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15D0B85" w14:textId="77777777" w:rsidR="007D26EF" w:rsidRDefault="007D26EF" w:rsidP="000B6E1A">
      <w:pPr>
        <w:pStyle w:val="Title"/>
      </w:pPr>
      <w:r>
        <w:rPr>
          <w:spacing w:val="-1"/>
        </w:rPr>
        <w:t>I</w:t>
      </w:r>
      <w:r>
        <w:t>V</w:t>
      </w:r>
      <w:r>
        <w:rPr>
          <w:spacing w:val="-26"/>
        </w:rPr>
        <w:t xml:space="preserve"> </w:t>
      </w:r>
      <w:r>
        <w:t xml:space="preserve">Swinger 2              </w:t>
      </w:r>
      <w:r>
        <w:rPr>
          <w:b/>
          <w:noProof/>
          <w:spacing w:val="-1"/>
          <w:sz w:val="32"/>
          <w:szCs w:val="32"/>
        </w:rPr>
        <w:drawing>
          <wp:inline distT="0" distB="0" distL="0" distR="0" wp14:anchorId="41C69917" wp14:editId="7AEBF0A0">
            <wp:extent cx="1003300" cy="943674"/>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VS2_icon_latest.png"/>
                    <pic:cNvPicPr/>
                  </pic:nvPicPr>
                  <pic:blipFill>
                    <a:blip r:embed="rId8" cstate="print">
                      <a:extLst>
                        <a:ext uri="{28A0092B-C50C-407E-A947-70E740481C1C}">
                          <a14:useLocalDpi xmlns:a14="http://schemas.microsoft.com/office/drawing/2010/main"/>
                        </a:ext>
                      </a:extLst>
                    </a:blip>
                    <a:stretch>
                      <a:fillRect/>
                    </a:stretch>
                  </pic:blipFill>
                  <pic:spPr>
                    <a:xfrm>
                      <a:off x="0" y="0"/>
                      <a:ext cx="1003300" cy="943674"/>
                    </a:xfrm>
                    <a:prstGeom prst="rect">
                      <a:avLst/>
                    </a:prstGeom>
                  </pic:spPr>
                </pic:pic>
              </a:graphicData>
            </a:graphic>
          </wp:inline>
        </w:drawing>
      </w:r>
    </w:p>
    <w:p w14:paraId="198FDDB6" w14:textId="77777777" w:rsidR="007D26EF" w:rsidRDefault="007D26EF" w:rsidP="007D26EF">
      <w:pPr>
        <w:pStyle w:val="Subtitle"/>
        <w:rPr>
          <w:sz w:val="52"/>
          <w:szCs w:val="52"/>
        </w:rPr>
      </w:pPr>
      <w:r>
        <w:t xml:space="preserve">   </w:t>
      </w:r>
      <w:r>
        <w:rPr>
          <w:sz w:val="52"/>
          <w:szCs w:val="52"/>
        </w:rPr>
        <w:t>Design and Theory of Operation</w:t>
      </w:r>
    </w:p>
    <w:p w14:paraId="3F395447" w14:textId="77777777" w:rsidR="007D26EF" w:rsidRDefault="007D26EF" w:rsidP="007D26EF"/>
    <w:p w14:paraId="1562F45F" w14:textId="77777777" w:rsidR="007D26EF" w:rsidRDefault="007D26EF" w:rsidP="007D26EF"/>
    <w:p w14:paraId="1045AC6B" w14:textId="7CAF717E" w:rsidR="007D26EF" w:rsidRDefault="007D26EF" w:rsidP="007D26EF">
      <w:r>
        <w:t>Document Revision: 1.</w:t>
      </w:r>
      <w:ins w:id="2" w:author="Microsoft Office User" w:date="2020-12-14T15:08:00Z">
        <w:r w:rsidR="00C21CB3">
          <w:t>2</w:t>
        </w:r>
      </w:ins>
      <w:ins w:id="3" w:author="Chris Satterlee" w:date="2021-01-13T14:14:00Z">
        <w:r w:rsidR="006051C3">
          <w:t>notoc</w:t>
        </w:r>
      </w:ins>
      <w:del w:id="4" w:author="Microsoft Office User" w:date="2020-12-14T15:08:00Z">
        <w:r w:rsidR="00065C71" w:rsidDel="00C21CB3">
          <w:delText>1</w:delText>
        </w:r>
      </w:del>
      <w:r>
        <w:t xml:space="preserve">  (</w:t>
      </w:r>
      <w:ins w:id="5" w:author="Chris Satterlee" w:date="2021-01-10T12:20:00Z">
        <w:r w:rsidR="001860B0">
          <w:t>1</w:t>
        </w:r>
      </w:ins>
      <w:ins w:id="6" w:author="Chris Satterlee" w:date="2021-01-13T14:12:00Z">
        <w:r w:rsidR="008C27C4">
          <w:t>3</w:t>
        </w:r>
      </w:ins>
      <w:ins w:id="7" w:author="Microsoft Office User" w:date="2020-12-14T15:09:00Z">
        <w:del w:id="8" w:author="Chris Satterlee" w:date="2021-01-09T15:18:00Z">
          <w:r w:rsidR="00C21CB3" w:rsidDel="00092B1A">
            <w:delText>14</w:delText>
          </w:r>
        </w:del>
      </w:ins>
      <w:del w:id="9" w:author="Microsoft Office User" w:date="2020-12-14T15:09:00Z">
        <w:r w:rsidR="00065C71" w:rsidDel="00C21CB3">
          <w:delText>09</w:delText>
        </w:r>
      </w:del>
      <w:r>
        <w:t>-</w:t>
      </w:r>
      <w:ins w:id="10" w:author="Chris Satterlee" w:date="2021-01-09T15:18:00Z">
        <w:r w:rsidR="00092B1A">
          <w:t>Jan</w:t>
        </w:r>
      </w:ins>
      <w:del w:id="11" w:author="Chris Satterlee" w:date="2021-01-09T15:18:00Z">
        <w:r w:rsidR="00065C71" w:rsidDel="00092B1A">
          <w:delText>Dec</w:delText>
        </w:r>
      </w:del>
      <w:r>
        <w:t>, 20</w:t>
      </w:r>
      <w:ins w:id="12" w:author="Microsoft Office User" w:date="2020-12-14T15:09:00Z">
        <w:r w:rsidR="00C21CB3">
          <w:t>2</w:t>
        </w:r>
      </w:ins>
      <w:ins w:id="13" w:author="Chris Satterlee" w:date="2021-01-09T15:18:00Z">
        <w:r w:rsidR="00092B1A">
          <w:t>1</w:t>
        </w:r>
      </w:ins>
      <w:ins w:id="14" w:author="Microsoft Office User" w:date="2020-12-14T15:09:00Z">
        <w:del w:id="15" w:author="Chris Satterlee" w:date="2021-01-09T15:18:00Z">
          <w:r w:rsidR="00C21CB3" w:rsidDel="00092B1A">
            <w:delText>0</w:delText>
          </w:r>
        </w:del>
      </w:ins>
      <w:del w:id="16" w:author="Microsoft Office User" w:date="2020-12-14T15:09:00Z">
        <w:r w:rsidDel="00C21CB3">
          <w:delText>19</w:delText>
        </w:r>
      </w:del>
      <w:r>
        <w:t>)</w:t>
      </w:r>
      <w:r>
        <w:tab/>
      </w:r>
      <w:r>
        <w:tab/>
      </w:r>
      <w:r>
        <w:tab/>
      </w:r>
      <w:r>
        <w:tab/>
      </w:r>
      <w:r>
        <w:tab/>
        <w:t>Chris Satterlee</w:t>
      </w:r>
    </w:p>
    <w:p w14:paraId="5BF4386C" w14:textId="77777777" w:rsidR="007D26EF" w:rsidRDefault="007D26EF" w:rsidP="007D26EF"/>
    <w:p w14:paraId="43255FE0" w14:textId="77777777" w:rsidR="007D26EF" w:rsidRDefault="007D26EF" w:rsidP="007D26EF"/>
    <w:p w14:paraId="0BDBE9A6" w14:textId="77777777" w:rsidR="007D26EF" w:rsidRPr="004A09F8" w:rsidRDefault="007D26EF" w:rsidP="007D26EF"/>
    <w:p w14:paraId="0E9F2D8B" w14:textId="77777777" w:rsidR="007D26EF" w:rsidRPr="00AE2C92" w:rsidRDefault="007D26EF" w:rsidP="007D26EF">
      <w:pPr>
        <w:spacing w:before="20"/>
        <w:ind w:left="-180" w:right="2596" w:hanging="174"/>
        <w:jc w:val="center"/>
        <w:rPr>
          <w:sz w:val="96"/>
          <w:szCs w:val="96"/>
        </w:rPr>
      </w:pPr>
      <w:r>
        <w:rPr>
          <w:noProof/>
        </w:rPr>
        <w:drawing>
          <wp:inline distT="0" distB="0" distL="0" distR="0" wp14:anchorId="487B3232" wp14:editId="39417C9C">
            <wp:extent cx="6333066" cy="4749800"/>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ver_Image.jpg"/>
                    <pic:cNvPicPr/>
                  </pic:nvPicPr>
                  <pic:blipFill>
                    <a:blip r:embed="rId9">
                      <a:extLst>
                        <a:ext uri="{28A0092B-C50C-407E-A947-70E740481C1C}">
                          <a14:useLocalDpi xmlns:a14="http://schemas.microsoft.com/office/drawing/2010/main" val="0"/>
                        </a:ext>
                      </a:extLst>
                    </a:blip>
                    <a:stretch>
                      <a:fillRect/>
                    </a:stretch>
                  </pic:blipFill>
                  <pic:spPr>
                    <a:xfrm>
                      <a:off x="0" y="0"/>
                      <a:ext cx="6333508" cy="4750131"/>
                    </a:xfrm>
                    <a:prstGeom prst="rect">
                      <a:avLst/>
                    </a:prstGeom>
                  </pic:spPr>
                </pic:pic>
              </a:graphicData>
            </a:graphic>
          </wp:inline>
        </w:drawing>
      </w:r>
    </w:p>
    <w:p w14:paraId="0BA2F5BB" w14:textId="77777777" w:rsidR="007D26EF" w:rsidRDefault="007D26EF" w:rsidP="007D26EF"/>
    <w:p w14:paraId="68531493" w14:textId="77777777" w:rsidR="00542879" w:rsidRDefault="00542879" w:rsidP="007D26EF">
      <w:pPr>
        <w:ind w:left="2894"/>
        <w:rPr>
          <w:ins w:id="17" w:author="Chris Satterlee" w:date="2021-01-11T18:01:00Z"/>
        </w:rPr>
      </w:pPr>
    </w:p>
    <w:p w14:paraId="5353DD16" w14:textId="77777777" w:rsidR="00542879" w:rsidRDefault="00542879" w:rsidP="007D26EF">
      <w:pPr>
        <w:ind w:left="2894"/>
        <w:rPr>
          <w:ins w:id="18" w:author="Chris Satterlee" w:date="2021-01-11T18:01:00Z"/>
        </w:rPr>
      </w:pPr>
    </w:p>
    <w:p w14:paraId="0FB1F13E" w14:textId="77777777" w:rsidR="00542879" w:rsidRDefault="00542879" w:rsidP="007D26EF">
      <w:pPr>
        <w:ind w:left="2894"/>
        <w:rPr>
          <w:ins w:id="19" w:author="Chris Satterlee" w:date="2021-01-11T18:01:00Z"/>
        </w:rPr>
      </w:pPr>
    </w:p>
    <w:p w14:paraId="35D5A842" w14:textId="53556FE1" w:rsidR="007D26EF" w:rsidRPr="00274C7A" w:rsidRDefault="007D26EF" w:rsidP="007D26EF">
      <w:pPr>
        <w:ind w:left="2894"/>
        <w:rPr>
          <w:szCs w:val="24"/>
        </w:rPr>
      </w:pPr>
      <w:r>
        <w:br w:type="page"/>
      </w:r>
      <w:r w:rsidRPr="00274C7A">
        <w:rPr>
          <w:szCs w:val="24"/>
        </w:rPr>
        <w:lastRenderedPageBreak/>
        <w:t xml:space="preserve">Copyright (C) </w:t>
      </w:r>
      <w:ins w:id="20" w:author="Microsoft Office User" w:date="2020-12-14T15:11:00Z">
        <w:r w:rsidR="00C21CB3">
          <w:rPr>
            <w:szCs w:val="24"/>
          </w:rPr>
          <w:t>2019</w:t>
        </w:r>
      </w:ins>
      <w:ins w:id="21" w:author="Chris Satterlee" w:date="2021-01-09T15:18:00Z">
        <w:r w:rsidR="008C4D1A">
          <w:rPr>
            <w:szCs w:val="24"/>
          </w:rPr>
          <w:t xml:space="preserve"> - 2021</w:t>
        </w:r>
      </w:ins>
      <w:ins w:id="22" w:author="Microsoft Office User" w:date="2020-12-14T15:11:00Z">
        <w:del w:id="23" w:author="Chris Satterlee" w:date="2021-01-09T15:18:00Z">
          <w:r w:rsidR="00C21CB3" w:rsidDel="008C4D1A">
            <w:rPr>
              <w:szCs w:val="24"/>
            </w:rPr>
            <w:delText xml:space="preserve">, </w:delText>
          </w:r>
        </w:del>
      </w:ins>
      <w:del w:id="24" w:author="Chris Satterlee" w:date="2021-01-09T15:18:00Z">
        <w:r w:rsidDel="008C4D1A">
          <w:rPr>
            <w:szCs w:val="24"/>
          </w:rPr>
          <w:delText>20</w:delText>
        </w:r>
      </w:del>
      <w:ins w:id="25" w:author="Microsoft Office User" w:date="2020-12-14T15:10:00Z">
        <w:del w:id="26" w:author="Chris Satterlee" w:date="2021-01-09T15:18:00Z">
          <w:r w:rsidR="00C21CB3" w:rsidDel="008C4D1A">
            <w:rPr>
              <w:szCs w:val="24"/>
            </w:rPr>
            <w:delText>20</w:delText>
          </w:r>
        </w:del>
      </w:ins>
      <w:del w:id="27" w:author="Microsoft Office User" w:date="2020-12-14T15:10:00Z">
        <w:r w:rsidDel="00C21CB3">
          <w:rPr>
            <w:szCs w:val="24"/>
          </w:rPr>
          <w:delText>19</w:delText>
        </w:r>
      </w:del>
      <w:r w:rsidRPr="00274C7A">
        <w:rPr>
          <w:szCs w:val="24"/>
        </w:rPr>
        <w:t xml:space="preserve">  Chris Satterlee</w:t>
      </w:r>
    </w:p>
    <w:p w14:paraId="60A4BA5A" w14:textId="77777777" w:rsidR="007D26EF" w:rsidRPr="00274C7A" w:rsidRDefault="007D26EF" w:rsidP="007D26EF">
      <w:pPr>
        <w:ind w:left="90"/>
        <w:rPr>
          <w:szCs w:val="24"/>
        </w:rPr>
      </w:pPr>
    </w:p>
    <w:p w14:paraId="2A8DE863" w14:textId="77777777" w:rsidR="007D26EF" w:rsidRPr="00274C7A" w:rsidRDefault="007D26EF" w:rsidP="007D26EF">
      <w:pPr>
        <w:ind w:left="90"/>
        <w:rPr>
          <w:szCs w:val="24"/>
        </w:rPr>
      </w:pPr>
      <w:r w:rsidRPr="00274C7A">
        <w:rPr>
          <w:szCs w:val="24"/>
        </w:rPr>
        <w:t>IV Swinger and IV Swinger 2 are open source hardware and software projects.</w:t>
      </w:r>
    </w:p>
    <w:p w14:paraId="2118E1B4" w14:textId="77777777" w:rsidR="007D26EF" w:rsidRPr="00274C7A" w:rsidRDefault="007D26EF" w:rsidP="007D26EF">
      <w:pPr>
        <w:ind w:left="90"/>
        <w:rPr>
          <w:szCs w:val="24"/>
        </w:rPr>
      </w:pPr>
    </w:p>
    <w:p w14:paraId="529771A8" w14:textId="5A2FB681" w:rsidR="007D26EF" w:rsidRPr="00274C7A" w:rsidRDefault="007D26EF" w:rsidP="007D26EF">
      <w:pPr>
        <w:ind w:left="90"/>
        <w:rPr>
          <w:szCs w:val="24"/>
        </w:rPr>
      </w:pPr>
      <w:r w:rsidRPr="00274C7A">
        <w:rPr>
          <w:szCs w:val="24"/>
        </w:rPr>
        <w:t xml:space="preserve">Permission to use the hardware design is granted under the terms of the TAPR Open Hardware License Version 1.0 (May 25, 2007) - </w:t>
      </w:r>
      <w:hyperlink r:id="rId10" w:history="1">
        <w:r w:rsidRPr="00274C7A">
          <w:rPr>
            <w:rStyle w:val="Hyperlink"/>
            <w:szCs w:val="24"/>
          </w:rPr>
          <w:t>http://www.tapr.org/OHL</w:t>
        </w:r>
      </w:hyperlink>
    </w:p>
    <w:p w14:paraId="16F02DE0" w14:textId="77777777" w:rsidR="007D26EF" w:rsidRPr="00274C7A" w:rsidRDefault="007D26EF" w:rsidP="007D26EF">
      <w:pPr>
        <w:ind w:left="90"/>
        <w:rPr>
          <w:szCs w:val="24"/>
        </w:rPr>
      </w:pPr>
    </w:p>
    <w:p w14:paraId="171C96CF" w14:textId="7379559E" w:rsidR="007D26EF" w:rsidRPr="00274C7A" w:rsidRDefault="007D26EF" w:rsidP="007D26EF">
      <w:pPr>
        <w:ind w:left="90"/>
        <w:rPr>
          <w:szCs w:val="24"/>
        </w:rPr>
      </w:pPr>
      <w:r w:rsidRPr="00274C7A">
        <w:rPr>
          <w:szCs w:val="24"/>
        </w:rPr>
        <w:t xml:space="preserve">Permission to use the software is granted under the terms of the GNU General Public License v3 - </w:t>
      </w:r>
      <w:hyperlink r:id="rId11" w:history="1">
        <w:r w:rsidRPr="00274C7A">
          <w:rPr>
            <w:rStyle w:val="Hyperlink"/>
            <w:szCs w:val="24"/>
          </w:rPr>
          <w:t>http://www.gnu.org/licenses</w:t>
        </w:r>
      </w:hyperlink>
      <w:r w:rsidRPr="00274C7A">
        <w:rPr>
          <w:szCs w:val="24"/>
        </w:rPr>
        <w:t>.</w:t>
      </w:r>
    </w:p>
    <w:p w14:paraId="3ED25206" w14:textId="77777777" w:rsidR="007D26EF" w:rsidRPr="00274C7A" w:rsidRDefault="007D26EF" w:rsidP="007D26EF">
      <w:pPr>
        <w:ind w:left="90"/>
        <w:rPr>
          <w:szCs w:val="24"/>
        </w:rPr>
      </w:pPr>
      <w:r w:rsidRPr="00274C7A">
        <w:rPr>
          <w:szCs w:val="24"/>
        </w:rPr>
        <w:t xml:space="preserve"> </w:t>
      </w:r>
    </w:p>
    <w:p w14:paraId="25A18D51" w14:textId="77777777" w:rsidR="007D26EF" w:rsidRPr="00274C7A" w:rsidRDefault="007D26EF" w:rsidP="007D26EF">
      <w:pPr>
        <w:ind w:left="90"/>
        <w:rPr>
          <w:szCs w:val="24"/>
        </w:rPr>
      </w:pPr>
      <w:r w:rsidRPr="00274C7A">
        <w:rPr>
          <w:szCs w:val="24"/>
        </w:rPr>
        <w:t xml:space="preserve">Current versions of the license files, documentation, </w:t>
      </w:r>
      <w:r>
        <w:rPr>
          <w:szCs w:val="24"/>
        </w:rPr>
        <w:t>hardware design files</w:t>
      </w:r>
      <w:r w:rsidRPr="00274C7A">
        <w:rPr>
          <w:szCs w:val="24"/>
        </w:rPr>
        <w:t>, and software can be found at:</w:t>
      </w:r>
    </w:p>
    <w:p w14:paraId="41B72DCC" w14:textId="77777777" w:rsidR="007D26EF" w:rsidRPr="00274C7A" w:rsidRDefault="007D26EF" w:rsidP="007D26EF">
      <w:pPr>
        <w:ind w:left="90"/>
        <w:rPr>
          <w:szCs w:val="24"/>
        </w:rPr>
      </w:pPr>
      <w:r w:rsidRPr="00274C7A">
        <w:rPr>
          <w:szCs w:val="24"/>
        </w:rPr>
        <w:t xml:space="preserve"> </w:t>
      </w:r>
    </w:p>
    <w:p w14:paraId="2B64CEFE" w14:textId="10D677AD" w:rsidR="007D26EF" w:rsidRDefault="007D26EF" w:rsidP="007D26EF">
      <w:pPr>
        <w:ind w:left="90"/>
      </w:pPr>
      <w:r w:rsidRPr="00274C7A">
        <w:rPr>
          <w:szCs w:val="24"/>
        </w:rPr>
        <w:t xml:space="preserve">    </w:t>
      </w:r>
      <w:hyperlink r:id="rId12" w:history="1">
        <w:r w:rsidRPr="00274C7A">
          <w:rPr>
            <w:rStyle w:val="Hyperlink"/>
            <w:szCs w:val="24"/>
          </w:rPr>
          <w:t>https://github.com/csatt/IV_Swinger</w:t>
        </w:r>
      </w:hyperlink>
      <w:r w:rsidRPr="00274C7A">
        <w:rPr>
          <w:szCs w:val="24"/>
        </w:rPr>
        <w:t xml:space="preserve"> </w:t>
      </w:r>
    </w:p>
    <w:p w14:paraId="3F6D3A41" w14:textId="0F1A3CA0" w:rsidR="00DD7D25" w:rsidRPr="00DD7D25" w:rsidDel="00150366" w:rsidRDefault="00DD7D25" w:rsidP="00EA25C5">
      <w:pPr>
        <w:rPr>
          <w:del w:id="28" w:author="Chris Satterlee" w:date="2021-01-11T17:49:00Z"/>
          <w:rFonts w:asciiTheme="majorHAnsi" w:hAnsiTheme="majorHAnsi"/>
          <w:b/>
          <w:sz w:val="28"/>
          <w:szCs w:val="28"/>
        </w:rPr>
      </w:pPr>
      <w:del w:id="29" w:author="Chris Satterlee" w:date="2021-01-11T17:49:00Z">
        <w:r w:rsidDel="00150366">
          <w:br w:type="page"/>
        </w:r>
        <w:r w:rsidRPr="00DD7D25" w:rsidDel="00150366">
          <w:rPr>
            <w:rFonts w:asciiTheme="majorHAnsi" w:hAnsiTheme="majorHAnsi"/>
            <w:b/>
            <w:sz w:val="28"/>
            <w:szCs w:val="28"/>
          </w:rPr>
          <w:delText>Table of Contents</w:delText>
        </w:r>
      </w:del>
    </w:p>
    <w:p w14:paraId="5F0772C9" w14:textId="7C947986" w:rsidR="00DD7D25" w:rsidRPr="00DD7D25" w:rsidDel="00150366" w:rsidRDefault="00DD7D25" w:rsidP="00EA25C5">
      <w:pPr>
        <w:rPr>
          <w:del w:id="30" w:author="Chris Satterlee" w:date="2021-01-11T17:49:00Z"/>
          <w:rFonts w:asciiTheme="majorHAnsi" w:hAnsiTheme="majorHAnsi"/>
          <w:b/>
          <w:sz w:val="28"/>
          <w:szCs w:val="28"/>
          <w:u w:val="single"/>
        </w:rPr>
      </w:pPr>
    </w:p>
    <w:p w14:paraId="73BBC547" w14:textId="1E995943" w:rsidR="00DD7D25" w:rsidDel="00150366" w:rsidRDefault="00DD7D25" w:rsidP="00EA25C5">
      <w:pPr>
        <w:rPr>
          <w:del w:id="31" w:author="Chris Satterlee" w:date="2021-01-11T17:49:00Z"/>
          <w:rFonts w:asciiTheme="majorHAnsi" w:hAnsiTheme="majorHAnsi"/>
          <w:b/>
          <w:sz w:val="28"/>
          <w:szCs w:val="28"/>
        </w:rPr>
      </w:pPr>
    </w:p>
    <w:p w14:paraId="3728F619" w14:textId="62F128EE" w:rsidR="00DD7D25" w:rsidRPr="00DD7D25" w:rsidDel="00150366" w:rsidRDefault="00DD7D25" w:rsidP="00EA25C5">
      <w:pPr>
        <w:rPr>
          <w:del w:id="32" w:author="Chris Satterlee" w:date="2021-01-11T17:49:00Z"/>
        </w:rPr>
      </w:pPr>
      <w:del w:id="33" w:author="Chris Satterlee" w:date="2021-01-11T17:49:00Z">
        <w:r w:rsidDel="00150366">
          <w:br w:type="page"/>
        </w:r>
        <w:r w:rsidRPr="00DD7D25" w:rsidDel="00150366">
          <w:rPr>
            <w:rFonts w:asciiTheme="majorHAnsi" w:hAnsiTheme="majorHAnsi"/>
            <w:b/>
            <w:sz w:val="28"/>
            <w:szCs w:val="28"/>
          </w:rPr>
          <w:delText>Table of Figures</w:delText>
        </w:r>
      </w:del>
    </w:p>
    <w:p w14:paraId="072BC61C" w14:textId="58BC0BA0" w:rsidR="00DD7D25" w:rsidRPr="00DD7D25" w:rsidDel="00150366" w:rsidRDefault="00DD7D25" w:rsidP="00EA25C5">
      <w:pPr>
        <w:rPr>
          <w:del w:id="34" w:author="Chris Satterlee" w:date="2021-01-11T17:49:00Z"/>
          <w:rFonts w:asciiTheme="majorHAnsi" w:hAnsiTheme="majorHAnsi"/>
          <w:b/>
          <w:sz w:val="28"/>
          <w:szCs w:val="28"/>
        </w:rPr>
      </w:pPr>
    </w:p>
    <w:p w14:paraId="0AC0FD29" w14:textId="14514A78" w:rsidR="00EE51A2" w:rsidDel="00B53D4B" w:rsidRDefault="00DD7D25">
      <w:pPr>
        <w:pStyle w:val="TableofFigures"/>
        <w:tabs>
          <w:tab w:val="right" w:leader="dot" w:pos="10070"/>
        </w:tabs>
        <w:rPr>
          <w:ins w:id="35" w:author="Microsoft Office User" w:date="2020-12-22T16:58:00Z"/>
          <w:del w:id="36" w:author="Chris Satterlee" w:date="2021-01-09T15:20:00Z"/>
          <w:rFonts w:asciiTheme="minorHAnsi" w:eastAsiaTheme="minorEastAsia" w:hAnsiTheme="minorHAnsi" w:cstheme="minorBidi"/>
          <w:noProof/>
          <w:szCs w:val="24"/>
          <w:lang w:eastAsia="ja-JP"/>
        </w:rPr>
      </w:pPr>
      <w:del w:id="37" w:author="Chris Satterlee" w:date="2021-01-11T17:49:00Z">
        <w:r w:rsidDel="00150366">
          <w:rPr>
            <w:rFonts w:asciiTheme="majorHAnsi" w:hAnsiTheme="majorHAnsi"/>
            <w:b/>
            <w:sz w:val="28"/>
            <w:szCs w:val="28"/>
          </w:rPr>
          <w:fldChar w:fldCharType="begin"/>
        </w:r>
        <w:r w:rsidDel="00150366">
          <w:rPr>
            <w:rFonts w:asciiTheme="majorHAnsi" w:hAnsiTheme="majorHAnsi"/>
            <w:b/>
            <w:sz w:val="28"/>
            <w:szCs w:val="28"/>
          </w:rPr>
          <w:delInstrText xml:space="preserve"> TOC \h \z \c "Figure" </w:delInstrText>
        </w:r>
        <w:r w:rsidDel="00150366">
          <w:rPr>
            <w:rFonts w:asciiTheme="majorHAnsi" w:hAnsiTheme="majorHAnsi"/>
            <w:b/>
            <w:sz w:val="28"/>
            <w:szCs w:val="28"/>
          </w:rPr>
          <w:fldChar w:fldCharType="separate"/>
        </w:r>
      </w:del>
      <w:ins w:id="38" w:author="Microsoft Office User" w:date="2020-12-22T16:58:00Z">
        <w:del w:id="39" w:author="Chris Satterlee" w:date="2021-01-09T15:20:00Z">
          <w:r w:rsidR="00EE51A2" w:rsidRPr="003E0FF1" w:rsidDel="00B53D4B">
            <w:rPr>
              <w:rStyle w:val="Hyperlink"/>
              <w:rFonts w:eastAsiaTheme="majorEastAsia"/>
              <w:noProof/>
            </w:rPr>
            <w:fldChar w:fldCharType="begin"/>
          </w:r>
          <w:r w:rsidR="00EE51A2" w:rsidRPr="003E0FF1" w:rsidDel="00B53D4B">
            <w:rPr>
              <w:rStyle w:val="Hyperlink"/>
              <w:rFonts w:eastAsiaTheme="majorEastAsia"/>
              <w:noProof/>
            </w:rPr>
            <w:delInstrText xml:space="preserve"> </w:delInstrText>
          </w:r>
          <w:r w:rsidR="00EE51A2" w:rsidDel="00B53D4B">
            <w:rPr>
              <w:noProof/>
            </w:rPr>
            <w:delInstrText>HYPERLINK \l "_Toc59549021"</w:delInstrText>
          </w:r>
          <w:r w:rsidR="00EE51A2" w:rsidRPr="003E0FF1" w:rsidDel="00B53D4B">
            <w:rPr>
              <w:rStyle w:val="Hyperlink"/>
              <w:rFonts w:eastAsiaTheme="majorEastAsia"/>
              <w:noProof/>
            </w:rPr>
            <w:delInstrText xml:space="preserve"> </w:delInstrText>
          </w:r>
          <w:r w:rsidR="00EE51A2" w:rsidRPr="003E0FF1" w:rsidDel="00B53D4B">
            <w:rPr>
              <w:rStyle w:val="Hyperlink"/>
              <w:rFonts w:eastAsiaTheme="majorEastAsia"/>
              <w:noProof/>
            </w:rPr>
            <w:fldChar w:fldCharType="separate"/>
          </w:r>
          <w:r w:rsidR="00EE51A2" w:rsidRPr="003E0FF1" w:rsidDel="00B53D4B">
            <w:rPr>
              <w:rStyle w:val="Hyperlink"/>
              <w:rFonts w:eastAsiaTheme="majorEastAsia"/>
              <w:noProof/>
            </w:rPr>
            <w:delText>Figure 1</w:delText>
          </w:r>
          <w:r w:rsidR="00EE51A2" w:rsidRPr="003E0FF1" w:rsidDel="00B53D4B">
            <w:rPr>
              <w:rStyle w:val="Hyperlink"/>
              <w:rFonts w:eastAsiaTheme="majorEastAsia"/>
              <w:noProof/>
            </w:rPr>
            <w:noBreakHyphen/>
            <w:delText>1: IVS1 and IVS2</w:delText>
          </w:r>
          <w:r w:rsidR="00EE51A2" w:rsidDel="00B53D4B">
            <w:rPr>
              <w:noProof/>
              <w:webHidden/>
            </w:rPr>
            <w:tab/>
          </w:r>
          <w:r w:rsidR="00EE51A2" w:rsidDel="00B53D4B">
            <w:rPr>
              <w:noProof/>
              <w:webHidden/>
            </w:rPr>
            <w:fldChar w:fldCharType="begin"/>
          </w:r>
          <w:r w:rsidR="00EE51A2" w:rsidDel="00B53D4B">
            <w:rPr>
              <w:noProof/>
              <w:webHidden/>
            </w:rPr>
            <w:delInstrText xml:space="preserve"> PAGEREF _Toc59549021 \h </w:delInstrText>
          </w:r>
        </w:del>
      </w:ins>
      <w:del w:id="40" w:author="Chris Satterlee" w:date="2021-01-09T15:20:00Z">
        <w:r w:rsidR="00EE51A2" w:rsidDel="00B53D4B">
          <w:rPr>
            <w:noProof/>
            <w:webHidden/>
          </w:rPr>
        </w:r>
        <w:r w:rsidR="00EE51A2" w:rsidDel="00B53D4B">
          <w:rPr>
            <w:noProof/>
            <w:webHidden/>
          </w:rPr>
          <w:fldChar w:fldCharType="separate"/>
        </w:r>
      </w:del>
      <w:ins w:id="41" w:author="Microsoft Office User" w:date="2020-12-22T16:59:00Z">
        <w:del w:id="42" w:author="Chris Satterlee" w:date="2021-01-09T15:20:00Z">
          <w:r w:rsidR="00EE51A2" w:rsidDel="00B53D4B">
            <w:rPr>
              <w:noProof/>
              <w:webHidden/>
            </w:rPr>
            <w:delText>13</w:delText>
          </w:r>
        </w:del>
      </w:ins>
      <w:ins w:id="43" w:author="Microsoft Office User" w:date="2020-12-22T16:58:00Z">
        <w:del w:id="44" w:author="Chris Satterlee" w:date="2021-01-09T15:20:00Z">
          <w:r w:rsidR="00EE51A2" w:rsidDel="00B53D4B">
            <w:rPr>
              <w:noProof/>
              <w:webHidden/>
            </w:rPr>
            <w:fldChar w:fldCharType="end"/>
          </w:r>
          <w:r w:rsidR="00EE51A2" w:rsidRPr="003E0FF1" w:rsidDel="00B53D4B">
            <w:rPr>
              <w:rStyle w:val="Hyperlink"/>
              <w:rFonts w:eastAsiaTheme="majorEastAsia"/>
              <w:noProof/>
            </w:rPr>
            <w:fldChar w:fldCharType="end"/>
          </w:r>
        </w:del>
      </w:ins>
    </w:p>
    <w:p w14:paraId="28BCC904" w14:textId="0DA295CB" w:rsidR="00EE51A2" w:rsidDel="00B53D4B" w:rsidRDefault="00EE51A2">
      <w:pPr>
        <w:pStyle w:val="TableofFigures"/>
        <w:tabs>
          <w:tab w:val="right" w:leader="dot" w:pos="10070"/>
        </w:tabs>
        <w:rPr>
          <w:ins w:id="45" w:author="Microsoft Office User" w:date="2020-12-22T16:58:00Z"/>
          <w:del w:id="46" w:author="Chris Satterlee" w:date="2021-01-09T15:20:00Z"/>
          <w:rFonts w:asciiTheme="minorHAnsi" w:eastAsiaTheme="minorEastAsia" w:hAnsiTheme="minorHAnsi" w:cstheme="minorBidi"/>
          <w:noProof/>
          <w:szCs w:val="24"/>
          <w:lang w:eastAsia="ja-JP"/>
        </w:rPr>
      </w:pPr>
      <w:ins w:id="47" w:author="Microsoft Office User" w:date="2020-12-22T16:58:00Z">
        <w:del w:id="48" w:author="Chris Satterlee" w:date="2021-01-09T15:20:00Z">
          <w:r w:rsidRPr="003E0FF1" w:rsidDel="00B53D4B">
            <w:rPr>
              <w:rStyle w:val="Hyperlink"/>
              <w:rFonts w:eastAsiaTheme="majorEastAsia"/>
              <w:noProof/>
            </w:rPr>
            <w:fldChar w:fldCharType="begin"/>
          </w:r>
          <w:r w:rsidRPr="003E0FF1" w:rsidDel="00B53D4B">
            <w:rPr>
              <w:rStyle w:val="Hyperlink"/>
              <w:rFonts w:eastAsiaTheme="majorEastAsia"/>
              <w:noProof/>
            </w:rPr>
            <w:delInstrText xml:space="preserve"> </w:delInstrText>
          </w:r>
          <w:r w:rsidDel="00B53D4B">
            <w:rPr>
              <w:noProof/>
            </w:rPr>
            <w:delInstrText>HYPERLINK \l "_Toc59549022"</w:delInstrText>
          </w:r>
          <w:r w:rsidRPr="003E0FF1" w:rsidDel="00B53D4B">
            <w:rPr>
              <w:rStyle w:val="Hyperlink"/>
              <w:rFonts w:eastAsiaTheme="majorEastAsia"/>
              <w:noProof/>
            </w:rPr>
            <w:delInstrText xml:space="preserve"> </w:delInstrText>
          </w:r>
          <w:r w:rsidRPr="003E0FF1" w:rsidDel="00B53D4B">
            <w:rPr>
              <w:rStyle w:val="Hyperlink"/>
              <w:rFonts w:eastAsiaTheme="majorEastAsia"/>
              <w:noProof/>
            </w:rPr>
            <w:fldChar w:fldCharType="separate"/>
          </w:r>
          <w:r w:rsidRPr="003E0FF1" w:rsidDel="00B53D4B">
            <w:rPr>
              <w:rStyle w:val="Hyperlink"/>
              <w:rFonts w:eastAsiaTheme="majorEastAsia"/>
              <w:noProof/>
            </w:rPr>
            <w:delText>Figure 1</w:delText>
          </w:r>
          <w:r w:rsidRPr="003E0FF1" w:rsidDel="00B53D4B">
            <w:rPr>
              <w:rStyle w:val="Hyperlink"/>
              <w:rFonts w:eastAsiaTheme="majorEastAsia"/>
              <w:noProof/>
            </w:rPr>
            <w:noBreakHyphen/>
            <w:delText>2: Aha moment</w:delText>
          </w:r>
          <w:r w:rsidDel="00B53D4B">
            <w:rPr>
              <w:noProof/>
              <w:webHidden/>
            </w:rPr>
            <w:tab/>
          </w:r>
          <w:r w:rsidDel="00B53D4B">
            <w:rPr>
              <w:noProof/>
              <w:webHidden/>
            </w:rPr>
            <w:fldChar w:fldCharType="begin"/>
          </w:r>
          <w:r w:rsidDel="00B53D4B">
            <w:rPr>
              <w:noProof/>
              <w:webHidden/>
            </w:rPr>
            <w:delInstrText xml:space="preserve"> PAGEREF _Toc59549022 \h </w:delInstrText>
          </w:r>
        </w:del>
      </w:ins>
      <w:del w:id="49" w:author="Chris Satterlee" w:date="2021-01-09T15:20:00Z">
        <w:r w:rsidDel="00B53D4B">
          <w:rPr>
            <w:noProof/>
            <w:webHidden/>
          </w:rPr>
        </w:r>
        <w:r w:rsidDel="00B53D4B">
          <w:rPr>
            <w:noProof/>
            <w:webHidden/>
          </w:rPr>
          <w:fldChar w:fldCharType="separate"/>
        </w:r>
      </w:del>
      <w:ins w:id="50" w:author="Microsoft Office User" w:date="2020-12-22T16:59:00Z">
        <w:del w:id="51" w:author="Chris Satterlee" w:date="2021-01-09T15:20:00Z">
          <w:r w:rsidDel="00B53D4B">
            <w:rPr>
              <w:noProof/>
              <w:webHidden/>
            </w:rPr>
            <w:delText>18</w:delText>
          </w:r>
        </w:del>
      </w:ins>
      <w:ins w:id="52" w:author="Microsoft Office User" w:date="2020-12-22T16:58:00Z">
        <w:del w:id="53" w:author="Chris Satterlee" w:date="2021-01-09T15:20:00Z">
          <w:r w:rsidDel="00B53D4B">
            <w:rPr>
              <w:noProof/>
              <w:webHidden/>
            </w:rPr>
            <w:fldChar w:fldCharType="end"/>
          </w:r>
          <w:r w:rsidRPr="003E0FF1" w:rsidDel="00B53D4B">
            <w:rPr>
              <w:rStyle w:val="Hyperlink"/>
              <w:rFonts w:eastAsiaTheme="majorEastAsia"/>
              <w:noProof/>
            </w:rPr>
            <w:fldChar w:fldCharType="end"/>
          </w:r>
        </w:del>
      </w:ins>
    </w:p>
    <w:p w14:paraId="6D785DFD" w14:textId="31594911" w:rsidR="00EE51A2" w:rsidDel="00B53D4B" w:rsidRDefault="00EE51A2">
      <w:pPr>
        <w:pStyle w:val="TableofFigures"/>
        <w:tabs>
          <w:tab w:val="right" w:leader="dot" w:pos="10070"/>
        </w:tabs>
        <w:rPr>
          <w:ins w:id="54" w:author="Microsoft Office User" w:date="2020-12-22T16:58:00Z"/>
          <w:del w:id="55" w:author="Chris Satterlee" w:date="2021-01-09T15:20:00Z"/>
          <w:rFonts w:asciiTheme="minorHAnsi" w:eastAsiaTheme="minorEastAsia" w:hAnsiTheme="minorHAnsi" w:cstheme="minorBidi"/>
          <w:noProof/>
          <w:szCs w:val="24"/>
          <w:lang w:eastAsia="ja-JP"/>
        </w:rPr>
      </w:pPr>
      <w:ins w:id="56" w:author="Microsoft Office User" w:date="2020-12-22T16:58:00Z">
        <w:del w:id="57" w:author="Chris Satterlee" w:date="2021-01-09T15:20:00Z">
          <w:r w:rsidRPr="003E0FF1" w:rsidDel="00B53D4B">
            <w:rPr>
              <w:rStyle w:val="Hyperlink"/>
              <w:rFonts w:eastAsiaTheme="majorEastAsia"/>
              <w:noProof/>
            </w:rPr>
            <w:fldChar w:fldCharType="begin"/>
          </w:r>
          <w:r w:rsidRPr="003E0FF1" w:rsidDel="00B53D4B">
            <w:rPr>
              <w:rStyle w:val="Hyperlink"/>
              <w:rFonts w:eastAsiaTheme="majorEastAsia"/>
              <w:noProof/>
            </w:rPr>
            <w:delInstrText xml:space="preserve"> </w:delInstrText>
          </w:r>
          <w:r w:rsidDel="00B53D4B">
            <w:rPr>
              <w:noProof/>
            </w:rPr>
            <w:delInstrText>HYPERLINK \l "_Toc59549023"</w:delInstrText>
          </w:r>
          <w:r w:rsidRPr="003E0FF1" w:rsidDel="00B53D4B">
            <w:rPr>
              <w:rStyle w:val="Hyperlink"/>
              <w:rFonts w:eastAsiaTheme="majorEastAsia"/>
              <w:noProof/>
            </w:rPr>
            <w:delInstrText xml:space="preserve"> </w:delInstrText>
          </w:r>
          <w:r w:rsidRPr="003E0FF1" w:rsidDel="00B53D4B">
            <w:rPr>
              <w:rStyle w:val="Hyperlink"/>
              <w:rFonts w:eastAsiaTheme="majorEastAsia"/>
              <w:noProof/>
            </w:rPr>
            <w:fldChar w:fldCharType="separate"/>
          </w:r>
          <w:r w:rsidRPr="003E0FF1" w:rsidDel="00B53D4B">
            <w:rPr>
              <w:rStyle w:val="Hyperlink"/>
              <w:rFonts w:eastAsiaTheme="majorEastAsia"/>
              <w:noProof/>
            </w:rPr>
            <w:delText>Figure 2</w:delText>
          </w:r>
          <w:r w:rsidRPr="003E0FF1" w:rsidDel="00B53D4B">
            <w:rPr>
              <w:rStyle w:val="Hyperlink"/>
              <w:rFonts w:eastAsiaTheme="majorEastAsia"/>
              <w:noProof/>
            </w:rPr>
            <w:noBreakHyphen/>
            <w:delText>1: Manual IV Curve Tracer (CEE176B lab)</w:delText>
          </w:r>
          <w:r w:rsidDel="00B53D4B">
            <w:rPr>
              <w:noProof/>
              <w:webHidden/>
            </w:rPr>
            <w:tab/>
          </w:r>
          <w:r w:rsidDel="00B53D4B">
            <w:rPr>
              <w:noProof/>
              <w:webHidden/>
            </w:rPr>
            <w:fldChar w:fldCharType="begin"/>
          </w:r>
          <w:r w:rsidDel="00B53D4B">
            <w:rPr>
              <w:noProof/>
              <w:webHidden/>
            </w:rPr>
            <w:delInstrText xml:space="preserve"> PAGEREF _Toc59549023 \h </w:delInstrText>
          </w:r>
        </w:del>
      </w:ins>
      <w:del w:id="58" w:author="Chris Satterlee" w:date="2021-01-09T15:20:00Z">
        <w:r w:rsidDel="00B53D4B">
          <w:rPr>
            <w:noProof/>
            <w:webHidden/>
          </w:rPr>
        </w:r>
        <w:r w:rsidDel="00B53D4B">
          <w:rPr>
            <w:noProof/>
            <w:webHidden/>
          </w:rPr>
          <w:fldChar w:fldCharType="separate"/>
        </w:r>
      </w:del>
      <w:ins w:id="59" w:author="Microsoft Office User" w:date="2020-12-22T16:59:00Z">
        <w:del w:id="60" w:author="Chris Satterlee" w:date="2021-01-09T15:20:00Z">
          <w:r w:rsidDel="00B53D4B">
            <w:rPr>
              <w:noProof/>
              <w:webHidden/>
            </w:rPr>
            <w:delText>19</w:delText>
          </w:r>
        </w:del>
      </w:ins>
      <w:ins w:id="61" w:author="Microsoft Office User" w:date="2020-12-22T16:58:00Z">
        <w:del w:id="62" w:author="Chris Satterlee" w:date="2021-01-09T15:20:00Z">
          <w:r w:rsidDel="00B53D4B">
            <w:rPr>
              <w:noProof/>
              <w:webHidden/>
            </w:rPr>
            <w:fldChar w:fldCharType="end"/>
          </w:r>
          <w:r w:rsidRPr="003E0FF1" w:rsidDel="00B53D4B">
            <w:rPr>
              <w:rStyle w:val="Hyperlink"/>
              <w:rFonts w:eastAsiaTheme="majorEastAsia"/>
              <w:noProof/>
            </w:rPr>
            <w:fldChar w:fldCharType="end"/>
          </w:r>
        </w:del>
      </w:ins>
    </w:p>
    <w:p w14:paraId="3DBAB450" w14:textId="4954CD1E" w:rsidR="00EE51A2" w:rsidDel="00B53D4B" w:rsidRDefault="00EE51A2">
      <w:pPr>
        <w:pStyle w:val="TableofFigures"/>
        <w:tabs>
          <w:tab w:val="right" w:leader="dot" w:pos="10070"/>
        </w:tabs>
        <w:rPr>
          <w:ins w:id="63" w:author="Microsoft Office User" w:date="2020-12-22T16:58:00Z"/>
          <w:del w:id="64" w:author="Chris Satterlee" w:date="2021-01-09T15:20:00Z"/>
          <w:rFonts w:asciiTheme="minorHAnsi" w:eastAsiaTheme="minorEastAsia" w:hAnsiTheme="minorHAnsi" w:cstheme="minorBidi"/>
          <w:noProof/>
          <w:szCs w:val="24"/>
          <w:lang w:eastAsia="ja-JP"/>
        </w:rPr>
      </w:pPr>
      <w:ins w:id="65" w:author="Microsoft Office User" w:date="2020-12-22T16:58:00Z">
        <w:del w:id="66" w:author="Chris Satterlee" w:date="2021-01-09T15:20:00Z">
          <w:r w:rsidRPr="003E0FF1" w:rsidDel="00B53D4B">
            <w:rPr>
              <w:rStyle w:val="Hyperlink"/>
              <w:rFonts w:eastAsiaTheme="majorEastAsia"/>
              <w:noProof/>
            </w:rPr>
            <w:fldChar w:fldCharType="begin"/>
          </w:r>
          <w:r w:rsidRPr="003E0FF1" w:rsidDel="00B53D4B">
            <w:rPr>
              <w:rStyle w:val="Hyperlink"/>
              <w:rFonts w:eastAsiaTheme="majorEastAsia"/>
              <w:noProof/>
            </w:rPr>
            <w:delInstrText xml:space="preserve"> </w:delInstrText>
          </w:r>
          <w:r w:rsidDel="00B53D4B">
            <w:rPr>
              <w:noProof/>
            </w:rPr>
            <w:delInstrText>HYPERLINK \l "_Toc59549024"</w:delInstrText>
          </w:r>
          <w:r w:rsidRPr="003E0FF1" w:rsidDel="00B53D4B">
            <w:rPr>
              <w:rStyle w:val="Hyperlink"/>
              <w:rFonts w:eastAsiaTheme="majorEastAsia"/>
              <w:noProof/>
            </w:rPr>
            <w:delInstrText xml:space="preserve"> </w:delInstrText>
          </w:r>
          <w:r w:rsidRPr="003E0FF1" w:rsidDel="00B53D4B">
            <w:rPr>
              <w:rStyle w:val="Hyperlink"/>
              <w:rFonts w:eastAsiaTheme="majorEastAsia"/>
              <w:noProof/>
            </w:rPr>
            <w:fldChar w:fldCharType="separate"/>
          </w:r>
          <w:r w:rsidRPr="003E0FF1" w:rsidDel="00B53D4B">
            <w:rPr>
              <w:rStyle w:val="Hyperlink"/>
              <w:rFonts w:eastAsiaTheme="majorEastAsia"/>
              <w:noProof/>
            </w:rPr>
            <w:delText>Figure 2</w:delText>
          </w:r>
          <w:r w:rsidRPr="003E0FF1" w:rsidDel="00B53D4B">
            <w:rPr>
              <w:rStyle w:val="Hyperlink"/>
              <w:rFonts w:eastAsiaTheme="majorEastAsia"/>
              <w:noProof/>
            </w:rPr>
            <w:noBreakHyphen/>
            <w:delText>2: High-level Block Diagram of IV Swinger 1</w:delText>
          </w:r>
          <w:r w:rsidDel="00B53D4B">
            <w:rPr>
              <w:noProof/>
              <w:webHidden/>
            </w:rPr>
            <w:tab/>
          </w:r>
          <w:r w:rsidDel="00B53D4B">
            <w:rPr>
              <w:noProof/>
              <w:webHidden/>
            </w:rPr>
            <w:fldChar w:fldCharType="begin"/>
          </w:r>
          <w:r w:rsidDel="00B53D4B">
            <w:rPr>
              <w:noProof/>
              <w:webHidden/>
            </w:rPr>
            <w:delInstrText xml:space="preserve"> PAGEREF _Toc59549024 \h </w:delInstrText>
          </w:r>
        </w:del>
      </w:ins>
      <w:del w:id="67" w:author="Chris Satterlee" w:date="2021-01-09T15:20:00Z">
        <w:r w:rsidDel="00B53D4B">
          <w:rPr>
            <w:noProof/>
            <w:webHidden/>
          </w:rPr>
        </w:r>
        <w:r w:rsidDel="00B53D4B">
          <w:rPr>
            <w:noProof/>
            <w:webHidden/>
          </w:rPr>
          <w:fldChar w:fldCharType="separate"/>
        </w:r>
      </w:del>
      <w:ins w:id="68" w:author="Microsoft Office User" w:date="2020-12-22T16:59:00Z">
        <w:del w:id="69" w:author="Chris Satterlee" w:date="2021-01-09T15:20:00Z">
          <w:r w:rsidDel="00B53D4B">
            <w:rPr>
              <w:noProof/>
              <w:webHidden/>
            </w:rPr>
            <w:delText>20</w:delText>
          </w:r>
        </w:del>
      </w:ins>
      <w:ins w:id="70" w:author="Microsoft Office User" w:date="2020-12-22T16:58:00Z">
        <w:del w:id="71" w:author="Chris Satterlee" w:date="2021-01-09T15:20:00Z">
          <w:r w:rsidDel="00B53D4B">
            <w:rPr>
              <w:noProof/>
              <w:webHidden/>
            </w:rPr>
            <w:fldChar w:fldCharType="end"/>
          </w:r>
          <w:r w:rsidRPr="003E0FF1" w:rsidDel="00B53D4B">
            <w:rPr>
              <w:rStyle w:val="Hyperlink"/>
              <w:rFonts w:eastAsiaTheme="majorEastAsia"/>
              <w:noProof/>
            </w:rPr>
            <w:fldChar w:fldCharType="end"/>
          </w:r>
        </w:del>
      </w:ins>
    </w:p>
    <w:p w14:paraId="3EA42F37" w14:textId="554DDDBA" w:rsidR="00EE51A2" w:rsidDel="00B53D4B" w:rsidRDefault="00EE51A2">
      <w:pPr>
        <w:pStyle w:val="TableofFigures"/>
        <w:tabs>
          <w:tab w:val="right" w:leader="dot" w:pos="10070"/>
        </w:tabs>
        <w:rPr>
          <w:ins w:id="72" w:author="Microsoft Office User" w:date="2020-12-22T16:58:00Z"/>
          <w:del w:id="73" w:author="Chris Satterlee" w:date="2021-01-09T15:20:00Z"/>
          <w:rFonts w:asciiTheme="minorHAnsi" w:eastAsiaTheme="minorEastAsia" w:hAnsiTheme="minorHAnsi" w:cstheme="minorBidi"/>
          <w:noProof/>
          <w:szCs w:val="24"/>
          <w:lang w:eastAsia="ja-JP"/>
        </w:rPr>
      </w:pPr>
      <w:ins w:id="74" w:author="Microsoft Office User" w:date="2020-12-22T16:58:00Z">
        <w:del w:id="75" w:author="Chris Satterlee" w:date="2021-01-09T15:20:00Z">
          <w:r w:rsidRPr="003E0FF1" w:rsidDel="00B53D4B">
            <w:rPr>
              <w:rStyle w:val="Hyperlink"/>
              <w:rFonts w:eastAsiaTheme="majorEastAsia"/>
              <w:noProof/>
            </w:rPr>
            <w:fldChar w:fldCharType="begin"/>
          </w:r>
          <w:r w:rsidRPr="003E0FF1" w:rsidDel="00B53D4B">
            <w:rPr>
              <w:rStyle w:val="Hyperlink"/>
              <w:rFonts w:eastAsiaTheme="majorEastAsia"/>
              <w:noProof/>
            </w:rPr>
            <w:delInstrText xml:space="preserve"> </w:delInstrText>
          </w:r>
          <w:r w:rsidDel="00B53D4B">
            <w:rPr>
              <w:noProof/>
            </w:rPr>
            <w:delInstrText>HYPERLINK \l "_Toc59549025"</w:delInstrText>
          </w:r>
          <w:r w:rsidRPr="003E0FF1" w:rsidDel="00B53D4B">
            <w:rPr>
              <w:rStyle w:val="Hyperlink"/>
              <w:rFonts w:eastAsiaTheme="majorEastAsia"/>
              <w:noProof/>
            </w:rPr>
            <w:delInstrText xml:space="preserve"> </w:delInstrText>
          </w:r>
          <w:r w:rsidRPr="003E0FF1" w:rsidDel="00B53D4B">
            <w:rPr>
              <w:rStyle w:val="Hyperlink"/>
              <w:rFonts w:eastAsiaTheme="majorEastAsia"/>
              <w:noProof/>
            </w:rPr>
            <w:fldChar w:fldCharType="separate"/>
          </w:r>
          <w:r w:rsidRPr="003E0FF1" w:rsidDel="00B53D4B">
            <w:rPr>
              <w:rStyle w:val="Hyperlink"/>
              <w:rFonts w:eastAsiaTheme="majorEastAsia"/>
              <w:noProof/>
            </w:rPr>
            <w:delText>Figure 2</w:delText>
          </w:r>
          <w:r w:rsidRPr="003E0FF1" w:rsidDel="00B53D4B">
            <w:rPr>
              <w:rStyle w:val="Hyperlink"/>
              <w:rFonts w:eastAsiaTheme="majorEastAsia"/>
              <w:noProof/>
            </w:rPr>
            <w:noBreakHyphen/>
            <w:delText>3: IV Swinger 2 Load</w:delText>
          </w:r>
          <w:r w:rsidDel="00B53D4B">
            <w:rPr>
              <w:noProof/>
              <w:webHidden/>
            </w:rPr>
            <w:tab/>
          </w:r>
          <w:r w:rsidDel="00B53D4B">
            <w:rPr>
              <w:noProof/>
              <w:webHidden/>
            </w:rPr>
            <w:fldChar w:fldCharType="begin"/>
          </w:r>
          <w:r w:rsidDel="00B53D4B">
            <w:rPr>
              <w:noProof/>
              <w:webHidden/>
            </w:rPr>
            <w:delInstrText xml:space="preserve"> PAGEREF _Toc59549025 \h </w:delInstrText>
          </w:r>
        </w:del>
      </w:ins>
      <w:del w:id="76" w:author="Chris Satterlee" w:date="2021-01-09T15:20:00Z">
        <w:r w:rsidDel="00B53D4B">
          <w:rPr>
            <w:noProof/>
            <w:webHidden/>
          </w:rPr>
        </w:r>
        <w:r w:rsidDel="00B53D4B">
          <w:rPr>
            <w:noProof/>
            <w:webHidden/>
          </w:rPr>
          <w:fldChar w:fldCharType="separate"/>
        </w:r>
      </w:del>
      <w:ins w:id="77" w:author="Microsoft Office User" w:date="2020-12-22T16:59:00Z">
        <w:del w:id="78" w:author="Chris Satterlee" w:date="2021-01-09T15:20:00Z">
          <w:r w:rsidDel="00B53D4B">
            <w:rPr>
              <w:noProof/>
              <w:webHidden/>
            </w:rPr>
            <w:delText>21</w:delText>
          </w:r>
        </w:del>
      </w:ins>
      <w:ins w:id="79" w:author="Microsoft Office User" w:date="2020-12-22T16:58:00Z">
        <w:del w:id="80" w:author="Chris Satterlee" w:date="2021-01-09T15:20:00Z">
          <w:r w:rsidDel="00B53D4B">
            <w:rPr>
              <w:noProof/>
              <w:webHidden/>
            </w:rPr>
            <w:fldChar w:fldCharType="end"/>
          </w:r>
          <w:r w:rsidRPr="003E0FF1" w:rsidDel="00B53D4B">
            <w:rPr>
              <w:rStyle w:val="Hyperlink"/>
              <w:rFonts w:eastAsiaTheme="majorEastAsia"/>
              <w:noProof/>
            </w:rPr>
            <w:fldChar w:fldCharType="end"/>
          </w:r>
        </w:del>
      </w:ins>
    </w:p>
    <w:p w14:paraId="3BB415C4" w14:textId="273FFCA4" w:rsidR="00EE51A2" w:rsidDel="00B53D4B" w:rsidRDefault="00EE51A2">
      <w:pPr>
        <w:pStyle w:val="TableofFigures"/>
        <w:tabs>
          <w:tab w:val="right" w:leader="dot" w:pos="10070"/>
        </w:tabs>
        <w:rPr>
          <w:ins w:id="81" w:author="Microsoft Office User" w:date="2020-12-22T16:58:00Z"/>
          <w:del w:id="82" w:author="Chris Satterlee" w:date="2021-01-09T15:20:00Z"/>
          <w:rFonts w:asciiTheme="minorHAnsi" w:eastAsiaTheme="minorEastAsia" w:hAnsiTheme="minorHAnsi" w:cstheme="minorBidi"/>
          <w:noProof/>
          <w:szCs w:val="24"/>
          <w:lang w:eastAsia="ja-JP"/>
        </w:rPr>
      </w:pPr>
      <w:ins w:id="83" w:author="Microsoft Office User" w:date="2020-12-22T16:58:00Z">
        <w:del w:id="84" w:author="Chris Satterlee" w:date="2021-01-09T15:20:00Z">
          <w:r w:rsidRPr="003E0FF1" w:rsidDel="00B53D4B">
            <w:rPr>
              <w:rStyle w:val="Hyperlink"/>
              <w:rFonts w:eastAsiaTheme="majorEastAsia"/>
              <w:noProof/>
            </w:rPr>
            <w:fldChar w:fldCharType="begin"/>
          </w:r>
          <w:r w:rsidRPr="003E0FF1" w:rsidDel="00B53D4B">
            <w:rPr>
              <w:rStyle w:val="Hyperlink"/>
              <w:rFonts w:eastAsiaTheme="majorEastAsia"/>
              <w:noProof/>
            </w:rPr>
            <w:delInstrText xml:space="preserve"> </w:delInstrText>
          </w:r>
          <w:r w:rsidDel="00B53D4B">
            <w:rPr>
              <w:noProof/>
            </w:rPr>
            <w:delInstrText>HYPERLINK \l "_Toc59549026"</w:delInstrText>
          </w:r>
          <w:r w:rsidRPr="003E0FF1" w:rsidDel="00B53D4B">
            <w:rPr>
              <w:rStyle w:val="Hyperlink"/>
              <w:rFonts w:eastAsiaTheme="majorEastAsia"/>
              <w:noProof/>
            </w:rPr>
            <w:delInstrText xml:space="preserve"> </w:delInstrText>
          </w:r>
          <w:r w:rsidRPr="003E0FF1" w:rsidDel="00B53D4B">
            <w:rPr>
              <w:rStyle w:val="Hyperlink"/>
              <w:rFonts w:eastAsiaTheme="majorEastAsia"/>
              <w:noProof/>
            </w:rPr>
            <w:fldChar w:fldCharType="separate"/>
          </w:r>
          <w:r w:rsidRPr="003E0FF1" w:rsidDel="00B53D4B">
            <w:rPr>
              <w:rStyle w:val="Hyperlink"/>
              <w:rFonts w:eastAsiaTheme="majorEastAsia"/>
              <w:noProof/>
            </w:rPr>
            <w:delText>Figure 2</w:delText>
          </w:r>
          <w:r w:rsidRPr="003E0FF1" w:rsidDel="00B53D4B">
            <w:rPr>
              <w:rStyle w:val="Hyperlink"/>
              <w:rFonts w:eastAsiaTheme="majorEastAsia"/>
              <w:noProof/>
            </w:rPr>
            <w:noBreakHyphen/>
            <w:delText>4: Baseline IV Swinger 2 Schematic</w:delText>
          </w:r>
          <w:r w:rsidDel="00B53D4B">
            <w:rPr>
              <w:noProof/>
              <w:webHidden/>
            </w:rPr>
            <w:tab/>
          </w:r>
          <w:r w:rsidDel="00B53D4B">
            <w:rPr>
              <w:noProof/>
              <w:webHidden/>
            </w:rPr>
            <w:fldChar w:fldCharType="begin"/>
          </w:r>
          <w:r w:rsidDel="00B53D4B">
            <w:rPr>
              <w:noProof/>
              <w:webHidden/>
            </w:rPr>
            <w:delInstrText xml:space="preserve"> PAGEREF _Toc59549026 \h </w:delInstrText>
          </w:r>
        </w:del>
      </w:ins>
      <w:del w:id="85" w:author="Chris Satterlee" w:date="2021-01-09T15:20:00Z">
        <w:r w:rsidDel="00B53D4B">
          <w:rPr>
            <w:noProof/>
            <w:webHidden/>
          </w:rPr>
        </w:r>
        <w:r w:rsidDel="00B53D4B">
          <w:rPr>
            <w:noProof/>
            <w:webHidden/>
          </w:rPr>
          <w:fldChar w:fldCharType="separate"/>
        </w:r>
      </w:del>
      <w:ins w:id="86" w:author="Microsoft Office User" w:date="2020-12-22T16:59:00Z">
        <w:del w:id="87" w:author="Chris Satterlee" w:date="2021-01-09T15:20:00Z">
          <w:r w:rsidDel="00B53D4B">
            <w:rPr>
              <w:noProof/>
              <w:webHidden/>
            </w:rPr>
            <w:delText>23</w:delText>
          </w:r>
        </w:del>
      </w:ins>
      <w:ins w:id="88" w:author="Microsoft Office User" w:date="2020-12-22T16:58:00Z">
        <w:del w:id="89" w:author="Chris Satterlee" w:date="2021-01-09T15:20:00Z">
          <w:r w:rsidDel="00B53D4B">
            <w:rPr>
              <w:noProof/>
              <w:webHidden/>
            </w:rPr>
            <w:fldChar w:fldCharType="end"/>
          </w:r>
          <w:r w:rsidRPr="003E0FF1" w:rsidDel="00B53D4B">
            <w:rPr>
              <w:rStyle w:val="Hyperlink"/>
              <w:rFonts w:eastAsiaTheme="majorEastAsia"/>
              <w:noProof/>
            </w:rPr>
            <w:fldChar w:fldCharType="end"/>
          </w:r>
        </w:del>
      </w:ins>
    </w:p>
    <w:p w14:paraId="06B3D04E" w14:textId="5CCBF1C6" w:rsidR="00EE51A2" w:rsidDel="00B53D4B" w:rsidRDefault="00EE51A2">
      <w:pPr>
        <w:pStyle w:val="TableofFigures"/>
        <w:tabs>
          <w:tab w:val="right" w:leader="dot" w:pos="10070"/>
        </w:tabs>
        <w:rPr>
          <w:ins w:id="90" w:author="Microsoft Office User" w:date="2020-12-22T16:58:00Z"/>
          <w:del w:id="91" w:author="Chris Satterlee" w:date="2021-01-09T15:20:00Z"/>
          <w:rFonts w:asciiTheme="minorHAnsi" w:eastAsiaTheme="minorEastAsia" w:hAnsiTheme="minorHAnsi" w:cstheme="minorBidi"/>
          <w:noProof/>
          <w:szCs w:val="24"/>
          <w:lang w:eastAsia="ja-JP"/>
        </w:rPr>
      </w:pPr>
      <w:ins w:id="92" w:author="Microsoft Office User" w:date="2020-12-22T16:58:00Z">
        <w:del w:id="93" w:author="Chris Satterlee" w:date="2021-01-09T15:20:00Z">
          <w:r w:rsidRPr="003E0FF1" w:rsidDel="00B53D4B">
            <w:rPr>
              <w:rStyle w:val="Hyperlink"/>
              <w:rFonts w:eastAsiaTheme="majorEastAsia"/>
              <w:noProof/>
            </w:rPr>
            <w:fldChar w:fldCharType="begin"/>
          </w:r>
          <w:r w:rsidRPr="003E0FF1" w:rsidDel="00B53D4B">
            <w:rPr>
              <w:rStyle w:val="Hyperlink"/>
              <w:rFonts w:eastAsiaTheme="majorEastAsia"/>
              <w:noProof/>
            </w:rPr>
            <w:delInstrText xml:space="preserve"> </w:delInstrText>
          </w:r>
          <w:r w:rsidDel="00B53D4B">
            <w:rPr>
              <w:noProof/>
            </w:rPr>
            <w:delInstrText>HYPERLINK \l "_Toc59549027"</w:delInstrText>
          </w:r>
          <w:r w:rsidRPr="003E0FF1" w:rsidDel="00B53D4B">
            <w:rPr>
              <w:rStyle w:val="Hyperlink"/>
              <w:rFonts w:eastAsiaTheme="majorEastAsia"/>
              <w:noProof/>
            </w:rPr>
            <w:delInstrText xml:space="preserve"> </w:delInstrText>
          </w:r>
          <w:r w:rsidRPr="003E0FF1" w:rsidDel="00B53D4B">
            <w:rPr>
              <w:rStyle w:val="Hyperlink"/>
              <w:rFonts w:eastAsiaTheme="majorEastAsia"/>
              <w:noProof/>
            </w:rPr>
            <w:fldChar w:fldCharType="separate"/>
          </w:r>
          <w:r w:rsidRPr="003E0FF1" w:rsidDel="00B53D4B">
            <w:rPr>
              <w:rStyle w:val="Hyperlink"/>
              <w:rFonts w:eastAsiaTheme="majorEastAsia"/>
              <w:noProof/>
            </w:rPr>
            <w:delText>Figure 3</w:delText>
          </w:r>
          <w:r w:rsidRPr="003E0FF1" w:rsidDel="00B53D4B">
            <w:rPr>
              <w:rStyle w:val="Hyperlink"/>
              <w:rFonts w:eastAsiaTheme="majorEastAsia"/>
              <w:noProof/>
            </w:rPr>
            <w:noBreakHyphen/>
            <w:delText>1: Load Circuit Components</w:delText>
          </w:r>
          <w:r w:rsidDel="00B53D4B">
            <w:rPr>
              <w:noProof/>
              <w:webHidden/>
            </w:rPr>
            <w:tab/>
          </w:r>
          <w:r w:rsidDel="00B53D4B">
            <w:rPr>
              <w:noProof/>
              <w:webHidden/>
            </w:rPr>
            <w:fldChar w:fldCharType="begin"/>
          </w:r>
          <w:r w:rsidDel="00B53D4B">
            <w:rPr>
              <w:noProof/>
              <w:webHidden/>
            </w:rPr>
            <w:delInstrText xml:space="preserve"> PAGEREF _Toc59549027 \h </w:delInstrText>
          </w:r>
        </w:del>
      </w:ins>
      <w:del w:id="94" w:author="Chris Satterlee" w:date="2021-01-09T15:20:00Z">
        <w:r w:rsidDel="00B53D4B">
          <w:rPr>
            <w:noProof/>
            <w:webHidden/>
          </w:rPr>
        </w:r>
        <w:r w:rsidDel="00B53D4B">
          <w:rPr>
            <w:noProof/>
            <w:webHidden/>
          </w:rPr>
          <w:fldChar w:fldCharType="separate"/>
        </w:r>
      </w:del>
      <w:ins w:id="95" w:author="Microsoft Office User" w:date="2020-12-22T16:59:00Z">
        <w:del w:id="96" w:author="Chris Satterlee" w:date="2021-01-09T15:20:00Z">
          <w:r w:rsidDel="00B53D4B">
            <w:rPr>
              <w:noProof/>
              <w:webHidden/>
            </w:rPr>
            <w:delText>24</w:delText>
          </w:r>
        </w:del>
      </w:ins>
      <w:ins w:id="97" w:author="Microsoft Office User" w:date="2020-12-22T16:58:00Z">
        <w:del w:id="98" w:author="Chris Satterlee" w:date="2021-01-09T15:20:00Z">
          <w:r w:rsidDel="00B53D4B">
            <w:rPr>
              <w:noProof/>
              <w:webHidden/>
            </w:rPr>
            <w:fldChar w:fldCharType="end"/>
          </w:r>
          <w:r w:rsidRPr="003E0FF1" w:rsidDel="00B53D4B">
            <w:rPr>
              <w:rStyle w:val="Hyperlink"/>
              <w:rFonts w:eastAsiaTheme="majorEastAsia"/>
              <w:noProof/>
            </w:rPr>
            <w:fldChar w:fldCharType="end"/>
          </w:r>
        </w:del>
      </w:ins>
    </w:p>
    <w:p w14:paraId="3B4AFA7B" w14:textId="17071CBD" w:rsidR="00EE51A2" w:rsidDel="00B53D4B" w:rsidRDefault="00EE51A2">
      <w:pPr>
        <w:pStyle w:val="TableofFigures"/>
        <w:tabs>
          <w:tab w:val="right" w:leader="dot" w:pos="10070"/>
        </w:tabs>
        <w:rPr>
          <w:ins w:id="99" w:author="Microsoft Office User" w:date="2020-12-22T16:58:00Z"/>
          <w:del w:id="100" w:author="Chris Satterlee" w:date="2021-01-09T15:20:00Z"/>
          <w:rFonts w:asciiTheme="minorHAnsi" w:eastAsiaTheme="minorEastAsia" w:hAnsiTheme="minorHAnsi" w:cstheme="minorBidi"/>
          <w:noProof/>
          <w:szCs w:val="24"/>
          <w:lang w:eastAsia="ja-JP"/>
        </w:rPr>
      </w:pPr>
      <w:ins w:id="101" w:author="Microsoft Office User" w:date="2020-12-22T16:58:00Z">
        <w:del w:id="102" w:author="Chris Satterlee" w:date="2021-01-09T15:20:00Z">
          <w:r w:rsidRPr="003E0FF1" w:rsidDel="00B53D4B">
            <w:rPr>
              <w:rStyle w:val="Hyperlink"/>
              <w:rFonts w:eastAsiaTheme="majorEastAsia"/>
              <w:noProof/>
            </w:rPr>
            <w:fldChar w:fldCharType="begin"/>
          </w:r>
          <w:r w:rsidRPr="003E0FF1" w:rsidDel="00B53D4B">
            <w:rPr>
              <w:rStyle w:val="Hyperlink"/>
              <w:rFonts w:eastAsiaTheme="majorEastAsia"/>
              <w:noProof/>
            </w:rPr>
            <w:delInstrText xml:space="preserve"> </w:delInstrText>
          </w:r>
          <w:r w:rsidDel="00B53D4B">
            <w:rPr>
              <w:noProof/>
            </w:rPr>
            <w:delInstrText>HYPERLINK \l "_Toc59549028"</w:delInstrText>
          </w:r>
          <w:r w:rsidRPr="003E0FF1" w:rsidDel="00B53D4B">
            <w:rPr>
              <w:rStyle w:val="Hyperlink"/>
              <w:rFonts w:eastAsiaTheme="majorEastAsia"/>
              <w:noProof/>
            </w:rPr>
            <w:delInstrText xml:space="preserve"> </w:delInstrText>
          </w:r>
          <w:r w:rsidRPr="003E0FF1" w:rsidDel="00B53D4B">
            <w:rPr>
              <w:rStyle w:val="Hyperlink"/>
              <w:rFonts w:eastAsiaTheme="majorEastAsia"/>
              <w:noProof/>
            </w:rPr>
            <w:fldChar w:fldCharType="separate"/>
          </w:r>
          <w:r w:rsidRPr="003E0FF1" w:rsidDel="00B53D4B">
            <w:rPr>
              <w:rStyle w:val="Hyperlink"/>
              <w:rFonts w:eastAsiaTheme="majorEastAsia"/>
              <w:noProof/>
            </w:rPr>
            <w:delText>Figure 3</w:delText>
          </w:r>
          <w:r w:rsidRPr="003E0FF1" w:rsidDel="00B53D4B">
            <w:rPr>
              <w:rStyle w:val="Hyperlink"/>
              <w:rFonts w:eastAsiaTheme="majorEastAsia"/>
              <w:noProof/>
            </w:rPr>
            <w:noBreakHyphen/>
            <w:delText>2: Load Circuit "ON"</w:delText>
          </w:r>
          <w:r w:rsidDel="00B53D4B">
            <w:rPr>
              <w:noProof/>
              <w:webHidden/>
            </w:rPr>
            <w:tab/>
          </w:r>
          <w:r w:rsidDel="00B53D4B">
            <w:rPr>
              <w:noProof/>
              <w:webHidden/>
            </w:rPr>
            <w:fldChar w:fldCharType="begin"/>
          </w:r>
          <w:r w:rsidDel="00B53D4B">
            <w:rPr>
              <w:noProof/>
              <w:webHidden/>
            </w:rPr>
            <w:delInstrText xml:space="preserve"> PAGEREF _Toc59549028 \h </w:delInstrText>
          </w:r>
        </w:del>
      </w:ins>
      <w:del w:id="103" w:author="Chris Satterlee" w:date="2021-01-09T15:20:00Z">
        <w:r w:rsidDel="00B53D4B">
          <w:rPr>
            <w:noProof/>
            <w:webHidden/>
          </w:rPr>
        </w:r>
        <w:r w:rsidDel="00B53D4B">
          <w:rPr>
            <w:noProof/>
            <w:webHidden/>
          </w:rPr>
          <w:fldChar w:fldCharType="separate"/>
        </w:r>
      </w:del>
      <w:ins w:id="104" w:author="Microsoft Office User" w:date="2020-12-22T16:59:00Z">
        <w:del w:id="105" w:author="Chris Satterlee" w:date="2021-01-09T15:20:00Z">
          <w:r w:rsidDel="00B53D4B">
            <w:rPr>
              <w:noProof/>
              <w:webHidden/>
            </w:rPr>
            <w:delText>25</w:delText>
          </w:r>
        </w:del>
      </w:ins>
      <w:ins w:id="106" w:author="Microsoft Office User" w:date="2020-12-22T16:58:00Z">
        <w:del w:id="107" w:author="Chris Satterlee" w:date="2021-01-09T15:20:00Z">
          <w:r w:rsidDel="00B53D4B">
            <w:rPr>
              <w:noProof/>
              <w:webHidden/>
            </w:rPr>
            <w:fldChar w:fldCharType="end"/>
          </w:r>
          <w:r w:rsidRPr="003E0FF1" w:rsidDel="00B53D4B">
            <w:rPr>
              <w:rStyle w:val="Hyperlink"/>
              <w:rFonts w:eastAsiaTheme="majorEastAsia"/>
              <w:noProof/>
            </w:rPr>
            <w:fldChar w:fldCharType="end"/>
          </w:r>
        </w:del>
      </w:ins>
    </w:p>
    <w:p w14:paraId="467818B9" w14:textId="06E6300B" w:rsidR="00EE51A2" w:rsidDel="00B53D4B" w:rsidRDefault="00EE51A2">
      <w:pPr>
        <w:pStyle w:val="TableofFigures"/>
        <w:tabs>
          <w:tab w:val="right" w:leader="dot" w:pos="10070"/>
        </w:tabs>
        <w:rPr>
          <w:ins w:id="108" w:author="Microsoft Office User" w:date="2020-12-22T16:58:00Z"/>
          <w:del w:id="109" w:author="Chris Satterlee" w:date="2021-01-09T15:20:00Z"/>
          <w:rFonts w:asciiTheme="minorHAnsi" w:eastAsiaTheme="minorEastAsia" w:hAnsiTheme="minorHAnsi" w:cstheme="minorBidi"/>
          <w:noProof/>
          <w:szCs w:val="24"/>
          <w:lang w:eastAsia="ja-JP"/>
        </w:rPr>
      </w:pPr>
      <w:ins w:id="110" w:author="Microsoft Office User" w:date="2020-12-22T16:58:00Z">
        <w:del w:id="111" w:author="Chris Satterlee" w:date="2021-01-09T15:20:00Z">
          <w:r w:rsidRPr="003E0FF1" w:rsidDel="00B53D4B">
            <w:rPr>
              <w:rStyle w:val="Hyperlink"/>
              <w:rFonts w:eastAsiaTheme="majorEastAsia"/>
              <w:noProof/>
            </w:rPr>
            <w:fldChar w:fldCharType="begin"/>
          </w:r>
          <w:r w:rsidRPr="003E0FF1" w:rsidDel="00B53D4B">
            <w:rPr>
              <w:rStyle w:val="Hyperlink"/>
              <w:rFonts w:eastAsiaTheme="majorEastAsia"/>
              <w:noProof/>
            </w:rPr>
            <w:delInstrText xml:space="preserve"> </w:delInstrText>
          </w:r>
          <w:r w:rsidDel="00B53D4B">
            <w:rPr>
              <w:noProof/>
            </w:rPr>
            <w:delInstrText>HYPERLINK \l "_Toc59549029"</w:delInstrText>
          </w:r>
          <w:r w:rsidRPr="003E0FF1" w:rsidDel="00B53D4B">
            <w:rPr>
              <w:rStyle w:val="Hyperlink"/>
              <w:rFonts w:eastAsiaTheme="majorEastAsia"/>
              <w:noProof/>
            </w:rPr>
            <w:delInstrText xml:space="preserve"> </w:delInstrText>
          </w:r>
          <w:r w:rsidRPr="003E0FF1" w:rsidDel="00B53D4B">
            <w:rPr>
              <w:rStyle w:val="Hyperlink"/>
              <w:rFonts w:eastAsiaTheme="majorEastAsia"/>
              <w:noProof/>
            </w:rPr>
            <w:fldChar w:fldCharType="separate"/>
          </w:r>
          <w:r w:rsidRPr="003E0FF1" w:rsidDel="00B53D4B">
            <w:rPr>
              <w:rStyle w:val="Hyperlink"/>
              <w:rFonts w:eastAsiaTheme="majorEastAsia"/>
              <w:noProof/>
            </w:rPr>
            <w:delText>Figure 3</w:delText>
          </w:r>
          <w:r w:rsidRPr="003E0FF1" w:rsidDel="00B53D4B">
            <w:rPr>
              <w:rStyle w:val="Hyperlink"/>
              <w:rFonts w:eastAsiaTheme="majorEastAsia"/>
              <w:noProof/>
            </w:rPr>
            <w:noBreakHyphen/>
            <w:delText>3: Load Circuit “OFF”</w:delText>
          </w:r>
          <w:r w:rsidDel="00B53D4B">
            <w:rPr>
              <w:noProof/>
              <w:webHidden/>
            </w:rPr>
            <w:tab/>
          </w:r>
          <w:r w:rsidDel="00B53D4B">
            <w:rPr>
              <w:noProof/>
              <w:webHidden/>
            </w:rPr>
            <w:fldChar w:fldCharType="begin"/>
          </w:r>
          <w:r w:rsidDel="00B53D4B">
            <w:rPr>
              <w:noProof/>
              <w:webHidden/>
            </w:rPr>
            <w:delInstrText xml:space="preserve"> PAGEREF _Toc59549029 \h </w:delInstrText>
          </w:r>
        </w:del>
      </w:ins>
      <w:del w:id="112" w:author="Chris Satterlee" w:date="2021-01-09T15:20:00Z">
        <w:r w:rsidDel="00B53D4B">
          <w:rPr>
            <w:noProof/>
            <w:webHidden/>
          </w:rPr>
        </w:r>
        <w:r w:rsidDel="00B53D4B">
          <w:rPr>
            <w:noProof/>
            <w:webHidden/>
          </w:rPr>
          <w:fldChar w:fldCharType="separate"/>
        </w:r>
      </w:del>
      <w:ins w:id="113" w:author="Microsoft Office User" w:date="2020-12-22T16:59:00Z">
        <w:del w:id="114" w:author="Chris Satterlee" w:date="2021-01-09T15:20:00Z">
          <w:r w:rsidDel="00B53D4B">
            <w:rPr>
              <w:noProof/>
              <w:webHidden/>
            </w:rPr>
            <w:delText>25</w:delText>
          </w:r>
        </w:del>
      </w:ins>
      <w:ins w:id="115" w:author="Microsoft Office User" w:date="2020-12-22T16:58:00Z">
        <w:del w:id="116" w:author="Chris Satterlee" w:date="2021-01-09T15:20:00Z">
          <w:r w:rsidDel="00B53D4B">
            <w:rPr>
              <w:noProof/>
              <w:webHidden/>
            </w:rPr>
            <w:fldChar w:fldCharType="end"/>
          </w:r>
          <w:r w:rsidRPr="003E0FF1" w:rsidDel="00B53D4B">
            <w:rPr>
              <w:rStyle w:val="Hyperlink"/>
              <w:rFonts w:eastAsiaTheme="majorEastAsia"/>
              <w:noProof/>
            </w:rPr>
            <w:fldChar w:fldCharType="end"/>
          </w:r>
        </w:del>
      </w:ins>
    </w:p>
    <w:p w14:paraId="08595B76" w14:textId="47CDBE02" w:rsidR="00EE51A2" w:rsidDel="00B53D4B" w:rsidRDefault="00EE51A2">
      <w:pPr>
        <w:pStyle w:val="TableofFigures"/>
        <w:tabs>
          <w:tab w:val="right" w:leader="dot" w:pos="10070"/>
        </w:tabs>
        <w:rPr>
          <w:ins w:id="117" w:author="Microsoft Office User" w:date="2020-12-22T16:58:00Z"/>
          <w:del w:id="118" w:author="Chris Satterlee" w:date="2021-01-09T15:20:00Z"/>
          <w:rFonts w:asciiTheme="minorHAnsi" w:eastAsiaTheme="minorEastAsia" w:hAnsiTheme="minorHAnsi" w:cstheme="minorBidi"/>
          <w:noProof/>
          <w:szCs w:val="24"/>
          <w:lang w:eastAsia="ja-JP"/>
        </w:rPr>
      </w:pPr>
      <w:ins w:id="119" w:author="Microsoft Office User" w:date="2020-12-22T16:58:00Z">
        <w:del w:id="120" w:author="Chris Satterlee" w:date="2021-01-09T15:20:00Z">
          <w:r w:rsidRPr="003E0FF1" w:rsidDel="00B53D4B">
            <w:rPr>
              <w:rStyle w:val="Hyperlink"/>
              <w:rFonts w:eastAsiaTheme="majorEastAsia"/>
              <w:noProof/>
            </w:rPr>
            <w:fldChar w:fldCharType="begin"/>
          </w:r>
          <w:r w:rsidRPr="003E0FF1" w:rsidDel="00B53D4B">
            <w:rPr>
              <w:rStyle w:val="Hyperlink"/>
              <w:rFonts w:eastAsiaTheme="majorEastAsia"/>
              <w:noProof/>
            </w:rPr>
            <w:delInstrText xml:space="preserve"> </w:delInstrText>
          </w:r>
          <w:r w:rsidDel="00B53D4B">
            <w:rPr>
              <w:noProof/>
            </w:rPr>
            <w:delInstrText>HYPERLINK \l "_Toc59549030"</w:delInstrText>
          </w:r>
          <w:r w:rsidRPr="003E0FF1" w:rsidDel="00B53D4B">
            <w:rPr>
              <w:rStyle w:val="Hyperlink"/>
              <w:rFonts w:eastAsiaTheme="majorEastAsia"/>
              <w:noProof/>
            </w:rPr>
            <w:delInstrText xml:space="preserve"> </w:delInstrText>
          </w:r>
          <w:r w:rsidRPr="003E0FF1" w:rsidDel="00B53D4B">
            <w:rPr>
              <w:rStyle w:val="Hyperlink"/>
              <w:rFonts w:eastAsiaTheme="majorEastAsia"/>
              <w:noProof/>
            </w:rPr>
            <w:fldChar w:fldCharType="separate"/>
          </w:r>
          <w:r w:rsidRPr="003E0FF1" w:rsidDel="00B53D4B">
            <w:rPr>
              <w:rStyle w:val="Hyperlink"/>
              <w:rFonts w:eastAsiaTheme="majorEastAsia"/>
              <w:noProof/>
            </w:rPr>
            <w:delText>Figure 3</w:delText>
          </w:r>
          <w:r w:rsidRPr="003E0FF1" w:rsidDel="00B53D4B">
            <w:rPr>
              <w:rStyle w:val="Hyperlink"/>
              <w:rFonts w:eastAsiaTheme="majorEastAsia"/>
              <w:noProof/>
            </w:rPr>
            <w:noBreakHyphen/>
            <w:delText>4: Binding Posts with PV Cables</w:delText>
          </w:r>
          <w:r w:rsidDel="00B53D4B">
            <w:rPr>
              <w:noProof/>
              <w:webHidden/>
            </w:rPr>
            <w:tab/>
          </w:r>
          <w:r w:rsidDel="00B53D4B">
            <w:rPr>
              <w:noProof/>
              <w:webHidden/>
            </w:rPr>
            <w:fldChar w:fldCharType="begin"/>
          </w:r>
          <w:r w:rsidDel="00B53D4B">
            <w:rPr>
              <w:noProof/>
              <w:webHidden/>
            </w:rPr>
            <w:delInstrText xml:space="preserve"> PAGEREF _Toc59549030 \h </w:delInstrText>
          </w:r>
        </w:del>
      </w:ins>
      <w:del w:id="121" w:author="Chris Satterlee" w:date="2021-01-09T15:20:00Z">
        <w:r w:rsidDel="00B53D4B">
          <w:rPr>
            <w:noProof/>
            <w:webHidden/>
          </w:rPr>
        </w:r>
        <w:r w:rsidDel="00B53D4B">
          <w:rPr>
            <w:noProof/>
            <w:webHidden/>
          </w:rPr>
          <w:fldChar w:fldCharType="separate"/>
        </w:r>
      </w:del>
      <w:ins w:id="122" w:author="Microsoft Office User" w:date="2020-12-22T16:59:00Z">
        <w:del w:id="123" w:author="Chris Satterlee" w:date="2021-01-09T15:20:00Z">
          <w:r w:rsidDel="00B53D4B">
            <w:rPr>
              <w:noProof/>
              <w:webHidden/>
            </w:rPr>
            <w:delText>26</w:delText>
          </w:r>
        </w:del>
      </w:ins>
      <w:ins w:id="124" w:author="Microsoft Office User" w:date="2020-12-22T16:58:00Z">
        <w:del w:id="125" w:author="Chris Satterlee" w:date="2021-01-09T15:20:00Z">
          <w:r w:rsidDel="00B53D4B">
            <w:rPr>
              <w:noProof/>
              <w:webHidden/>
            </w:rPr>
            <w:fldChar w:fldCharType="end"/>
          </w:r>
          <w:r w:rsidRPr="003E0FF1" w:rsidDel="00B53D4B">
            <w:rPr>
              <w:rStyle w:val="Hyperlink"/>
              <w:rFonts w:eastAsiaTheme="majorEastAsia"/>
              <w:noProof/>
            </w:rPr>
            <w:fldChar w:fldCharType="end"/>
          </w:r>
        </w:del>
      </w:ins>
    </w:p>
    <w:p w14:paraId="671660B5" w14:textId="3AFF2C6B" w:rsidR="00EE51A2" w:rsidDel="00B53D4B" w:rsidRDefault="00EE51A2">
      <w:pPr>
        <w:pStyle w:val="TableofFigures"/>
        <w:tabs>
          <w:tab w:val="right" w:leader="dot" w:pos="10070"/>
        </w:tabs>
        <w:rPr>
          <w:ins w:id="126" w:author="Microsoft Office User" w:date="2020-12-22T16:58:00Z"/>
          <w:del w:id="127" w:author="Chris Satterlee" w:date="2021-01-09T15:20:00Z"/>
          <w:rFonts w:asciiTheme="minorHAnsi" w:eastAsiaTheme="minorEastAsia" w:hAnsiTheme="minorHAnsi" w:cstheme="minorBidi"/>
          <w:noProof/>
          <w:szCs w:val="24"/>
          <w:lang w:eastAsia="ja-JP"/>
        </w:rPr>
      </w:pPr>
      <w:ins w:id="128" w:author="Microsoft Office User" w:date="2020-12-22T16:58:00Z">
        <w:del w:id="129" w:author="Chris Satterlee" w:date="2021-01-09T15:20:00Z">
          <w:r w:rsidRPr="003E0FF1" w:rsidDel="00B53D4B">
            <w:rPr>
              <w:rStyle w:val="Hyperlink"/>
              <w:rFonts w:eastAsiaTheme="majorEastAsia"/>
              <w:noProof/>
            </w:rPr>
            <w:fldChar w:fldCharType="begin"/>
          </w:r>
          <w:r w:rsidRPr="003E0FF1" w:rsidDel="00B53D4B">
            <w:rPr>
              <w:rStyle w:val="Hyperlink"/>
              <w:rFonts w:eastAsiaTheme="majorEastAsia"/>
              <w:noProof/>
            </w:rPr>
            <w:delInstrText xml:space="preserve"> </w:delInstrText>
          </w:r>
          <w:r w:rsidDel="00B53D4B">
            <w:rPr>
              <w:noProof/>
            </w:rPr>
            <w:delInstrText>HYPERLINK \l "_Toc59549031"</w:delInstrText>
          </w:r>
          <w:r w:rsidRPr="003E0FF1" w:rsidDel="00B53D4B">
            <w:rPr>
              <w:rStyle w:val="Hyperlink"/>
              <w:rFonts w:eastAsiaTheme="majorEastAsia"/>
              <w:noProof/>
            </w:rPr>
            <w:delInstrText xml:space="preserve"> </w:delInstrText>
          </w:r>
          <w:r w:rsidRPr="003E0FF1" w:rsidDel="00B53D4B">
            <w:rPr>
              <w:rStyle w:val="Hyperlink"/>
              <w:rFonts w:eastAsiaTheme="majorEastAsia"/>
              <w:noProof/>
            </w:rPr>
            <w:fldChar w:fldCharType="separate"/>
          </w:r>
          <w:r w:rsidRPr="003E0FF1" w:rsidDel="00B53D4B">
            <w:rPr>
              <w:rStyle w:val="Hyperlink"/>
              <w:rFonts w:eastAsiaTheme="majorEastAsia"/>
              <w:noProof/>
            </w:rPr>
            <w:delText>Figure 3</w:delText>
          </w:r>
          <w:r w:rsidRPr="003E0FF1" w:rsidDel="00B53D4B">
            <w:rPr>
              <w:rStyle w:val="Hyperlink"/>
              <w:rFonts w:eastAsiaTheme="majorEastAsia"/>
              <w:noProof/>
            </w:rPr>
            <w:noBreakHyphen/>
            <w:delText>5: Bypass Diodes</w:delText>
          </w:r>
          <w:r w:rsidDel="00B53D4B">
            <w:rPr>
              <w:noProof/>
              <w:webHidden/>
            </w:rPr>
            <w:tab/>
          </w:r>
          <w:r w:rsidDel="00B53D4B">
            <w:rPr>
              <w:noProof/>
              <w:webHidden/>
            </w:rPr>
            <w:fldChar w:fldCharType="begin"/>
          </w:r>
          <w:r w:rsidDel="00B53D4B">
            <w:rPr>
              <w:noProof/>
              <w:webHidden/>
            </w:rPr>
            <w:delInstrText xml:space="preserve"> PAGEREF _Toc59549031 \h </w:delInstrText>
          </w:r>
        </w:del>
      </w:ins>
      <w:del w:id="130" w:author="Chris Satterlee" w:date="2021-01-09T15:20:00Z">
        <w:r w:rsidDel="00B53D4B">
          <w:rPr>
            <w:noProof/>
            <w:webHidden/>
          </w:rPr>
        </w:r>
        <w:r w:rsidDel="00B53D4B">
          <w:rPr>
            <w:noProof/>
            <w:webHidden/>
          </w:rPr>
          <w:fldChar w:fldCharType="separate"/>
        </w:r>
      </w:del>
      <w:ins w:id="131" w:author="Microsoft Office User" w:date="2020-12-22T16:59:00Z">
        <w:del w:id="132" w:author="Chris Satterlee" w:date="2021-01-09T15:20:00Z">
          <w:r w:rsidDel="00B53D4B">
            <w:rPr>
              <w:noProof/>
              <w:webHidden/>
            </w:rPr>
            <w:delText>27</w:delText>
          </w:r>
        </w:del>
      </w:ins>
      <w:ins w:id="133" w:author="Microsoft Office User" w:date="2020-12-22T16:58:00Z">
        <w:del w:id="134" w:author="Chris Satterlee" w:date="2021-01-09T15:20:00Z">
          <w:r w:rsidDel="00B53D4B">
            <w:rPr>
              <w:noProof/>
              <w:webHidden/>
            </w:rPr>
            <w:fldChar w:fldCharType="end"/>
          </w:r>
          <w:r w:rsidRPr="003E0FF1" w:rsidDel="00B53D4B">
            <w:rPr>
              <w:rStyle w:val="Hyperlink"/>
              <w:rFonts w:eastAsiaTheme="majorEastAsia"/>
              <w:noProof/>
            </w:rPr>
            <w:fldChar w:fldCharType="end"/>
          </w:r>
        </w:del>
      </w:ins>
    </w:p>
    <w:p w14:paraId="6088EB59" w14:textId="6A57C89B" w:rsidR="00EE51A2" w:rsidDel="00B53D4B" w:rsidRDefault="00EE51A2">
      <w:pPr>
        <w:pStyle w:val="TableofFigures"/>
        <w:tabs>
          <w:tab w:val="right" w:leader="dot" w:pos="10070"/>
        </w:tabs>
        <w:rPr>
          <w:ins w:id="135" w:author="Microsoft Office User" w:date="2020-12-22T16:58:00Z"/>
          <w:del w:id="136" w:author="Chris Satterlee" w:date="2021-01-09T15:20:00Z"/>
          <w:rFonts w:asciiTheme="minorHAnsi" w:eastAsiaTheme="minorEastAsia" w:hAnsiTheme="minorHAnsi" w:cstheme="minorBidi"/>
          <w:noProof/>
          <w:szCs w:val="24"/>
          <w:lang w:eastAsia="ja-JP"/>
        </w:rPr>
      </w:pPr>
      <w:ins w:id="137" w:author="Microsoft Office User" w:date="2020-12-22T16:58:00Z">
        <w:del w:id="138" w:author="Chris Satterlee" w:date="2021-01-09T15:20:00Z">
          <w:r w:rsidRPr="003E0FF1" w:rsidDel="00B53D4B">
            <w:rPr>
              <w:rStyle w:val="Hyperlink"/>
              <w:rFonts w:eastAsiaTheme="majorEastAsia"/>
              <w:noProof/>
            </w:rPr>
            <w:fldChar w:fldCharType="begin"/>
          </w:r>
          <w:r w:rsidRPr="003E0FF1" w:rsidDel="00B53D4B">
            <w:rPr>
              <w:rStyle w:val="Hyperlink"/>
              <w:rFonts w:eastAsiaTheme="majorEastAsia"/>
              <w:noProof/>
            </w:rPr>
            <w:delInstrText xml:space="preserve"> </w:delInstrText>
          </w:r>
          <w:r w:rsidDel="00B53D4B">
            <w:rPr>
              <w:noProof/>
            </w:rPr>
            <w:delInstrText>HYPERLINK \l "_Toc59549032"</w:delInstrText>
          </w:r>
          <w:r w:rsidRPr="003E0FF1" w:rsidDel="00B53D4B">
            <w:rPr>
              <w:rStyle w:val="Hyperlink"/>
              <w:rFonts w:eastAsiaTheme="majorEastAsia"/>
              <w:noProof/>
            </w:rPr>
            <w:delInstrText xml:space="preserve"> </w:delInstrText>
          </w:r>
          <w:r w:rsidRPr="003E0FF1" w:rsidDel="00B53D4B">
            <w:rPr>
              <w:rStyle w:val="Hyperlink"/>
              <w:rFonts w:eastAsiaTheme="majorEastAsia"/>
              <w:noProof/>
            </w:rPr>
            <w:fldChar w:fldCharType="separate"/>
          </w:r>
          <w:r w:rsidRPr="003E0FF1" w:rsidDel="00B53D4B">
            <w:rPr>
              <w:rStyle w:val="Hyperlink"/>
              <w:rFonts w:eastAsiaTheme="majorEastAsia"/>
              <w:noProof/>
            </w:rPr>
            <w:delText>Figure 3</w:delText>
          </w:r>
          <w:r w:rsidRPr="003E0FF1" w:rsidDel="00B53D4B">
            <w:rPr>
              <w:rStyle w:val="Hyperlink"/>
              <w:rFonts w:eastAsiaTheme="majorEastAsia"/>
              <w:noProof/>
            </w:rPr>
            <w:noBreakHyphen/>
            <w:delText>6: Use Single 100V Bypass Diode</w:delText>
          </w:r>
          <w:r w:rsidDel="00B53D4B">
            <w:rPr>
              <w:noProof/>
              <w:webHidden/>
            </w:rPr>
            <w:tab/>
          </w:r>
          <w:r w:rsidDel="00B53D4B">
            <w:rPr>
              <w:noProof/>
              <w:webHidden/>
            </w:rPr>
            <w:fldChar w:fldCharType="begin"/>
          </w:r>
          <w:r w:rsidDel="00B53D4B">
            <w:rPr>
              <w:noProof/>
              <w:webHidden/>
            </w:rPr>
            <w:delInstrText xml:space="preserve"> PAGEREF _Toc59549032 \h </w:delInstrText>
          </w:r>
        </w:del>
      </w:ins>
      <w:del w:id="139" w:author="Chris Satterlee" w:date="2021-01-09T15:20:00Z">
        <w:r w:rsidDel="00B53D4B">
          <w:rPr>
            <w:noProof/>
            <w:webHidden/>
          </w:rPr>
        </w:r>
        <w:r w:rsidDel="00B53D4B">
          <w:rPr>
            <w:noProof/>
            <w:webHidden/>
          </w:rPr>
          <w:fldChar w:fldCharType="separate"/>
        </w:r>
      </w:del>
      <w:ins w:id="140" w:author="Microsoft Office User" w:date="2020-12-22T16:59:00Z">
        <w:del w:id="141" w:author="Chris Satterlee" w:date="2021-01-09T15:20:00Z">
          <w:r w:rsidDel="00B53D4B">
            <w:rPr>
              <w:noProof/>
              <w:webHidden/>
            </w:rPr>
            <w:delText>28</w:delText>
          </w:r>
        </w:del>
      </w:ins>
      <w:ins w:id="142" w:author="Microsoft Office User" w:date="2020-12-22T16:58:00Z">
        <w:del w:id="143" w:author="Chris Satterlee" w:date="2021-01-09T15:20:00Z">
          <w:r w:rsidDel="00B53D4B">
            <w:rPr>
              <w:noProof/>
              <w:webHidden/>
            </w:rPr>
            <w:fldChar w:fldCharType="end"/>
          </w:r>
          <w:r w:rsidRPr="003E0FF1" w:rsidDel="00B53D4B">
            <w:rPr>
              <w:rStyle w:val="Hyperlink"/>
              <w:rFonts w:eastAsiaTheme="majorEastAsia"/>
              <w:noProof/>
            </w:rPr>
            <w:fldChar w:fldCharType="end"/>
          </w:r>
        </w:del>
      </w:ins>
    </w:p>
    <w:p w14:paraId="7FB9AF3D" w14:textId="44B7C3F1" w:rsidR="00EE51A2" w:rsidDel="00B53D4B" w:rsidRDefault="00EE51A2">
      <w:pPr>
        <w:pStyle w:val="TableofFigures"/>
        <w:tabs>
          <w:tab w:val="right" w:leader="dot" w:pos="10070"/>
        </w:tabs>
        <w:rPr>
          <w:ins w:id="144" w:author="Microsoft Office User" w:date="2020-12-22T16:58:00Z"/>
          <w:del w:id="145" w:author="Chris Satterlee" w:date="2021-01-09T15:20:00Z"/>
          <w:rFonts w:asciiTheme="minorHAnsi" w:eastAsiaTheme="minorEastAsia" w:hAnsiTheme="minorHAnsi" w:cstheme="minorBidi"/>
          <w:noProof/>
          <w:szCs w:val="24"/>
          <w:lang w:eastAsia="ja-JP"/>
        </w:rPr>
      </w:pPr>
      <w:ins w:id="146" w:author="Microsoft Office User" w:date="2020-12-22T16:58:00Z">
        <w:del w:id="147" w:author="Chris Satterlee" w:date="2021-01-09T15:20:00Z">
          <w:r w:rsidRPr="003E0FF1" w:rsidDel="00B53D4B">
            <w:rPr>
              <w:rStyle w:val="Hyperlink"/>
              <w:rFonts w:eastAsiaTheme="majorEastAsia"/>
              <w:noProof/>
            </w:rPr>
            <w:fldChar w:fldCharType="begin"/>
          </w:r>
          <w:r w:rsidRPr="003E0FF1" w:rsidDel="00B53D4B">
            <w:rPr>
              <w:rStyle w:val="Hyperlink"/>
              <w:rFonts w:eastAsiaTheme="majorEastAsia"/>
              <w:noProof/>
            </w:rPr>
            <w:delInstrText xml:space="preserve"> </w:delInstrText>
          </w:r>
          <w:r w:rsidDel="00B53D4B">
            <w:rPr>
              <w:noProof/>
            </w:rPr>
            <w:delInstrText>HYPERLINK \l "_Toc59549033"</w:delInstrText>
          </w:r>
          <w:r w:rsidRPr="003E0FF1" w:rsidDel="00B53D4B">
            <w:rPr>
              <w:rStyle w:val="Hyperlink"/>
              <w:rFonts w:eastAsiaTheme="majorEastAsia"/>
              <w:noProof/>
            </w:rPr>
            <w:delInstrText xml:space="preserve"> </w:delInstrText>
          </w:r>
          <w:r w:rsidRPr="003E0FF1" w:rsidDel="00B53D4B">
            <w:rPr>
              <w:rStyle w:val="Hyperlink"/>
              <w:rFonts w:eastAsiaTheme="majorEastAsia"/>
              <w:noProof/>
            </w:rPr>
            <w:fldChar w:fldCharType="separate"/>
          </w:r>
          <w:r w:rsidRPr="003E0FF1" w:rsidDel="00B53D4B">
            <w:rPr>
              <w:rStyle w:val="Hyperlink"/>
              <w:rFonts w:eastAsiaTheme="majorEastAsia"/>
              <w:noProof/>
            </w:rPr>
            <w:delText>Figure 3</w:delText>
          </w:r>
          <w:r w:rsidRPr="003E0FF1" w:rsidDel="00B53D4B">
            <w:rPr>
              <w:rStyle w:val="Hyperlink"/>
              <w:rFonts w:eastAsiaTheme="majorEastAsia"/>
              <w:noProof/>
            </w:rPr>
            <w:noBreakHyphen/>
            <w:delText>7: SPDT relay schematic drawing</w:delText>
          </w:r>
          <w:r w:rsidDel="00B53D4B">
            <w:rPr>
              <w:noProof/>
              <w:webHidden/>
            </w:rPr>
            <w:tab/>
          </w:r>
          <w:r w:rsidDel="00B53D4B">
            <w:rPr>
              <w:noProof/>
              <w:webHidden/>
            </w:rPr>
            <w:fldChar w:fldCharType="begin"/>
          </w:r>
          <w:r w:rsidDel="00B53D4B">
            <w:rPr>
              <w:noProof/>
              <w:webHidden/>
            </w:rPr>
            <w:delInstrText xml:space="preserve"> PAGEREF _Toc59549033 \h </w:delInstrText>
          </w:r>
        </w:del>
      </w:ins>
      <w:del w:id="148" w:author="Chris Satterlee" w:date="2021-01-09T15:20:00Z">
        <w:r w:rsidDel="00B53D4B">
          <w:rPr>
            <w:noProof/>
            <w:webHidden/>
          </w:rPr>
        </w:r>
        <w:r w:rsidDel="00B53D4B">
          <w:rPr>
            <w:noProof/>
            <w:webHidden/>
          </w:rPr>
          <w:fldChar w:fldCharType="separate"/>
        </w:r>
      </w:del>
      <w:ins w:id="149" w:author="Microsoft Office User" w:date="2020-12-22T16:59:00Z">
        <w:del w:id="150" w:author="Chris Satterlee" w:date="2021-01-09T15:20:00Z">
          <w:r w:rsidDel="00B53D4B">
            <w:rPr>
              <w:noProof/>
              <w:webHidden/>
            </w:rPr>
            <w:delText>29</w:delText>
          </w:r>
        </w:del>
      </w:ins>
      <w:ins w:id="151" w:author="Microsoft Office User" w:date="2020-12-22T16:58:00Z">
        <w:del w:id="152" w:author="Chris Satterlee" w:date="2021-01-09T15:20:00Z">
          <w:r w:rsidDel="00B53D4B">
            <w:rPr>
              <w:noProof/>
              <w:webHidden/>
            </w:rPr>
            <w:fldChar w:fldCharType="end"/>
          </w:r>
          <w:r w:rsidRPr="003E0FF1" w:rsidDel="00B53D4B">
            <w:rPr>
              <w:rStyle w:val="Hyperlink"/>
              <w:rFonts w:eastAsiaTheme="majorEastAsia"/>
              <w:noProof/>
            </w:rPr>
            <w:fldChar w:fldCharType="end"/>
          </w:r>
        </w:del>
      </w:ins>
    </w:p>
    <w:p w14:paraId="1184A54F" w14:textId="58E4C207" w:rsidR="00EE51A2" w:rsidDel="00B53D4B" w:rsidRDefault="00EE51A2">
      <w:pPr>
        <w:pStyle w:val="TableofFigures"/>
        <w:tabs>
          <w:tab w:val="right" w:leader="dot" w:pos="10070"/>
        </w:tabs>
        <w:rPr>
          <w:ins w:id="153" w:author="Microsoft Office User" w:date="2020-12-22T16:58:00Z"/>
          <w:del w:id="154" w:author="Chris Satterlee" w:date="2021-01-09T15:20:00Z"/>
          <w:rFonts w:asciiTheme="minorHAnsi" w:eastAsiaTheme="minorEastAsia" w:hAnsiTheme="minorHAnsi" w:cstheme="minorBidi"/>
          <w:noProof/>
          <w:szCs w:val="24"/>
          <w:lang w:eastAsia="ja-JP"/>
        </w:rPr>
      </w:pPr>
      <w:ins w:id="155" w:author="Microsoft Office User" w:date="2020-12-22T16:58:00Z">
        <w:del w:id="156" w:author="Chris Satterlee" w:date="2021-01-09T15:20:00Z">
          <w:r w:rsidRPr="003E0FF1" w:rsidDel="00B53D4B">
            <w:rPr>
              <w:rStyle w:val="Hyperlink"/>
              <w:rFonts w:eastAsiaTheme="majorEastAsia"/>
              <w:noProof/>
            </w:rPr>
            <w:fldChar w:fldCharType="begin"/>
          </w:r>
          <w:r w:rsidRPr="003E0FF1" w:rsidDel="00B53D4B">
            <w:rPr>
              <w:rStyle w:val="Hyperlink"/>
              <w:rFonts w:eastAsiaTheme="majorEastAsia"/>
              <w:noProof/>
            </w:rPr>
            <w:delInstrText xml:space="preserve"> </w:delInstrText>
          </w:r>
          <w:r w:rsidDel="00B53D4B">
            <w:rPr>
              <w:noProof/>
            </w:rPr>
            <w:delInstrText>HYPERLINK \l "_Toc59549034"</w:delInstrText>
          </w:r>
          <w:r w:rsidRPr="003E0FF1" w:rsidDel="00B53D4B">
            <w:rPr>
              <w:rStyle w:val="Hyperlink"/>
              <w:rFonts w:eastAsiaTheme="majorEastAsia"/>
              <w:noProof/>
            </w:rPr>
            <w:delInstrText xml:space="preserve"> </w:delInstrText>
          </w:r>
          <w:r w:rsidRPr="003E0FF1" w:rsidDel="00B53D4B">
            <w:rPr>
              <w:rStyle w:val="Hyperlink"/>
              <w:rFonts w:eastAsiaTheme="majorEastAsia"/>
              <w:noProof/>
            </w:rPr>
            <w:fldChar w:fldCharType="separate"/>
          </w:r>
          <w:r w:rsidRPr="003E0FF1" w:rsidDel="00B53D4B">
            <w:rPr>
              <w:rStyle w:val="Hyperlink"/>
              <w:rFonts w:eastAsiaTheme="majorEastAsia"/>
              <w:noProof/>
            </w:rPr>
            <w:delText>Figure 3</w:delText>
          </w:r>
          <w:r w:rsidRPr="003E0FF1" w:rsidDel="00B53D4B">
            <w:rPr>
              <w:rStyle w:val="Hyperlink"/>
              <w:rFonts w:eastAsiaTheme="majorEastAsia"/>
              <w:noProof/>
            </w:rPr>
            <w:noBreakHyphen/>
            <w:delText>8: Inside a physical relay</w:delText>
          </w:r>
          <w:r w:rsidDel="00B53D4B">
            <w:rPr>
              <w:noProof/>
              <w:webHidden/>
            </w:rPr>
            <w:tab/>
          </w:r>
          <w:r w:rsidDel="00B53D4B">
            <w:rPr>
              <w:noProof/>
              <w:webHidden/>
            </w:rPr>
            <w:fldChar w:fldCharType="begin"/>
          </w:r>
          <w:r w:rsidDel="00B53D4B">
            <w:rPr>
              <w:noProof/>
              <w:webHidden/>
            </w:rPr>
            <w:delInstrText xml:space="preserve"> PAGEREF _Toc59549034 \h </w:delInstrText>
          </w:r>
        </w:del>
      </w:ins>
      <w:del w:id="157" w:author="Chris Satterlee" w:date="2021-01-09T15:20:00Z">
        <w:r w:rsidDel="00B53D4B">
          <w:rPr>
            <w:noProof/>
            <w:webHidden/>
          </w:rPr>
        </w:r>
        <w:r w:rsidDel="00B53D4B">
          <w:rPr>
            <w:noProof/>
            <w:webHidden/>
          </w:rPr>
          <w:fldChar w:fldCharType="separate"/>
        </w:r>
      </w:del>
      <w:ins w:id="158" w:author="Microsoft Office User" w:date="2020-12-22T16:59:00Z">
        <w:del w:id="159" w:author="Chris Satterlee" w:date="2021-01-09T15:20:00Z">
          <w:r w:rsidDel="00B53D4B">
            <w:rPr>
              <w:noProof/>
              <w:webHidden/>
            </w:rPr>
            <w:delText>29</w:delText>
          </w:r>
        </w:del>
      </w:ins>
      <w:ins w:id="160" w:author="Microsoft Office User" w:date="2020-12-22T16:58:00Z">
        <w:del w:id="161" w:author="Chris Satterlee" w:date="2021-01-09T15:20:00Z">
          <w:r w:rsidDel="00B53D4B">
            <w:rPr>
              <w:noProof/>
              <w:webHidden/>
            </w:rPr>
            <w:fldChar w:fldCharType="end"/>
          </w:r>
          <w:r w:rsidRPr="003E0FF1" w:rsidDel="00B53D4B">
            <w:rPr>
              <w:rStyle w:val="Hyperlink"/>
              <w:rFonts w:eastAsiaTheme="majorEastAsia"/>
              <w:noProof/>
            </w:rPr>
            <w:fldChar w:fldCharType="end"/>
          </w:r>
        </w:del>
      </w:ins>
    </w:p>
    <w:p w14:paraId="28C67BC7" w14:textId="5AF45956" w:rsidR="00EE51A2" w:rsidDel="00B53D4B" w:rsidRDefault="00EE51A2">
      <w:pPr>
        <w:pStyle w:val="TableofFigures"/>
        <w:tabs>
          <w:tab w:val="right" w:leader="dot" w:pos="10070"/>
        </w:tabs>
        <w:rPr>
          <w:ins w:id="162" w:author="Microsoft Office User" w:date="2020-12-22T16:58:00Z"/>
          <w:del w:id="163" w:author="Chris Satterlee" w:date="2021-01-09T15:20:00Z"/>
          <w:rFonts w:asciiTheme="minorHAnsi" w:eastAsiaTheme="minorEastAsia" w:hAnsiTheme="minorHAnsi" w:cstheme="minorBidi"/>
          <w:noProof/>
          <w:szCs w:val="24"/>
          <w:lang w:eastAsia="ja-JP"/>
        </w:rPr>
      </w:pPr>
      <w:ins w:id="164" w:author="Microsoft Office User" w:date="2020-12-22T16:58:00Z">
        <w:del w:id="165" w:author="Chris Satterlee" w:date="2021-01-09T15:20:00Z">
          <w:r w:rsidRPr="003E0FF1" w:rsidDel="00B53D4B">
            <w:rPr>
              <w:rStyle w:val="Hyperlink"/>
              <w:rFonts w:eastAsiaTheme="majorEastAsia"/>
              <w:noProof/>
            </w:rPr>
            <w:fldChar w:fldCharType="begin"/>
          </w:r>
          <w:r w:rsidRPr="003E0FF1" w:rsidDel="00B53D4B">
            <w:rPr>
              <w:rStyle w:val="Hyperlink"/>
              <w:rFonts w:eastAsiaTheme="majorEastAsia"/>
              <w:noProof/>
            </w:rPr>
            <w:delInstrText xml:space="preserve"> </w:delInstrText>
          </w:r>
          <w:r w:rsidDel="00B53D4B">
            <w:rPr>
              <w:noProof/>
            </w:rPr>
            <w:delInstrText>HYPERLINK \l "_Toc59549035"</w:delInstrText>
          </w:r>
          <w:r w:rsidRPr="003E0FF1" w:rsidDel="00B53D4B">
            <w:rPr>
              <w:rStyle w:val="Hyperlink"/>
              <w:rFonts w:eastAsiaTheme="majorEastAsia"/>
              <w:noProof/>
            </w:rPr>
            <w:delInstrText xml:space="preserve"> </w:delInstrText>
          </w:r>
          <w:r w:rsidRPr="003E0FF1" w:rsidDel="00B53D4B">
            <w:rPr>
              <w:rStyle w:val="Hyperlink"/>
              <w:rFonts w:eastAsiaTheme="majorEastAsia"/>
              <w:noProof/>
            </w:rPr>
            <w:fldChar w:fldCharType="separate"/>
          </w:r>
          <w:r w:rsidRPr="003E0FF1" w:rsidDel="00B53D4B">
            <w:rPr>
              <w:rStyle w:val="Hyperlink"/>
              <w:rFonts w:eastAsiaTheme="majorEastAsia"/>
              <w:noProof/>
            </w:rPr>
            <w:delText>Figure 3</w:delText>
          </w:r>
          <w:r w:rsidRPr="003E0FF1" w:rsidDel="00B53D4B">
            <w:rPr>
              <w:rStyle w:val="Hyperlink"/>
              <w:rFonts w:eastAsiaTheme="majorEastAsia"/>
              <w:noProof/>
            </w:rPr>
            <w:noBreakHyphen/>
            <w:delText>9: EMR module</w:delText>
          </w:r>
          <w:r w:rsidDel="00B53D4B">
            <w:rPr>
              <w:noProof/>
              <w:webHidden/>
            </w:rPr>
            <w:tab/>
          </w:r>
          <w:r w:rsidDel="00B53D4B">
            <w:rPr>
              <w:noProof/>
              <w:webHidden/>
            </w:rPr>
            <w:fldChar w:fldCharType="begin"/>
          </w:r>
          <w:r w:rsidDel="00B53D4B">
            <w:rPr>
              <w:noProof/>
              <w:webHidden/>
            </w:rPr>
            <w:delInstrText xml:space="preserve"> PAGEREF _Toc59549035 \h </w:delInstrText>
          </w:r>
        </w:del>
      </w:ins>
      <w:del w:id="166" w:author="Chris Satterlee" w:date="2021-01-09T15:20:00Z">
        <w:r w:rsidDel="00B53D4B">
          <w:rPr>
            <w:noProof/>
            <w:webHidden/>
          </w:rPr>
        </w:r>
        <w:r w:rsidDel="00B53D4B">
          <w:rPr>
            <w:noProof/>
            <w:webHidden/>
          </w:rPr>
          <w:fldChar w:fldCharType="separate"/>
        </w:r>
      </w:del>
      <w:ins w:id="167" w:author="Microsoft Office User" w:date="2020-12-22T16:59:00Z">
        <w:del w:id="168" w:author="Chris Satterlee" w:date="2021-01-09T15:20:00Z">
          <w:r w:rsidDel="00B53D4B">
            <w:rPr>
              <w:noProof/>
              <w:webHidden/>
            </w:rPr>
            <w:delText>30</w:delText>
          </w:r>
        </w:del>
      </w:ins>
      <w:ins w:id="169" w:author="Microsoft Office User" w:date="2020-12-22T16:58:00Z">
        <w:del w:id="170" w:author="Chris Satterlee" w:date="2021-01-09T15:20:00Z">
          <w:r w:rsidDel="00B53D4B">
            <w:rPr>
              <w:noProof/>
              <w:webHidden/>
            </w:rPr>
            <w:fldChar w:fldCharType="end"/>
          </w:r>
          <w:r w:rsidRPr="003E0FF1" w:rsidDel="00B53D4B">
            <w:rPr>
              <w:rStyle w:val="Hyperlink"/>
              <w:rFonts w:eastAsiaTheme="majorEastAsia"/>
              <w:noProof/>
            </w:rPr>
            <w:fldChar w:fldCharType="end"/>
          </w:r>
        </w:del>
      </w:ins>
    </w:p>
    <w:p w14:paraId="61873DFC" w14:textId="6B142D6D" w:rsidR="00EE51A2" w:rsidDel="00B53D4B" w:rsidRDefault="00EE51A2">
      <w:pPr>
        <w:pStyle w:val="TableofFigures"/>
        <w:tabs>
          <w:tab w:val="right" w:leader="dot" w:pos="10070"/>
        </w:tabs>
        <w:rPr>
          <w:ins w:id="171" w:author="Microsoft Office User" w:date="2020-12-22T16:58:00Z"/>
          <w:del w:id="172" w:author="Chris Satterlee" w:date="2021-01-09T15:20:00Z"/>
          <w:rFonts w:asciiTheme="minorHAnsi" w:eastAsiaTheme="minorEastAsia" w:hAnsiTheme="minorHAnsi" w:cstheme="minorBidi"/>
          <w:noProof/>
          <w:szCs w:val="24"/>
          <w:lang w:eastAsia="ja-JP"/>
        </w:rPr>
      </w:pPr>
      <w:ins w:id="173" w:author="Microsoft Office User" w:date="2020-12-22T16:58:00Z">
        <w:del w:id="174" w:author="Chris Satterlee" w:date="2021-01-09T15:20:00Z">
          <w:r w:rsidRPr="003E0FF1" w:rsidDel="00B53D4B">
            <w:rPr>
              <w:rStyle w:val="Hyperlink"/>
              <w:rFonts w:eastAsiaTheme="majorEastAsia"/>
              <w:noProof/>
            </w:rPr>
            <w:fldChar w:fldCharType="begin"/>
          </w:r>
          <w:r w:rsidRPr="003E0FF1" w:rsidDel="00B53D4B">
            <w:rPr>
              <w:rStyle w:val="Hyperlink"/>
              <w:rFonts w:eastAsiaTheme="majorEastAsia"/>
              <w:noProof/>
            </w:rPr>
            <w:delInstrText xml:space="preserve"> </w:delInstrText>
          </w:r>
          <w:r w:rsidDel="00B53D4B">
            <w:rPr>
              <w:noProof/>
            </w:rPr>
            <w:delInstrText>HYPERLINK \l "_Toc59549036"</w:delInstrText>
          </w:r>
          <w:r w:rsidRPr="003E0FF1" w:rsidDel="00B53D4B">
            <w:rPr>
              <w:rStyle w:val="Hyperlink"/>
              <w:rFonts w:eastAsiaTheme="majorEastAsia"/>
              <w:noProof/>
            </w:rPr>
            <w:delInstrText xml:space="preserve"> </w:delInstrText>
          </w:r>
          <w:r w:rsidRPr="003E0FF1" w:rsidDel="00B53D4B">
            <w:rPr>
              <w:rStyle w:val="Hyperlink"/>
              <w:rFonts w:eastAsiaTheme="majorEastAsia"/>
              <w:noProof/>
            </w:rPr>
            <w:fldChar w:fldCharType="separate"/>
          </w:r>
          <w:r w:rsidRPr="003E0FF1" w:rsidDel="00B53D4B">
            <w:rPr>
              <w:rStyle w:val="Hyperlink"/>
              <w:rFonts w:eastAsiaTheme="majorEastAsia"/>
              <w:noProof/>
            </w:rPr>
            <w:delText>Figure 3</w:delText>
          </w:r>
          <w:r w:rsidRPr="003E0FF1" w:rsidDel="00B53D4B">
            <w:rPr>
              <w:rStyle w:val="Hyperlink"/>
              <w:rFonts w:eastAsiaTheme="majorEastAsia"/>
              <w:noProof/>
            </w:rPr>
            <w:noBreakHyphen/>
            <w:delText>10: Relay module -IN pin control from Arduino</w:delText>
          </w:r>
          <w:r w:rsidDel="00B53D4B">
            <w:rPr>
              <w:noProof/>
              <w:webHidden/>
            </w:rPr>
            <w:tab/>
          </w:r>
          <w:r w:rsidDel="00B53D4B">
            <w:rPr>
              <w:noProof/>
              <w:webHidden/>
            </w:rPr>
            <w:fldChar w:fldCharType="begin"/>
          </w:r>
          <w:r w:rsidDel="00B53D4B">
            <w:rPr>
              <w:noProof/>
              <w:webHidden/>
            </w:rPr>
            <w:delInstrText xml:space="preserve"> PAGEREF _Toc59549036 \h </w:delInstrText>
          </w:r>
        </w:del>
      </w:ins>
      <w:del w:id="175" w:author="Chris Satterlee" w:date="2021-01-09T15:20:00Z">
        <w:r w:rsidDel="00B53D4B">
          <w:rPr>
            <w:noProof/>
            <w:webHidden/>
          </w:rPr>
        </w:r>
        <w:r w:rsidDel="00B53D4B">
          <w:rPr>
            <w:noProof/>
            <w:webHidden/>
          </w:rPr>
          <w:fldChar w:fldCharType="separate"/>
        </w:r>
      </w:del>
      <w:ins w:id="176" w:author="Microsoft Office User" w:date="2020-12-22T16:59:00Z">
        <w:del w:id="177" w:author="Chris Satterlee" w:date="2021-01-09T15:20:00Z">
          <w:r w:rsidDel="00B53D4B">
            <w:rPr>
              <w:noProof/>
              <w:webHidden/>
            </w:rPr>
            <w:delText>31</w:delText>
          </w:r>
        </w:del>
      </w:ins>
      <w:ins w:id="178" w:author="Microsoft Office User" w:date="2020-12-22T16:58:00Z">
        <w:del w:id="179" w:author="Chris Satterlee" w:date="2021-01-09T15:20:00Z">
          <w:r w:rsidDel="00B53D4B">
            <w:rPr>
              <w:noProof/>
              <w:webHidden/>
            </w:rPr>
            <w:fldChar w:fldCharType="end"/>
          </w:r>
          <w:r w:rsidRPr="003E0FF1" w:rsidDel="00B53D4B">
            <w:rPr>
              <w:rStyle w:val="Hyperlink"/>
              <w:rFonts w:eastAsiaTheme="majorEastAsia"/>
              <w:noProof/>
            </w:rPr>
            <w:fldChar w:fldCharType="end"/>
          </w:r>
        </w:del>
      </w:ins>
    </w:p>
    <w:p w14:paraId="1C61CB55" w14:textId="001FB21A" w:rsidR="00EE51A2" w:rsidDel="00B53D4B" w:rsidRDefault="00EE51A2">
      <w:pPr>
        <w:pStyle w:val="TableofFigures"/>
        <w:tabs>
          <w:tab w:val="right" w:leader="dot" w:pos="10070"/>
        </w:tabs>
        <w:rPr>
          <w:ins w:id="180" w:author="Microsoft Office User" w:date="2020-12-22T16:58:00Z"/>
          <w:del w:id="181" w:author="Chris Satterlee" w:date="2021-01-09T15:20:00Z"/>
          <w:rFonts w:asciiTheme="minorHAnsi" w:eastAsiaTheme="minorEastAsia" w:hAnsiTheme="minorHAnsi" w:cstheme="minorBidi"/>
          <w:noProof/>
          <w:szCs w:val="24"/>
          <w:lang w:eastAsia="ja-JP"/>
        </w:rPr>
      </w:pPr>
      <w:ins w:id="182" w:author="Microsoft Office User" w:date="2020-12-22T16:58:00Z">
        <w:del w:id="183" w:author="Chris Satterlee" w:date="2021-01-09T15:20:00Z">
          <w:r w:rsidRPr="003E0FF1" w:rsidDel="00B53D4B">
            <w:rPr>
              <w:rStyle w:val="Hyperlink"/>
              <w:rFonts w:eastAsiaTheme="majorEastAsia"/>
              <w:noProof/>
            </w:rPr>
            <w:fldChar w:fldCharType="begin"/>
          </w:r>
          <w:r w:rsidRPr="003E0FF1" w:rsidDel="00B53D4B">
            <w:rPr>
              <w:rStyle w:val="Hyperlink"/>
              <w:rFonts w:eastAsiaTheme="majorEastAsia"/>
              <w:noProof/>
            </w:rPr>
            <w:delInstrText xml:space="preserve"> </w:delInstrText>
          </w:r>
          <w:r w:rsidDel="00B53D4B">
            <w:rPr>
              <w:noProof/>
            </w:rPr>
            <w:delInstrText>HYPERLINK \l "_Toc59549037"</w:delInstrText>
          </w:r>
          <w:r w:rsidRPr="003E0FF1" w:rsidDel="00B53D4B">
            <w:rPr>
              <w:rStyle w:val="Hyperlink"/>
              <w:rFonts w:eastAsiaTheme="majorEastAsia"/>
              <w:noProof/>
            </w:rPr>
            <w:delInstrText xml:space="preserve"> </w:delInstrText>
          </w:r>
          <w:r w:rsidRPr="003E0FF1" w:rsidDel="00B53D4B">
            <w:rPr>
              <w:rStyle w:val="Hyperlink"/>
              <w:rFonts w:eastAsiaTheme="majorEastAsia"/>
              <w:noProof/>
            </w:rPr>
            <w:fldChar w:fldCharType="separate"/>
          </w:r>
          <w:r w:rsidRPr="003E0FF1" w:rsidDel="00B53D4B">
            <w:rPr>
              <w:rStyle w:val="Hyperlink"/>
              <w:rFonts w:eastAsiaTheme="majorEastAsia"/>
              <w:noProof/>
            </w:rPr>
            <w:delText>Figure 3</w:delText>
          </w:r>
          <w:r w:rsidRPr="003E0FF1" w:rsidDel="00B53D4B">
            <w:rPr>
              <w:rStyle w:val="Hyperlink"/>
              <w:rFonts w:eastAsiaTheme="majorEastAsia"/>
              <w:noProof/>
            </w:rPr>
            <w:noBreakHyphen/>
            <w:delText>11: ∆t example IV curve</w:delText>
          </w:r>
          <w:r w:rsidDel="00B53D4B">
            <w:rPr>
              <w:noProof/>
              <w:webHidden/>
            </w:rPr>
            <w:tab/>
          </w:r>
          <w:r w:rsidDel="00B53D4B">
            <w:rPr>
              <w:noProof/>
              <w:webHidden/>
            </w:rPr>
            <w:fldChar w:fldCharType="begin"/>
          </w:r>
          <w:r w:rsidDel="00B53D4B">
            <w:rPr>
              <w:noProof/>
              <w:webHidden/>
            </w:rPr>
            <w:delInstrText xml:space="preserve"> PAGEREF _Toc59549037 \h </w:delInstrText>
          </w:r>
        </w:del>
      </w:ins>
      <w:del w:id="184" w:author="Chris Satterlee" w:date="2021-01-09T15:20:00Z">
        <w:r w:rsidDel="00B53D4B">
          <w:rPr>
            <w:noProof/>
            <w:webHidden/>
          </w:rPr>
        </w:r>
        <w:r w:rsidDel="00B53D4B">
          <w:rPr>
            <w:noProof/>
            <w:webHidden/>
          </w:rPr>
          <w:fldChar w:fldCharType="separate"/>
        </w:r>
      </w:del>
      <w:ins w:id="185" w:author="Microsoft Office User" w:date="2020-12-22T16:59:00Z">
        <w:del w:id="186" w:author="Chris Satterlee" w:date="2021-01-09T15:20:00Z">
          <w:r w:rsidDel="00B53D4B">
            <w:rPr>
              <w:noProof/>
              <w:webHidden/>
            </w:rPr>
            <w:delText>36</w:delText>
          </w:r>
        </w:del>
      </w:ins>
      <w:ins w:id="187" w:author="Microsoft Office User" w:date="2020-12-22T16:58:00Z">
        <w:del w:id="188" w:author="Chris Satterlee" w:date="2021-01-09T15:20:00Z">
          <w:r w:rsidDel="00B53D4B">
            <w:rPr>
              <w:noProof/>
              <w:webHidden/>
            </w:rPr>
            <w:fldChar w:fldCharType="end"/>
          </w:r>
          <w:r w:rsidRPr="003E0FF1" w:rsidDel="00B53D4B">
            <w:rPr>
              <w:rStyle w:val="Hyperlink"/>
              <w:rFonts w:eastAsiaTheme="majorEastAsia"/>
              <w:noProof/>
            </w:rPr>
            <w:fldChar w:fldCharType="end"/>
          </w:r>
        </w:del>
      </w:ins>
    </w:p>
    <w:p w14:paraId="6EC24D19" w14:textId="5B003A87" w:rsidR="00EE51A2" w:rsidDel="00B53D4B" w:rsidRDefault="00EE51A2">
      <w:pPr>
        <w:pStyle w:val="TableofFigures"/>
        <w:tabs>
          <w:tab w:val="right" w:leader="dot" w:pos="10070"/>
        </w:tabs>
        <w:rPr>
          <w:ins w:id="189" w:author="Microsoft Office User" w:date="2020-12-22T16:58:00Z"/>
          <w:del w:id="190" w:author="Chris Satterlee" w:date="2021-01-09T15:20:00Z"/>
          <w:rFonts w:asciiTheme="minorHAnsi" w:eastAsiaTheme="minorEastAsia" w:hAnsiTheme="minorHAnsi" w:cstheme="minorBidi"/>
          <w:noProof/>
          <w:szCs w:val="24"/>
          <w:lang w:eastAsia="ja-JP"/>
        </w:rPr>
      </w:pPr>
      <w:ins w:id="191" w:author="Microsoft Office User" w:date="2020-12-22T16:58:00Z">
        <w:del w:id="192" w:author="Chris Satterlee" w:date="2021-01-09T15:20:00Z">
          <w:r w:rsidRPr="003E0FF1" w:rsidDel="00B53D4B">
            <w:rPr>
              <w:rStyle w:val="Hyperlink"/>
              <w:rFonts w:eastAsiaTheme="majorEastAsia"/>
              <w:noProof/>
            </w:rPr>
            <w:fldChar w:fldCharType="begin"/>
          </w:r>
          <w:r w:rsidRPr="003E0FF1" w:rsidDel="00B53D4B">
            <w:rPr>
              <w:rStyle w:val="Hyperlink"/>
              <w:rFonts w:eastAsiaTheme="majorEastAsia"/>
              <w:noProof/>
            </w:rPr>
            <w:delInstrText xml:space="preserve"> </w:delInstrText>
          </w:r>
          <w:r w:rsidDel="00B53D4B">
            <w:rPr>
              <w:noProof/>
            </w:rPr>
            <w:delInstrText>HYPERLINK \l "_Toc59549038"</w:delInstrText>
          </w:r>
          <w:r w:rsidRPr="003E0FF1" w:rsidDel="00B53D4B">
            <w:rPr>
              <w:rStyle w:val="Hyperlink"/>
              <w:rFonts w:eastAsiaTheme="majorEastAsia"/>
              <w:noProof/>
            </w:rPr>
            <w:delInstrText xml:space="preserve"> </w:delInstrText>
          </w:r>
          <w:r w:rsidRPr="003E0FF1" w:rsidDel="00B53D4B">
            <w:rPr>
              <w:rStyle w:val="Hyperlink"/>
              <w:rFonts w:eastAsiaTheme="majorEastAsia"/>
              <w:noProof/>
            </w:rPr>
            <w:fldChar w:fldCharType="separate"/>
          </w:r>
          <w:r w:rsidRPr="003E0FF1" w:rsidDel="00B53D4B">
            <w:rPr>
              <w:rStyle w:val="Hyperlink"/>
              <w:rFonts w:eastAsiaTheme="majorEastAsia"/>
              <w:noProof/>
            </w:rPr>
            <w:delText>Figure 3</w:delText>
          </w:r>
          <w:r w:rsidRPr="003E0FF1" w:rsidDel="00B53D4B">
            <w:rPr>
              <w:rStyle w:val="Hyperlink"/>
              <w:rFonts w:eastAsiaTheme="majorEastAsia"/>
              <w:noProof/>
            </w:rPr>
            <w:noBreakHyphen/>
            <w:delText>12: Shading inflections with sparse points (IVS1)</w:delText>
          </w:r>
          <w:r w:rsidDel="00B53D4B">
            <w:rPr>
              <w:noProof/>
              <w:webHidden/>
            </w:rPr>
            <w:tab/>
          </w:r>
          <w:r w:rsidDel="00B53D4B">
            <w:rPr>
              <w:noProof/>
              <w:webHidden/>
            </w:rPr>
            <w:fldChar w:fldCharType="begin"/>
          </w:r>
          <w:r w:rsidDel="00B53D4B">
            <w:rPr>
              <w:noProof/>
              <w:webHidden/>
            </w:rPr>
            <w:delInstrText xml:space="preserve"> PAGEREF _Toc59549038 \h </w:delInstrText>
          </w:r>
        </w:del>
      </w:ins>
      <w:del w:id="193" w:author="Chris Satterlee" w:date="2021-01-09T15:20:00Z">
        <w:r w:rsidDel="00B53D4B">
          <w:rPr>
            <w:noProof/>
            <w:webHidden/>
          </w:rPr>
        </w:r>
        <w:r w:rsidDel="00B53D4B">
          <w:rPr>
            <w:noProof/>
            <w:webHidden/>
          </w:rPr>
          <w:fldChar w:fldCharType="separate"/>
        </w:r>
      </w:del>
      <w:ins w:id="194" w:author="Microsoft Office User" w:date="2020-12-22T16:59:00Z">
        <w:del w:id="195" w:author="Chris Satterlee" w:date="2021-01-09T15:20:00Z">
          <w:r w:rsidDel="00B53D4B">
            <w:rPr>
              <w:noProof/>
              <w:webHidden/>
            </w:rPr>
            <w:delText>37</w:delText>
          </w:r>
        </w:del>
      </w:ins>
      <w:ins w:id="196" w:author="Microsoft Office User" w:date="2020-12-22T16:58:00Z">
        <w:del w:id="197" w:author="Chris Satterlee" w:date="2021-01-09T15:20:00Z">
          <w:r w:rsidDel="00B53D4B">
            <w:rPr>
              <w:noProof/>
              <w:webHidden/>
            </w:rPr>
            <w:fldChar w:fldCharType="end"/>
          </w:r>
          <w:r w:rsidRPr="003E0FF1" w:rsidDel="00B53D4B">
            <w:rPr>
              <w:rStyle w:val="Hyperlink"/>
              <w:rFonts w:eastAsiaTheme="majorEastAsia"/>
              <w:noProof/>
            </w:rPr>
            <w:fldChar w:fldCharType="end"/>
          </w:r>
        </w:del>
      </w:ins>
    </w:p>
    <w:p w14:paraId="2F14B464" w14:textId="32D237E5" w:rsidR="00EE51A2" w:rsidDel="00B53D4B" w:rsidRDefault="00EE51A2">
      <w:pPr>
        <w:pStyle w:val="TableofFigures"/>
        <w:tabs>
          <w:tab w:val="right" w:leader="dot" w:pos="10070"/>
        </w:tabs>
        <w:rPr>
          <w:ins w:id="198" w:author="Microsoft Office User" w:date="2020-12-22T16:58:00Z"/>
          <w:del w:id="199" w:author="Chris Satterlee" w:date="2021-01-09T15:20:00Z"/>
          <w:rFonts w:asciiTheme="minorHAnsi" w:eastAsiaTheme="minorEastAsia" w:hAnsiTheme="minorHAnsi" w:cstheme="minorBidi"/>
          <w:noProof/>
          <w:szCs w:val="24"/>
          <w:lang w:eastAsia="ja-JP"/>
        </w:rPr>
      </w:pPr>
      <w:ins w:id="200" w:author="Microsoft Office User" w:date="2020-12-22T16:58:00Z">
        <w:del w:id="201" w:author="Chris Satterlee" w:date="2021-01-09T15:20:00Z">
          <w:r w:rsidRPr="003E0FF1" w:rsidDel="00B53D4B">
            <w:rPr>
              <w:rStyle w:val="Hyperlink"/>
              <w:rFonts w:eastAsiaTheme="majorEastAsia"/>
              <w:noProof/>
            </w:rPr>
            <w:fldChar w:fldCharType="begin"/>
          </w:r>
          <w:r w:rsidRPr="003E0FF1" w:rsidDel="00B53D4B">
            <w:rPr>
              <w:rStyle w:val="Hyperlink"/>
              <w:rFonts w:eastAsiaTheme="majorEastAsia"/>
              <w:noProof/>
            </w:rPr>
            <w:delInstrText xml:space="preserve"> </w:delInstrText>
          </w:r>
          <w:r w:rsidDel="00B53D4B">
            <w:rPr>
              <w:noProof/>
            </w:rPr>
            <w:delInstrText>HYPERLINK \l "_Toc59549039"</w:delInstrText>
          </w:r>
          <w:r w:rsidRPr="003E0FF1" w:rsidDel="00B53D4B">
            <w:rPr>
              <w:rStyle w:val="Hyperlink"/>
              <w:rFonts w:eastAsiaTheme="majorEastAsia"/>
              <w:noProof/>
            </w:rPr>
            <w:delInstrText xml:space="preserve"> </w:delInstrText>
          </w:r>
          <w:r w:rsidRPr="003E0FF1" w:rsidDel="00B53D4B">
            <w:rPr>
              <w:rStyle w:val="Hyperlink"/>
              <w:rFonts w:eastAsiaTheme="majorEastAsia"/>
              <w:noProof/>
            </w:rPr>
            <w:fldChar w:fldCharType="separate"/>
          </w:r>
          <w:r w:rsidRPr="003E0FF1" w:rsidDel="00B53D4B">
            <w:rPr>
              <w:rStyle w:val="Hyperlink"/>
              <w:rFonts w:eastAsiaTheme="majorEastAsia"/>
              <w:noProof/>
            </w:rPr>
            <w:delText>Figure 3</w:delText>
          </w:r>
          <w:r w:rsidRPr="003E0FF1" w:rsidDel="00B53D4B">
            <w:rPr>
              <w:rStyle w:val="Hyperlink"/>
              <w:rFonts w:eastAsiaTheme="majorEastAsia"/>
              <w:noProof/>
            </w:rPr>
            <w:noBreakHyphen/>
            <w:delText>13: Shading inflections with dense points (IVS2)</w:delText>
          </w:r>
          <w:r w:rsidDel="00B53D4B">
            <w:rPr>
              <w:noProof/>
              <w:webHidden/>
            </w:rPr>
            <w:tab/>
          </w:r>
          <w:r w:rsidDel="00B53D4B">
            <w:rPr>
              <w:noProof/>
              <w:webHidden/>
            </w:rPr>
            <w:fldChar w:fldCharType="begin"/>
          </w:r>
          <w:r w:rsidDel="00B53D4B">
            <w:rPr>
              <w:noProof/>
              <w:webHidden/>
            </w:rPr>
            <w:delInstrText xml:space="preserve"> PAGEREF _Toc59549039 \h </w:delInstrText>
          </w:r>
        </w:del>
      </w:ins>
      <w:del w:id="202" w:author="Chris Satterlee" w:date="2021-01-09T15:20:00Z">
        <w:r w:rsidDel="00B53D4B">
          <w:rPr>
            <w:noProof/>
            <w:webHidden/>
          </w:rPr>
        </w:r>
        <w:r w:rsidDel="00B53D4B">
          <w:rPr>
            <w:noProof/>
            <w:webHidden/>
          </w:rPr>
          <w:fldChar w:fldCharType="separate"/>
        </w:r>
      </w:del>
      <w:ins w:id="203" w:author="Microsoft Office User" w:date="2020-12-22T16:59:00Z">
        <w:del w:id="204" w:author="Chris Satterlee" w:date="2021-01-09T15:20:00Z">
          <w:r w:rsidDel="00B53D4B">
            <w:rPr>
              <w:noProof/>
              <w:webHidden/>
            </w:rPr>
            <w:delText>38</w:delText>
          </w:r>
        </w:del>
      </w:ins>
      <w:ins w:id="205" w:author="Microsoft Office User" w:date="2020-12-22T16:58:00Z">
        <w:del w:id="206" w:author="Chris Satterlee" w:date="2021-01-09T15:20:00Z">
          <w:r w:rsidDel="00B53D4B">
            <w:rPr>
              <w:noProof/>
              <w:webHidden/>
            </w:rPr>
            <w:fldChar w:fldCharType="end"/>
          </w:r>
          <w:r w:rsidRPr="003E0FF1" w:rsidDel="00B53D4B">
            <w:rPr>
              <w:rStyle w:val="Hyperlink"/>
              <w:rFonts w:eastAsiaTheme="majorEastAsia"/>
              <w:noProof/>
            </w:rPr>
            <w:fldChar w:fldCharType="end"/>
          </w:r>
        </w:del>
      </w:ins>
    </w:p>
    <w:p w14:paraId="485920FE" w14:textId="45B70ECD" w:rsidR="00EE51A2" w:rsidDel="00B53D4B" w:rsidRDefault="00EE51A2">
      <w:pPr>
        <w:pStyle w:val="TableofFigures"/>
        <w:tabs>
          <w:tab w:val="right" w:leader="dot" w:pos="10070"/>
        </w:tabs>
        <w:rPr>
          <w:ins w:id="207" w:author="Microsoft Office User" w:date="2020-12-22T16:58:00Z"/>
          <w:del w:id="208" w:author="Chris Satterlee" w:date="2021-01-09T15:20:00Z"/>
          <w:rFonts w:asciiTheme="minorHAnsi" w:eastAsiaTheme="minorEastAsia" w:hAnsiTheme="minorHAnsi" w:cstheme="minorBidi"/>
          <w:noProof/>
          <w:szCs w:val="24"/>
          <w:lang w:eastAsia="ja-JP"/>
        </w:rPr>
      </w:pPr>
      <w:ins w:id="209" w:author="Microsoft Office User" w:date="2020-12-22T16:58:00Z">
        <w:del w:id="210" w:author="Chris Satterlee" w:date="2021-01-09T15:20:00Z">
          <w:r w:rsidRPr="003E0FF1" w:rsidDel="00B53D4B">
            <w:rPr>
              <w:rStyle w:val="Hyperlink"/>
              <w:rFonts w:eastAsiaTheme="majorEastAsia"/>
              <w:noProof/>
            </w:rPr>
            <w:fldChar w:fldCharType="begin"/>
          </w:r>
          <w:r w:rsidRPr="003E0FF1" w:rsidDel="00B53D4B">
            <w:rPr>
              <w:rStyle w:val="Hyperlink"/>
              <w:rFonts w:eastAsiaTheme="majorEastAsia"/>
              <w:noProof/>
            </w:rPr>
            <w:delInstrText xml:space="preserve"> </w:delInstrText>
          </w:r>
          <w:r w:rsidDel="00B53D4B">
            <w:rPr>
              <w:noProof/>
            </w:rPr>
            <w:delInstrText>HYPERLINK \l "_Toc59549040"</w:delInstrText>
          </w:r>
          <w:r w:rsidRPr="003E0FF1" w:rsidDel="00B53D4B">
            <w:rPr>
              <w:rStyle w:val="Hyperlink"/>
              <w:rFonts w:eastAsiaTheme="majorEastAsia"/>
              <w:noProof/>
            </w:rPr>
            <w:delInstrText xml:space="preserve"> </w:delInstrText>
          </w:r>
          <w:r w:rsidRPr="003E0FF1" w:rsidDel="00B53D4B">
            <w:rPr>
              <w:rStyle w:val="Hyperlink"/>
              <w:rFonts w:eastAsiaTheme="majorEastAsia"/>
              <w:noProof/>
            </w:rPr>
            <w:fldChar w:fldCharType="separate"/>
          </w:r>
          <w:r w:rsidRPr="003E0FF1" w:rsidDel="00B53D4B">
            <w:rPr>
              <w:rStyle w:val="Hyperlink"/>
              <w:rFonts w:eastAsiaTheme="majorEastAsia"/>
              <w:noProof/>
            </w:rPr>
            <w:delText>Figure 3</w:delText>
          </w:r>
          <w:r w:rsidRPr="003E0FF1" w:rsidDel="00B53D4B">
            <w:rPr>
              <w:rStyle w:val="Hyperlink"/>
              <w:rFonts w:eastAsiaTheme="majorEastAsia"/>
              <w:noProof/>
            </w:rPr>
            <w:noBreakHyphen/>
            <w:delText>14: Minor shading (inflections at high current)</w:delText>
          </w:r>
          <w:r w:rsidDel="00B53D4B">
            <w:rPr>
              <w:noProof/>
              <w:webHidden/>
            </w:rPr>
            <w:tab/>
          </w:r>
          <w:r w:rsidDel="00B53D4B">
            <w:rPr>
              <w:noProof/>
              <w:webHidden/>
            </w:rPr>
            <w:fldChar w:fldCharType="begin"/>
          </w:r>
          <w:r w:rsidDel="00B53D4B">
            <w:rPr>
              <w:noProof/>
              <w:webHidden/>
            </w:rPr>
            <w:delInstrText xml:space="preserve"> PAGEREF _Toc59549040 \h </w:delInstrText>
          </w:r>
        </w:del>
      </w:ins>
      <w:del w:id="211" w:author="Chris Satterlee" w:date="2021-01-09T15:20:00Z">
        <w:r w:rsidDel="00B53D4B">
          <w:rPr>
            <w:noProof/>
            <w:webHidden/>
          </w:rPr>
        </w:r>
        <w:r w:rsidDel="00B53D4B">
          <w:rPr>
            <w:noProof/>
            <w:webHidden/>
          </w:rPr>
          <w:fldChar w:fldCharType="separate"/>
        </w:r>
      </w:del>
      <w:ins w:id="212" w:author="Microsoft Office User" w:date="2020-12-22T16:59:00Z">
        <w:del w:id="213" w:author="Chris Satterlee" w:date="2021-01-09T15:20:00Z">
          <w:r w:rsidDel="00B53D4B">
            <w:rPr>
              <w:noProof/>
              <w:webHidden/>
            </w:rPr>
            <w:delText>38</w:delText>
          </w:r>
        </w:del>
      </w:ins>
      <w:ins w:id="214" w:author="Microsoft Office User" w:date="2020-12-22T16:58:00Z">
        <w:del w:id="215" w:author="Chris Satterlee" w:date="2021-01-09T15:20:00Z">
          <w:r w:rsidDel="00B53D4B">
            <w:rPr>
              <w:noProof/>
              <w:webHidden/>
            </w:rPr>
            <w:fldChar w:fldCharType="end"/>
          </w:r>
          <w:r w:rsidRPr="003E0FF1" w:rsidDel="00B53D4B">
            <w:rPr>
              <w:rStyle w:val="Hyperlink"/>
              <w:rFonts w:eastAsiaTheme="majorEastAsia"/>
              <w:noProof/>
            </w:rPr>
            <w:fldChar w:fldCharType="end"/>
          </w:r>
        </w:del>
      </w:ins>
    </w:p>
    <w:p w14:paraId="1E5380C0" w14:textId="1ABFBAAC" w:rsidR="00EE51A2" w:rsidDel="00B53D4B" w:rsidRDefault="00EE51A2">
      <w:pPr>
        <w:pStyle w:val="TableofFigures"/>
        <w:tabs>
          <w:tab w:val="right" w:leader="dot" w:pos="10070"/>
        </w:tabs>
        <w:rPr>
          <w:ins w:id="216" w:author="Microsoft Office User" w:date="2020-12-22T16:58:00Z"/>
          <w:del w:id="217" w:author="Chris Satterlee" w:date="2021-01-09T15:20:00Z"/>
          <w:rFonts w:asciiTheme="minorHAnsi" w:eastAsiaTheme="minorEastAsia" w:hAnsiTheme="minorHAnsi" w:cstheme="minorBidi"/>
          <w:noProof/>
          <w:szCs w:val="24"/>
          <w:lang w:eastAsia="ja-JP"/>
        </w:rPr>
      </w:pPr>
      <w:ins w:id="218" w:author="Microsoft Office User" w:date="2020-12-22T16:58:00Z">
        <w:del w:id="219" w:author="Chris Satterlee" w:date="2021-01-09T15:20:00Z">
          <w:r w:rsidRPr="003E0FF1" w:rsidDel="00B53D4B">
            <w:rPr>
              <w:rStyle w:val="Hyperlink"/>
              <w:rFonts w:eastAsiaTheme="majorEastAsia"/>
              <w:noProof/>
            </w:rPr>
            <w:fldChar w:fldCharType="begin"/>
          </w:r>
          <w:r w:rsidRPr="003E0FF1" w:rsidDel="00B53D4B">
            <w:rPr>
              <w:rStyle w:val="Hyperlink"/>
              <w:rFonts w:eastAsiaTheme="majorEastAsia"/>
              <w:noProof/>
            </w:rPr>
            <w:delInstrText xml:space="preserve"> </w:delInstrText>
          </w:r>
          <w:r w:rsidDel="00B53D4B">
            <w:rPr>
              <w:noProof/>
            </w:rPr>
            <w:delInstrText>HYPERLINK \l "_Toc59549041"</w:delInstrText>
          </w:r>
          <w:r w:rsidRPr="003E0FF1" w:rsidDel="00B53D4B">
            <w:rPr>
              <w:rStyle w:val="Hyperlink"/>
              <w:rFonts w:eastAsiaTheme="majorEastAsia"/>
              <w:noProof/>
            </w:rPr>
            <w:delInstrText xml:space="preserve"> </w:delInstrText>
          </w:r>
          <w:r w:rsidRPr="003E0FF1" w:rsidDel="00B53D4B">
            <w:rPr>
              <w:rStyle w:val="Hyperlink"/>
              <w:rFonts w:eastAsiaTheme="majorEastAsia"/>
              <w:noProof/>
            </w:rPr>
            <w:fldChar w:fldCharType="separate"/>
          </w:r>
          <w:r w:rsidRPr="003E0FF1" w:rsidDel="00B53D4B">
            <w:rPr>
              <w:rStyle w:val="Hyperlink"/>
              <w:rFonts w:eastAsiaTheme="majorEastAsia"/>
              <w:noProof/>
            </w:rPr>
            <w:delText>Figure 3</w:delText>
          </w:r>
          <w:r w:rsidRPr="003E0FF1" w:rsidDel="00B53D4B">
            <w:rPr>
              <w:rStyle w:val="Hyperlink"/>
              <w:rFonts w:eastAsiaTheme="majorEastAsia"/>
              <w:noProof/>
            </w:rPr>
            <w:noBreakHyphen/>
            <w:delText>15: Capacitor Types</w:delText>
          </w:r>
          <w:r w:rsidDel="00B53D4B">
            <w:rPr>
              <w:noProof/>
              <w:webHidden/>
            </w:rPr>
            <w:tab/>
          </w:r>
          <w:r w:rsidDel="00B53D4B">
            <w:rPr>
              <w:noProof/>
              <w:webHidden/>
            </w:rPr>
            <w:fldChar w:fldCharType="begin"/>
          </w:r>
          <w:r w:rsidDel="00B53D4B">
            <w:rPr>
              <w:noProof/>
              <w:webHidden/>
            </w:rPr>
            <w:delInstrText xml:space="preserve"> PAGEREF _Toc59549041 \h </w:delInstrText>
          </w:r>
        </w:del>
      </w:ins>
      <w:del w:id="220" w:author="Chris Satterlee" w:date="2021-01-09T15:20:00Z">
        <w:r w:rsidDel="00B53D4B">
          <w:rPr>
            <w:noProof/>
            <w:webHidden/>
          </w:rPr>
        </w:r>
        <w:r w:rsidDel="00B53D4B">
          <w:rPr>
            <w:noProof/>
            <w:webHidden/>
          </w:rPr>
          <w:fldChar w:fldCharType="separate"/>
        </w:r>
      </w:del>
      <w:ins w:id="221" w:author="Microsoft Office User" w:date="2020-12-22T16:59:00Z">
        <w:del w:id="222" w:author="Chris Satterlee" w:date="2021-01-09T15:20:00Z">
          <w:r w:rsidDel="00B53D4B">
            <w:rPr>
              <w:noProof/>
              <w:webHidden/>
            </w:rPr>
            <w:delText>40</w:delText>
          </w:r>
        </w:del>
      </w:ins>
      <w:ins w:id="223" w:author="Microsoft Office User" w:date="2020-12-22T16:58:00Z">
        <w:del w:id="224" w:author="Chris Satterlee" w:date="2021-01-09T15:20:00Z">
          <w:r w:rsidDel="00B53D4B">
            <w:rPr>
              <w:noProof/>
              <w:webHidden/>
            </w:rPr>
            <w:fldChar w:fldCharType="end"/>
          </w:r>
          <w:r w:rsidRPr="003E0FF1" w:rsidDel="00B53D4B">
            <w:rPr>
              <w:rStyle w:val="Hyperlink"/>
              <w:rFonts w:eastAsiaTheme="majorEastAsia"/>
              <w:noProof/>
            </w:rPr>
            <w:fldChar w:fldCharType="end"/>
          </w:r>
        </w:del>
      </w:ins>
    </w:p>
    <w:p w14:paraId="047EFC60" w14:textId="4869170D" w:rsidR="00EE51A2" w:rsidDel="00B53D4B" w:rsidRDefault="00EE51A2">
      <w:pPr>
        <w:pStyle w:val="TableofFigures"/>
        <w:tabs>
          <w:tab w:val="right" w:leader="dot" w:pos="10070"/>
        </w:tabs>
        <w:rPr>
          <w:ins w:id="225" w:author="Microsoft Office User" w:date="2020-12-22T16:58:00Z"/>
          <w:del w:id="226" w:author="Chris Satterlee" w:date="2021-01-09T15:20:00Z"/>
          <w:rFonts w:asciiTheme="minorHAnsi" w:eastAsiaTheme="minorEastAsia" w:hAnsiTheme="minorHAnsi" w:cstheme="minorBidi"/>
          <w:noProof/>
          <w:szCs w:val="24"/>
          <w:lang w:eastAsia="ja-JP"/>
        </w:rPr>
      </w:pPr>
      <w:ins w:id="227" w:author="Microsoft Office User" w:date="2020-12-22T16:58:00Z">
        <w:del w:id="228" w:author="Chris Satterlee" w:date="2021-01-09T15:20:00Z">
          <w:r w:rsidRPr="003E0FF1" w:rsidDel="00B53D4B">
            <w:rPr>
              <w:rStyle w:val="Hyperlink"/>
              <w:rFonts w:eastAsiaTheme="majorEastAsia"/>
              <w:noProof/>
            </w:rPr>
            <w:fldChar w:fldCharType="begin"/>
          </w:r>
          <w:r w:rsidRPr="003E0FF1" w:rsidDel="00B53D4B">
            <w:rPr>
              <w:rStyle w:val="Hyperlink"/>
              <w:rFonts w:eastAsiaTheme="majorEastAsia"/>
              <w:noProof/>
            </w:rPr>
            <w:delInstrText xml:space="preserve"> </w:delInstrText>
          </w:r>
          <w:r w:rsidDel="00B53D4B">
            <w:rPr>
              <w:noProof/>
            </w:rPr>
            <w:delInstrText>HYPERLINK \l "_Toc59549042"</w:delInstrText>
          </w:r>
          <w:r w:rsidRPr="003E0FF1" w:rsidDel="00B53D4B">
            <w:rPr>
              <w:rStyle w:val="Hyperlink"/>
              <w:rFonts w:eastAsiaTheme="majorEastAsia"/>
              <w:noProof/>
            </w:rPr>
            <w:delInstrText xml:space="preserve"> </w:delInstrText>
          </w:r>
          <w:r w:rsidRPr="003E0FF1" w:rsidDel="00B53D4B">
            <w:rPr>
              <w:rStyle w:val="Hyperlink"/>
              <w:rFonts w:eastAsiaTheme="majorEastAsia"/>
              <w:noProof/>
            </w:rPr>
            <w:fldChar w:fldCharType="separate"/>
          </w:r>
          <w:r w:rsidRPr="003E0FF1" w:rsidDel="00B53D4B">
            <w:rPr>
              <w:rStyle w:val="Hyperlink"/>
              <w:rFonts w:eastAsiaTheme="majorEastAsia"/>
              <w:noProof/>
            </w:rPr>
            <w:delText>Figure 4</w:delText>
          </w:r>
          <w:r w:rsidRPr="003E0FF1" w:rsidDel="00B53D4B">
            <w:rPr>
              <w:rStyle w:val="Hyperlink"/>
              <w:rFonts w:eastAsiaTheme="majorEastAsia"/>
              <w:noProof/>
            </w:rPr>
            <w:noBreakHyphen/>
            <w:delText>1: MCP3202 IC</w:delText>
          </w:r>
          <w:r w:rsidDel="00B53D4B">
            <w:rPr>
              <w:noProof/>
              <w:webHidden/>
            </w:rPr>
            <w:tab/>
          </w:r>
          <w:r w:rsidDel="00B53D4B">
            <w:rPr>
              <w:noProof/>
              <w:webHidden/>
            </w:rPr>
            <w:fldChar w:fldCharType="begin"/>
          </w:r>
          <w:r w:rsidDel="00B53D4B">
            <w:rPr>
              <w:noProof/>
              <w:webHidden/>
            </w:rPr>
            <w:delInstrText xml:space="preserve"> PAGEREF _Toc59549042 \h </w:delInstrText>
          </w:r>
        </w:del>
      </w:ins>
      <w:del w:id="229" w:author="Chris Satterlee" w:date="2021-01-09T15:20:00Z">
        <w:r w:rsidDel="00B53D4B">
          <w:rPr>
            <w:noProof/>
            <w:webHidden/>
          </w:rPr>
        </w:r>
        <w:r w:rsidDel="00B53D4B">
          <w:rPr>
            <w:noProof/>
            <w:webHidden/>
          </w:rPr>
          <w:fldChar w:fldCharType="separate"/>
        </w:r>
      </w:del>
      <w:ins w:id="230" w:author="Microsoft Office User" w:date="2020-12-22T16:59:00Z">
        <w:del w:id="231" w:author="Chris Satterlee" w:date="2021-01-09T15:20:00Z">
          <w:r w:rsidDel="00B53D4B">
            <w:rPr>
              <w:noProof/>
              <w:webHidden/>
            </w:rPr>
            <w:delText>45</w:delText>
          </w:r>
        </w:del>
      </w:ins>
      <w:ins w:id="232" w:author="Microsoft Office User" w:date="2020-12-22T16:58:00Z">
        <w:del w:id="233" w:author="Chris Satterlee" w:date="2021-01-09T15:20:00Z">
          <w:r w:rsidDel="00B53D4B">
            <w:rPr>
              <w:noProof/>
              <w:webHidden/>
            </w:rPr>
            <w:fldChar w:fldCharType="end"/>
          </w:r>
          <w:r w:rsidRPr="003E0FF1" w:rsidDel="00B53D4B">
            <w:rPr>
              <w:rStyle w:val="Hyperlink"/>
              <w:rFonts w:eastAsiaTheme="majorEastAsia"/>
              <w:noProof/>
            </w:rPr>
            <w:fldChar w:fldCharType="end"/>
          </w:r>
        </w:del>
      </w:ins>
    </w:p>
    <w:p w14:paraId="16A4B250" w14:textId="02A61AE7" w:rsidR="00EE51A2" w:rsidDel="00B53D4B" w:rsidRDefault="00EE51A2">
      <w:pPr>
        <w:pStyle w:val="TableofFigures"/>
        <w:tabs>
          <w:tab w:val="right" w:leader="dot" w:pos="10070"/>
        </w:tabs>
        <w:rPr>
          <w:ins w:id="234" w:author="Microsoft Office User" w:date="2020-12-22T16:58:00Z"/>
          <w:del w:id="235" w:author="Chris Satterlee" w:date="2021-01-09T15:20:00Z"/>
          <w:rFonts w:asciiTheme="minorHAnsi" w:eastAsiaTheme="minorEastAsia" w:hAnsiTheme="minorHAnsi" w:cstheme="minorBidi"/>
          <w:noProof/>
          <w:szCs w:val="24"/>
          <w:lang w:eastAsia="ja-JP"/>
        </w:rPr>
      </w:pPr>
      <w:ins w:id="236" w:author="Microsoft Office User" w:date="2020-12-22T16:58:00Z">
        <w:del w:id="237" w:author="Chris Satterlee" w:date="2021-01-09T15:20:00Z">
          <w:r w:rsidRPr="003E0FF1" w:rsidDel="00B53D4B">
            <w:rPr>
              <w:rStyle w:val="Hyperlink"/>
              <w:rFonts w:eastAsiaTheme="majorEastAsia"/>
              <w:noProof/>
            </w:rPr>
            <w:fldChar w:fldCharType="begin"/>
          </w:r>
          <w:r w:rsidRPr="003E0FF1" w:rsidDel="00B53D4B">
            <w:rPr>
              <w:rStyle w:val="Hyperlink"/>
              <w:rFonts w:eastAsiaTheme="majorEastAsia"/>
              <w:noProof/>
            </w:rPr>
            <w:delInstrText xml:space="preserve"> </w:delInstrText>
          </w:r>
          <w:r w:rsidDel="00B53D4B">
            <w:rPr>
              <w:noProof/>
            </w:rPr>
            <w:delInstrText>HYPERLINK \l "_Toc59549043"</w:delInstrText>
          </w:r>
          <w:r w:rsidRPr="003E0FF1" w:rsidDel="00B53D4B">
            <w:rPr>
              <w:rStyle w:val="Hyperlink"/>
              <w:rFonts w:eastAsiaTheme="majorEastAsia"/>
              <w:noProof/>
            </w:rPr>
            <w:delInstrText xml:space="preserve"> </w:delInstrText>
          </w:r>
          <w:r w:rsidRPr="003E0FF1" w:rsidDel="00B53D4B">
            <w:rPr>
              <w:rStyle w:val="Hyperlink"/>
              <w:rFonts w:eastAsiaTheme="majorEastAsia"/>
              <w:noProof/>
            </w:rPr>
            <w:fldChar w:fldCharType="separate"/>
          </w:r>
          <w:r w:rsidRPr="003E0FF1" w:rsidDel="00B53D4B">
            <w:rPr>
              <w:rStyle w:val="Hyperlink"/>
              <w:rFonts w:eastAsiaTheme="majorEastAsia"/>
              <w:noProof/>
            </w:rPr>
            <w:delText>Figure 4</w:delText>
          </w:r>
          <w:r w:rsidRPr="003E0FF1" w:rsidDel="00B53D4B">
            <w:rPr>
              <w:rStyle w:val="Hyperlink"/>
              <w:rFonts w:eastAsiaTheme="majorEastAsia"/>
              <w:noProof/>
            </w:rPr>
            <w:noBreakHyphen/>
            <w:delText>2: MCP3202 connections</w:delText>
          </w:r>
          <w:r w:rsidDel="00B53D4B">
            <w:rPr>
              <w:noProof/>
              <w:webHidden/>
            </w:rPr>
            <w:tab/>
          </w:r>
          <w:r w:rsidDel="00B53D4B">
            <w:rPr>
              <w:noProof/>
              <w:webHidden/>
            </w:rPr>
            <w:fldChar w:fldCharType="begin"/>
          </w:r>
          <w:r w:rsidDel="00B53D4B">
            <w:rPr>
              <w:noProof/>
              <w:webHidden/>
            </w:rPr>
            <w:delInstrText xml:space="preserve"> PAGEREF _Toc59549043 \h </w:delInstrText>
          </w:r>
        </w:del>
      </w:ins>
      <w:del w:id="238" w:author="Chris Satterlee" w:date="2021-01-09T15:20:00Z">
        <w:r w:rsidDel="00B53D4B">
          <w:rPr>
            <w:noProof/>
            <w:webHidden/>
          </w:rPr>
        </w:r>
        <w:r w:rsidDel="00B53D4B">
          <w:rPr>
            <w:noProof/>
            <w:webHidden/>
          </w:rPr>
          <w:fldChar w:fldCharType="separate"/>
        </w:r>
      </w:del>
      <w:ins w:id="239" w:author="Microsoft Office User" w:date="2020-12-22T16:59:00Z">
        <w:del w:id="240" w:author="Chris Satterlee" w:date="2021-01-09T15:20:00Z">
          <w:r w:rsidDel="00B53D4B">
            <w:rPr>
              <w:noProof/>
              <w:webHidden/>
            </w:rPr>
            <w:delText>47</w:delText>
          </w:r>
        </w:del>
      </w:ins>
      <w:ins w:id="241" w:author="Microsoft Office User" w:date="2020-12-22T16:58:00Z">
        <w:del w:id="242" w:author="Chris Satterlee" w:date="2021-01-09T15:20:00Z">
          <w:r w:rsidDel="00B53D4B">
            <w:rPr>
              <w:noProof/>
              <w:webHidden/>
            </w:rPr>
            <w:fldChar w:fldCharType="end"/>
          </w:r>
          <w:r w:rsidRPr="003E0FF1" w:rsidDel="00B53D4B">
            <w:rPr>
              <w:rStyle w:val="Hyperlink"/>
              <w:rFonts w:eastAsiaTheme="majorEastAsia"/>
              <w:noProof/>
            </w:rPr>
            <w:fldChar w:fldCharType="end"/>
          </w:r>
        </w:del>
      </w:ins>
    </w:p>
    <w:p w14:paraId="47596CD2" w14:textId="3962C6D7" w:rsidR="00EE51A2" w:rsidDel="00B53D4B" w:rsidRDefault="00EE51A2">
      <w:pPr>
        <w:pStyle w:val="TableofFigures"/>
        <w:tabs>
          <w:tab w:val="right" w:leader="dot" w:pos="10070"/>
        </w:tabs>
        <w:rPr>
          <w:ins w:id="243" w:author="Microsoft Office User" w:date="2020-12-22T16:58:00Z"/>
          <w:del w:id="244" w:author="Chris Satterlee" w:date="2021-01-09T15:20:00Z"/>
          <w:rFonts w:asciiTheme="minorHAnsi" w:eastAsiaTheme="minorEastAsia" w:hAnsiTheme="minorHAnsi" w:cstheme="minorBidi"/>
          <w:noProof/>
          <w:szCs w:val="24"/>
          <w:lang w:eastAsia="ja-JP"/>
        </w:rPr>
      </w:pPr>
      <w:ins w:id="245" w:author="Microsoft Office User" w:date="2020-12-22T16:58:00Z">
        <w:del w:id="246" w:author="Chris Satterlee" w:date="2021-01-09T15:20:00Z">
          <w:r w:rsidRPr="003E0FF1" w:rsidDel="00B53D4B">
            <w:rPr>
              <w:rStyle w:val="Hyperlink"/>
              <w:rFonts w:eastAsiaTheme="majorEastAsia"/>
              <w:noProof/>
            </w:rPr>
            <w:fldChar w:fldCharType="begin"/>
          </w:r>
          <w:r w:rsidRPr="003E0FF1" w:rsidDel="00B53D4B">
            <w:rPr>
              <w:rStyle w:val="Hyperlink"/>
              <w:rFonts w:eastAsiaTheme="majorEastAsia"/>
              <w:noProof/>
            </w:rPr>
            <w:delInstrText xml:space="preserve"> </w:delInstrText>
          </w:r>
          <w:r w:rsidDel="00B53D4B">
            <w:rPr>
              <w:noProof/>
            </w:rPr>
            <w:delInstrText>HYPERLINK \l "_Toc59549044"</w:delInstrText>
          </w:r>
          <w:r w:rsidRPr="003E0FF1" w:rsidDel="00B53D4B">
            <w:rPr>
              <w:rStyle w:val="Hyperlink"/>
              <w:rFonts w:eastAsiaTheme="majorEastAsia"/>
              <w:noProof/>
            </w:rPr>
            <w:delInstrText xml:space="preserve"> </w:delInstrText>
          </w:r>
          <w:r w:rsidRPr="003E0FF1" w:rsidDel="00B53D4B">
            <w:rPr>
              <w:rStyle w:val="Hyperlink"/>
              <w:rFonts w:eastAsiaTheme="majorEastAsia"/>
              <w:noProof/>
            </w:rPr>
            <w:fldChar w:fldCharType="separate"/>
          </w:r>
          <w:r w:rsidRPr="003E0FF1" w:rsidDel="00B53D4B">
            <w:rPr>
              <w:rStyle w:val="Hyperlink"/>
              <w:rFonts w:eastAsiaTheme="majorEastAsia"/>
              <w:noProof/>
            </w:rPr>
            <w:delText>Figure 4</w:delText>
          </w:r>
          <w:r w:rsidRPr="003E0FF1" w:rsidDel="00B53D4B">
            <w:rPr>
              <w:rStyle w:val="Hyperlink"/>
              <w:rFonts w:eastAsiaTheme="majorEastAsia"/>
              <w:noProof/>
            </w:rPr>
            <w:noBreakHyphen/>
            <w:delText>3: Voltmeter circuit voltage divider</w:delText>
          </w:r>
          <w:r w:rsidDel="00B53D4B">
            <w:rPr>
              <w:noProof/>
              <w:webHidden/>
            </w:rPr>
            <w:tab/>
          </w:r>
          <w:r w:rsidDel="00B53D4B">
            <w:rPr>
              <w:noProof/>
              <w:webHidden/>
            </w:rPr>
            <w:fldChar w:fldCharType="begin"/>
          </w:r>
          <w:r w:rsidDel="00B53D4B">
            <w:rPr>
              <w:noProof/>
              <w:webHidden/>
            </w:rPr>
            <w:delInstrText xml:space="preserve"> PAGEREF _Toc59549044 \h </w:delInstrText>
          </w:r>
        </w:del>
      </w:ins>
      <w:del w:id="247" w:author="Chris Satterlee" w:date="2021-01-09T15:20:00Z">
        <w:r w:rsidDel="00B53D4B">
          <w:rPr>
            <w:noProof/>
            <w:webHidden/>
          </w:rPr>
        </w:r>
        <w:r w:rsidDel="00B53D4B">
          <w:rPr>
            <w:noProof/>
            <w:webHidden/>
          </w:rPr>
          <w:fldChar w:fldCharType="separate"/>
        </w:r>
      </w:del>
      <w:ins w:id="248" w:author="Microsoft Office User" w:date="2020-12-22T16:59:00Z">
        <w:del w:id="249" w:author="Chris Satterlee" w:date="2021-01-09T15:20:00Z">
          <w:r w:rsidDel="00B53D4B">
            <w:rPr>
              <w:noProof/>
              <w:webHidden/>
            </w:rPr>
            <w:delText>48</w:delText>
          </w:r>
        </w:del>
      </w:ins>
      <w:ins w:id="250" w:author="Microsoft Office User" w:date="2020-12-22T16:58:00Z">
        <w:del w:id="251" w:author="Chris Satterlee" w:date="2021-01-09T15:20:00Z">
          <w:r w:rsidDel="00B53D4B">
            <w:rPr>
              <w:noProof/>
              <w:webHidden/>
            </w:rPr>
            <w:fldChar w:fldCharType="end"/>
          </w:r>
          <w:r w:rsidRPr="003E0FF1" w:rsidDel="00B53D4B">
            <w:rPr>
              <w:rStyle w:val="Hyperlink"/>
              <w:rFonts w:eastAsiaTheme="majorEastAsia"/>
              <w:noProof/>
            </w:rPr>
            <w:fldChar w:fldCharType="end"/>
          </w:r>
        </w:del>
      </w:ins>
    </w:p>
    <w:p w14:paraId="4CB09240" w14:textId="1D73056B" w:rsidR="00EE51A2" w:rsidDel="00B53D4B" w:rsidRDefault="00EE51A2">
      <w:pPr>
        <w:pStyle w:val="TableofFigures"/>
        <w:tabs>
          <w:tab w:val="right" w:leader="dot" w:pos="10070"/>
        </w:tabs>
        <w:rPr>
          <w:ins w:id="252" w:author="Microsoft Office User" w:date="2020-12-22T16:58:00Z"/>
          <w:del w:id="253" w:author="Chris Satterlee" w:date="2021-01-09T15:20:00Z"/>
          <w:rFonts w:asciiTheme="minorHAnsi" w:eastAsiaTheme="minorEastAsia" w:hAnsiTheme="minorHAnsi" w:cstheme="minorBidi"/>
          <w:noProof/>
          <w:szCs w:val="24"/>
          <w:lang w:eastAsia="ja-JP"/>
        </w:rPr>
      </w:pPr>
      <w:ins w:id="254" w:author="Microsoft Office User" w:date="2020-12-22T16:58:00Z">
        <w:del w:id="255" w:author="Chris Satterlee" w:date="2021-01-09T15:20:00Z">
          <w:r w:rsidRPr="003E0FF1" w:rsidDel="00B53D4B">
            <w:rPr>
              <w:rStyle w:val="Hyperlink"/>
              <w:rFonts w:eastAsiaTheme="majorEastAsia"/>
              <w:noProof/>
            </w:rPr>
            <w:fldChar w:fldCharType="begin"/>
          </w:r>
          <w:r w:rsidRPr="003E0FF1" w:rsidDel="00B53D4B">
            <w:rPr>
              <w:rStyle w:val="Hyperlink"/>
              <w:rFonts w:eastAsiaTheme="majorEastAsia"/>
              <w:noProof/>
            </w:rPr>
            <w:delInstrText xml:space="preserve"> </w:delInstrText>
          </w:r>
          <w:r w:rsidDel="00B53D4B">
            <w:rPr>
              <w:noProof/>
            </w:rPr>
            <w:delInstrText>HYPERLINK \l "_Toc59549045"</w:delInstrText>
          </w:r>
          <w:r w:rsidRPr="003E0FF1" w:rsidDel="00B53D4B">
            <w:rPr>
              <w:rStyle w:val="Hyperlink"/>
              <w:rFonts w:eastAsiaTheme="majorEastAsia"/>
              <w:noProof/>
            </w:rPr>
            <w:delInstrText xml:space="preserve"> </w:delInstrText>
          </w:r>
          <w:r w:rsidRPr="003E0FF1" w:rsidDel="00B53D4B">
            <w:rPr>
              <w:rStyle w:val="Hyperlink"/>
              <w:rFonts w:eastAsiaTheme="majorEastAsia"/>
              <w:noProof/>
            </w:rPr>
            <w:fldChar w:fldCharType="separate"/>
          </w:r>
          <w:r w:rsidRPr="003E0FF1" w:rsidDel="00B53D4B">
            <w:rPr>
              <w:rStyle w:val="Hyperlink"/>
              <w:rFonts w:eastAsiaTheme="majorEastAsia"/>
              <w:noProof/>
            </w:rPr>
            <w:delText>Figure 4</w:delText>
          </w:r>
          <w:r w:rsidRPr="003E0FF1" w:rsidDel="00B53D4B">
            <w:rPr>
              <w:rStyle w:val="Hyperlink"/>
              <w:rFonts w:eastAsiaTheme="majorEastAsia"/>
              <w:noProof/>
            </w:rPr>
            <w:noBreakHyphen/>
            <w:delText>4: Voltmeter filter and buffer</w:delText>
          </w:r>
          <w:r w:rsidDel="00B53D4B">
            <w:rPr>
              <w:noProof/>
              <w:webHidden/>
            </w:rPr>
            <w:tab/>
          </w:r>
          <w:r w:rsidDel="00B53D4B">
            <w:rPr>
              <w:noProof/>
              <w:webHidden/>
            </w:rPr>
            <w:fldChar w:fldCharType="begin"/>
          </w:r>
          <w:r w:rsidDel="00B53D4B">
            <w:rPr>
              <w:noProof/>
              <w:webHidden/>
            </w:rPr>
            <w:delInstrText xml:space="preserve"> PAGEREF _Toc59549045 \h </w:delInstrText>
          </w:r>
        </w:del>
      </w:ins>
      <w:del w:id="256" w:author="Chris Satterlee" w:date="2021-01-09T15:20:00Z">
        <w:r w:rsidDel="00B53D4B">
          <w:rPr>
            <w:noProof/>
            <w:webHidden/>
          </w:rPr>
        </w:r>
        <w:r w:rsidDel="00B53D4B">
          <w:rPr>
            <w:noProof/>
            <w:webHidden/>
          </w:rPr>
          <w:fldChar w:fldCharType="separate"/>
        </w:r>
      </w:del>
      <w:ins w:id="257" w:author="Microsoft Office User" w:date="2020-12-22T16:59:00Z">
        <w:del w:id="258" w:author="Chris Satterlee" w:date="2021-01-09T15:20:00Z">
          <w:r w:rsidDel="00B53D4B">
            <w:rPr>
              <w:noProof/>
              <w:webHidden/>
            </w:rPr>
            <w:delText>49</w:delText>
          </w:r>
        </w:del>
      </w:ins>
      <w:ins w:id="259" w:author="Microsoft Office User" w:date="2020-12-22T16:58:00Z">
        <w:del w:id="260" w:author="Chris Satterlee" w:date="2021-01-09T15:20:00Z">
          <w:r w:rsidDel="00B53D4B">
            <w:rPr>
              <w:noProof/>
              <w:webHidden/>
            </w:rPr>
            <w:fldChar w:fldCharType="end"/>
          </w:r>
          <w:r w:rsidRPr="003E0FF1" w:rsidDel="00B53D4B">
            <w:rPr>
              <w:rStyle w:val="Hyperlink"/>
              <w:rFonts w:eastAsiaTheme="majorEastAsia"/>
              <w:noProof/>
            </w:rPr>
            <w:fldChar w:fldCharType="end"/>
          </w:r>
        </w:del>
      </w:ins>
    </w:p>
    <w:p w14:paraId="2CE7728C" w14:textId="60A3A625" w:rsidR="00EE51A2" w:rsidDel="00B53D4B" w:rsidRDefault="00EE51A2">
      <w:pPr>
        <w:pStyle w:val="TableofFigures"/>
        <w:tabs>
          <w:tab w:val="right" w:leader="dot" w:pos="10070"/>
        </w:tabs>
        <w:rPr>
          <w:ins w:id="261" w:author="Microsoft Office User" w:date="2020-12-22T16:58:00Z"/>
          <w:del w:id="262" w:author="Chris Satterlee" w:date="2021-01-09T15:20:00Z"/>
          <w:rFonts w:asciiTheme="minorHAnsi" w:eastAsiaTheme="minorEastAsia" w:hAnsiTheme="minorHAnsi" w:cstheme="minorBidi"/>
          <w:noProof/>
          <w:szCs w:val="24"/>
          <w:lang w:eastAsia="ja-JP"/>
        </w:rPr>
      </w:pPr>
      <w:ins w:id="263" w:author="Microsoft Office User" w:date="2020-12-22T16:58:00Z">
        <w:del w:id="264" w:author="Chris Satterlee" w:date="2021-01-09T15:20:00Z">
          <w:r w:rsidRPr="003E0FF1" w:rsidDel="00B53D4B">
            <w:rPr>
              <w:rStyle w:val="Hyperlink"/>
              <w:rFonts w:eastAsiaTheme="majorEastAsia"/>
              <w:noProof/>
            </w:rPr>
            <w:fldChar w:fldCharType="begin"/>
          </w:r>
          <w:r w:rsidRPr="003E0FF1" w:rsidDel="00B53D4B">
            <w:rPr>
              <w:rStyle w:val="Hyperlink"/>
              <w:rFonts w:eastAsiaTheme="majorEastAsia"/>
              <w:noProof/>
            </w:rPr>
            <w:delInstrText xml:space="preserve"> </w:delInstrText>
          </w:r>
          <w:r w:rsidDel="00B53D4B">
            <w:rPr>
              <w:noProof/>
            </w:rPr>
            <w:delInstrText>HYPERLINK \l "_Toc59549046"</w:delInstrText>
          </w:r>
          <w:r w:rsidRPr="003E0FF1" w:rsidDel="00B53D4B">
            <w:rPr>
              <w:rStyle w:val="Hyperlink"/>
              <w:rFonts w:eastAsiaTheme="majorEastAsia"/>
              <w:noProof/>
            </w:rPr>
            <w:delInstrText xml:space="preserve"> </w:delInstrText>
          </w:r>
          <w:r w:rsidRPr="003E0FF1" w:rsidDel="00B53D4B">
            <w:rPr>
              <w:rStyle w:val="Hyperlink"/>
              <w:rFonts w:eastAsiaTheme="majorEastAsia"/>
              <w:noProof/>
            </w:rPr>
            <w:fldChar w:fldCharType="separate"/>
          </w:r>
          <w:r w:rsidRPr="003E0FF1" w:rsidDel="00B53D4B">
            <w:rPr>
              <w:rStyle w:val="Hyperlink"/>
              <w:rFonts w:eastAsiaTheme="majorEastAsia"/>
              <w:noProof/>
            </w:rPr>
            <w:delText>Figure 4</w:delText>
          </w:r>
          <w:r w:rsidRPr="003E0FF1" w:rsidDel="00B53D4B">
            <w:rPr>
              <w:rStyle w:val="Hyperlink"/>
              <w:rFonts w:eastAsiaTheme="majorEastAsia"/>
              <w:noProof/>
            </w:rPr>
            <w:noBreakHyphen/>
            <w:delText>5: Shunt resistor</w:delText>
          </w:r>
          <w:r w:rsidDel="00B53D4B">
            <w:rPr>
              <w:noProof/>
              <w:webHidden/>
            </w:rPr>
            <w:tab/>
          </w:r>
          <w:r w:rsidDel="00B53D4B">
            <w:rPr>
              <w:noProof/>
              <w:webHidden/>
            </w:rPr>
            <w:fldChar w:fldCharType="begin"/>
          </w:r>
          <w:r w:rsidDel="00B53D4B">
            <w:rPr>
              <w:noProof/>
              <w:webHidden/>
            </w:rPr>
            <w:delInstrText xml:space="preserve"> PAGEREF _Toc59549046 \h </w:delInstrText>
          </w:r>
        </w:del>
      </w:ins>
      <w:del w:id="265" w:author="Chris Satterlee" w:date="2021-01-09T15:20:00Z">
        <w:r w:rsidDel="00B53D4B">
          <w:rPr>
            <w:noProof/>
            <w:webHidden/>
          </w:rPr>
        </w:r>
        <w:r w:rsidDel="00B53D4B">
          <w:rPr>
            <w:noProof/>
            <w:webHidden/>
          </w:rPr>
          <w:fldChar w:fldCharType="separate"/>
        </w:r>
      </w:del>
      <w:ins w:id="266" w:author="Microsoft Office User" w:date="2020-12-22T16:59:00Z">
        <w:del w:id="267" w:author="Chris Satterlee" w:date="2021-01-09T15:20:00Z">
          <w:r w:rsidDel="00B53D4B">
            <w:rPr>
              <w:noProof/>
              <w:webHidden/>
            </w:rPr>
            <w:delText>51</w:delText>
          </w:r>
        </w:del>
      </w:ins>
      <w:ins w:id="268" w:author="Microsoft Office User" w:date="2020-12-22T16:58:00Z">
        <w:del w:id="269" w:author="Chris Satterlee" w:date="2021-01-09T15:20:00Z">
          <w:r w:rsidDel="00B53D4B">
            <w:rPr>
              <w:noProof/>
              <w:webHidden/>
            </w:rPr>
            <w:fldChar w:fldCharType="end"/>
          </w:r>
          <w:r w:rsidRPr="003E0FF1" w:rsidDel="00B53D4B">
            <w:rPr>
              <w:rStyle w:val="Hyperlink"/>
              <w:rFonts w:eastAsiaTheme="majorEastAsia"/>
              <w:noProof/>
            </w:rPr>
            <w:fldChar w:fldCharType="end"/>
          </w:r>
        </w:del>
      </w:ins>
    </w:p>
    <w:p w14:paraId="462241C5" w14:textId="0129D633" w:rsidR="00EE51A2" w:rsidDel="00B53D4B" w:rsidRDefault="00EE51A2">
      <w:pPr>
        <w:pStyle w:val="TableofFigures"/>
        <w:tabs>
          <w:tab w:val="right" w:leader="dot" w:pos="10070"/>
        </w:tabs>
        <w:rPr>
          <w:ins w:id="270" w:author="Microsoft Office User" w:date="2020-12-22T16:58:00Z"/>
          <w:del w:id="271" w:author="Chris Satterlee" w:date="2021-01-09T15:20:00Z"/>
          <w:rFonts w:asciiTheme="minorHAnsi" w:eastAsiaTheme="minorEastAsia" w:hAnsiTheme="minorHAnsi" w:cstheme="minorBidi"/>
          <w:noProof/>
          <w:szCs w:val="24"/>
          <w:lang w:eastAsia="ja-JP"/>
        </w:rPr>
      </w:pPr>
      <w:ins w:id="272" w:author="Microsoft Office User" w:date="2020-12-22T16:58:00Z">
        <w:del w:id="273" w:author="Chris Satterlee" w:date="2021-01-09T15:20:00Z">
          <w:r w:rsidRPr="003E0FF1" w:rsidDel="00B53D4B">
            <w:rPr>
              <w:rStyle w:val="Hyperlink"/>
              <w:rFonts w:eastAsiaTheme="majorEastAsia"/>
              <w:noProof/>
            </w:rPr>
            <w:fldChar w:fldCharType="begin"/>
          </w:r>
          <w:r w:rsidRPr="003E0FF1" w:rsidDel="00B53D4B">
            <w:rPr>
              <w:rStyle w:val="Hyperlink"/>
              <w:rFonts w:eastAsiaTheme="majorEastAsia"/>
              <w:noProof/>
            </w:rPr>
            <w:delInstrText xml:space="preserve"> </w:delInstrText>
          </w:r>
          <w:r w:rsidDel="00B53D4B">
            <w:rPr>
              <w:noProof/>
            </w:rPr>
            <w:delInstrText>HYPERLINK \l "_Toc59549047"</w:delInstrText>
          </w:r>
          <w:r w:rsidRPr="003E0FF1" w:rsidDel="00B53D4B">
            <w:rPr>
              <w:rStyle w:val="Hyperlink"/>
              <w:rFonts w:eastAsiaTheme="majorEastAsia"/>
              <w:noProof/>
            </w:rPr>
            <w:delInstrText xml:space="preserve"> </w:delInstrText>
          </w:r>
          <w:r w:rsidRPr="003E0FF1" w:rsidDel="00B53D4B">
            <w:rPr>
              <w:rStyle w:val="Hyperlink"/>
              <w:rFonts w:eastAsiaTheme="majorEastAsia"/>
              <w:noProof/>
            </w:rPr>
            <w:fldChar w:fldCharType="separate"/>
          </w:r>
          <w:r w:rsidRPr="003E0FF1" w:rsidDel="00B53D4B">
            <w:rPr>
              <w:rStyle w:val="Hyperlink"/>
              <w:rFonts w:eastAsiaTheme="majorEastAsia"/>
              <w:noProof/>
            </w:rPr>
            <w:delText>Figure 4</w:delText>
          </w:r>
          <w:r w:rsidRPr="003E0FF1" w:rsidDel="00B53D4B">
            <w:rPr>
              <w:rStyle w:val="Hyperlink"/>
              <w:rFonts w:eastAsiaTheme="majorEastAsia"/>
              <w:noProof/>
            </w:rPr>
            <w:noBreakHyphen/>
            <w:delText>6: Ammeter filter and multiplier</w:delText>
          </w:r>
          <w:r w:rsidDel="00B53D4B">
            <w:rPr>
              <w:noProof/>
              <w:webHidden/>
            </w:rPr>
            <w:tab/>
          </w:r>
          <w:r w:rsidDel="00B53D4B">
            <w:rPr>
              <w:noProof/>
              <w:webHidden/>
            </w:rPr>
            <w:fldChar w:fldCharType="begin"/>
          </w:r>
          <w:r w:rsidDel="00B53D4B">
            <w:rPr>
              <w:noProof/>
              <w:webHidden/>
            </w:rPr>
            <w:delInstrText xml:space="preserve"> PAGEREF _Toc59549047 \h </w:delInstrText>
          </w:r>
        </w:del>
      </w:ins>
      <w:del w:id="274" w:author="Chris Satterlee" w:date="2021-01-09T15:20:00Z">
        <w:r w:rsidDel="00B53D4B">
          <w:rPr>
            <w:noProof/>
            <w:webHidden/>
          </w:rPr>
        </w:r>
        <w:r w:rsidDel="00B53D4B">
          <w:rPr>
            <w:noProof/>
            <w:webHidden/>
          </w:rPr>
          <w:fldChar w:fldCharType="separate"/>
        </w:r>
      </w:del>
      <w:ins w:id="275" w:author="Microsoft Office User" w:date="2020-12-22T16:59:00Z">
        <w:del w:id="276" w:author="Chris Satterlee" w:date="2021-01-09T15:20:00Z">
          <w:r w:rsidDel="00B53D4B">
            <w:rPr>
              <w:noProof/>
              <w:webHidden/>
            </w:rPr>
            <w:delText>52</w:delText>
          </w:r>
        </w:del>
      </w:ins>
      <w:ins w:id="277" w:author="Microsoft Office User" w:date="2020-12-22T16:58:00Z">
        <w:del w:id="278" w:author="Chris Satterlee" w:date="2021-01-09T15:20:00Z">
          <w:r w:rsidDel="00B53D4B">
            <w:rPr>
              <w:noProof/>
              <w:webHidden/>
            </w:rPr>
            <w:fldChar w:fldCharType="end"/>
          </w:r>
          <w:r w:rsidRPr="003E0FF1" w:rsidDel="00B53D4B">
            <w:rPr>
              <w:rStyle w:val="Hyperlink"/>
              <w:rFonts w:eastAsiaTheme="majorEastAsia"/>
              <w:noProof/>
            </w:rPr>
            <w:fldChar w:fldCharType="end"/>
          </w:r>
        </w:del>
      </w:ins>
    </w:p>
    <w:p w14:paraId="2B420566" w14:textId="3D0B2690" w:rsidR="00EE51A2" w:rsidDel="00B53D4B" w:rsidRDefault="00EE51A2">
      <w:pPr>
        <w:pStyle w:val="TableofFigures"/>
        <w:tabs>
          <w:tab w:val="right" w:leader="dot" w:pos="10070"/>
        </w:tabs>
        <w:rPr>
          <w:ins w:id="279" w:author="Microsoft Office User" w:date="2020-12-22T16:58:00Z"/>
          <w:del w:id="280" w:author="Chris Satterlee" w:date="2021-01-09T15:20:00Z"/>
          <w:rFonts w:asciiTheme="minorHAnsi" w:eastAsiaTheme="minorEastAsia" w:hAnsiTheme="minorHAnsi" w:cstheme="minorBidi"/>
          <w:noProof/>
          <w:szCs w:val="24"/>
          <w:lang w:eastAsia="ja-JP"/>
        </w:rPr>
      </w:pPr>
      <w:ins w:id="281" w:author="Microsoft Office User" w:date="2020-12-22T16:58:00Z">
        <w:del w:id="282" w:author="Chris Satterlee" w:date="2021-01-09T15:20:00Z">
          <w:r w:rsidRPr="003E0FF1" w:rsidDel="00B53D4B">
            <w:rPr>
              <w:rStyle w:val="Hyperlink"/>
              <w:rFonts w:eastAsiaTheme="majorEastAsia"/>
              <w:noProof/>
            </w:rPr>
            <w:fldChar w:fldCharType="begin"/>
          </w:r>
          <w:r w:rsidRPr="003E0FF1" w:rsidDel="00B53D4B">
            <w:rPr>
              <w:rStyle w:val="Hyperlink"/>
              <w:rFonts w:eastAsiaTheme="majorEastAsia"/>
              <w:noProof/>
            </w:rPr>
            <w:delInstrText xml:space="preserve"> </w:delInstrText>
          </w:r>
          <w:r w:rsidDel="00B53D4B">
            <w:rPr>
              <w:noProof/>
            </w:rPr>
            <w:delInstrText>HYPERLINK \l "_Toc59549048"</w:delInstrText>
          </w:r>
          <w:r w:rsidRPr="003E0FF1" w:rsidDel="00B53D4B">
            <w:rPr>
              <w:rStyle w:val="Hyperlink"/>
              <w:rFonts w:eastAsiaTheme="majorEastAsia"/>
              <w:noProof/>
            </w:rPr>
            <w:delInstrText xml:space="preserve"> </w:delInstrText>
          </w:r>
          <w:r w:rsidRPr="003E0FF1" w:rsidDel="00B53D4B">
            <w:rPr>
              <w:rStyle w:val="Hyperlink"/>
              <w:rFonts w:eastAsiaTheme="majorEastAsia"/>
              <w:noProof/>
            </w:rPr>
            <w:fldChar w:fldCharType="separate"/>
          </w:r>
          <w:r w:rsidRPr="003E0FF1" w:rsidDel="00B53D4B">
            <w:rPr>
              <w:rStyle w:val="Hyperlink"/>
              <w:rFonts w:eastAsiaTheme="majorEastAsia"/>
              <w:noProof/>
            </w:rPr>
            <w:delText>Figure 4</w:delText>
          </w:r>
          <w:r w:rsidRPr="003E0FF1" w:rsidDel="00B53D4B">
            <w:rPr>
              <w:rStyle w:val="Hyperlink"/>
              <w:rFonts w:eastAsiaTheme="majorEastAsia"/>
              <w:noProof/>
            </w:rPr>
            <w:noBreakHyphen/>
            <w:delText>7: TLV2462 IC</w:delText>
          </w:r>
          <w:r w:rsidDel="00B53D4B">
            <w:rPr>
              <w:noProof/>
              <w:webHidden/>
            </w:rPr>
            <w:tab/>
          </w:r>
          <w:r w:rsidDel="00B53D4B">
            <w:rPr>
              <w:noProof/>
              <w:webHidden/>
            </w:rPr>
            <w:fldChar w:fldCharType="begin"/>
          </w:r>
          <w:r w:rsidDel="00B53D4B">
            <w:rPr>
              <w:noProof/>
              <w:webHidden/>
            </w:rPr>
            <w:delInstrText xml:space="preserve"> PAGEREF _Toc59549048 \h </w:delInstrText>
          </w:r>
        </w:del>
      </w:ins>
      <w:del w:id="283" w:author="Chris Satterlee" w:date="2021-01-09T15:20:00Z">
        <w:r w:rsidDel="00B53D4B">
          <w:rPr>
            <w:noProof/>
            <w:webHidden/>
          </w:rPr>
        </w:r>
        <w:r w:rsidDel="00B53D4B">
          <w:rPr>
            <w:noProof/>
            <w:webHidden/>
          </w:rPr>
          <w:fldChar w:fldCharType="separate"/>
        </w:r>
      </w:del>
      <w:ins w:id="284" w:author="Microsoft Office User" w:date="2020-12-22T16:59:00Z">
        <w:del w:id="285" w:author="Chris Satterlee" w:date="2021-01-09T15:20:00Z">
          <w:r w:rsidDel="00B53D4B">
            <w:rPr>
              <w:noProof/>
              <w:webHidden/>
            </w:rPr>
            <w:delText>53</w:delText>
          </w:r>
        </w:del>
      </w:ins>
      <w:ins w:id="286" w:author="Microsoft Office User" w:date="2020-12-22T16:58:00Z">
        <w:del w:id="287" w:author="Chris Satterlee" w:date="2021-01-09T15:20:00Z">
          <w:r w:rsidDel="00B53D4B">
            <w:rPr>
              <w:noProof/>
              <w:webHidden/>
            </w:rPr>
            <w:fldChar w:fldCharType="end"/>
          </w:r>
          <w:r w:rsidRPr="003E0FF1" w:rsidDel="00B53D4B">
            <w:rPr>
              <w:rStyle w:val="Hyperlink"/>
              <w:rFonts w:eastAsiaTheme="majorEastAsia"/>
              <w:noProof/>
            </w:rPr>
            <w:fldChar w:fldCharType="end"/>
          </w:r>
        </w:del>
      </w:ins>
    </w:p>
    <w:p w14:paraId="1ED5E3F0" w14:textId="6FD33974" w:rsidR="00EE51A2" w:rsidDel="00B53D4B" w:rsidRDefault="00EE51A2">
      <w:pPr>
        <w:pStyle w:val="TableofFigures"/>
        <w:tabs>
          <w:tab w:val="right" w:leader="dot" w:pos="10070"/>
        </w:tabs>
        <w:rPr>
          <w:ins w:id="288" w:author="Microsoft Office User" w:date="2020-12-22T16:58:00Z"/>
          <w:del w:id="289" w:author="Chris Satterlee" w:date="2021-01-09T15:20:00Z"/>
          <w:rFonts w:asciiTheme="minorHAnsi" w:eastAsiaTheme="minorEastAsia" w:hAnsiTheme="minorHAnsi" w:cstheme="minorBidi"/>
          <w:noProof/>
          <w:szCs w:val="24"/>
          <w:lang w:eastAsia="ja-JP"/>
        </w:rPr>
      </w:pPr>
      <w:ins w:id="290" w:author="Microsoft Office User" w:date="2020-12-22T16:58:00Z">
        <w:del w:id="291" w:author="Chris Satterlee" w:date="2021-01-09T15:20:00Z">
          <w:r w:rsidRPr="003E0FF1" w:rsidDel="00B53D4B">
            <w:rPr>
              <w:rStyle w:val="Hyperlink"/>
              <w:rFonts w:eastAsiaTheme="majorEastAsia"/>
              <w:noProof/>
            </w:rPr>
            <w:fldChar w:fldCharType="begin"/>
          </w:r>
          <w:r w:rsidRPr="003E0FF1" w:rsidDel="00B53D4B">
            <w:rPr>
              <w:rStyle w:val="Hyperlink"/>
              <w:rFonts w:eastAsiaTheme="majorEastAsia"/>
              <w:noProof/>
            </w:rPr>
            <w:delInstrText xml:space="preserve"> </w:delInstrText>
          </w:r>
          <w:r w:rsidDel="00B53D4B">
            <w:rPr>
              <w:noProof/>
            </w:rPr>
            <w:delInstrText>HYPERLINK \l "_Toc59549049"</w:delInstrText>
          </w:r>
          <w:r w:rsidRPr="003E0FF1" w:rsidDel="00B53D4B">
            <w:rPr>
              <w:rStyle w:val="Hyperlink"/>
              <w:rFonts w:eastAsiaTheme="majorEastAsia"/>
              <w:noProof/>
            </w:rPr>
            <w:delInstrText xml:space="preserve"> </w:delInstrText>
          </w:r>
          <w:r w:rsidRPr="003E0FF1" w:rsidDel="00B53D4B">
            <w:rPr>
              <w:rStyle w:val="Hyperlink"/>
              <w:rFonts w:eastAsiaTheme="majorEastAsia"/>
              <w:noProof/>
            </w:rPr>
            <w:fldChar w:fldCharType="separate"/>
          </w:r>
          <w:r w:rsidRPr="003E0FF1" w:rsidDel="00B53D4B">
            <w:rPr>
              <w:rStyle w:val="Hyperlink"/>
              <w:rFonts w:eastAsiaTheme="majorEastAsia"/>
              <w:noProof/>
            </w:rPr>
            <w:delText>Figure 4</w:delText>
          </w:r>
          <w:r w:rsidRPr="003E0FF1" w:rsidDel="00B53D4B">
            <w:rPr>
              <w:rStyle w:val="Hyperlink"/>
              <w:rFonts w:eastAsiaTheme="majorEastAsia"/>
              <w:noProof/>
            </w:rPr>
            <w:noBreakHyphen/>
            <w:delText>8: TLV2462 power and ground connections</w:delText>
          </w:r>
          <w:r w:rsidDel="00B53D4B">
            <w:rPr>
              <w:noProof/>
              <w:webHidden/>
            </w:rPr>
            <w:tab/>
          </w:r>
          <w:r w:rsidDel="00B53D4B">
            <w:rPr>
              <w:noProof/>
              <w:webHidden/>
            </w:rPr>
            <w:fldChar w:fldCharType="begin"/>
          </w:r>
          <w:r w:rsidDel="00B53D4B">
            <w:rPr>
              <w:noProof/>
              <w:webHidden/>
            </w:rPr>
            <w:delInstrText xml:space="preserve"> PAGEREF _Toc59549049 \h </w:delInstrText>
          </w:r>
        </w:del>
      </w:ins>
      <w:del w:id="292" w:author="Chris Satterlee" w:date="2021-01-09T15:20:00Z">
        <w:r w:rsidDel="00B53D4B">
          <w:rPr>
            <w:noProof/>
            <w:webHidden/>
          </w:rPr>
        </w:r>
        <w:r w:rsidDel="00B53D4B">
          <w:rPr>
            <w:noProof/>
            <w:webHidden/>
          </w:rPr>
          <w:fldChar w:fldCharType="separate"/>
        </w:r>
      </w:del>
      <w:ins w:id="293" w:author="Microsoft Office User" w:date="2020-12-22T16:59:00Z">
        <w:del w:id="294" w:author="Chris Satterlee" w:date="2021-01-09T15:20:00Z">
          <w:r w:rsidDel="00B53D4B">
            <w:rPr>
              <w:noProof/>
              <w:webHidden/>
            </w:rPr>
            <w:delText>53</w:delText>
          </w:r>
        </w:del>
      </w:ins>
      <w:ins w:id="295" w:author="Microsoft Office User" w:date="2020-12-22T16:58:00Z">
        <w:del w:id="296" w:author="Chris Satterlee" w:date="2021-01-09T15:20:00Z">
          <w:r w:rsidDel="00B53D4B">
            <w:rPr>
              <w:noProof/>
              <w:webHidden/>
            </w:rPr>
            <w:fldChar w:fldCharType="end"/>
          </w:r>
          <w:r w:rsidRPr="003E0FF1" w:rsidDel="00B53D4B">
            <w:rPr>
              <w:rStyle w:val="Hyperlink"/>
              <w:rFonts w:eastAsiaTheme="majorEastAsia"/>
              <w:noProof/>
            </w:rPr>
            <w:fldChar w:fldCharType="end"/>
          </w:r>
        </w:del>
      </w:ins>
    </w:p>
    <w:p w14:paraId="0E96256A" w14:textId="155005F6" w:rsidR="00EE51A2" w:rsidDel="00B53D4B" w:rsidRDefault="00EE51A2">
      <w:pPr>
        <w:pStyle w:val="TableofFigures"/>
        <w:tabs>
          <w:tab w:val="right" w:leader="dot" w:pos="10070"/>
        </w:tabs>
        <w:rPr>
          <w:ins w:id="297" w:author="Microsoft Office User" w:date="2020-12-22T16:58:00Z"/>
          <w:del w:id="298" w:author="Chris Satterlee" w:date="2021-01-09T15:20:00Z"/>
          <w:rFonts w:asciiTheme="minorHAnsi" w:eastAsiaTheme="minorEastAsia" w:hAnsiTheme="minorHAnsi" w:cstheme="minorBidi"/>
          <w:noProof/>
          <w:szCs w:val="24"/>
          <w:lang w:eastAsia="ja-JP"/>
        </w:rPr>
      </w:pPr>
      <w:ins w:id="299" w:author="Microsoft Office User" w:date="2020-12-22T16:58:00Z">
        <w:del w:id="300" w:author="Chris Satterlee" w:date="2021-01-09T15:20:00Z">
          <w:r w:rsidRPr="003E0FF1" w:rsidDel="00B53D4B">
            <w:rPr>
              <w:rStyle w:val="Hyperlink"/>
              <w:rFonts w:eastAsiaTheme="majorEastAsia"/>
              <w:noProof/>
            </w:rPr>
            <w:fldChar w:fldCharType="begin"/>
          </w:r>
          <w:r w:rsidRPr="003E0FF1" w:rsidDel="00B53D4B">
            <w:rPr>
              <w:rStyle w:val="Hyperlink"/>
              <w:rFonts w:eastAsiaTheme="majorEastAsia"/>
              <w:noProof/>
            </w:rPr>
            <w:delInstrText xml:space="preserve"> </w:delInstrText>
          </w:r>
          <w:r w:rsidDel="00B53D4B">
            <w:rPr>
              <w:noProof/>
            </w:rPr>
            <w:delInstrText>HYPERLINK \l "_Toc59549050"</w:delInstrText>
          </w:r>
          <w:r w:rsidRPr="003E0FF1" w:rsidDel="00B53D4B">
            <w:rPr>
              <w:rStyle w:val="Hyperlink"/>
              <w:rFonts w:eastAsiaTheme="majorEastAsia"/>
              <w:noProof/>
            </w:rPr>
            <w:delInstrText xml:space="preserve"> </w:delInstrText>
          </w:r>
          <w:r w:rsidRPr="003E0FF1" w:rsidDel="00B53D4B">
            <w:rPr>
              <w:rStyle w:val="Hyperlink"/>
              <w:rFonts w:eastAsiaTheme="majorEastAsia"/>
              <w:noProof/>
            </w:rPr>
            <w:fldChar w:fldCharType="separate"/>
          </w:r>
          <w:r w:rsidRPr="003E0FF1" w:rsidDel="00B53D4B">
            <w:rPr>
              <w:rStyle w:val="Hyperlink"/>
              <w:rFonts w:eastAsiaTheme="majorEastAsia"/>
              <w:noProof/>
            </w:rPr>
            <w:delText>Figure 5</w:delText>
          </w:r>
          <w:r w:rsidRPr="003E0FF1" w:rsidDel="00B53D4B">
            <w:rPr>
              <w:rStyle w:val="Hyperlink"/>
              <w:rFonts w:eastAsiaTheme="majorEastAsia"/>
              <w:noProof/>
            </w:rPr>
            <w:noBreakHyphen/>
            <w:delText>1: Elegoo Arduino UNO R3 clone</w:delText>
          </w:r>
          <w:r w:rsidDel="00B53D4B">
            <w:rPr>
              <w:noProof/>
              <w:webHidden/>
            </w:rPr>
            <w:tab/>
          </w:r>
          <w:r w:rsidDel="00B53D4B">
            <w:rPr>
              <w:noProof/>
              <w:webHidden/>
            </w:rPr>
            <w:fldChar w:fldCharType="begin"/>
          </w:r>
          <w:r w:rsidDel="00B53D4B">
            <w:rPr>
              <w:noProof/>
              <w:webHidden/>
            </w:rPr>
            <w:delInstrText xml:space="preserve"> PAGEREF _Toc59549050 \h </w:delInstrText>
          </w:r>
        </w:del>
      </w:ins>
      <w:del w:id="301" w:author="Chris Satterlee" w:date="2021-01-09T15:20:00Z">
        <w:r w:rsidDel="00B53D4B">
          <w:rPr>
            <w:noProof/>
            <w:webHidden/>
          </w:rPr>
        </w:r>
        <w:r w:rsidDel="00B53D4B">
          <w:rPr>
            <w:noProof/>
            <w:webHidden/>
          </w:rPr>
          <w:fldChar w:fldCharType="separate"/>
        </w:r>
      </w:del>
      <w:ins w:id="302" w:author="Microsoft Office User" w:date="2020-12-22T16:59:00Z">
        <w:del w:id="303" w:author="Chris Satterlee" w:date="2021-01-09T15:20:00Z">
          <w:r w:rsidDel="00B53D4B">
            <w:rPr>
              <w:noProof/>
              <w:webHidden/>
            </w:rPr>
            <w:delText>54</w:delText>
          </w:r>
        </w:del>
      </w:ins>
      <w:ins w:id="304" w:author="Microsoft Office User" w:date="2020-12-22T16:58:00Z">
        <w:del w:id="305" w:author="Chris Satterlee" w:date="2021-01-09T15:20:00Z">
          <w:r w:rsidDel="00B53D4B">
            <w:rPr>
              <w:noProof/>
              <w:webHidden/>
            </w:rPr>
            <w:fldChar w:fldCharType="end"/>
          </w:r>
          <w:r w:rsidRPr="003E0FF1" w:rsidDel="00B53D4B">
            <w:rPr>
              <w:rStyle w:val="Hyperlink"/>
              <w:rFonts w:eastAsiaTheme="majorEastAsia"/>
              <w:noProof/>
            </w:rPr>
            <w:fldChar w:fldCharType="end"/>
          </w:r>
        </w:del>
      </w:ins>
    </w:p>
    <w:p w14:paraId="312601F7" w14:textId="3A017AB8" w:rsidR="00EE51A2" w:rsidDel="00B53D4B" w:rsidRDefault="00EE51A2">
      <w:pPr>
        <w:pStyle w:val="TableofFigures"/>
        <w:tabs>
          <w:tab w:val="right" w:leader="dot" w:pos="10070"/>
        </w:tabs>
        <w:rPr>
          <w:ins w:id="306" w:author="Microsoft Office User" w:date="2020-12-22T16:58:00Z"/>
          <w:del w:id="307" w:author="Chris Satterlee" w:date="2021-01-09T15:20:00Z"/>
          <w:rFonts w:asciiTheme="minorHAnsi" w:eastAsiaTheme="minorEastAsia" w:hAnsiTheme="minorHAnsi" w:cstheme="minorBidi"/>
          <w:noProof/>
          <w:szCs w:val="24"/>
          <w:lang w:eastAsia="ja-JP"/>
        </w:rPr>
      </w:pPr>
      <w:ins w:id="308" w:author="Microsoft Office User" w:date="2020-12-22T16:58:00Z">
        <w:del w:id="309" w:author="Chris Satterlee" w:date="2021-01-09T15:20:00Z">
          <w:r w:rsidRPr="003E0FF1" w:rsidDel="00B53D4B">
            <w:rPr>
              <w:rStyle w:val="Hyperlink"/>
              <w:rFonts w:eastAsiaTheme="majorEastAsia"/>
              <w:noProof/>
            </w:rPr>
            <w:fldChar w:fldCharType="begin"/>
          </w:r>
          <w:r w:rsidRPr="003E0FF1" w:rsidDel="00B53D4B">
            <w:rPr>
              <w:rStyle w:val="Hyperlink"/>
              <w:rFonts w:eastAsiaTheme="majorEastAsia"/>
              <w:noProof/>
            </w:rPr>
            <w:delInstrText xml:space="preserve"> </w:delInstrText>
          </w:r>
          <w:r w:rsidDel="00B53D4B">
            <w:rPr>
              <w:noProof/>
            </w:rPr>
            <w:delInstrText>HYPERLINK \l "_Toc59549051"</w:delInstrText>
          </w:r>
          <w:r w:rsidRPr="003E0FF1" w:rsidDel="00B53D4B">
            <w:rPr>
              <w:rStyle w:val="Hyperlink"/>
              <w:rFonts w:eastAsiaTheme="majorEastAsia"/>
              <w:noProof/>
            </w:rPr>
            <w:delInstrText xml:space="preserve"> </w:delInstrText>
          </w:r>
          <w:r w:rsidRPr="003E0FF1" w:rsidDel="00B53D4B">
            <w:rPr>
              <w:rStyle w:val="Hyperlink"/>
              <w:rFonts w:eastAsiaTheme="majorEastAsia"/>
              <w:noProof/>
            </w:rPr>
            <w:fldChar w:fldCharType="separate"/>
          </w:r>
          <w:r w:rsidRPr="003E0FF1" w:rsidDel="00B53D4B">
            <w:rPr>
              <w:rStyle w:val="Hyperlink"/>
              <w:rFonts w:eastAsiaTheme="majorEastAsia"/>
              <w:noProof/>
            </w:rPr>
            <w:delText>Figure 6</w:delText>
          </w:r>
          <w:r w:rsidRPr="003E0FF1" w:rsidDel="00B53D4B">
            <w:rPr>
              <w:rStyle w:val="Hyperlink"/>
              <w:rFonts w:eastAsiaTheme="majorEastAsia"/>
              <w:noProof/>
            </w:rPr>
            <w:noBreakHyphen/>
            <w:delText>1: Enclosure (intended use)</w:delText>
          </w:r>
          <w:r w:rsidDel="00B53D4B">
            <w:rPr>
              <w:noProof/>
              <w:webHidden/>
            </w:rPr>
            <w:tab/>
          </w:r>
          <w:r w:rsidDel="00B53D4B">
            <w:rPr>
              <w:noProof/>
              <w:webHidden/>
            </w:rPr>
            <w:fldChar w:fldCharType="begin"/>
          </w:r>
          <w:r w:rsidDel="00B53D4B">
            <w:rPr>
              <w:noProof/>
              <w:webHidden/>
            </w:rPr>
            <w:delInstrText xml:space="preserve"> PAGEREF _Toc59549051 \h </w:delInstrText>
          </w:r>
        </w:del>
      </w:ins>
      <w:del w:id="310" w:author="Chris Satterlee" w:date="2021-01-09T15:20:00Z">
        <w:r w:rsidDel="00B53D4B">
          <w:rPr>
            <w:noProof/>
            <w:webHidden/>
          </w:rPr>
        </w:r>
        <w:r w:rsidDel="00B53D4B">
          <w:rPr>
            <w:noProof/>
            <w:webHidden/>
          </w:rPr>
          <w:fldChar w:fldCharType="separate"/>
        </w:r>
      </w:del>
      <w:ins w:id="311" w:author="Microsoft Office User" w:date="2020-12-22T16:59:00Z">
        <w:del w:id="312" w:author="Chris Satterlee" w:date="2021-01-09T15:20:00Z">
          <w:r w:rsidDel="00B53D4B">
            <w:rPr>
              <w:noProof/>
              <w:webHidden/>
            </w:rPr>
            <w:delText>59</w:delText>
          </w:r>
        </w:del>
      </w:ins>
      <w:ins w:id="313" w:author="Microsoft Office User" w:date="2020-12-22T16:58:00Z">
        <w:del w:id="314" w:author="Chris Satterlee" w:date="2021-01-09T15:20:00Z">
          <w:r w:rsidDel="00B53D4B">
            <w:rPr>
              <w:noProof/>
              <w:webHidden/>
            </w:rPr>
            <w:fldChar w:fldCharType="end"/>
          </w:r>
          <w:r w:rsidRPr="003E0FF1" w:rsidDel="00B53D4B">
            <w:rPr>
              <w:rStyle w:val="Hyperlink"/>
              <w:rFonts w:eastAsiaTheme="majorEastAsia"/>
              <w:noProof/>
            </w:rPr>
            <w:fldChar w:fldCharType="end"/>
          </w:r>
        </w:del>
      </w:ins>
    </w:p>
    <w:p w14:paraId="1A262BE3" w14:textId="65CDC234" w:rsidR="00EE51A2" w:rsidDel="00B53D4B" w:rsidRDefault="00EE51A2">
      <w:pPr>
        <w:pStyle w:val="TableofFigures"/>
        <w:tabs>
          <w:tab w:val="right" w:leader="dot" w:pos="10070"/>
        </w:tabs>
        <w:rPr>
          <w:ins w:id="315" w:author="Microsoft Office User" w:date="2020-12-22T16:58:00Z"/>
          <w:del w:id="316" w:author="Chris Satterlee" w:date="2021-01-09T15:20:00Z"/>
          <w:rFonts w:asciiTheme="minorHAnsi" w:eastAsiaTheme="minorEastAsia" w:hAnsiTheme="minorHAnsi" w:cstheme="minorBidi"/>
          <w:noProof/>
          <w:szCs w:val="24"/>
          <w:lang w:eastAsia="ja-JP"/>
        </w:rPr>
      </w:pPr>
      <w:ins w:id="317" w:author="Microsoft Office User" w:date="2020-12-22T16:58:00Z">
        <w:del w:id="318" w:author="Chris Satterlee" w:date="2021-01-09T15:20:00Z">
          <w:r w:rsidRPr="003E0FF1" w:rsidDel="00B53D4B">
            <w:rPr>
              <w:rStyle w:val="Hyperlink"/>
              <w:rFonts w:eastAsiaTheme="majorEastAsia"/>
              <w:noProof/>
            </w:rPr>
            <w:fldChar w:fldCharType="begin"/>
          </w:r>
          <w:r w:rsidRPr="003E0FF1" w:rsidDel="00B53D4B">
            <w:rPr>
              <w:rStyle w:val="Hyperlink"/>
              <w:rFonts w:eastAsiaTheme="majorEastAsia"/>
              <w:noProof/>
            </w:rPr>
            <w:delInstrText xml:space="preserve"> </w:delInstrText>
          </w:r>
          <w:r w:rsidDel="00B53D4B">
            <w:rPr>
              <w:noProof/>
            </w:rPr>
            <w:delInstrText>HYPERLINK \l "_Toc59549052"</w:delInstrText>
          </w:r>
          <w:r w:rsidRPr="003E0FF1" w:rsidDel="00B53D4B">
            <w:rPr>
              <w:rStyle w:val="Hyperlink"/>
              <w:rFonts w:eastAsiaTheme="majorEastAsia"/>
              <w:noProof/>
            </w:rPr>
            <w:delInstrText xml:space="preserve"> </w:delInstrText>
          </w:r>
          <w:r w:rsidRPr="003E0FF1" w:rsidDel="00B53D4B">
            <w:rPr>
              <w:rStyle w:val="Hyperlink"/>
              <w:rFonts w:eastAsiaTheme="majorEastAsia"/>
              <w:noProof/>
            </w:rPr>
            <w:fldChar w:fldCharType="separate"/>
          </w:r>
          <w:r w:rsidRPr="003E0FF1" w:rsidDel="00B53D4B">
            <w:rPr>
              <w:rStyle w:val="Hyperlink"/>
              <w:rFonts w:eastAsiaTheme="majorEastAsia"/>
              <w:noProof/>
            </w:rPr>
            <w:delText>Figure 7</w:delText>
          </w:r>
          <w:r w:rsidRPr="003E0FF1" w:rsidDel="00B53D4B">
            <w:rPr>
              <w:rStyle w:val="Hyperlink"/>
              <w:rFonts w:eastAsiaTheme="majorEastAsia"/>
              <w:noProof/>
            </w:rPr>
            <w:noBreakHyphen/>
            <w:delText>1: PCB form factor and size</w:delText>
          </w:r>
          <w:r w:rsidDel="00B53D4B">
            <w:rPr>
              <w:noProof/>
              <w:webHidden/>
            </w:rPr>
            <w:tab/>
          </w:r>
          <w:r w:rsidDel="00B53D4B">
            <w:rPr>
              <w:noProof/>
              <w:webHidden/>
            </w:rPr>
            <w:fldChar w:fldCharType="begin"/>
          </w:r>
          <w:r w:rsidDel="00B53D4B">
            <w:rPr>
              <w:noProof/>
              <w:webHidden/>
            </w:rPr>
            <w:delInstrText xml:space="preserve"> PAGEREF _Toc59549052 \h </w:delInstrText>
          </w:r>
        </w:del>
      </w:ins>
      <w:del w:id="319" w:author="Chris Satterlee" w:date="2021-01-09T15:20:00Z">
        <w:r w:rsidDel="00B53D4B">
          <w:rPr>
            <w:noProof/>
            <w:webHidden/>
          </w:rPr>
        </w:r>
        <w:r w:rsidDel="00B53D4B">
          <w:rPr>
            <w:noProof/>
            <w:webHidden/>
          </w:rPr>
          <w:fldChar w:fldCharType="separate"/>
        </w:r>
      </w:del>
      <w:ins w:id="320" w:author="Microsoft Office User" w:date="2020-12-22T16:59:00Z">
        <w:del w:id="321" w:author="Chris Satterlee" w:date="2021-01-09T15:20:00Z">
          <w:r w:rsidDel="00B53D4B">
            <w:rPr>
              <w:noProof/>
              <w:webHidden/>
            </w:rPr>
            <w:delText>63</w:delText>
          </w:r>
        </w:del>
      </w:ins>
      <w:ins w:id="322" w:author="Microsoft Office User" w:date="2020-12-22T16:58:00Z">
        <w:del w:id="323" w:author="Chris Satterlee" w:date="2021-01-09T15:20:00Z">
          <w:r w:rsidDel="00B53D4B">
            <w:rPr>
              <w:noProof/>
              <w:webHidden/>
            </w:rPr>
            <w:fldChar w:fldCharType="end"/>
          </w:r>
          <w:r w:rsidRPr="003E0FF1" w:rsidDel="00B53D4B">
            <w:rPr>
              <w:rStyle w:val="Hyperlink"/>
              <w:rFonts w:eastAsiaTheme="majorEastAsia"/>
              <w:noProof/>
            </w:rPr>
            <w:fldChar w:fldCharType="end"/>
          </w:r>
        </w:del>
      </w:ins>
    </w:p>
    <w:p w14:paraId="456E5E0F" w14:textId="21A02B2B" w:rsidR="00EE51A2" w:rsidDel="00B53D4B" w:rsidRDefault="00EE51A2">
      <w:pPr>
        <w:pStyle w:val="TableofFigures"/>
        <w:tabs>
          <w:tab w:val="right" w:leader="dot" w:pos="10070"/>
        </w:tabs>
        <w:rPr>
          <w:ins w:id="324" w:author="Microsoft Office User" w:date="2020-12-22T16:58:00Z"/>
          <w:del w:id="325" w:author="Chris Satterlee" w:date="2021-01-09T15:20:00Z"/>
          <w:rFonts w:asciiTheme="minorHAnsi" w:eastAsiaTheme="minorEastAsia" w:hAnsiTheme="minorHAnsi" w:cstheme="minorBidi"/>
          <w:noProof/>
          <w:szCs w:val="24"/>
          <w:lang w:eastAsia="ja-JP"/>
        </w:rPr>
      </w:pPr>
      <w:ins w:id="326" w:author="Microsoft Office User" w:date="2020-12-22T16:58:00Z">
        <w:del w:id="327" w:author="Chris Satterlee" w:date="2021-01-09T15:20:00Z">
          <w:r w:rsidRPr="003E0FF1" w:rsidDel="00B53D4B">
            <w:rPr>
              <w:rStyle w:val="Hyperlink"/>
              <w:rFonts w:eastAsiaTheme="majorEastAsia"/>
              <w:noProof/>
            </w:rPr>
            <w:fldChar w:fldCharType="begin"/>
          </w:r>
          <w:r w:rsidRPr="003E0FF1" w:rsidDel="00B53D4B">
            <w:rPr>
              <w:rStyle w:val="Hyperlink"/>
              <w:rFonts w:eastAsiaTheme="majorEastAsia"/>
              <w:noProof/>
            </w:rPr>
            <w:delInstrText xml:space="preserve"> </w:delInstrText>
          </w:r>
          <w:r w:rsidDel="00B53D4B">
            <w:rPr>
              <w:noProof/>
            </w:rPr>
            <w:delInstrText>HYPERLINK \l "_Toc59549053"</w:delInstrText>
          </w:r>
          <w:r w:rsidRPr="003E0FF1" w:rsidDel="00B53D4B">
            <w:rPr>
              <w:rStyle w:val="Hyperlink"/>
              <w:rFonts w:eastAsiaTheme="majorEastAsia"/>
              <w:noProof/>
            </w:rPr>
            <w:delInstrText xml:space="preserve"> </w:delInstrText>
          </w:r>
          <w:r w:rsidRPr="003E0FF1" w:rsidDel="00B53D4B">
            <w:rPr>
              <w:rStyle w:val="Hyperlink"/>
              <w:rFonts w:eastAsiaTheme="majorEastAsia"/>
              <w:noProof/>
            </w:rPr>
            <w:fldChar w:fldCharType="separate"/>
          </w:r>
          <w:r w:rsidRPr="003E0FF1" w:rsidDel="00B53D4B">
            <w:rPr>
              <w:rStyle w:val="Hyperlink"/>
              <w:rFonts w:eastAsiaTheme="majorEastAsia"/>
              <w:noProof/>
            </w:rPr>
            <w:delText>Figure 7</w:delText>
          </w:r>
          <w:r w:rsidRPr="003E0FF1" w:rsidDel="00B53D4B">
            <w:rPr>
              <w:rStyle w:val="Hyperlink"/>
              <w:rFonts w:eastAsiaTheme="majorEastAsia"/>
              <w:noProof/>
            </w:rPr>
            <w:noBreakHyphen/>
            <w:delText>2: EMR/Module PCB</w:delText>
          </w:r>
          <w:r w:rsidDel="00B53D4B">
            <w:rPr>
              <w:noProof/>
              <w:webHidden/>
            </w:rPr>
            <w:tab/>
          </w:r>
          <w:r w:rsidDel="00B53D4B">
            <w:rPr>
              <w:noProof/>
              <w:webHidden/>
            </w:rPr>
            <w:fldChar w:fldCharType="begin"/>
          </w:r>
          <w:r w:rsidDel="00B53D4B">
            <w:rPr>
              <w:noProof/>
              <w:webHidden/>
            </w:rPr>
            <w:delInstrText xml:space="preserve"> PAGEREF _Toc59549053 \h </w:delInstrText>
          </w:r>
        </w:del>
      </w:ins>
      <w:del w:id="328" w:author="Chris Satterlee" w:date="2021-01-09T15:20:00Z">
        <w:r w:rsidDel="00B53D4B">
          <w:rPr>
            <w:noProof/>
            <w:webHidden/>
          </w:rPr>
        </w:r>
        <w:r w:rsidDel="00B53D4B">
          <w:rPr>
            <w:noProof/>
            <w:webHidden/>
          </w:rPr>
          <w:fldChar w:fldCharType="separate"/>
        </w:r>
      </w:del>
      <w:ins w:id="329" w:author="Microsoft Office User" w:date="2020-12-22T16:59:00Z">
        <w:del w:id="330" w:author="Chris Satterlee" w:date="2021-01-09T15:20:00Z">
          <w:r w:rsidDel="00B53D4B">
            <w:rPr>
              <w:noProof/>
              <w:webHidden/>
            </w:rPr>
            <w:delText>63</w:delText>
          </w:r>
        </w:del>
      </w:ins>
      <w:ins w:id="331" w:author="Microsoft Office User" w:date="2020-12-22T16:58:00Z">
        <w:del w:id="332" w:author="Chris Satterlee" w:date="2021-01-09T15:20:00Z">
          <w:r w:rsidDel="00B53D4B">
            <w:rPr>
              <w:noProof/>
              <w:webHidden/>
            </w:rPr>
            <w:fldChar w:fldCharType="end"/>
          </w:r>
          <w:r w:rsidRPr="003E0FF1" w:rsidDel="00B53D4B">
            <w:rPr>
              <w:rStyle w:val="Hyperlink"/>
              <w:rFonts w:eastAsiaTheme="majorEastAsia"/>
              <w:noProof/>
            </w:rPr>
            <w:fldChar w:fldCharType="end"/>
          </w:r>
        </w:del>
      </w:ins>
    </w:p>
    <w:p w14:paraId="361B40F0" w14:textId="18A4E824" w:rsidR="00EE51A2" w:rsidDel="00B53D4B" w:rsidRDefault="00EE51A2">
      <w:pPr>
        <w:pStyle w:val="TableofFigures"/>
        <w:tabs>
          <w:tab w:val="right" w:leader="dot" w:pos="10070"/>
        </w:tabs>
        <w:rPr>
          <w:ins w:id="333" w:author="Microsoft Office User" w:date="2020-12-22T16:58:00Z"/>
          <w:del w:id="334" w:author="Chris Satterlee" w:date="2021-01-09T15:20:00Z"/>
          <w:rFonts w:asciiTheme="minorHAnsi" w:eastAsiaTheme="minorEastAsia" w:hAnsiTheme="minorHAnsi" w:cstheme="minorBidi"/>
          <w:noProof/>
          <w:szCs w:val="24"/>
          <w:lang w:eastAsia="ja-JP"/>
        </w:rPr>
      </w:pPr>
      <w:ins w:id="335" w:author="Microsoft Office User" w:date="2020-12-22T16:58:00Z">
        <w:del w:id="336" w:author="Chris Satterlee" w:date="2021-01-09T15:20:00Z">
          <w:r w:rsidRPr="003E0FF1" w:rsidDel="00B53D4B">
            <w:rPr>
              <w:rStyle w:val="Hyperlink"/>
              <w:rFonts w:eastAsiaTheme="majorEastAsia"/>
              <w:noProof/>
            </w:rPr>
            <w:fldChar w:fldCharType="begin"/>
          </w:r>
          <w:r w:rsidRPr="003E0FF1" w:rsidDel="00B53D4B">
            <w:rPr>
              <w:rStyle w:val="Hyperlink"/>
              <w:rFonts w:eastAsiaTheme="majorEastAsia"/>
              <w:noProof/>
            </w:rPr>
            <w:delInstrText xml:space="preserve"> </w:delInstrText>
          </w:r>
          <w:r w:rsidDel="00B53D4B">
            <w:rPr>
              <w:noProof/>
            </w:rPr>
            <w:delInstrText>HYPERLINK \l "_Toc59549054"</w:delInstrText>
          </w:r>
          <w:r w:rsidRPr="003E0FF1" w:rsidDel="00B53D4B">
            <w:rPr>
              <w:rStyle w:val="Hyperlink"/>
              <w:rFonts w:eastAsiaTheme="majorEastAsia"/>
              <w:noProof/>
            </w:rPr>
            <w:delInstrText xml:space="preserve"> </w:delInstrText>
          </w:r>
          <w:r w:rsidRPr="003E0FF1" w:rsidDel="00B53D4B">
            <w:rPr>
              <w:rStyle w:val="Hyperlink"/>
              <w:rFonts w:eastAsiaTheme="majorEastAsia"/>
              <w:noProof/>
            </w:rPr>
            <w:fldChar w:fldCharType="separate"/>
          </w:r>
          <w:r w:rsidRPr="003E0FF1" w:rsidDel="00B53D4B">
            <w:rPr>
              <w:rStyle w:val="Hyperlink"/>
              <w:rFonts w:eastAsiaTheme="majorEastAsia"/>
              <w:noProof/>
            </w:rPr>
            <w:delText>Figure 7</w:delText>
          </w:r>
          <w:r w:rsidRPr="003E0FF1" w:rsidDel="00B53D4B">
            <w:rPr>
              <w:rStyle w:val="Hyperlink"/>
              <w:rFonts w:eastAsiaTheme="majorEastAsia"/>
              <w:noProof/>
            </w:rPr>
            <w:noBreakHyphen/>
            <w:delText>3: Split ground plane (top of EMR/Module PCB)</w:delText>
          </w:r>
          <w:r w:rsidDel="00B53D4B">
            <w:rPr>
              <w:noProof/>
              <w:webHidden/>
            </w:rPr>
            <w:tab/>
          </w:r>
          <w:r w:rsidDel="00B53D4B">
            <w:rPr>
              <w:noProof/>
              <w:webHidden/>
            </w:rPr>
            <w:fldChar w:fldCharType="begin"/>
          </w:r>
          <w:r w:rsidDel="00B53D4B">
            <w:rPr>
              <w:noProof/>
              <w:webHidden/>
            </w:rPr>
            <w:delInstrText xml:space="preserve"> PAGEREF _Toc59549054 \h </w:delInstrText>
          </w:r>
        </w:del>
      </w:ins>
      <w:del w:id="337" w:author="Chris Satterlee" w:date="2021-01-09T15:20:00Z">
        <w:r w:rsidDel="00B53D4B">
          <w:rPr>
            <w:noProof/>
            <w:webHidden/>
          </w:rPr>
        </w:r>
        <w:r w:rsidDel="00B53D4B">
          <w:rPr>
            <w:noProof/>
            <w:webHidden/>
          </w:rPr>
          <w:fldChar w:fldCharType="separate"/>
        </w:r>
      </w:del>
      <w:ins w:id="338" w:author="Microsoft Office User" w:date="2020-12-22T16:59:00Z">
        <w:del w:id="339" w:author="Chris Satterlee" w:date="2021-01-09T15:20:00Z">
          <w:r w:rsidDel="00B53D4B">
            <w:rPr>
              <w:noProof/>
              <w:webHidden/>
            </w:rPr>
            <w:delText>66</w:delText>
          </w:r>
        </w:del>
      </w:ins>
      <w:ins w:id="340" w:author="Microsoft Office User" w:date="2020-12-22T16:58:00Z">
        <w:del w:id="341" w:author="Chris Satterlee" w:date="2021-01-09T15:20:00Z">
          <w:r w:rsidDel="00B53D4B">
            <w:rPr>
              <w:noProof/>
              <w:webHidden/>
            </w:rPr>
            <w:fldChar w:fldCharType="end"/>
          </w:r>
          <w:r w:rsidRPr="003E0FF1" w:rsidDel="00B53D4B">
            <w:rPr>
              <w:rStyle w:val="Hyperlink"/>
              <w:rFonts w:eastAsiaTheme="majorEastAsia"/>
              <w:noProof/>
            </w:rPr>
            <w:fldChar w:fldCharType="end"/>
          </w:r>
        </w:del>
      </w:ins>
    </w:p>
    <w:p w14:paraId="4E9708B5" w14:textId="096A668D" w:rsidR="00EE51A2" w:rsidDel="00B53D4B" w:rsidRDefault="00EE51A2">
      <w:pPr>
        <w:pStyle w:val="TableofFigures"/>
        <w:tabs>
          <w:tab w:val="right" w:leader="dot" w:pos="10070"/>
        </w:tabs>
        <w:rPr>
          <w:ins w:id="342" w:author="Microsoft Office User" w:date="2020-12-22T16:58:00Z"/>
          <w:del w:id="343" w:author="Chris Satterlee" w:date="2021-01-09T15:20:00Z"/>
          <w:rFonts w:asciiTheme="minorHAnsi" w:eastAsiaTheme="minorEastAsia" w:hAnsiTheme="minorHAnsi" w:cstheme="minorBidi"/>
          <w:noProof/>
          <w:szCs w:val="24"/>
          <w:lang w:eastAsia="ja-JP"/>
        </w:rPr>
      </w:pPr>
      <w:ins w:id="344" w:author="Microsoft Office User" w:date="2020-12-22T16:58:00Z">
        <w:del w:id="345" w:author="Chris Satterlee" w:date="2021-01-09T15:20:00Z">
          <w:r w:rsidRPr="003E0FF1" w:rsidDel="00B53D4B">
            <w:rPr>
              <w:rStyle w:val="Hyperlink"/>
              <w:rFonts w:eastAsiaTheme="majorEastAsia"/>
              <w:noProof/>
            </w:rPr>
            <w:fldChar w:fldCharType="begin"/>
          </w:r>
          <w:r w:rsidRPr="003E0FF1" w:rsidDel="00B53D4B">
            <w:rPr>
              <w:rStyle w:val="Hyperlink"/>
              <w:rFonts w:eastAsiaTheme="majorEastAsia"/>
              <w:noProof/>
            </w:rPr>
            <w:delInstrText xml:space="preserve"> </w:delInstrText>
          </w:r>
          <w:r w:rsidDel="00B53D4B">
            <w:rPr>
              <w:noProof/>
            </w:rPr>
            <w:delInstrText>HYPERLINK \l "_Toc59549055"</w:delInstrText>
          </w:r>
          <w:r w:rsidRPr="003E0FF1" w:rsidDel="00B53D4B">
            <w:rPr>
              <w:rStyle w:val="Hyperlink"/>
              <w:rFonts w:eastAsiaTheme="majorEastAsia"/>
              <w:noProof/>
            </w:rPr>
            <w:delInstrText xml:space="preserve"> </w:delInstrText>
          </w:r>
          <w:r w:rsidRPr="003E0FF1" w:rsidDel="00B53D4B">
            <w:rPr>
              <w:rStyle w:val="Hyperlink"/>
              <w:rFonts w:eastAsiaTheme="majorEastAsia"/>
              <w:noProof/>
            </w:rPr>
            <w:fldChar w:fldCharType="separate"/>
          </w:r>
          <w:r w:rsidRPr="003E0FF1" w:rsidDel="00B53D4B">
            <w:rPr>
              <w:rStyle w:val="Hyperlink"/>
              <w:rFonts w:eastAsiaTheme="majorEastAsia"/>
              <w:noProof/>
            </w:rPr>
            <w:delText>Figure 7</w:delText>
          </w:r>
          <w:r w:rsidRPr="003E0FF1" w:rsidDel="00B53D4B">
            <w:rPr>
              <w:rStyle w:val="Hyperlink"/>
              <w:rFonts w:eastAsiaTheme="majorEastAsia"/>
              <w:noProof/>
            </w:rPr>
            <w:noBreakHyphen/>
            <w:delText>4: Shunt connection to R3 (LOAD_CAP- net)</w:delText>
          </w:r>
          <w:r w:rsidDel="00B53D4B">
            <w:rPr>
              <w:noProof/>
              <w:webHidden/>
            </w:rPr>
            <w:tab/>
          </w:r>
          <w:r w:rsidDel="00B53D4B">
            <w:rPr>
              <w:noProof/>
              <w:webHidden/>
            </w:rPr>
            <w:fldChar w:fldCharType="begin"/>
          </w:r>
          <w:r w:rsidDel="00B53D4B">
            <w:rPr>
              <w:noProof/>
              <w:webHidden/>
            </w:rPr>
            <w:delInstrText xml:space="preserve"> PAGEREF _Toc59549055 \h </w:delInstrText>
          </w:r>
        </w:del>
      </w:ins>
      <w:del w:id="346" w:author="Chris Satterlee" w:date="2021-01-09T15:20:00Z">
        <w:r w:rsidDel="00B53D4B">
          <w:rPr>
            <w:noProof/>
            <w:webHidden/>
          </w:rPr>
        </w:r>
        <w:r w:rsidDel="00B53D4B">
          <w:rPr>
            <w:noProof/>
            <w:webHidden/>
          </w:rPr>
          <w:fldChar w:fldCharType="separate"/>
        </w:r>
      </w:del>
      <w:ins w:id="347" w:author="Microsoft Office User" w:date="2020-12-22T16:59:00Z">
        <w:del w:id="348" w:author="Chris Satterlee" w:date="2021-01-09T15:20:00Z">
          <w:r w:rsidDel="00B53D4B">
            <w:rPr>
              <w:noProof/>
              <w:webHidden/>
            </w:rPr>
            <w:delText>67</w:delText>
          </w:r>
        </w:del>
      </w:ins>
      <w:ins w:id="349" w:author="Microsoft Office User" w:date="2020-12-22T16:58:00Z">
        <w:del w:id="350" w:author="Chris Satterlee" w:date="2021-01-09T15:20:00Z">
          <w:r w:rsidDel="00B53D4B">
            <w:rPr>
              <w:noProof/>
              <w:webHidden/>
            </w:rPr>
            <w:fldChar w:fldCharType="end"/>
          </w:r>
          <w:r w:rsidRPr="003E0FF1" w:rsidDel="00B53D4B">
            <w:rPr>
              <w:rStyle w:val="Hyperlink"/>
              <w:rFonts w:eastAsiaTheme="majorEastAsia"/>
              <w:noProof/>
            </w:rPr>
            <w:fldChar w:fldCharType="end"/>
          </w:r>
        </w:del>
      </w:ins>
    </w:p>
    <w:p w14:paraId="1335F993" w14:textId="51ECEEE9" w:rsidR="00EE51A2" w:rsidDel="00B53D4B" w:rsidRDefault="00EE51A2">
      <w:pPr>
        <w:pStyle w:val="TableofFigures"/>
        <w:tabs>
          <w:tab w:val="right" w:leader="dot" w:pos="10070"/>
        </w:tabs>
        <w:rPr>
          <w:ins w:id="351" w:author="Microsoft Office User" w:date="2020-12-22T16:58:00Z"/>
          <w:del w:id="352" w:author="Chris Satterlee" w:date="2021-01-09T15:20:00Z"/>
          <w:rFonts w:asciiTheme="minorHAnsi" w:eastAsiaTheme="minorEastAsia" w:hAnsiTheme="minorHAnsi" w:cstheme="minorBidi"/>
          <w:noProof/>
          <w:szCs w:val="24"/>
          <w:lang w:eastAsia="ja-JP"/>
        </w:rPr>
      </w:pPr>
      <w:ins w:id="353" w:author="Microsoft Office User" w:date="2020-12-22T16:58:00Z">
        <w:del w:id="354" w:author="Chris Satterlee" w:date="2021-01-09T15:20:00Z">
          <w:r w:rsidRPr="003E0FF1" w:rsidDel="00B53D4B">
            <w:rPr>
              <w:rStyle w:val="Hyperlink"/>
              <w:rFonts w:eastAsiaTheme="majorEastAsia"/>
              <w:noProof/>
            </w:rPr>
            <w:fldChar w:fldCharType="begin"/>
          </w:r>
          <w:r w:rsidRPr="003E0FF1" w:rsidDel="00B53D4B">
            <w:rPr>
              <w:rStyle w:val="Hyperlink"/>
              <w:rFonts w:eastAsiaTheme="majorEastAsia"/>
              <w:noProof/>
            </w:rPr>
            <w:delInstrText xml:space="preserve"> </w:delInstrText>
          </w:r>
          <w:r w:rsidDel="00B53D4B">
            <w:rPr>
              <w:noProof/>
            </w:rPr>
            <w:delInstrText>HYPERLINK \l "_Toc59549056"</w:delInstrText>
          </w:r>
          <w:r w:rsidRPr="003E0FF1" w:rsidDel="00B53D4B">
            <w:rPr>
              <w:rStyle w:val="Hyperlink"/>
              <w:rFonts w:eastAsiaTheme="majorEastAsia"/>
              <w:noProof/>
            </w:rPr>
            <w:delInstrText xml:space="preserve"> </w:delInstrText>
          </w:r>
          <w:r w:rsidRPr="003E0FF1" w:rsidDel="00B53D4B">
            <w:rPr>
              <w:rStyle w:val="Hyperlink"/>
              <w:rFonts w:eastAsiaTheme="majorEastAsia"/>
              <w:noProof/>
            </w:rPr>
            <w:fldChar w:fldCharType="separate"/>
          </w:r>
          <w:r w:rsidRPr="003E0FF1" w:rsidDel="00B53D4B">
            <w:rPr>
              <w:rStyle w:val="Hyperlink"/>
              <w:rFonts w:eastAsiaTheme="majorEastAsia"/>
              <w:noProof/>
            </w:rPr>
            <w:delText>Figure 7</w:delText>
          </w:r>
          <w:r w:rsidRPr="003E0FF1" w:rsidDel="00B53D4B">
            <w:rPr>
              <w:rStyle w:val="Hyperlink"/>
              <w:rFonts w:eastAsiaTheme="majorEastAsia"/>
              <w:noProof/>
            </w:rPr>
            <w:noBreakHyphen/>
            <w:delText>5: PV Module and Cell IV Curves</w:delText>
          </w:r>
          <w:r w:rsidDel="00B53D4B">
            <w:rPr>
              <w:noProof/>
              <w:webHidden/>
            </w:rPr>
            <w:tab/>
          </w:r>
          <w:r w:rsidDel="00B53D4B">
            <w:rPr>
              <w:noProof/>
              <w:webHidden/>
            </w:rPr>
            <w:fldChar w:fldCharType="begin"/>
          </w:r>
          <w:r w:rsidDel="00B53D4B">
            <w:rPr>
              <w:noProof/>
              <w:webHidden/>
            </w:rPr>
            <w:delInstrText xml:space="preserve"> PAGEREF _Toc59549056 \h </w:delInstrText>
          </w:r>
        </w:del>
      </w:ins>
      <w:del w:id="355" w:author="Chris Satterlee" w:date="2021-01-09T15:20:00Z">
        <w:r w:rsidDel="00B53D4B">
          <w:rPr>
            <w:noProof/>
            <w:webHidden/>
          </w:rPr>
        </w:r>
        <w:r w:rsidDel="00B53D4B">
          <w:rPr>
            <w:noProof/>
            <w:webHidden/>
          </w:rPr>
          <w:fldChar w:fldCharType="separate"/>
        </w:r>
      </w:del>
      <w:ins w:id="356" w:author="Microsoft Office User" w:date="2020-12-22T16:59:00Z">
        <w:del w:id="357" w:author="Chris Satterlee" w:date="2021-01-09T15:20:00Z">
          <w:r w:rsidDel="00B53D4B">
            <w:rPr>
              <w:noProof/>
              <w:webHidden/>
            </w:rPr>
            <w:delText>69</w:delText>
          </w:r>
        </w:del>
      </w:ins>
      <w:ins w:id="358" w:author="Microsoft Office User" w:date="2020-12-22T16:58:00Z">
        <w:del w:id="359" w:author="Chris Satterlee" w:date="2021-01-09T15:20:00Z">
          <w:r w:rsidDel="00B53D4B">
            <w:rPr>
              <w:noProof/>
              <w:webHidden/>
            </w:rPr>
            <w:fldChar w:fldCharType="end"/>
          </w:r>
          <w:r w:rsidRPr="003E0FF1" w:rsidDel="00B53D4B">
            <w:rPr>
              <w:rStyle w:val="Hyperlink"/>
              <w:rFonts w:eastAsiaTheme="majorEastAsia"/>
              <w:noProof/>
            </w:rPr>
            <w:fldChar w:fldCharType="end"/>
          </w:r>
        </w:del>
      </w:ins>
    </w:p>
    <w:p w14:paraId="18B42C82" w14:textId="0996499F" w:rsidR="00EE51A2" w:rsidDel="00B53D4B" w:rsidRDefault="00EE51A2">
      <w:pPr>
        <w:pStyle w:val="TableofFigures"/>
        <w:tabs>
          <w:tab w:val="right" w:leader="dot" w:pos="10070"/>
        </w:tabs>
        <w:rPr>
          <w:ins w:id="360" w:author="Microsoft Office User" w:date="2020-12-22T16:58:00Z"/>
          <w:del w:id="361" w:author="Chris Satterlee" w:date="2021-01-09T15:20:00Z"/>
          <w:rFonts w:asciiTheme="minorHAnsi" w:eastAsiaTheme="minorEastAsia" w:hAnsiTheme="minorHAnsi" w:cstheme="minorBidi"/>
          <w:noProof/>
          <w:szCs w:val="24"/>
          <w:lang w:eastAsia="ja-JP"/>
        </w:rPr>
      </w:pPr>
      <w:ins w:id="362" w:author="Microsoft Office User" w:date="2020-12-22T16:58:00Z">
        <w:del w:id="363" w:author="Chris Satterlee" w:date="2021-01-09T15:20:00Z">
          <w:r w:rsidRPr="003E0FF1" w:rsidDel="00B53D4B">
            <w:rPr>
              <w:rStyle w:val="Hyperlink"/>
              <w:rFonts w:eastAsiaTheme="majorEastAsia"/>
              <w:noProof/>
            </w:rPr>
            <w:fldChar w:fldCharType="begin"/>
          </w:r>
          <w:r w:rsidRPr="003E0FF1" w:rsidDel="00B53D4B">
            <w:rPr>
              <w:rStyle w:val="Hyperlink"/>
              <w:rFonts w:eastAsiaTheme="majorEastAsia"/>
              <w:noProof/>
            </w:rPr>
            <w:delInstrText xml:space="preserve"> </w:delInstrText>
          </w:r>
          <w:r w:rsidDel="00B53D4B">
            <w:rPr>
              <w:noProof/>
            </w:rPr>
            <w:delInstrText>HYPERLINK \l "_Toc59549057"</w:delInstrText>
          </w:r>
          <w:r w:rsidRPr="003E0FF1" w:rsidDel="00B53D4B">
            <w:rPr>
              <w:rStyle w:val="Hyperlink"/>
              <w:rFonts w:eastAsiaTheme="majorEastAsia"/>
              <w:noProof/>
            </w:rPr>
            <w:delInstrText xml:space="preserve"> </w:delInstrText>
          </w:r>
          <w:r w:rsidRPr="003E0FF1" w:rsidDel="00B53D4B">
            <w:rPr>
              <w:rStyle w:val="Hyperlink"/>
              <w:rFonts w:eastAsiaTheme="majorEastAsia"/>
              <w:noProof/>
            </w:rPr>
            <w:fldChar w:fldCharType="separate"/>
          </w:r>
          <w:r w:rsidRPr="003E0FF1" w:rsidDel="00B53D4B">
            <w:rPr>
              <w:rStyle w:val="Hyperlink"/>
              <w:rFonts w:eastAsiaTheme="majorEastAsia"/>
              <w:noProof/>
            </w:rPr>
            <w:delText>Figure 7</w:delText>
          </w:r>
          <w:r w:rsidRPr="003E0FF1" w:rsidDel="00B53D4B">
            <w:rPr>
              <w:rStyle w:val="Hyperlink"/>
              <w:rFonts w:eastAsiaTheme="majorEastAsia"/>
              <w:noProof/>
            </w:rPr>
            <w:noBreakHyphen/>
            <w:delText>6: Minimum Load Circuit Path Resistance</w:delText>
          </w:r>
          <w:r w:rsidDel="00B53D4B">
            <w:rPr>
              <w:noProof/>
              <w:webHidden/>
            </w:rPr>
            <w:tab/>
          </w:r>
          <w:r w:rsidDel="00B53D4B">
            <w:rPr>
              <w:noProof/>
              <w:webHidden/>
            </w:rPr>
            <w:fldChar w:fldCharType="begin"/>
          </w:r>
          <w:r w:rsidDel="00B53D4B">
            <w:rPr>
              <w:noProof/>
              <w:webHidden/>
            </w:rPr>
            <w:delInstrText xml:space="preserve"> PAGEREF _Toc59549057 \h </w:delInstrText>
          </w:r>
        </w:del>
      </w:ins>
      <w:del w:id="364" w:author="Chris Satterlee" w:date="2021-01-09T15:20:00Z">
        <w:r w:rsidDel="00B53D4B">
          <w:rPr>
            <w:noProof/>
            <w:webHidden/>
          </w:rPr>
        </w:r>
        <w:r w:rsidDel="00B53D4B">
          <w:rPr>
            <w:noProof/>
            <w:webHidden/>
          </w:rPr>
          <w:fldChar w:fldCharType="separate"/>
        </w:r>
      </w:del>
      <w:ins w:id="365" w:author="Microsoft Office User" w:date="2020-12-22T16:59:00Z">
        <w:del w:id="366" w:author="Chris Satterlee" w:date="2021-01-09T15:20:00Z">
          <w:r w:rsidDel="00B53D4B">
            <w:rPr>
              <w:noProof/>
              <w:webHidden/>
            </w:rPr>
            <w:delText>70</w:delText>
          </w:r>
        </w:del>
      </w:ins>
      <w:ins w:id="367" w:author="Microsoft Office User" w:date="2020-12-22T16:58:00Z">
        <w:del w:id="368" w:author="Chris Satterlee" w:date="2021-01-09T15:20:00Z">
          <w:r w:rsidDel="00B53D4B">
            <w:rPr>
              <w:noProof/>
              <w:webHidden/>
            </w:rPr>
            <w:fldChar w:fldCharType="end"/>
          </w:r>
          <w:r w:rsidRPr="003E0FF1" w:rsidDel="00B53D4B">
            <w:rPr>
              <w:rStyle w:val="Hyperlink"/>
              <w:rFonts w:eastAsiaTheme="majorEastAsia"/>
              <w:noProof/>
            </w:rPr>
            <w:fldChar w:fldCharType="end"/>
          </w:r>
        </w:del>
      </w:ins>
    </w:p>
    <w:p w14:paraId="531C423B" w14:textId="65931E98" w:rsidR="00EE51A2" w:rsidDel="00B53D4B" w:rsidRDefault="00EE51A2">
      <w:pPr>
        <w:pStyle w:val="TableofFigures"/>
        <w:tabs>
          <w:tab w:val="right" w:leader="dot" w:pos="10070"/>
        </w:tabs>
        <w:rPr>
          <w:ins w:id="369" w:author="Microsoft Office User" w:date="2020-12-22T16:58:00Z"/>
          <w:del w:id="370" w:author="Chris Satterlee" w:date="2021-01-09T15:20:00Z"/>
          <w:rFonts w:asciiTheme="minorHAnsi" w:eastAsiaTheme="minorEastAsia" w:hAnsiTheme="minorHAnsi" w:cstheme="minorBidi"/>
          <w:noProof/>
          <w:szCs w:val="24"/>
          <w:lang w:eastAsia="ja-JP"/>
        </w:rPr>
      </w:pPr>
      <w:ins w:id="371" w:author="Microsoft Office User" w:date="2020-12-22T16:58:00Z">
        <w:del w:id="372" w:author="Chris Satterlee" w:date="2021-01-09T15:20:00Z">
          <w:r w:rsidRPr="003E0FF1" w:rsidDel="00B53D4B">
            <w:rPr>
              <w:rStyle w:val="Hyperlink"/>
              <w:rFonts w:eastAsiaTheme="majorEastAsia"/>
              <w:noProof/>
            </w:rPr>
            <w:fldChar w:fldCharType="begin"/>
          </w:r>
          <w:r w:rsidRPr="003E0FF1" w:rsidDel="00B53D4B">
            <w:rPr>
              <w:rStyle w:val="Hyperlink"/>
              <w:rFonts w:eastAsiaTheme="majorEastAsia"/>
              <w:noProof/>
            </w:rPr>
            <w:delInstrText xml:space="preserve"> </w:delInstrText>
          </w:r>
          <w:r w:rsidDel="00B53D4B">
            <w:rPr>
              <w:noProof/>
            </w:rPr>
            <w:delInstrText>HYPERLINK \l "_Toc59549058"</w:delInstrText>
          </w:r>
          <w:r w:rsidRPr="003E0FF1" w:rsidDel="00B53D4B">
            <w:rPr>
              <w:rStyle w:val="Hyperlink"/>
              <w:rFonts w:eastAsiaTheme="majorEastAsia"/>
              <w:noProof/>
            </w:rPr>
            <w:delInstrText xml:space="preserve"> </w:delInstrText>
          </w:r>
          <w:r w:rsidRPr="003E0FF1" w:rsidDel="00B53D4B">
            <w:rPr>
              <w:rStyle w:val="Hyperlink"/>
              <w:rFonts w:eastAsiaTheme="majorEastAsia"/>
              <w:noProof/>
            </w:rPr>
            <w:fldChar w:fldCharType="separate"/>
          </w:r>
          <w:r w:rsidRPr="003E0FF1" w:rsidDel="00B53D4B">
            <w:rPr>
              <w:rStyle w:val="Hyperlink"/>
              <w:rFonts w:eastAsiaTheme="majorEastAsia"/>
              <w:noProof/>
            </w:rPr>
            <w:delText>Figure 7</w:delText>
          </w:r>
          <w:r w:rsidRPr="003E0FF1" w:rsidDel="00B53D4B">
            <w:rPr>
              <w:rStyle w:val="Hyperlink"/>
              <w:rFonts w:eastAsiaTheme="majorEastAsia"/>
              <w:noProof/>
            </w:rPr>
            <w:noBreakHyphen/>
            <w:delText>7: Traceable Part of Cell IV Curve with 0.14 Ω Minimum Load</w:delText>
          </w:r>
          <w:r w:rsidDel="00B53D4B">
            <w:rPr>
              <w:noProof/>
              <w:webHidden/>
            </w:rPr>
            <w:tab/>
          </w:r>
          <w:r w:rsidDel="00B53D4B">
            <w:rPr>
              <w:noProof/>
              <w:webHidden/>
            </w:rPr>
            <w:fldChar w:fldCharType="begin"/>
          </w:r>
          <w:r w:rsidDel="00B53D4B">
            <w:rPr>
              <w:noProof/>
              <w:webHidden/>
            </w:rPr>
            <w:delInstrText xml:space="preserve"> PAGEREF _Toc59549058 \h </w:delInstrText>
          </w:r>
        </w:del>
      </w:ins>
      <w:del w:id="373" w:author="Chris Satterlee" w:date="2021-01-09T15:20:00Z">
        <w:r w:rsidDel="00B53D4B">
          <w:rPr>
            <w:noProof/>
            <w:webHidden/>
          </w:rPr>
        </w:r>
        <w:r w:rsidDel="00B53D4B">
          <w:rPr>
            <w:noProof/>
            <w:webHidden/>
          </w:rPr>
          <w:fldChar w:fldCharType="separate"/>
        </w:r>
      </w:del>
      <w:ins w:id="374" w:author="Microsoft Office User" w:date="2020-12-22T16:59:00Z">
        <w:del w:id="375" w:author="Chris Satterlee" w:date="2021-01-09T15:20:00Z">
          <w:r w:rsidDel="00B53D4B">
            <w:rPr>
              <w:noProof/>
              <w:webHidden/>
            </w:rPr>
            <w:delText>71</w:delText>
          </w:r>
        </w:del>
      </w:ins>
      <w:ins w:id="376" w:author="Microsoft Office User" w:date="2020-12-22T16:58:00Z">
        <w:del w:id="377" w:author="Chris Satterlee" w:date="2021-01-09T15:20:00Z">
          <w:r w:rsidDel="00B53D4B">
            <w:rPr>
              <w:noProof/>
              <w:webHidden/>
            </w:rPr>
            <w:fldChar w:fldCharType="end"/>
          </w:r>
          <w:r w:rsidRPr="003E0FF1" w:rsidDel="00B53D4B">
            <w:rPr>
              <w:rStyle w:val="Hyperlink"/>
              <w:rFonts w:eastAsiaTheme="majorEastAsia"/>
              <w:noProof/>
            </w:rPr>
            <w:fldChar w:fldCharType="end"/>
          </w:r>
        </w:del>
      </w:ins>
    </w:p>
    <w:p w14:paraId="7E25A473" w14:textId="58099225" w:rsidR="00EE51A2" w:rsidDel="00B53D4B" w:rsidRDefault="00EE51A2">
      <w:pPr>
        <w:pStyle w:val="TableofFigures"/>
        <w:tabs>
          <w:tab w:val="right" w:leader="dot" w:pos="10070"/>
        </w:tabs>
        <w:rPr>
          <w:ins w:id="378" w:author="Microsoft Office User" w:date="2020-12-22T16:58:00Z"/>
          <w:del w:id="379" w:author="Chris Satterlee" w:date="2021-01-09T15:20:00Z"/>
          <w:rFonts w:asciiTheme="minorHAnsi" w:eastAsiaTheme="minorEastAsia" w:hAnsiTheme="minorHAnsi" w:cstheme="minorBidi"/>
          <w:noProof/>
          <w:szCs w:val="24"/>
          <w:lang w:eastAsia="ja-JP"/>
        </w:rPr>
      </w:pPr>
      <w:ins w:id="380" w:author="Microsoft Office User" w:date="2020-12-22T16:58:00Z">
        <w:del w:id="381" w:author="Chris Satterlee" w:date="2021-01-09T15:20:00Z">
          <w:r w:rsidRPr="003E0FF1" w:rsidDel="00B53D4B">
            <w:rPr>
              <w:rStyle w:val="Hyperlink"/>
              <w:rFonts w:eastAsiaTheme="majorEastAsia"/>
              <w:noProof/>
            </w:rPr>
            <w:fldChar w:fldCharType="begin"/>
          </w:r>
          <w:r w:rsidRPr="003E0FF1" w:rsidDel="00B53D4B">
            <w:rPr>
              <w:rStyle w:val="Hyperlink"/>
              <w:rFonts w:eastAsiaTheme="majorEastAsia"/>
              <w:noProof/>
            </w:rPr>
            <w:delInstrText xml:space="preserve"> </w:delInstrText>
          </w:r>
          <w:r w:rsidDel="00B53D4B">
            <w:rPr>
              <w:noProof/>
            </w:rPr>
            <w:delInstrText>HYPERLINK \l "_Toc59549059"</w:delInstrText>
          </w:r>
          <w:r w:rsidRPr="003E0FF1" w:rsidDel="00B53D4B">
            <w:rPr>
              <w:rStyle w:val="Hyperlink"/>
              <w:rFonts w:eastAsiaTheme="majorEastAsia"/>
              <w:noProof/>
            </w:rPr>
            <w:delInstrText xml:space="preserve"> </w:delInstrText>
          </w:r>
          <w:r w:rsidRPr="003E0FF1" w:rsidDel="00B53D4B">
            <w:rPr>
              <w:rStyle w:val="Hyperlink"/>
              <w:rFonts w:eastAsiaTheme="majorEastAsia"/>
              <w:noProof/>
            </w:rPr>
            <w:fldChar w:fldCharType="separate"/>
          </w:r>
          <w:r w:rsidRPr="003E0FF1" w:rsidDel="00B53D4B">
            <w:rPr>
              <w:rStyle w:val="Hyperlink"/>
              <w:rFonts w:eastAsiaTheme="majorEastAsia"/>
              <w:noProof/>
            </w:rPr>
            <w:delText>Figure 7</w:delText>
          </w:r>
          <w:r w:rsidRPr="003E0FF1" w:rsidDel="00B53D4B">
            <w:rPr>
              <w:rStyle w:val="Hyperlink"/>
              <w:rFonts w:eastAsiaTheme="majorEastAsia"/>
              <w:noProof/>
            </w:rPr>
            <w:noBreakHyphen/>
            <w:delText>8: Ideal 3-volt Bias</w:delText>
          </w:r>
          <w:r w:rsidDel="00B53D4B">
            <w:rPr>
              <w:noProof/>
              <w:webHidden/>
            </w:rPr>
            <w:tab/>
          </w:r>
          <w:r w:rsidDel="00B53D4B">
            <w:rPr>
              <w:noProof/>
              <w:webHidden/>
            </w:rPr>
            <w:fldChar w:fldCharType="begin"/>
          </w:r>
          <w:r w:rsidDel="00B53D4B">
            <w:rPr>
              <w:noProof/>
              <w:webHidden/>
            </w:rPr>
            <w:delInstrText xml:space="preserve"> PAGEREF _Toc59549059 \h </w:delInstrText>
          </w:r>
        </w:del>
      </w:ins>
      <w:del w:id="382" w:author="Chris Satterlee" w:date="2021-01-09T15:20:00Z">
        <w:r w:rsidDel="00B53D4B">
          <w:rPr>
            <w:noProof/>
            <w:webHidden/>
          </w:rPr>
        </w:r>
        <w:r w:rsidDel="00B53D4B">
          <w:rPr>
            <w:noProof/>
            <w:webHidden/>
          </w:rPr>
          <w:fldChar w:fldCharType="separate"/>
        </w:r>
      </w:del>
      <w:ins w:id="383" w:author="Microsoft Office User" w:date="2020-12-22T16:59:00Z">
        <w:del w:id="384" w:author="Chris Satterlee" w:date="2021-01-09T15:20:00Z">
          <w:r w:rsidDel="00B53D4B">
            <w:rPr>
              <w:noProof/>
              <w:webHidden/>
            </w:rPr>
            <w:delText>72</w:delText>
          </w:r>
        </w:del>
      </w:ins>
      <w:ins w:id="385" w:author="Microsoft Office User" w:date="2020-12-22T16:58:00Z">
        <w:del w:id="386" w:author="Chris Satterlee" w:date="2021-01-09T15:20:00Z">
          <w:r w:rsidDel="00B53D4B">
            <w:rPr>
              <w:noProof/>
              <w:webHidden/>
            </w:rPr>
            <w:fldChar w:fldCharType="end"/>
          </w:r>
          <w:r w:rsidRPr="003E0FF1" w:rsidDel="00B53D4B">
            <w:rPr>
              <w:rStyle w:val="Hyperlink"/>
              <w:rFonts w:eastAsiaTheme="majorEastAsia"/>
              <w:noProof/>
            </w:rPr>
            <w:fldChar w:fldCharType="end"/>
          </w:r>
        </w:del>
      </w:ins>
    </w:p>
    <w:p w14:paraId="0522D9E0" w14:textId="023888FC" w:rsidR="00EE51A2" w:rsidDel="00B53D4B" w:rsidRDefault="00EE51A2">
      <w:pPr>
        <w:pStyle w:val="TableofFigures"/>
        <w:tabs>
          <w:tab w:val="right" w:leader="dot" w:pos="10070"/>
        </w:tabs>
        <w:rPr>
          <w:ins w:id="387" w:author="Microsoft Office User" w:date="2020-12-22T16:58:00Z"/>
          <w:del w:id="388" w:author="Chris Satterlee" w:date="2021-01-09T15:20:00Z"/>
          <w:rFonts w:asciiTheme="minorHAnsi" w:eastAsiaTheme="minorEastAsia" w:hAnsiTheme="minorHAnsi" w:cstheme="minorBidi"/>
          <w:noProof/>
          <w:szCs w:val="24"/>
          <w:lang w:eastAsia="ja-JP"/>
        </w:rPr>
      </w:pPr>
      <w:ins w:id="389" w:author="Microsoft Office User" w:date="2020-12-22T16:58:00Z">
        <w:del w:id="390" w:author="Chris Satterlee" w:date="2021-01-09T15:20:00Z">
          <w:r w:rsidRPr="003E0FF1" w:rsidDel="00B53D4B">
            <w:rPr>
              <w:rStyle w:val="Hyperlink"/>
              <w:rFonts w:eastAsiaTheme="majorEastAsia"/>
              <w:noProof/>
            </w:rPr>
            <w:fldChar w:fldCharType="begin"/>
          </w:r>
          <w:r w:rsidRPr="003E0FF1" w:rsidDel="00B53D4B">
            <w:rPr>
              <w:rStyle w:val="Hyperlink"/>
              <w:rFonts w:eastAsiaTheme="majorEastAsia"/>
              <w:noProof/>
            </w:rPr>
            <w:delInstrText xml:space="preserve"> </w:delInstrText>
          </w:r>
          <w:r w:rsidDel="00B53D4B">
            <w:rPr>
              <w:noProof/>
            </w:rPr>
            <w:delInstrText>HYPERLINK \l "_Toc59549060"</w:delInstrText>
          </w:r>
          <w:r w:rsidRPr="003E0FF1" w:rsidDel="00B53D4B">
            <w:rPr>
              <w:rStyle w:val="Hyperlink"/>
              <w:rFonts w:eastAsiaTheme="majorEastAsia"/>
              <w:noProof/>
            </w:rPr>
            <w:delInstrText xml:space="preserve"> </w:delInstrText>
          </w:r>
          <w:r w:rsidRPr="003E0FF1" w:rsidDel="00B53D4B">
            <w:rPr>
              <w:rStyle w:val="Hyperlink"/>
              <w:rFonts w:eastAsiaTheme="majorEastAsia"/>
              <w:noProof/>
            </w:rPr>
            <w:fldChar w:fldCharType="separate"/>
          </w:r>
          <w:r w:rsidRPr="003E0FF1" w:rsidDel="00B53D4B">
            <w:rPr>
              <w:rStyle w:val="Hyperlink"/>
              <w:rFonts w:eastAsiaTheme="majorEastAsia"/>
              <w:noProof/>
            </w:rPr>
            <w:delText>Figure 7</w:delText>
          </w:r>
          <w:r w:rsidRPr="003E0FF1" w:rsidDel="00B53D4B">
            <w:rPr>
              <w:rStyle w:val="Hyperlink"/>
              <w:rFonts w:eastAsiaTheme="majorEastAsia"/>
              <w:noProof/>
            </w:rPr>
            <w:noBreakHyphen/>
            <w:delText>9: IV Curve for 2x2 D-cell Bias Battery Pack</w:delText>
          </w:r>
          <w:r w:rsidDel="00B53D4B">
            <w:rPr>
              <w:noProof/>
              <w:webHidden/>
            </w:rPr>
            <w:tab/>
          </w:r>
          <w:r w:rsidDel="00B53D4B">
            <w:rPr>
              <w:noProof/>
              <w:webHidden/>
            </w:rPr>
            <w:fldChar w:fldCharType="begin"/>
          </w:r>
          <w:r w:rsidDel="00B53D4B">
            <w:rPr>
              <w:noProof/>
              <w:webHidden/>
            </w:rPr>
            <w:delInstrText xml:space="preserve"> PAGEREF _Toc59549060 \h </w:delInstrText>
          </w:r>
        </w:del>
      </w:ins>
      <w:del w:id="391" w:author="Chris Satterlee" w:date="2021-01-09T15:20:00Z">
        <w:r w:rsidDel="00B53D4B">
          <w:rPr>
            <w:noProof/>
            <w:webHidden/>
          </w:rPr>
        </w:r>
        <w:r w:rsidDel="00B53D4B">
          <w:rPr>
            <w:noProof/>
            <w:webHidden/>
          </w:rPr>
          <w:fldChar w:fldCharType="separate"/>
        </w:r>
      </w:del>
      <w:ins w:id="392" w:author="Microsoft Office User" w:date="2020-12-22T16:59:00Z">
        <w:del w:id="393" w:author="Chris Satterlee" w:date="2021-01-09T15:20:00Z">
          <w:r w:rsidDel="00B53D4B">
            <w:rPr>
              <w:noProof/>
              <w:webHidden/>
            </w:rPr>
            <w:delText>73</w:delText>
          </w:r>
        </w:del>
      </w:ins>
      <w:ins w:id="394" w:author="Microsoft Office User" w:date="2020-12-22T16:58:00Z">
        <w:del w:id="395" w:author="Chris Satterlee" w:date="2021-01-09T15:20:00Z">
          <w:r w:rsidDel="00B53D4B">
            <w:rPr>
              <w:noProof/>
              <w:webHidden/>
            </w:rPr>
            <w:fldChar w:fldCharType="end"/>
          </w:r>
          <w:r w:rsidRPr="003E0FF1" w:rsidDel="00B53D4B">
            <w:rPr>
              <w:rStyle w:val="Hyperlink"/>
              <w:rFonts w:eastAsiaTheme="majorEastAsia"/>
              <w:noProof/>
            </w:rPr>
            <w:fldChar w:fldCharType="end"/>
          </w:r>
        </w:del>
      </w:ins>
    </w:p>
    <w:p w14:paraId="250D10DC" w14:textId="4DEBE278" w:rsidR="00EE51A2" w:rsidDel="00B53D4B" w:rsidRDefault="00EE51A2">
      <w:pPr>
        <w:pStyle w:val="TableofFigures"/>
        <w:tabs>
          <w:tab w:val="right" w:leader="dot" w:pos="10070"/>
        </w:tabs>
        <w:rPr>
          <w:ins w:id="396" w:author="Microsoft Office User" w:date="2020-12-22T16:58:00Z"/>
          <w:del w:id="397" w:author="Chris Satterlee" w:date="2021-01-09T15:20:00Z"/>
          <w:rFonts w:asciiTheme="minorHAnsi" w:eastAsiaTheme="minorEastAsia" w:hAnsiTheme="minorHAnsi" w:cstheme="minorBidi"/>
          <w:noProof/>
          <w:szCs w:val="24"/>
          <w:lang w:eastAsia="ja-JP"/>
        </w:rPr>
      </w:pPr>
      <w:ins w:id="398" w:author="Microsoft Office User" w:date="2020-12-22T16:58:00Z">
        <w:del w:id="399" w:author="Chris Satterlee" w:date="2021-01-09T15:20:00Z">
          <w:r w:rsidRPr="003E0FF1" w:rsidDel="00B53D4B">
            <w:rPr>
              <w:rStyle w:val="Hyperlink"/>
              <w:rFonts w:eastAsiaTheme="majorEastAsia"/>
              <w:noProof/>
            </w:rPr>
            <w:fldChar w:fldCharType="begin"/>
          </w:r>
          <w:r w:rsidRPr="003E0FF1" w:rsidDel="00B53D4B">
            <w:rPr>
              <w:rStyle w:val="Hyperlink"/>
              <w:rFonts w:eastAsiaTheme="majorEastAsia"/>
              <w:noProof/>
            </w:rPr>
            <w:delInstrText xml:space="preserve"> </w:delInstrText>
          </w:r>
          <w:r w:rsidDel="00B53D4B">
            <w:rPr>
              <w:noProof/>
            </w:rPr>
            <w:delInstrText>HYPERLINK \l "_Toc59549061"</w:delInstrText>
          </w:r>
          <w:r w:rsidRPr="003E0FF1" w:rsidDel="00B53D4B">
            <w:rPr>
              <w:rStyle w:val="Hyperlink"/>
              <w:rFonts w:eastAsiaTheme="majorEastAsia"/>
              <w:noProof/>
            </w:rPr>
            <w:delInstrText xml:space="preserve"> </w:delInstrText>
          </w:r>
          <w:r w:rsidRPr="003E0FF1" w:rsidDel="00B53D4B">
            <w:rPr>
              <w:rStyle w:val="Hyperlink"/>
              <w:rFonts w:eastAsiaTheme="majorEastAsia"/>
              <w:noProof/>
            </w:rPr>
            <w:fldChar w:fldCharType="separate"/>
          </w:r>
          <w:r w:rsidRPr="003E0FF1" w:rsidDel="00B53D4B">
            <w:rPr>
              <w:rStyle w:val="Hyperlink"/>
              <w:rFonts w:eastAsiaTheme="majorEastAsia"/>
              <w:noProof/>
            </w:rPr>
            <w:delText>Figure 7</w:delText>
          </w:r>
          <w:r w:rsidRPr="003E0FF1" w:rsidDel="00B53D4B">
            <w:rPr>
              <w:rStyle w:val="Hyperlink"/>
              <w:rFonts w:eastAsiaTheme="majorEastAsia"/>
              <w:noProof/>
            </w:rPr>
            <w:noBreakHyphen/>
            <w:delText>10: Real 3-volt Bias Using 2x2 D-cells</w:delText>
          </w:r>
          <w:r w:rsidDel="00B53D4B">
            <w:rPr>
              <w:noProof/>
              <w:webHidden/>
            </w:rPr>
            <w:tab/>
          </w:r>
          <w:r w:rsidDel="00B53D4B">
            <w:rPr>
              <w:noProof/>
              <w:webHidden/>
            </w:rPr>
            <w:fldChar w:fldCharType="begin"/>
          </w:r>
          <w:r w:rsidDel="00B53D4B">
            <w:rPr>
              <w:noProof/>
              <w:webHidden/>
            </w:rPr>
            <w:delInstrText xml:space="preserve"> PAGEREF _Toc59549061 \h </w:delInstrText>
          </w:r>
        </w:del>
      </w:ins>
      <w:del w:id="400" w:author="Chris Satterlee" w:date="2021-01-09T15:20:00Z">
        <w:r w:rsidDel="00B53D4B">
          <w:rPr>
            <w:noProof/>
            <w:webHidden/>
          </w:rPr>
        </w:r>
        <w:r w:rsidDel="00B53D4B">
          <w:rPr>
            <w:noProof/>
            <w:webHidden/>
          </w:rPr>
          <w:fldChar w:fldCharType="separate"/>
        </w:r>
      </w:del>
      <w:ins w:id="401" w:author="Microsoft Office User" w:date="2020-12-22T16:59:00Z">
        <w:del w:id="402" w:author="Chris Satterlee" w:date="2021-01-09T15:20:00Z">
          <w:r w:rsidDel="00B53D4B">
            <w:rPr>
              <w:noProof/>
              <w:webHidden/>
            </w:rPr>
            <w:delText>73</w:delText>
          </w:r>
        </w:del>
      </w:ins>
      <w:ins w:id="403" w:author="Microsoft Office User" w:date="2020-12-22T16:58:00Z">
        <w:del w:id="404" w:author="Chris Satterlee" w:date="2021-01-09T15:20:00Z">
          <w:r w:rsidDel="00B53D4B">
            <w:rPr>
              <w:noProof/>
              <w:webHidden/>
            </w:rPr>
            <w:fldChar w:fldCharType="end"/>
          </w:r>
          <w:r w:rsidRPr="003E0FF1" w:rsidDel="00B53D4B">
            <w:rPr>
              <w:rStyle w:val="Hyperlink"/>
              <w:rFonts w:eastAsiaTheme="majorEastAsia"/>
              <w:noProof/>
            </w:rPr>
            <w:fldChar w:fldCharType="end"/>
          </w:r>
        </w:del>
      </w:ins>
    </w:p>
    <w:p w14:paraId="014CA164" w14:textId="6D5BF4E7" w:rsidR="00EE51A2" w:rsidDel="00B53D4B" w:rsidRDefault="00EE51A2">
      <w:pPr>
        <w:pStyle w:val="TableofFigures"/>
        <w:tabs>
          <w:tab w:val="right" w:leader="dot" w:pos="10070"/>
        </w:tabs>
        <w:rPr>
          <w:ins w:id="405" w:author="Microsoft Office User" w:date="2020-12-22T16:58:00Z"/>
          <w:del w:id="406" w:author="Chris Satterlee" w:date="2021-01-09T15:20:00Z"/>
          <w:rFonts w:asciiTheme="minorHAnsi" w:eastAsiaTheme="minorEastAsia" w:hAnsiTheme="minorHAnsi" w:cstheme="minorBidi"/>
          <w:noProof/>
          <w:szCs w:val="24"/>
          <w:lang w:eastAsia="ja-JP"/>
        </w:rPr>
      </w:pPr>
      <w:ins w:id="407" w:author="Microsoft Office User" w:date="2020-12-22T16:58:00Z">
        <w:del w:id="408" w:author="Chris Satterlee" w:date="2021-01-09T15:20:00Z">
          <w:r w:rsidRPr="003E0FF1" w:rsidDel="00B53D4B">
            <w:rPr>
              <w:rStyle w:val="Hyperlink"/>
              <w:rFonts w:eastAsiaTheme="majorEastAsia"/>
              <w:noProof/>
            </w:rPr>
            <w:fldChar w:fldCharType="begin"/>
          </w:r>
          <w:r w:rsidRPr="003E0FF1" w:rsidDel="00B53D4B">
            <w:rPr>
              <w:rStyle w:val="Hyperlink"/>
              <w:rFonts w:eastAsiaTheme="majorEastAsia"/>
              <w:noProof/>
            </w:rPr>
            <w:delInstrText xml:space="preserve"> </w:delInstrText>
          </w:r>
          <w:r w:rsidDel="00B53D4B">
            <w:rPr>
              <w:noProof/>
            </w:rPr>
            <w:delInstrText>HYPERLINK \l "_Toc59549062"</w:delInstrText>
          </w:r>
          <w:r w:rsidRPr="003E0FF1" w:rsidDel="00B53D4B">
            <w:rPr>
              <w:rStyle w:val="Hyperlink"/>
              <w:rFonts w:eastAsiaTheme="majorEastAsia"/>
              <w:noProof/>
            </w:rPr>
            <w:delInstrText xml:space="preserve"> </w:delInstrText>
          </w:r>
          <w:r w:rsidRPr="003E0FF1" w:rsidDel="00B53D4B">
            <w:rPr>
              <w:rStyle w:val="Hyperlink"/>
              <w:rFonts w:eastAsiaTheme="majorEastAsia"/>
              <w:noProof/>
            </w:rPr>
            <w:fldChar w:fldCharType="separate"/>
          </w:r>
          <w:r w:rsidRPr="003E0FF1" w:rsidDel="00B53D4B">
            <w:rPr>
              <w:rStyle w:val="Hyperlink"/>
              <w:rFonts w:eastAsiaTheme="majorEastAsia"/>
              <w:noProof/>
            </w:rPr>
            <w:delText>Figure 7</w:delText>
          </w:r>
          <w:r w:rsidRPr="003E0FF1" w:rsidDel="00B53D4B">
            <w:rPr>
              <w:rStyle w:val="Hyperlink"/>
              <w:rFonts w:eastAsiaTheme="majorEastAsia"/>
              <w:noProof/>
            </w:rPr>
            <w:noBreakHyphen/>
            <w:delText>11: Second Relay and Binding Posts</w:delText>
          </w:r>
          <w:r w:rsidDel="00B53D4B">
            <w:rPr>
              <w:noProof/>
              <w:webHidden/>
            </w:rPr>
            <w:tab/>
          </w:r>
          <w:r w:rsidDel="00B53D4B">
            <w:rPr>
              <w:noProof/>
              <w:webHidden/>
            </w:rPr>
            <w:fldChar w:fldCharType="begin"/>
          </w:r>
          <w:r w:rsidDel="00B53D4B">
            <w:rPr>
              <w:noProof/>
              <w:webHidden/>
            </w:rPr>
            <w:delInstrText xml:space="preserve"> PAGEREF _Toc59549062 \h </w:delInstrText>
          </w:r>
        </w:del>
      </w:ins>
      <w:del w:id="409" w:author="Chris Satterlee" w:date="2021-01-09T15:20:00Z">
        <w:r w:rsidDel="00B53D4B">
          <w:rPr>
            <w:noProof/>
            <w:webHidden/>
          </w:rPr>
        </w:r>
        <w:r w:rsidDel="00B53D4B">
          <w:rPr>
            <w:noProof/>
            <w:webHidden/>
          </w:rPr>
          <w:fldChar w:fldCharType="separate"/>
        </w:r>
      </w:del>
      <w:ins w:id="410" w:author="Microsoft Office User" w:date="2020-12-22T16:59:00Z">
        <w:del w:id="411" w:author="Chris Satterlee" w:date="2021-01-09T15:20:00Z">
          <w:r w:rsidDel="00B53D4B">
            <w:rPr>
              <w:noProof/>
              <w:webHidden/>
            </w:rPr>
            <w:delText>74</w:delText>
          </w:r>
        </w:del>
      </w:ins>
      <w:ins w:id="412" w:author="Microsoft Office User" w:date="2020-12-22T16:58:00Z">
        <w:del w:id="413" w:author="Chris Satterlee" w:date="2021-01-09T15:20:00Z">
          <w:r w:rsidDel="00B53D4B">
            <w:rPr>
              <w:noProof/>
              <w:webHidden/>
            </w:rPr>
            <w:fldChar w:fldCharType="end"/>
          </w:r>
          <w:r w:rsidRPr="003E0FF1" w:rsidDel="00B53D4B">
            <w:rPr>
              <w:rStyle w:val="Hyperlink"/>
              <w:rFonts w:eastAsiaTheme="majorEastAsia"/>
              <w:noProof/>
            </w:rPr>
            <w:fldChar w:fldCharType="end"/>
          </w:r>
        </w:del>
      </w:ins>
    </w:p>
    <w:p w14:paraId="73D82828" w14:textId="7BCF348E" w:rsidR="00EE51A2" w:rsidDel="00B53D4B" w:rsidRDefault="00EE51A2">
      <w:pPr>
        <w:pStyle w:val="TableofFigures"/>
        <w:tabs>
          <w:tab w:val="right" w:leader="dot" w:pos="10070"/>
        </w:tabs>
        <w:rPr>
          <w:ins w:id="414" w:author="Microsoft Office User" w:date="2020-12-22T16:58:00Z"/>
          <w:del w:id="415" w:author="Chris Satterlee" w:date="2021-01-09T15:20:00Z"/>
          <w:rFonts w:asciiTheme="minorHAnsi" w:eastAsiaTheme="minorEastAsia" w:hAnsiTheme="minorHAnsi" w:cstheme="minorBidi"/>
          <w:noProof/>
          <w:szCs w:val="24"/>
          <w:lang w:eastAsia="ja-JP"/>
        </w:rPr>
      </w:pPr>
      <w:ins w:id="416" w:author="Microsoft Office User" w:date="2020-12-22T16:58:00Z">
        <w:del w:id="417" w:author="Chris Satterlee" w:date="2021-01-09T15:20:00Z">
          <w:r w:rsidRPr="003E0FF1" w:rsidDel="00B53D4B">
            <w:rPr>
              <w:rStyle w:val="Hyperlink"/>
              <w:rFonts w:eastAsiaTheme="majorEastAsia"/>
              <w:noProof/>
            </w:rPr>
            <w:fldChar w:fldCharType="begin"/>
          </w:r>
          <w:r w:rsidRPr="003E0FF1" w:rsidDel="00B53D4B">
            <w:rPr>
              <w:rStyle w:val="Hyperlink"/>
              <w:rFonts w:eastAsiaTheme="majorEastAsia"/>
              <w:noProof/>
            </w:rPr>
            <w:delInstrText xml:space="preserve"> </w:delInstrText>
          </w:r>
          <w:r w:rsidDel="00B53D4B">
            <w:rPr>
              <w:noProof/>
            </w:rPr>
            <w:delInstrText>HYPERLINK \l "_Toc59549063"</w:delInstrText>
          </w:r>
          <w:r w:rsidRPr="003E0FF1" w:rsidDel="00B53D4B">
            <w:rPr>
              <w:rStyle w:val="Hyperlink"/>
              <w:rFonts w:eastAsiaTheme="majorEastAsia"/>
              <w:noProof/>
            </w:rPr>
            <w:delInstrText xml:space="preserve"> </w:delInstrText>
          </w:r>
          <w:r w:rsidRPr="003E0FF1" w:rsidDel="00B53D4B">
            <w:rPr>
              <w:rStyle w:val="Hyperlink"/>
              <w:rFonts w:eastAsiaTheme="majorEastAsia"/>
              <w:noProof/>
            </w:rPr>
            <w:fldChar w:fldCharType="separate"/>
          </w:r>
          <w:r w:rsidRPr="003E0FF1" w:rsidDel="00B53D4B">
            <w:rPr>
              <w:rStyle w:val="Hyperlink"/>
              <w:rFonts w:eastAsiaTheme="majorEastAsia"/>
              <w:noProof/>
            </w:rPr>
            <w:delText>Figure 7</w:delText>
          </w:r>
          <w:r w:rsidRPr="003E0FF1" w:rsidDel="00B53D4B">
            <w:rPr>
              <w:rStyle w:val="Hyperlink"/>
              <w:rFonts w:eastAsiaTheme="majorEastAsia"/>
              <w:noProof/>
            </w:rPr>
            <w:noBreakHyphen/>
            <w:delText>12: Cell Version Schematic (EMR)</w:delText>
          </w:r>
          <w:r w:rsidDel="00B53D4B">
            <w:rPr>
              <w:noProof/>
              <w:webHidden/>
            </w:rPr>
            <w:tab/>
          </w:r>
          <w:r w:rsidDel="00B53D4B">
            <w:rPr>
              <w:noProof/>
              <w:webHidden/>
            </w:rPr>
            <w:fldChar w:fldCharType="begin"/>
          </w:r>
          <w:r w:rsidDel="00B53D4B">
            <w:rPr>
              <w:noProof/>
              <w:webHidden/>
            </w:rPr>
            <w:delInstrText xml:space="preserve"> PAGEREF _Toc59549063 \h </w:delInstrText>
          </w:r>
        </w:del>
      </w:ins>
      <w:del w:id="418" w:author="Chris Satterlee" w:date="2021-01-09T15:20:00Z">
        <w:r w:rsidDel="00B53D4B">
          <w:rPr>
            <w:noProof/>
            <w:webHidden/>
          </w:rPr>
        </w:r>
        <w:r w:rsidDel="00B53D4B">
          <w:rPr>
            <w:noProof/>
            <w:webHidden/>
          </w:rPr>
          <w:fldChar w:fldCharType="separate"/>
        </w:r>
      </w:del>
      <w:ins w:id="419" w:author="Microsoft Office User" w:date="2020-12-22T16:59:00Z">
        <w:del w:id="420" w:author="Chris Satterlee" w:date="2021-01-09T15:20:00Z">
          <w:r w:rsidDel="00B53D4B">
            <w:rPr>
              <w:noProof/>
              <w:webHidden/>
            </w:rPr>
            <w:delText>75</w:delText>
          </w:r>
        </w:del>
      </w:ins>
      <w:ins w:id="421" w:author="Microsoft Office User" w:date="2020-12-22T16:58:00Z">
        <w:del w:id="422" w:author="Chris Satterlee" w:date="2021-01-09T15:20:00Z">
          <w:r w:rsidDel="00B53D4B">
            <w:rPr>
              <w:noProof/>
              <w:webHidden/>
            </w:rPr>
            <w:fldChar w:fldCharType="end"/>
          </w:r>
          <w:r w:rsidRPr="003E0FF1" w:rsidDel="00B53D4B">
            <w:rPr>
              <w:rStyle w:val="Hyperlink"/>
              <w:rFonts w:eastAsiaTheme="majorEastAsia"/>
              <w:noProof/>
            </w:rPr>
            <w:fldChar w:fldCharType="end"/>
          </w:r>
        </w:del>
      </w:ins>
    </w:p>
    <w:p w14:paraId="46897487" w14:textId="5720287E" w:rsidR="00EE51A2" w:rsidDel="00B53D4B" w:rsidRDefault="00EE51A2">
      <w:pPr>
        <w:pStyle w:val="TableofFigures"/>
        <w:tabs>
          <w:tab w:val="right" w:leader="dot" w:pos="10070"/>
        </w:tabs>
        <w:rPr>
          <w:ins w:id="423" w:author="Microsoft Office User" w:date="2020-12-22T16:58:00Z"/>
          <w:del w:id="424" w:author="Chris Satterlee" w:date="2021-01-09T15:20:00Z"/>
          <w:rFonts w:asciiTheme="minorHAnsi" w:eastAsiaTheme="minorEastAsia" w:hAnsiTheme="minorHAnsi" w:cstheme="minorBidi"/>
          <w:noProof/>
          <w:szCs w:val="24"/>
          <w:lang w:eastAsia="ja-JP"/>
        </w:rPr>
      </w:pPr>
      <w:ins w:id="425" w:author="Microsoft Office User" w:date="2020-12-22T16:58:00Z">
        <w:del w:id="426" w:author="Chris Satterlee" w:date="2021-01-09T15:20:00Z">
          <w:r w:rsidRPr="003E0FF1" w:rsidDel="00B53D4B">
            <w:rPr>
              <w:rStyle w:val="Hyperlink"/>
              <w:rFonts w:eastAsiaTheme="majorEastAsia"/>
              <w:noProof/>
            </w:rPr>
            <w:fldChar w:fldCharType="begin"/>
          </w:r>
          <w:r w:rsidRPr="003E0FF1" w:rsidDel="00B53D4B">
            <w:rPr>
              <w:rStyle w:val="Hyperlink"/>
              <w:rFonts w:eastAsiaTheme="majorEastAsia"/>
              <w:noProof/>
            </w:rPr>
            <w:delInstrText xml:space="preserve"> </w:delInstrText>
          </w:r>
          <w:r w:rsidDel="00B53D4B">
            <w:rPr>
              <w:noProof/>
            </w:rPr>
            <w:delInstrText>HYPERLINK \l "_Toc59549064"</w:delInstrText>
          </w:r>
          <w:r w:rsidRPr="003E0FF1" w:rsidDel="00B53D4B">
            <w:rPr>
              <w:rStyle w:val="Hyperlink"/>
              <w:rFonts w:eastAsiaTheme="majorEastAsia"/>
              <w:noProof/>
            </w:rPr>
            <w:delInstrText xml:space="preserve"> </w:delInstrText>
          </w:r>
          <w:r w:rsidRPr="003E0FF1" w:rsidDel="00B53D4B">
            <w:rPr>
              <w:rStyle w:val="Hyperlink"/>
              <w:rFonts w:eastAsiaTheme="majorEastAsia"/>
              <w:noProof/>
            </w:rPr>
            <w:fldChar w:fldCharType="separate"/>
          </w:r>
          <w:r w:rsidRPr="003E0FF1" w:rsidDel="00B53D4B">
            <w:rPr>
              <w:rStyle w:val="Hyperlink"/>
              <w:rFonts w:eastAsiaTheme="majorEastAsia"/>
              <w:noProof/>
            </w:rPr>
            <w:delText>Figure 7</w:delText>
          </w:r>
          <w:r w:rsidRPr="003E0FF1" w:rsidDel="00B53D4B">
            <w:rPr>
              <w:rStyle w:val="Hyperlink"/>
              <w:rFonts w:eastAsiaTheme="majorEastAsia"/>
              <w:noProof/>
            </w:rPr>
            <w:noBreakHyphen/>
            <w:delText>13: SSR block diagram</w:delText>
          </w:r>
          <w:r w:rsidDel="00B53D4B">
            <w:rPr>
              <w:noProof/>
              <w:webHidden/>
            </w:rPr>
            <w:tab/>
          </w:r>
          <w:r w:rsidDel="00B53D4B">
            <w:rPr>
              <w:noProof/>
              <w:webHidden/>
            </w:rPr>
            <w:fldChar w:fldCharType="begin"/>
          </w:r>
          <w:r w:rsidDel="00B53D4B">
            <w:rPr>
              <w:noProof/>
              <w:webHidden/>
            </w:rPr>
            <w:delInstrText xml:space="preserve"> PAGEREF _Toc59549064 \h </w:delInstrText>
          </w:r>
        </w:del>
      </w:ins>
      <w:del w:id="427" w:author="Chris Satterlee" w:date="2021-01-09T15:20:00Z">
        <w:r w:rsidDel="00B53D4B">
          <w:rPr>
            <w:noProof/>
            <w:webHidden/>
          </w:rPr>
        </w:r>
        <w:r w:rsidDel="00B53D4B">
          <w:rPr>
            <w:noProof/>
            <w:webHidden/>
          </w:rPr>
          <w:fldChar w:fldCharType="separate"/>
        </w:r>
      </w:del>
      <w:ins w:id="428" w:author="Microsoft Office User" w:date="2020-12-22T16:59:00Z">
        <w:del w:id="429" w:author="Chris Satterlee" w:date="2021-01-09T15:20:00Z">
          <w:r w:rsidDel="00B53D4B">
            <w:rPr>
              <w:noProof/>
              <w:webHidden/>
            </w:rPr>
            <w:delText>77</w:delText>
          </w:r>
        </w:del>
      </w:ins>
      <w:ins w:id="430" w:author="Microsoft Office User" w:date="2020-12-22T16:58:00Z">
        <w:del w:id="431" w:author="Chris Satterlee" w:date="2021-01-09T15:20:00Z">
          <w:r w:rsidDel="00B53D4B">
            <w:rPr>
              <w:noProof/>
              <w:webHidden/>
            </w:rPr>
            <w:fldChar w:fldCharType="end"/>
          </w:r>
          <w:r w:rsidRPr="003E0FF1" w:rsidDel="00B53D4B">
            <w:rPr>
              <w:rStyle w:val="Hyperlink"/>
              <w:rFonts w:eastAsiaTheme="majorEastAsia"/>
              <w:noProof/>
            </w:rPr>
            <w:fldChar w:fldCharType="end"/>
          </w:r>
        </w:del>
      </w:ins>
    </w:p>
    <w:p w14:paraId="224836F0" w14:textId="07BE3BD3" w:rsidR="00EE51A2" w:rsidDel="00B53D4B" w:rsidRDefault="00EE51A2">
      <w:pPr>
        <w:pStyle w:val="TableofFigures"/>
        <w:tabs>
          <w:tab w:val="right" w:leader="dot" w:pos="10070"/>
        </w:tabs>
        <w:rPr>
          <w:ins w:id="432" w:author="Microsoft Office User" w:date="2020-12-22T16:58:00Z"/>
          <w:del w:id="433" w:author="Chris Satterlee" w:date="2021-01-09T15:20:00Z"/>
          <w:rFonts w:asciiTheme="minorHAnsi" w:eastAsiaTheme="minorEastAsia" w:hAnsiTheme="minorHAnsi" w:cstheme="minorBidi"/>
          <w:noProof/>
          <w:szCs w:val="24"/>
          <w:lang w:eastAsia="ja-JP"/>
        </w:rPr>
      </w:pPr>
      <w:ins w:id="434" w:author="Microsoft Office User" w:date="2020-12-22T16:58:00Z">
        <w:del w:id="435" w:author="Chris Satterlee" w:date="2021-01-09T15:20:00Z">
          <w:r w:rsidRPr="003E0FF1" w:rsidDel="00B53D4B">
            <w:rPr>
              <w:rStyle w:val="Hyperlink"/>
              <w:rFonts w:eastAsiaTheme="majorEastAsia"/>
              <w:noProof/>
            </w:rPr>
            <w:fldChar w:fldCharType="begin"/>
          </w:r>
          <w:r w:rsidRPr="003E0FF1" w:rsidDel="00B53D4B">
            <w:rPr>
              <w:rStyle w:val="Hyperlink"/>
              <w:rFonts w:eastAsiaTheme="majorEastAsia"/>
              <w:noProof/>
            </w:rPr>
            <w:delInstrText xml:space="preserve"> </w:delInstrText>
          </w:r>
          <w:r w:rsidDel="00B53D4B">
            <w:rPr>
              <w:noProof/>
            </w:rPr>
            <w:delInstrText>HYPERLINK \l "_Toc59549065"</w:delInstrText>
          </w:r>
          <w:r w:rsidRPr="003E0FF1" w:rsidDel="00B53D4B">
            <w:rPr>
              <w:rStyle w:val="Hyperlink"/>
              <w:rFonts w:eastAsiaTheme="majorEastAsia"/>
              <w:noProof/>
            </w:rPr>
            <w:delInstrText xml:space="preserve"> </w:delInstrText>
          </w:r>
          <w:r w:rsidRPr="003E0FF1" w:rsidDel="00B53D4B">
            <w:rPr>
              <w:rStyle w:val="Hyperlink"/>
              <w:rFonts w:eastAsiaTheme="majorEastAsia"/>
              <w:noProof/>
            </w:rPr>
            <w:fldChar w:fldCharType="separate"/>
          </w:r>
          <w:r w:rsidRPr="003E0FF1" w:rsidDel="00B53D4B">
            <w:rPr>
              <w:rStyle w:val="Hyperlink"/>
              <w:rFonts w:eastAsiaTheme="majorEastAsia"/>
              <w:noProof/>
            </w:rPr>
            <w:delText>Figure 7</w:delText>
          </w:r>
          <w:r w:rsidRPr="003E0FF1" w:rsidDel="00B53D4B">
            <w:rPr>
              <w:rStyle w:val="Hyperlink"/>
              <w:rFonts w:eastAsiaTheme="majorEastAsia"/>
              <w:noProof/>
            </w:rPr>
            <w:noBreakHyphen/>
            <w:delText>14: Active-low and active-high configurations</w:delText>
          </w:r>
          <w:r w:rsidDel="00B53D4B">
            <w:rPr>
              <w:noProof/>
              <w:webHidden/>
            </w:rPr>
            <w:tab/>
          </w:r>
          <w:r w:rsidDel="00B53D4B">
            <w:rPr>
              <w:noProof/>
              <w:webHidden/>
            </w:rPr>
            <w:fldChar w:fldCharType="begin"/>
          </w:r>
          <w:r w:rsidDel="00B53D4B">
            <w:rPr>
              <w:noProof/>
              <w:webHidden/>
            </w:rPr>
            <w:delInstrText xml:space="preserve"> PAGEREF _Toc59549065 \h </w:delInstrText>
          </w:r>
        </w:del>
      </w:ins>
      <w:del w:id="436" w:author="Chris Satterlee" w:date="2021-01-09T15:20:00Z">
        <w:r w:rsidDel="00B53D4B">
          <w:rPr>
            <w:noProof/>
            <w:webHidden/>
          </w:rPr>
        </w:r>
        <w:r w:rsidDel="00B53D4B">
          <w:rPr>
            <w:noProof/>
            <w:webHidden/>
          </w:rPr>
          <w:fldChar w:fldCharType="separate"/>
        </w:r>
      </w:del>
      <w:ins w:id="437" w:author="Microsoft Office User" w:date="2020-12-22T16:59:00Z">
        <w:del w:id="438" w:author="Chris Satterlee" w:date="2021-01-09T15:20:00Z">
          <w:r w:rsidDel="00B53D4B">
            <w:rPr>
              <w:noProof/>
              <w:webHidden/>
            </w:rPr>
            <w:delText>78</w:delText>
          </w:r>
        </w:del>
      </w:ins>
      <w:ins w:id="439" w:author="Microsoft Office User" w:date="2020-12-22T16:58:00Z">
        <w:del w:id="440" w:author="Chris Satterlee" w:date="2021-01-09T15:20:00Z">
          <w:r w:rsidDel="00B53D4B">
            <w:rPr>
              <w:noProof/>
              <w:webHidden/>
            </w:rPr>
            <w:fldChar w:fldCharType="end"/>
          </w:r>
          <w:r w:rsidRPr="003E0FF1" w:rsidDel="00B53D4B">
            <w:rPr>
              <w:rStyle w:val="Hyperlink"/>
              <w:rFonts w:eastAsiaTheme="majorEastAsia"/>
              <w:noProof/>
            </w:rPr>
            <w:fldChar w:fldCharType="end"/>
          </w:r>
        </w:del>
      </w:ins>
    </w:p>
    <w:p w14:paraId="47704B23" w14:textId="2809BD29" w:rsidR="00EE51A2" w:rsidDel="00B53D4B" w:rsidRDefault="00EE51A2">
      <w:pPr>
        <w:pStyle w:val="TableofFigures"/>
        <w:tabs>
          <w:tab w:val="right" w:leader="dot" w:pos="10070"/>
        </w:tabs>
        <w:rPr>
          <w:ins w:id="441" w:author="Microsoft Office User" w:date="2020-12-22T16:58:00Z"/>
          <w:del w:id="442" w:author="Chris Satterlee" w:date="2021-01-09T15:20:00Z"/>
          <w:rFonts w:asciiTheme="minorHAnsi" w:eastAsiaTheme="minorEastAsia" w:hAnsiTheme="minorHAnsi" w:cstheme="minorBidi"/>
          <w:noProof/>
          <w:szCs w:val="24"/>
          <w:lang w:eastAsia="ja-JP"/>
        </w:rPr>
      </w:pPr>
      <w:ins w:id="443" w:author="Microsoft Office User" w:date="2020-12-22T16:58:00Z">
        <w:del w:id="444" w:author="Chris Satterlee" w:date="2021-01-09T15:20:00Z">
          <w:r w:rsidRPr="003E0FF1" w:rsidDel="00B53D4B">
            <w:rPr>
              <w:rStyle w:val="Hyperlink"/>
              <w:rFonts w:eastAsiaTheme="majorEastAsia"/>
              <w:noProof/>
            </w:rPr>
            <w:fldChar w:fldCharType="begin"/>
          </w:r>
          <w:r w:rsidRPr="003E0FF1" w:rsidDel="00B53D4B">
            <w:rPr>
              <w:rStyle w:val="Hyperlink"/>
              <w:rFonts w:eastAsiaTheme="majorEastAsia"/>
              <w:noProof/>
            </w:rPr>
            <w:delInstrText xml:space="preserve"> </w:delInstrText>
          </w:r>
          <w:r w:rsidDel="00B53D4B">
            <w:rPr>
              <w:noProof/>
            </w:rPr>
            <w:delInstrText>HYPERLINK \l "_Toc59549066"</w:delInstrText>
          </w:r>
          <w:r w:rsidRPr="003E0FF1" w:rsidDel="00B53D4B">
            <w:rPr>
              <w:rStyle w:val="Hyperlink"/>
              <w:rFonts w:eastAsiaTheme="majorEastAsia"/>
              <w:noProof/>
            </w:rPr>
            <w:delInstrText xml:space="preserve"> </w:delInstrText>
          </w:r>
          <w:r w:rsidRPr="003E0FF1" w:rsidDel="00B53D4B">
            <w:rPr>
              <w:rStyle w:val="Hyperlink"/>
              <w:rFonts w:eastAsiaTheme="majorEastAsia"/>
              <w:noProof/>
            </w:rPr>
            <w:fldChar w:fldCharType="separate"/>
          </w:r>
          <w:r w:rsidRPr="003E0FF1" w:rsidDel="00B53D4B">
            <w:rPr>
              <w:rStyle w:val="Hyperlink"/>
              <w:rFonts w:eastAsiaTheme="majorEastAsia"/>
              <w:noProof/>
            </w:rPr>
            <w:delText>Figure 7</w:delText>
          </w:r>
          <w:r w:rsidRPr="003E0FF1" w:rsidDel="00B53D4B">
            <w:rPr>
              <w:rStyle w:val="Hyperlink"/>
              <w:rFonts w:eastAsiaTheme="majorEastAsia"/>
              <w:noProof/>
            </w:rPr>
            <w:noBreakHyphen/>
            <w:delText>15: SPDT from two SPSTs</w:delText>
          </w:r>
          <w:r w:rsidDel="00B53D4B">
            <w:rPr>
              <w:noProof/>
              <w:webHidden/>
            </w:rPr>
            <w:tab/>
          </w:r>
          <w:r w:rsidDel="00B53D4B">
            <w:rPr>
              <w:noProof/>
              <w:webHidden/>
            </w:rPr>
            <w:fldChar w:fldCharType="begin"/>
          </w:r>
          <w:r w:rsidDel="00B53D4B">
            <w:rPr>
              <w:noProof/>
              <w:webHidden/>
            </w:rPr>
            <w:delInstrText xml:space="preserve"> PAGEREF _Toc59549066 \h </w:delInstrText>
          </w:r>
        </w:del>
      </w:ins>
      <w:del w:id="445" w:author="Chris Satterlee" w:date="2021-01-09T15:20:00Z">
        <w:r w:rsidDel="00B53D4B">
          <w:rPr>
            <w:noProof/>
            <w:webHidden/>
          </w:rPr>
        </w:r>
        <w:r w:rsidDel="00B53D4B">
          <w:rPr>
            <w:noProof/>
            <w:webHidden/>
          </w:rPr>
          <w:fldChar w:fldCharType="separate"/>
        </w:r>
      </w:del>
      <w:ins w:id="446" w:author="Microsoft Office User" w:date="2020-12-22T16:59:00Z">
        <w:del w:id="447" w:author="Chris Satterlee" w:date="2021-01-09T15:20:00Z">
          <w:r w:rsidDel="00B53D4B">
            <w:rPr>
              <w:noProof/>
              <w:webHidden/>
            </w:rPr>
            <w:delText>78</w:delText>
          </w:r>
        </w:del>
      </w:ins>
      <w:ins w:id="448" w:author="Microsoft Office User" w:date="2020-12-22T16:58:00Z">
        <w:del w:id="449" w:author="Chris Satterlee" w:date="2021-01-09T15:20:00Z">
          <w:r w:rsidDel="00B53D4B">
            <w:rPr>
              <w:noProof/>
              <w:webHidden/>
            </w:rPr>
            <w:fldChar w:fldCharType="end"/>
          </w:r>
          <w:r w:rsidRPr="003E0FF1" w:rsidDel="00B53D4B">
            <w:rPr>
              <w:rStyle w:val="Hyperlink"/>
              <w:rFonts w:eastAsiaTheme="majorEastAsia"/>
              <w:noProof/>
            </w:rPr>
            <w:fldChar w:fldCharType="end"/>
          </w:r>
        </w:del>
      </w:ins>
    </w:p>
    <w:p w14:paraId="39FF4F2A" w14:textId="18AA8784" w:rsidR="00EE51A2" w:rsidDel="00B53D4B" w:rsidRDefault="00EE51A2">
      <w:pPr>
        <w:pStyle w:val="TableofFigures"/>
        <w:tabs>
          <w:tab w:val="right" w:leader="dot" w:pos="10070"/>
        </w:tabs>
        <w:rPr>
          <w:ins w:id="450" w:author="Microsoft Office User" w:date="2020-12-22T16:58:00Z"/>
          <w:del w:id="451" w:author="Chris Satterlee" w:date="2021-01-09T15:20:00Z"/>
          <w:rFonts w:asciiTheme="minorHAnsi" w:eastAsiaTheme="minorEastAsia" w:hAnsiTheme="minorHAnsi" w:cstheme="minorBidi"/>
          <w:noProof/>
          <w:szCs w:val="24"/>
          <w:lang w:eastAsia="ja-JP"/>
        </w:rPr>
      </w:pPr>
      <w:ins w:id="452" w:author="Microsoft Office User" w:date="2020-12-22T16:58:00Z">
        <w:del w:id="453" w:author="Chris Satterlee" w:date="2021-01-09T15:20:00Z">
          <w:r w:rsidRPr="003E0FF1" w:rsidDel="00B53D4B">
            <w:rPr>
              <w:rStyle w:val="Hyperlink"/>
              <w:rFonts w:eastAsiaTheme="majorEastAsia"/>
              <w:noProof/>
            </w:rPr>
            <w:fldChar w:fldCharType="begin"/>
          </w:r>
          <w:r w:rsidRPr="003E0FF1" w:rsidDel="00B53D4B">
            <w:rPr>
              <w:rStyle w:val="Hyperlink"/>
              <w:rFonts w:eastAsiaTheme="majorEastAsia"/>
              <w:noProof/>
            </w:rPr>
            <w:delInstrText xml:space="preserve"> </w:delInstrText>
          </w:r>
          <w:r w:rsidDel="00B53D4B">
            <w:rPr>
              <w:noProof/>
            </w:rPr>
            <w:delInstrText>HYPERLINK \l "_Toc59549067"</w:delInstrText>
          </w:r>
          <w:r w:rsidRPr="003E0FF1" w:rsidDel="00B53D4B">
            <w:rPr>
              <w:rStyle w:val="Hyperlink"/>
              <w:rFonts w:eastAsiaTheme="majorEastAsia"/>
              <w:noProof/>
            </w:rPr>
            <w:delInstrText xml:space="preserve"> </w:delInstrText>
          </w:r>
          <w:r w:rsidRPr="003E0FF1" w:rsidDel="00B53D4B">
            <w:rPr>
              <w:rStyle w:val="Hyperlink"/>
              <w:rFonts w:eastAsiaTheme="majorEastAsia"/>
              <w:noProof/>
            </w:rPr>
            <w:fldChar w:fldCharType="separate"/>
          </w:r>
          <w:r w:rsidRPr="003E0FF1" w:rsidDel="00B53D4B">
            <w:rPr>
              <w:rStyle w:val="Hyperlink"/>
              <w:rFonts w:eastAsiaTheme="majorEastAsia"/>
              <w:noProof/>
            </w:rPr>
            <w:delText>Figure 7</w:delText>
          </w:r>
          <w:r w:rsidRPr="003E0FF1" w:rsidDel="00B53D4B">
            <w:rPr>
              <w:rStyle w:val="Hyperlink"/>
              <w:rFonts w:eastAsiaTheme="majorEastAsia"/>
              <w:noProof/>
            </w:rPr>
            <w:noBreakHyphen/>
            <w:delText>16: Basic Load Circuit with SSRs</w:delText>
          </w:r>
          <w:r w:rsidDel="00B53D4B">
            <w:rPr>
              <w:noProof/>
              <w:webHidden/>
            </w:rPr>
            <w:tab/>
          </w:r>
          <w:r w:rsidDel="00B53D4B">
            <w:rPr>
              <w:noProof/>
              <w:webHidden/>
            </w:rPr>
            <w:fldChar w:fldCharType="begin"/>
          </w:r>
          <w:r w:rsidDel="00B53D4B">
            <w:rPr>
              <w:noProof/>
              <w:webHidden/>
            </w:rPr>
            <w:delInstrText xml:space="preserve"> PAGEREF _Toc59549067 \h </w:delInstrText>
          </w:r>
        </w:del>
      </w:ins>
      <w:del w:id="454" w:author="Chris Satterlee" w:date="2021-01-09T15:20:00Z">
        <w:r w:rsidDel="00B53D4B">
          <w:rPr>
            <w:noProof/>
            <w:webHidden/>
          </w:rPr>
        </w:r>
        <w:r w:rsidDel="00B53D4B">
          <w:rPr>
            <w:noProof/>
            <w:webHidden/>
          </w:rPr>
          <w:fldChar w:fldCharType="separate"/>
        </w:r>
      </w:del>
      <w:ins w:id="455" w:author="Microsoft Office User" w:date="2020-12-22T16:59:00Z">
        <w:del w:id="456" w:author="Chris Satterlee" w:date="2021-01-09T15:20:00Z">
          <w:r w:rsidDel="00B53D4B">
            <w:rPr>
              <w:noProof/>
              <w:webHidden/>
            </w:rPr>
            <w:delText>79</w:delText>
          </w:r>
        </w:del>
      </w:ins>
      <w:ins w:id="457" w:author="Microsoft Office User" w:date="2020-12-22T16:58:00Z">
        <w:del w:id="458" w:author="Chris Satterlee" w:date="2021-01-09T15:20:00Z">
          <w:r w:rsidDel="00B53D4B">
            <w:rPr>
              <w:noProof/>
              <w:webHidden/>
            </w:rPr>
            <w:fldChar w:fldCharType="end"/>
          </w:r>
          <w:r w:rsidRPr="003E0FF1" w:rsidDel="00B53D4B">
            <w:rPr>
              <w:rStyle w:val="Hyperlink"/>
              <w:rFonts w:eastAsiaTheme="majorEastAsia"/>
              <w:noProof/>
            </w:rPr>
            <w:fldChar w:fldCharType="end"/>
          </w:r>
        </w:del>
      </w:ins>
    </w:p>
    <w:p w14:paraId="128CC2BF" w14:textId="611DA094" w:rsidR="00EE51A2" w:rsidDel="00B53D4B" w:rsidRDefault="00EE51A2">
      <w:pPr>
        <w:pStyle w:val="TableofFigures"/>
        <w:tabs>
          <w:tab w:val="right" w:leader="dot" w:pos="10070"/>
        </w:tabs>
        <w:rPr>
          <w:ins w:id="459" w:author="Microsoft Office User" w:date="2020-12-22T16:58:00Z"/>
          <w:del w:id="460" w:author="Chris Satterlee" w:date="2021-01-09T15:20:00Z"/>
          <w:rFonts w:asciiTheme="minorHAnsi" w:eastAsiaTheme="minorEastAsia" w:hAnsiTheme="minorHAnsi" w:cstheme="minorBidi"/>
          <w:noProof/>
          <w:szCs w:val="24"/>
          <w:lang w:eastAsia="ja-JP"/>
        </w:rPr>
      </w:pPr>
      <w:ins w:id="461" w:author="Microsoft Office User" w:date="2020-12-22T16:58:00Z">
        <w:del w:id="462" w:author="Chris Satterlee" w:date="2021-01-09T15:20:00Z">
          <w:r w:rsidRPr="003E0FF1" w:rsidDel="00B53D4B">
            <w:rPr>
              <w:rStyle w:val="Hyperlink"/>
              <w:rFonts w:eastAsiaTheme="majorEastAsia"/>
              <w:noProof/>
            </w:rPr>
            <w:fldChar w:fldCharType="begin"/>
          </w:r>
          <w:r w:rsidRPr="003E0FF1" w:rsidDel="00B53D4B">
            <w:rPr>
              <w:rStyle w:val="Hyperlink"/>
              <w:rFonts w:eastAsiaTheme="majorEastAsia"/>
              <w:noProof/>
            </w:rPr>
            <w:delInstrText xml:space="preserve"> </w:delInstrText>
          </w:r>
          <w:r w:rsidDel="00B53D4B">
            <w:rPr>
              <w:noProof/>
            </w:rPr>
            <w:delInstrText>HYPERLINK \l "_Toc59549068"</w:delInstrText>
          </w:r>
          <w:r w:rsidRPr="003E0FF1" w:rsidDel="00B53D4B">
            <w:rPr>
              <w:rStyle w:val="Hyperlink"/>
              <w:rFonts w:eastAsiaTheme="majorEastAsia"/>
              <w:noProof/>
            </w:rPr>
            <w:delInstrText xml:space="preserve"> </w:delInstrText>
          </w:r>
          <w:r w:rsidRPr="003E0FF1" w:rsidDel="00B53D4B">
            <w:rPr>
              <w:rStyle w:val="Hyperlink"/>
              <w:rFonts w:eastAsiaTheme="majorEastAsia"/>
              <w:noProof/>
            </w:rPr>
            <w:fldChar w:fldCharType="separate"/>
          </w:r>
          <w:r w:rsidRPr="003E0FF1" w:rsidDel="00B53D4B">
            <w:rPr>
              <w:rStyle w:val="Hyperlink"/>
              <w:rFonts w:eastAsiaTheme="majorEastAsia"/>
              <w:noProof/>
            </w:rPr>
            <w:delText>Figure 7</w:delText>
          </w:r>
          <w:r w:rsidRPr="003E0FF1" w:rsidDel="00B53D4B">
            <w:rPr>
              <w:rStyle w:val="Hyperlink"/>
              <w:rFonts w:eastAsiaTheme="majorEastAsia"/>
              <w:noProof/>
            </w:rPr>
            <w:noBreakHyphen/>
            <w:delText>17: Single Control Signal for both SSRs?</w:delText>
          </w:r>
          <w:r w:rsidDel="00B53D4B">
            <w:rPr>
              <w:noProof/>
              <w:webHidden/>
            </w:rPr>
            <w:tab/>
          </w:r>
          <w:r w:rsidDel="00B53D4B">
            <w:rPr>
              <w:noProof/>
              <w:webHidden/>
            </w:rPr>
            <w:fldChar w:fldCharType="begin"/>
          </w:r>
          <w:r w:rsidDel="00B53D4B">
            <w:rPr>
              <w:noProof/>
              <w:webHidden/>
            </w:rPr>
            <w:delInstrText xml:space="preserve"> PAGEREF _Toc59549068 \h </w:delInstrText>
          </w:r>
        </w:del>
      </w:ins>
      <w:del w:id="463" w:author="Chris Satterlee" w:date="2021-01-09T15:20:00Z">
        <w:r w:rsidDel="00B53D4B">
          <w:rPr>
            <w:noProof/>
            <w:webHidden/>
          </w:rPr>
        </w:r>
        <w:r w:rsidDel="00B53D4B">
          <w:rPr>
            <w:noProof/>
            <w:webHidden/>
          </w:rPr>
          <w:fldChar w:fldCharType="separate"/>
        </w:r>
      </w:del>
      <w:ins w:id="464" w:author="Microsoft Office User" w:date="2020-12-22T16:59:00Z">
        <w:del w:id="465" w:author="Chris Satterlee" w:date="2021-01-09T15:20:00Z">
          <w:r w:rsidDel="00B53D4B">
            <w:rPr>
              <w:noProof/>
              <w:webHidden/>
            </w:rPr>
            <w:delText>79</w:delText>
          </w:r>
        </w:del>
      </w:ins>
      <w:ins w:id="466" w:author="Microsoft Office User" w:date="2020-12-22T16:58:00Z">
        <w:del w:id="467" w:author="Chris Satterlee" w:date="2021-01-09T15:20:00Z">
          <w:r w:rsidDel="00B53D4B">
            <w:rPr>
              <w:noProof/>
              <w:webHidden/>
            </w:rPr>
            <w:fldChar w:fldCharType="end"/>
          </w:r>
          <w:r w:rsidRPr="003E0FF1" w:rsidDel="00B53D4B">
            <w:rPr>
              <w:rStyle w:val="Hyperlink"/>
              <w:rFonts w:eastAsiaTheme="majorEastAsia"/>
              <w:noProof/>
            </w:rPr>
            <w:fldChar w:fldCharType="end"/>
          </w:r>
        </w:del>
      </w:ins>
    </w:p>
    <w:p w14:paraId="3D17CD9D" w14:textId="48A62E7F" w:rsidR="00EE51A2" w:rsidDel="00B53D4B" w:rsidRDefault="00EE51A2">
      <w:pPr>
        <w:pStyle w:val="TableofFigures"/>
        <w:tabs>
          <w:tab w:val="right" w:leader="dot" w:pos="10070"/>
        </w:tabs>
        <w:rPr>
          <w:ins w:id="468" w:author="Microsoft Office User" w:date="2020-12-22T16:58:00Z"/>
          <w:del w:id="469" w:author="Chris Satterlee" w:date="2021-01-09T15:20:00Z"/>
          <w:rFonts w:asciiTheme="minorHAnsi" w:eastAsiaTheme="minorEastAsia" w:hAnsiTheme="minorHAnsi" w:cstheme="minorBidi"/>
          <w:noProof/>
          <w:szCs w:val="24"/>
          <w:lang w:eastAsia="ja-JP"/>
        </w:rPr>
      </w:pPr>
      <w:ins w:id="470" w:author="Microsoft Office User" w:date="2020-12-22T16:58:00Z">
        <w:del w:id="471" w:author="Chris Satterlee" w:date="2021-01-09T15:20:00Z">
          <w:r w:rsidRPr="003E0FF1" w:rsidDel="00B53D4B">
            <w:rPr>
              <w:rStyle w:val="Hyperlink"/>
              <w:rFonts w:eastAsiaTheme="majorEastAsia"/>
              <w:noProof/>
            </w:rPr>
            <w:fldChar w:fldCharType="begin"/>
          </w:r>
          <w:r w:rsidRPr="003E0FF1" w:rsidDel="00B53D4B">
            <w:rPr>
              <w:rStyle w:val="Hyperlink"/>
              <w:rFonts w:eastAsiaTheme="majorEastAsia"/>
              <w:noProof/>
            </w:rPr>
            <w:delInstrText xml:space="preserve"> </w:delInstrText>
          </w:r>
          <w:r w:rsidDel="00B53D4B">
            <w:rPr>
              <w:noProof/>
            </w:rPr>
            <w:delInstrText>HYPERLINK \l "_Toc59549069"</w:delInstrText>
          </w:r>
          <w:r w:rsidRPr="003E0FF1" w:rsidDel="00B53D4B">
            <w:rPr>
              <w:rStyle w:val="Hyperlink"/>
              <w:rFonts w:eastAsiaTheme="majorEastAsia"/>
              <w:noProof/>
            </w:rPr>
            <w:delInstrText xml:space="preserve"> </w:delInstrText>
          </w:r>
          <w:r w:rsidRPr="003E0FF1" w:rsidDel="00B53D4B">
            <w:rPr>
              <w:rStyle w:val="Hyperlink"/>
              <w:rFonts w:eastAsiaTheme="majorEastAsia"/>
              <w:noProof/>
            </w:rPr>
            <w:fldChar w:fldCharType="separate"/>
          </w:r>
          <w:r w:rsidRPr="003E0FF1" w:rsidDel="00B53D4B">
            <w:rPr>
              <w:rStyle w:val="Hyperlink"/>
              <w:rFonts w:eastAsiaTheme="majorEastAsia"/>
              <w:noProof/>
            </w:rPr>
            <w:delText>Figure 7</w:delText>
          </w:r>
          <w:r w:rsidRPr="003E0FF1" w:rsidDel="00B53D4B">
            <w:rPr>
              <w:rStyle w:val="Hyperlink"/>
              <w:rFonts w:eastAsiaTheme="majorEastAsia"/>
              <w:noProof/>
            </w:rPr>
            <w:noBreakHyphen/>
            <w:delText>18: Path from +5V to GND</w:delText>
          </w:r>
          <w:r w:rsidDel="00B53D4B">
            <w:rPr>
              <w:noProof/>
              <w:webHidden/>
            </w:rPr>
            <w:tab/>
          </w:r>
          <w:r w:rsidDel="00B53D4B">
            <w:rPr>
              <w:noProof/>
              <w:webHidden/>
            </w:rPr>
            <w:fldChar w:fldCharType="begin"/>
          </w:r>
          <w:r w:rsidDel="00B53D4B">
            <w:rPr>
              <w:noProof/>
              <w:webHidden/>
            </w:rPr>
            <w:delInstrText xml:space="preserve"> PAGEREF _Toc59549069 \h </w:delInstrText>
          </w:r>
        </w:del>
      </w:ins>
      <w:del w:id="472" w:author="Chris Satterlee" w:date="2021-01-09T15:20:00Z">
        <w:r w:rsidDel="00B53D4B">
          <w:rPr>
            <w:noProof/>
            <w:webHidden/>
          </w:rPr>
        </w:r>
        <w:r w:rsidDel="00B53D4B">
          <w:rPr>
            <w:noProof/>
            <w:webHidden/>
          </w:rPr>
          <w:fldChar w:fldCharType="separate"/>
        </w:r>
      </w:del>
      <w:ins w:id="473" w:author="Microsoft Office User" w:date="2020-12-22T16:59:00Z">
        <w:del w:id="474" w:author="Chris Satterlee" w:date="2021-01-09T15:20:00Z">
          <w:r w:rsidDel="00B53D4B">
            <w:rPr>
              <w:noProof/>
              <w:webHidden/>
            </w:rPr>
            <w:delText>80</w:delText>
          </w:r>
        </w:del>
      </w:ins>
      <w:ins w:id="475" w:author="Microsoft Office User" w:date="2020-12-22T16:58:00Z">
        <w:del w:id="476" w:author="Chris Satterlee" w:date="2021-01-09T15:20:00Z">
          <w:r w:rsidDel="00B53D4B">
            <w:rPr>
              <w:noProof/>
              <w:webHidden/>
            </w:rPr>
            <w:fldChar w:fldCharType="end"/>
          </w:r>
          <w:r w:rsidRPr="003E0FF1" w:rsidDel="00B53D4B">
            <w:rPr>
              <w:rStyle w:val="Hyperlink"/>
              <w:rFonts w:eastAsiaTheme="majorEastAsia"/>
              <w:noProof/>
            </w:rPr>
            <w:fldChar w:fldCharType="end"/>
          </w:r>
        </w:del>
      </w:ins>
    </w:p>
    <w:p w14:paraId="5537CAAA" w14:textId="2A52AB16" w:rsidR="00EE51A2" w:rsidDel="00B53D4B" w:rsidRDefault="00EE51A2">
      <w:pPr>
        <w:pStyle w:val="TableofFigures"/>
        <w:tabs>
          <w:tab w:val="right" w:leader="dot" w:pos="10070"/>
        </w:tabs>
        <w:rPr>
          <w:ins w:id="477" w:author="Microsoft Office User" w:date="2020-12-22T16:58:00Z"/>
          <w:del w:id="478" w:author="Chris Satterlee" w:date="2021-01-09T15:20:00Z"/>
          <w:rFonts w:asciiTheme="minorHAnsi" w:eastAsiaTheme="minorEastAsia" w:hAnsiTheme="minorHAnsi" w:cstheme="minorBidi"/>
          <w:noProof/>
          <w:szCs w:val="24"/>
          <w:lang w:eastAsia="ja-JP"/>
        </w:rPr>
      </w:pPr>
      <w:ins w:id="479" w:author="Microsoft Office User" w:date="2020-12-22T16:58:00Z">
        <w:del w:id="480" w:author="Chris Satterlee" w:date="2021-01-09T15:20:00Z">
          <w:r w:rsidRPr="003E0FF1" w:rsidDel="00B53D4B">
            <w:rPr>
              <w:rStyle w:val="Hyperlink"/>
              <w:rFonts w:eastAsiaTheme="majorEastAsia"/>
              <w:noProof/>
            </w:rPr>
            <w:fldChar w:fldCharType="begin"/>
          </w:r>
          <w:r w:rsidRPr="003E0FF1" w:rsidDel="00B53D4B">
            <w:rPr>
              <w:rStyle w:val="Hyperlink"/>
              <w:rFonts w:eastAsiaTheme="majorEastAsia"/>
              <w:noProof/>
            </w:rPr>
            <w:delInstrText xml:space="preserve"> </w:delInstrText>
          </w:r>
          <w:r w:rsidDel="00B53D4B">
            <w:rPr>
              <w:noProof/>
            </w:rPr>
            <w:delInstrText>HYPERLINK \l "_Toc59549070"</w:delInstrText>
          </w:r>
          <w:r w:rsidRPr="003E0FF1" w:rsidDel="00B53D4B">
            <w:rPr>
              <w:rStyle w:val="Hyperlink"/>
              <w:rFonts w:eastAsiaTheme="majorEastAsia"/>
              <w:noProof/>
            </w:rPr>
            <w:delInstrText xml:space="preserve"> </w:delInstrText>
          </w:r>
          <w:r w:rsidRPr="003E0FF1" w:rsidDel="00B53D4B">
            <w:rPr>
              <w:rStyle w:val="Hyperlink"/>
              <w:rFonts w:eastAsiaTheme="majorEastAsia"/>
              <w:noProof/>
            </w:rPr>
            <w:fldChar w:fldCharType="separate"/>
          </w:r>
          <w:r w:rsidRPr="003E0FF1" w:rsidDel="00B53D4B">
            <w:rPr>
              <w:rStyle w:val="Hyperlink"/>
              <w:rFonts w:eastAsiaTheme="majorEastAsia"/>
              <w:noProof/>
            </w:rPr>
            <w:delText>Figure 7</w:delText>
          </w:r>
          <w:r w:rsidRPr="003E0FF1" w:rsidDel="00B53D4B">
            <w:rPr>
              <w:rStyle w:val="Hyperlink"/>
              <w:rFonts w:eastAsiaTheme="majorEastAsia"/>
              <w:noProof/>
            </w:rPr>
            <w:noBreakHyphen/>
            <w:delText>19: CPC1718 Load Current (from "Characteristics" table)</w:delText>
          </w:r>
          <w:r w:rsidDel="00B53D4B">
            <w:rPr>
              <w:noProof/>
              <w:webHidden/>
            </w:rPr>
            <w:tab/>
          </w:r>
          <w:r w:rsidDel="00B53D4B">
            <w:rPr>
              <w:noProof/>
              <w:webHidden/>
            </w:rPr>
            <w:fldChar w:fldCharType="begin"/>
          </w:r>
          <w:r w:rsidDel="00B53D4B">
            <w:rPr>
              <w:noProof/>
              <w:webHidden/>
            </w:rPr>
            <w:delInstrText xml:space="preserve"> PAGEREF _Toc59549070 \h </w:delInstrText>
          </w:r>
        </w:del>
      </w:ins>
      <w:del w:id="481" w:author="Chris Satterlee" w:date="2021-01-09T15:20:00Z">
        <w:r w:rsidDel="00B53D4B">
          <w:rPr>
            <w:noProof/>
            <w:webHidden/>
          </w:rPr>
        </w:r>
        <w:r w:rsidDel="00B53D4B">
          <w:rPr>
            <w:noProof/>
            <w:webHidden/>
          </w:rPr>
          <w:fldChar w:fldCharType="separate"/>
        </w:r>
      </w:del>
      <w:ins w:id="482" w:author="Microsoft Office User" w:date="2020-12-22T16:59:00Z">
        <w:del w:id="483" w:author="Chris Satterlee" w:date="2021-01-09T15:20:00Z">
          <w:r w:rsidDel="00B53D4B">
            <w:rPr>
              <w:noProof/>
              <w:webHidden/>
            </w:rPr>
            <w:delText>82</w:delText>
          </w:r>
        </w:del>
      </w:ins>
      <w:ins w:id="484" w:author="Microsoft Office User" w:date="2020-12-22T16:58:00Z">
        <w:del w:id="485" w:author="Chris Satterlee" w:date="2021-01-09T15:20:00Z">
          <w:r w:rsidDel="00B53D4B">
            <w:rPr>
              <w:noProof/>
              <w:webHidden/>
            </w:rPr>
            <w:fldChar w:fldCharType="end"/>
          </w:r>
          <w:r w:rsidRPr="003E0FF1" w:rsidDel="00B53D4B">
            <w:rPr>
              <w:rStyle w:val="Hyperlink"/>
              <w:rFonts w:eastAsiaTheme="majorEastAsia"/>
              <w:noProof/>
            </w:rPr>
            <w:fldChar w:fldCharType="end"/>
          </w:r>
        </w:del>
      </w:ins>
    </w:p>
    <w:p w14:paraId="5866B24C" w14:textId="407A2284" w:rsidR="00EE51A2" w:rsidDel="00B53D4B" w:rsidRDefault="00EE51A2">
      <w:pPr>
        <w:pStyle w:val="TableofFigures"/>
        <w:tabs>
          <w:tab w:val="right" w:leader="dot" w:pos="10070"/>
        </w:tabs>
        <w:rPr>
          <w:ins w:id="486" w:author="Microsoft Office User" w:date="2020-12-22T16:58:00Z"/>
          <w:del w:id="487" w:author="Chris Satterlee" w:date="2021-01-09T15:20:00Z"/>
          <w:rFonts w:asciiTheme="minorHAnsi" w:eastAsiaTheme="minorEastAsia" w:hAnsiTheme="minorHAnsi" w:cstheme="minorBidi"/>
          <w:noProof/>
          <w:szCs w:val="24"/>
          <w:lang w:eastAsia="ja-JP"/>
        </w:rPr>
      </w:pPr>
      <w:ins w:id="488" w:author="Microsoft Office User" w:date="2020-12-22T16:58:00Z">
        <w:del w:id="489" w:author="Chris Satterlee" w:date="2021-01-09T15:20:00Z">
          <w:r w:rsidRPr="003E0FF1" w:rsidDel="00B53D4B">
            <w:rPr>
              <w:rStyle w:val="Hyperlink"/>
              <w:rFonts w:eastAsiaTheme="majorEastAsia"/>
              <w:noProof/>
            </w:rPr>
            <w:fldChar w:fldCharType="begin"/>
          </w:r>
          <w:r w:rsidRPr="003E0FF1" w:rsidDel="00B53D4B">
            <w:rPr>
              <w:rStyle w:val="Hyperlink"/>
              <w:rFonts w:eastAsiaTheme="majorEastAsia"/>
              <w:noProof/>
            </w:rPr>
            <w:delInstrText xml:space="preserve"> </w:delInstrText>
          </w:r>
          <w:r w:rsidDel="00B53D4B">
            <w:rPr>
              <w:noProof/>
            </w:rPr>
            <w:delInstrText>HYPERLINK \l "_Toc59549071"</w:delInstrText>
          </w:r>
          <w:r w:rsidRPr="003E0FF1" w:rsidDel="00B53D4B">
            <w:rPr>
              <w:rStyle w:val="Hyperlink"/>
              <w:rFonts w:eastAsiaTheme="majorEastAsia"/>
              <w:noProof/>
            </w:rPr>
            <w:delInstrText xml:space="preserve"> </w:delInstrText>
          </w:r>
          <w:r w:rsidRPr="003E0FF1" w:rsidDel="00B53D4B">
            <w:rPr>
              <w:rStyle w:val="Hyperlink"/>
              <w:rFonts w:eastAsiaTheme="majorEastAsia"/>
              <w:noProof/>
            </w:rPr>
            <w:fldChar w:fldCharType="separate"/>
          </w:r>
          <w:r w:rsidRPr="003E0FF1" w:rsidDel="00B53D4B">
            <w:rPr>
              <w:rStyle w:val="Hyperlink"/>
              <w:rFonts w:eastAsiaTheme="majorEastAsia"/>
              <w:noProof/>
            </w:rPr>
            <w:delText>Figure 7</w:delText>
          </w:r>
          <w:r w:rsidRPr="003E0FF1" w:rsidDel="00B53D4B">
            <w:rPr>
              <w:rStyle w:val="Hyperlink"/>
              <w:rFonts w:eastAsiaTheme="majorEastAsia"/>
              <w:noProof/>
            </w:rPr>
            <w:noBreakHyphen/>
            <w:delText>20: CPC1718 Load Current (from "1.2 Electrical Characteristics @25˚C")</w:delText>
          </w:r>
          <w:r w:rsidDel="00B53D4B">
            <w:rPr>
              <w:noProof/>
              <w:webHidden/>
            </w:rPr>
            <w:tab/>
          </w:r>
          <w:r w:rsidDel="00B53D4B">
            <w:rPr>
              <w:noProof/>
              <w:webHidden/>
            </w:rPr>
            <w:fldChar w:fldCharType="begin"/>
          </w:r>
          <w:r w:rsidDel="00B53D4B">
            <w:rPr>
              <w:noProof/>
              <w:webHidden/>
            </w:rPr>
            <w:delInstrText xml:space="preserve"> PAGEREF _Toc59549071 \h </w:delInstrText>
          </w:r>
        </w:del>
      </w:ins>
      <w:del w:id="490" w:author="Chris Satterlee" w:date="2021-01-09T15:20:00Z">
        <w:r w:rsidDel="00B53D4B">
          <w:rPr>
            <w:noProof/>
            <w:webHidden/>
          </w:rPr>
        </w:r>
        <w:r w:rsidDel="00B53D4B">
          <w:rPr>
            <w:noProof/>
            <w:webHidden/>
          </w:rPr>
          <w:fldChar w:fldCharType="separate"/>
        </w:r>
      </w:del>
      <w:ins w:id="491" w:author="Microsoft Office User" w:date="2020-12-22T16:59:00Z">
        <w:del w:id="492" w:author="Chris Satterlee" w:date="2021-01-09T15:20:00Z">
          <w:r w:rsidDel="00B53D4B">
            <w:rPr>
              <w:noProof/>
              <w:webHidden/>
            </w:rPr>
            <w:delText>82</w:delText>
          </w:r>
        </w:del>
      </w:ins>
      <w:ins w:id="493" w:author="Microsoft Office User" w:date="2020-12-22T16:58:00Z">
        <w:del w:id="494" w:author="Chris Satterlee" w:date="2021-01-09T15:20:00Z">
          <w:r w:rsidDel="00B53D4B">
            <w:rPr>
              <w:noProof/>
              <w:webHidden/>
            </w:rPr>
            <w:fldChar w:fldCharType="end"/>
          </w:r>
          <w:r w:rsidRPr="003E0FF1" w:rsidDel="00B53D4B">
            <w:rPr>
              <w:rStyle w:val="Hyperlink"/>
              <w:rFonts w:eastAsiaTheme="majorEastAsia"/>
              <w:noProof/>
            </w:rPr>
            <w:fldChar w:fldCharType="end"/>
          </w:r>
        </w:del>
      </w:ins>
    </w:p>
    <w:p w14:paraId="76D305F1" w14:textId="288AEC49" w:rsidR="00EE51A2" w:rsidDel="00B53D4B" w:rsidRDefault="00EE51A2">
      <w:pPr>
        <w:pStyle w:val="TableofFigures"/>
        <w:tabs>
          <w:tab w:val="right" w:leader="dot" w:pos="10070"/>
        </w:tabs>
        <w:rPr>
          <w:ins w:id="495" w:author="Microsoft Office User" w:date="2020-12-22T16:58:00Z"/>
          <w:del w:id="496" w:author="Chris Satterlee" w:date="2021-01-09T15:20:00Z"/>
          <w:rFonts w:asciiTheme="minorHAnsi" w:eastAsiaTheme="minorEastAsia" w:hAnsiTheme="minorHAnsi" w:cstheme="minorBidi"/>
          <w:noProof/>
          <w:szCs w:val="24"/>
          <w:lang w:eastAsia="ja-JP"/>
        </w:rPr>
      </w:pPr>
      <w:ins w:id="497" w:author="Microsoft Office User" w:date="2020-12-22T16:58:00Z">
        <w:del w:id="498" w:author="Chris Satterlee" w:date="2021-01-09T15:20:00Z">
          <w:r w:rsidRPr="003E0FF1" w:rsidDel="00B53D4B">
            <w:rPr>
              <w:rStyle w:val="Hyperlink"/>
              <w:rFonts w:eastAsiaTheme="majorEastAsia"/>
              <w:noProof/>
            </w:rPr>
            <w:fldChar w:fldCharType="begin"/>
          </w:r>
          <w:r w:rsidRPr="003E0FF1" w:rsidDel="00B53D4B">
            <w:rPr>
              <w:rStyle w:val="Hyperlink"/>
              <w:rFonts w:eastAsiaTheme="majorEastAsia"/>
              <w:noProof/>
            </w:rPr>
            <w:delInstrText xml:space="preserve"> </w:delInstrText>
          </w:r>
          <w:r w:rsidDel="00B53D4B">
            <w:rPr>
              <w:noProof/>
            </w:rPr>
            <w:delInstrText>HYPERLINK \l "_Toc59549072"</w:delInstrText>
          </w:r>
          <w:r w:rsidRPr="003E0FF1" w:rsidDel="00B53D4B">
            <w:rPr>
              <w:rStyle w:val="Hyperlink"/>
              <w:rFonts w:eastAsiaTheme="majorEastAsia"/>
              <w:noProof/>
            </w:rPr>
            <w:delInstrText xml:space="preserve"> </w:delInstrText>
          </w:r>
          <w:r w:rsidRPr="003E0FF1" w:rsidDel="00B53D4B">
            <w:rPr>
              <w:rStyle w:val="Hyperlink"/>
              <w:rFonts w:eastAsiaTheme="majorEastAsia"/>
              <w:noProof/>
            </w:rPr>
            <w:fldChar w:fldCharType="separate"/>
          </w:r>
          <w:r w:rsidRPr="003E0FF1" w:rsidDel="00B53D4B">
            <w:rPr>
              <w:rStyle w:val="Hyperlink"/>
              <w:rFonts w:eastAsiaTheme="majorEastAsia"/>
              <w:noProof/>
            </w:rPr>
            <w:delText>Figure 7</w:delText>
          </w:r>
          <w:r w:rsidRPr="003E0FF1" w:rsidDel="00B53D4B">
            <w:rPr>
              <w:rStyle w:val="Hyperlink"/>
              <w:rFonts w:eastAsiaTheme="majorEastAsia"/>
              <w:noProof/>
            </w:rPr>
            <w:noBreakHyphen/>
            <w:delText>21: CPC1718 Load Current vs Duration</w:delText>
          </w:r>
          <w:r w:rsidDel="00B53D4B">
            <w:rPr>
              <w:noProof/>
              <w:webHidden/>
            </w:rPr>
            <w:tab/>
          </w:r>
          <w:r w:rsidDel="00B53D4B">
            <w:rPr>
              <w:noProof/>
              <w:webHidden/>
            </w:rPr>
            <w:fldChar w:fldCharType="begin"/>
          </w:r>
          <w:r w:rsidDel="00B53D4B">
            <w:rPr>
              <w:noProof/>
              <w:webHidden/>
            </w:rPr>
            <w:delInstrText xml:space="preserve"> PAGEREF _Toc59549072 \h </w:delInstrText>
          </w:r>
        </w:del>
      </w:ins>
      <w:del w:id="499" w:author="Chris Satterlee" w:date="2021-01-09T15:20:00Z">
        <w:r w:rsidDel="00B53D4B">
          <w:rPr>
            <w:noProof/>
            <w:webHidden/>
          </w:rPr>
        </w:r>
        <w:r w:rsidDel="00B53D4B">
          <w:rPr>
            <w:noProof/>
            <w:webHidden/>
          </w:rPr>
          <w:fldChar w:fldCharType="separate"/>
        </w:r>
      </w:del>
      <w:ins w:id="500" w:author="Microsoft Office User" w:date="2020-12-22T16:59:00Z">
        <w:del w:id="501" w:author="Chris Satterlee" w:date="2021-01-09T15:20:00Z">
          <w:r w:rsidDel="00B53D4B">
            <w:rPr>
              <w:noProof/>
              <w:webHidden/>
            </w:rPr>
            <w:delText>82</w:delText>
          </w:r>
        </w:del>
      </w:ins>
      <w:ins w:id="502" w:author="Microsoft Office User" w:date="2020-12-22T16:58:00Z">
        <w:del w:id="503" w:author="Chris Satterlee" w:date="2021-01-09T15:20:00Z">
          <w:r w:rsidDel="00B53D4B">
            <w:rPr>
              <w:noProof/>
              <w:webHidden/>
            </w:rPr>
            <w:fldChar w:fldCharType="end"/>
          </w:r>
          <w:r w:rsidRPr="003E0FF1" w:rsidDel="00B53D4B">
            <w:rPr>
              <w:rStyle w:val="Hyperlink"/>
              <w:rFonts w:eastAsiaTheme="majorEastAsia"/>
              <w:noProof/>
            </w:rPr>
            <w:fldChar w:fldCharType="end"/>
          </w:r>
        </w:del>
      </w:ins>
    </w:p>
    <w:p w14:paraId="1897E3D1" w14:textId="7497672F" w:rsidR="00EE51A2" w:rsidDel="00B53D4B" w:rsidRDefault="00EE51A2">
      <w:pPr>
        <w:pStyle w:val="TableofFigures"/>
        <w:tabs>
          <w:tab w:val="right" w:leader="dot" w:pos="10070"/>
        </w:tabs>
        <w:rPr>
          <w:ins w:id="504" w:author="Microsoft Office User" w:date="2020-12-22T16:58:00Z"/>
          <w:del w:id="505" w:author="Chris Satterlee" w:date="2021-01-09T15:20:00Z"/>
          <w:rFonts w:asciiTheme="minorHAnsi" w:eastAsiaTheme="minorEastAsia" w:hAnsiTheme="minorHAnsi" w:cstheme="minorBidi"/>
          <w:noProof/>
          <w:szCs w:val="24"/>
          <w:lang w:eastAsia="ja-JP"/>
        </w:rPr>
      </w:pPr>
      <w:ins w:id="506" w:author="Microsoft Office User" w:date="2020-12-22T16:58:00Z">
        <w:del w:id="507" w:author="Chris Satterlee" w:date="2021-01-09T15:20:00Z">
          <w:r w:rsidRPr="003E0FF1" w:rsidDel="00B53D4B">
            <w:rPr>
              <w:rStyle w:val="Hyperlink"/>
              <w:rFonts w:eastAsiaTheme="majorEastAsia"/>
              <w:noProof/>
            </w:rPr>
            <w:fldChar w:fldCharType="begin"/>
          </w:r>
          <w:r w:rsidRPr="003E0FF1" w:rsidDel="00B53D4B">
            <w:rPr>
              <w:rStyle w:val="Hyperlink"/>
              <w:rFonts w:eastAsiaTheme="majorEastAsia"/>
              <w:noProof/>
            </w:rPr>
            <w:delInstrText xml:space="preserve"> </w:delInstrText>
          </w:r>
          <w:r w:rsidDel="00B53D4B">
            <w:rPr>
              <w:noProof/>
            </w:rPr>
            <w:delInstrText>HYPERLINK \l "_Toc59549073"</w:delInstrText>
          </w:r>
          <w:r w:rsidRPr="003E0FF1" w:rsidDel="00B53D4B">
            <w:rPr>
              <w:rStyle w:val="Hyperlink"/>
              <w:rFonts w:eastAsiaTheme="majorEastAsia"/>
              <w:noProof/>
            </w:rPr>
            <w:delInstrText xml:space="preserve"> </w:delInstrText>
          </w:r>
          <w:r w:rsidRPr="003E0FF1" w:rsidDel="00B53D4B">
            <w:rPr>
              <w:rStyle w:val="Hyperlink"/>
              <w:rFonts w:eastAsiaTheme="majorEastAsia"/>
              <w:noProof/>
            </w:rPr>
            <w:fldChar w:fldCharType="separate"/>
          </w:r>
          <w:r w:rsidRPr="003E0FF1" w:rsidDel="00B53D4B">
            <w:rPr>
              <w:rStyle w:val="Hyperlink"/>
              <w:rFonts w:eastAsiaTheme="majorEastAsia"/>
              <w:noProof/>
            </w:rPr>
            <w:delText>Figure 7</w:delText>
          </w:r>
          <w:r w:rsidRPr="003E0FF1" w:rsidDel="00B53D4B">
            <w:rPr>
              <w:rStyle w:val="Hyperlink"/>
              <w:rFonts w:eastAsiaTheme="majorEastAsia"/>
              <w:noProof/>
            </w:rPr>
            <w:noBreakHyphen/>
            <w:delText>22: CPC1718 On-Resistance</w:delText>
          </w:r>
          <w:r w:rsidDel="00B53D4B">
            <w:rPr>
              <w:noProof/>
              <w:webHidden/>
            </w:rPr>
            <w:tab/>
          </w:r>
          <w:r w:rsidDel="00B53D4B">
            <w:rPr>
              <w:noProof/>
              <w:webHidden/>
            </w:rPr>
            <w:fldChar w:fldCharType="begin"/>
          </w:r>
          <w:r w:rsidDel="00B53D4B">
            <w:rPr>
              <w:noProof/>
              <w:webHidden/>
            </w:rPr>
            <w:delInstrText xml:space="preserve"> PAGEREF _Toc59549073 \h </w:delInstrText>
          </w:r>
        </w:del>
      </w:ins>
      <w:del w:id="508" w:author="Chris Satterlee" w:date="2021-01-09T15:20:00Z">
        <w:r w:rsidDel="00B53D4B">
          <w:rPr>
            <w:noProof/>
            <w:webHidden/>
          </w:rPr>
        </w:r>
        <w:r w:rsidDel="00B53D4B">
          <w:rPr>
            <w:noProof/>
            <w:webHidden/>
          </w:rPr>
          <w:fldChar w:fldCharType="separate"/>
        </w:r>
      </w:del>
      <w:ins w:id="509" w:author="Microsoft Office User" w:date="2020-12-22T16:59:00Z">
        <w:del w:id="510" w:author="Chris Satterlee" w:date="2021-01-09T15:20:00Z">
          <w:r w:rsidDel="00B53D4B">
            <w:rPr>
              <w:noProof/>
              <w:webHidden/>
            </w:rPr>
            <w:delText>83</w:delText>
          </w:r>
        </w:del>
      </w:ins>
      <w:ins w:id="511" w:author="Microsoft Office User" w:date="2020-12-22T16:58:00Z">
        <w:del w:id="512" w:author="Chris Satterlee" w:date="2021-01-09T15:20:00Z">
          <w:r w:rsidDel="00B53D4B">
            <w:rPr>
              <w:noProof/>
              <w:webHidden/>
            </w:rPr>
            <w:fldChar w:fldCharType="end"/>
          </w:r>
          <w:r w:rsidRPr="003E0FF1" w:rsidDel="00B53D4B">
            <w:rPr>
              <w:rStyle w:val="Hyperlink"/>
              <w:rFonts w:eastAsiaTheme="majorEastAsia"/>
              <w:noProof/>
            </w:rPr>
            <w:fldChar w:fldCharType="end"/>
          </w:r>
        </w:del>
      </w:ins>
    </w:p>
    <w:p w14:paraId="160B86BF" w14:textId="6F5E7EE4" w:rsidR="00EE51A2" w:rsidDel="00B53D4B" w:rsidRDefault="00EE51A2">
      <w:pPr>
        <w:pStyle w:val="TableofFigures"/>
        <w:tabs>
          <w:tab w:val="right" w:leader="dot" w:pos="10070"/>
        </w:tabs>
        <w:rPr>
          <w:ins w:id="513" w:author="Microsoft Office User" w:date="2020-12-22T16:58:00Z"/>
          <w:del w:id="514" w:author="Chris Satterlee" w:date="2021-01-09T15:20:00Z"/>
          <w:rFonts w:asciiTheme="minorHAnsi" w:eastAsiaTheme="minorEastAsia" w:hAnsiTheme="minorHAnsi" w:cstheme="minorBidi"/>
          <w:noProof/>
          <w:szCs w:val="24"/>
          <w:lang w:eastAsia="ja-JP"/>
        </w:rPr>
      </w:pPr>
      <w:ins w:id="515" w:author="Microsoft Office User" w:date="2020-12-22T16:58:00Z">
        <w:del w:id="516" w:author="Chris Satterlee" w:date="2021-01-09T15:20:00Z">
          <w:r w:rsidRPr="003E0FF1" w:rsidDel="00B53D4B">
            <w:rPr>
              <w:rStyle w:val="Hyperlink"/>
              <w:rFonts w:eastAsiaTheme="majorEastAsia"/>
              <w:noProof/>
            </w:rPr>
            <w:fldChar w:fldCharType="begin"/>
          </w:r>
          <w:r w:rsidRPr="003E0FF1" w:rsidDel="00B53D4B">
            <w:rPr>
              <w:rStyle w:val="Hyperlink"/>
              <w:rFonts w:eastAsiaTheme="majorEastAsia"/>
              <w:noProof/>
            </w:rPr>
            <w:delInstrText xml:space="preserve"> </w:delInstrText>
          </w:r>
          <w:r w:rsidDel="00B53D4B">
            <w:rPr>
              <w:noProof/>
            </w:rPr>
            <w:delInstrText>HYPERLINK \l "_Toc59549074"</w:delInstrText>
          </w:r>
          <w:r w:rsidRPr="003E0FF1" w:rsidDel="00B53D4B">
            <w:rPr>
              <w:rStyle w:val="Hyperlink"/>
              <w:rFonts w:eastAsiaTheme="majorEastAsia"/>
              <w:noProof/>
            </w:rPr>
            <w:delInstrText xml:space="preserve"> </w:delInstrText>
          </w:r>
          <w:r w:rsidRPr="003E0FF1" w:rsidDel="00B53D4B">
            <w:rPr>
              <w:rStyle w:val="Hyperlink"/>
              <w:rFonts w:eastAsiaTheme="majorEastAsia"/>
              <w:noProof/>
            </w:rPr>
            <w:fldChar w:fldCharType="separate"/>
          </w:r>
          <w:r w:rsidRPr="003E0FF1" w:rsidDel="00B53D4B">
            <w:rPr>
              <w:rStyle w:val="Hyperlink"/>
              <w:rFonts w:eastAsiaTheme="majorEastAsia"/>
              <w:noProof/>
            </w:rPr>
            <w:delText>Figure 7</w:delText>
          </w:r>
          <w:r w:rsidRPr="003E0FF1" w:rsidDel="00B53D4B">
            <w:rPr>
              <w:rStyle w:val="Hyperlink"/>
              <w:rFonts w:eastAsiaTheme="majorEastAsia"/>
              <w:noProof/>
            </w:rPr>
            <w:noBreakHyphen/>
            <w:delText>23: CPC1718 Typical On-Resistance Distribution</w:delText>
          </w:r>
          <w:r w:rsidDel="00B53D4B">
            <w:rPr>
              <w:noProof/>
              <w:webHidden/>
            </w:rPr>
            <w:tab/>
          </w:r>
          <w:r w:rsidDel="00B53D4B">
            <w:rPr>
              <w:noProof/>
              <w:webHidden/>
            </w:rPr>
            <w:fldChar w:fldCharType="begin"/>
          </w:r>
          <w:r w:rsidDel="00B53D4B">
            <w:rPr>
              <w:noProof/>
              <w:webHidden/>
            </w:rPr>
            <w:delInstrText xml:space="preserve"> PAGEREF _Toc59549074 \h </w:delInstrText>
          </w:r>
        </w:del>
      </w:ins>
      <w:del w:id="517" w:author="Chris Satterlee" w:date="2021-01-09T15:20:00Z">
        <w:r w:rsidDel="00B53D4B">
          <w:rPr>
            <w:noProof/>
            <w:webHidden/>
          </w:rPr>
        </w:r>
        <w:r w:rsidDel="00B53D4B">
          <w:rPr>
            <w:noProof/>
            <w:webHidden/>
          </w:rPr>
          <w:fldChar w:fldCharType="separate"/>
        </w:r>
      </w:del>
      <w:ins w:id="518" w:author="Microsoft Office User" w:date="2020-12-22T16:59:00Z">
        <w:del w:id="519" w:author="Chris Satterlee" w:date="2021-01-09T15:20:00Z">
          <w:r w:rsidDel="00B53D4B">
            <w:rPr>
              <w:noProof/>
              <w:webHidden/>
            </w:rPr>
            <w:delText>84</w:delText>
          </w:r>
        </w:del>
      </w:ins>
      <w:ins w:id="520" w:author="Microsoft Office User" w:date="2020-12-22T16:58:00Z">
        <w:del w:id="521" w:author="Chris Satterlee" w:date="2021-01-09T15:20:00Z">
          <w:r w:rsidDel="00B53D4B">
            <w:rPr>
              <w:noProof/>
              <w:webHidden/>
            </w:rPr>
            <w:fldChar w:fldCharType="end"/>
          </w:r>
          <w:r w:rsidRPr="003E0FF1" w:rsidDel="00B53D4B">
            <w:rPr>
              <w:rStyle w:val="Hyperlink"/>
              <w:rFonts w:eastAsiaTheme="majorEastAsia"/>
              <w:noProof/>
            </w:rPr>
            <w:fldChar w:fldCharType="end"/>
          </w:r>
        </w:del>
      </w:ins>
    </w:p>
    <w:p w14:paraId="533CFB3E" w14:textId="1736E4BF" w:rsidR="00EE51A2" w:rsidDel="00B53D4B" w:rsidRDefault="00EE51A2">
      <w:pPr>
        <w:pStyle w:val="TableofFigures"/>
        <w:tabs>
          <w:tab w:val="right" w:leader="dot" w:pos="10070"/>
        </w:tabs>
        <w:rPr>
          <w:ins w:id="522" w:author="Microsoft Office User" w:date="2020-12-22T16:58:00Z"/>
          <w:del w:id="523" w:author="Chris Satterlee" w:date="2021-01-09T15:20:00Z"/>
          <w:rFonts w:asciiTheme="minorHAnsi" w:eastAsiaTheme="minorEastAsia" w:hAnsiTheme="minorHAnsi" w:cstheme="minorBidi"/>
          <w:noProof/>
          <w:szCs w:val="24"/>
          <w:lang w:eastAsia="ja-JP"/>
        </w:rPr>
      </w:pPr>
      <w:ins w:id="524" w:author="Microsoft Office User" w:date="2020-12-22T16:58:00Z">
        <w:del w:id="525" w:author="Chris Satterlee" w:date="2021-01-09T15:20:00Z">
          <w:r w:rsidRPr="003E0FF1" w:rsidDel="00B53D4B">
            <w:rPr>
              <w:rStyle w:val="Hyperlink"/>
              <w:rFonts w:eastAsiaTheme="majorEastAsia"/>
              <w:noProof/>
            </w:rPr>
            <w:fldChar w:fldCharType="begin"/>
          </w:r>
          <w:r w:rsidRPr="003E0FF1" w:rsidDel="00B53D4B">
            <w:rPr>
              <w:rStyle w:val="Hyperlink"/>
              <w:rFonts w:eastAsiaTheme="majorEastAsia"/>
              <w:noProof/>
            </w:rPr>
            <w:delInstrText xml:space="preserve"> </w:delInstrText>
          </w:r>
          <w:r w:rsidDel="00B53D4B">
            <w:rPr>
              <w:noProof/>
            </w:rPr>
            <w:delInstrText>HYPERLINK \l "_Toc59549075"</w:delInstrText>
          </w:r>
          <w:r w:rsidRPr="003E0FF1" w:rsidDel="00B53D4B">
            <w:rPr>
              <w:rStyle w:val="Hyperlink"/>
              <w:rFonts w:eastAsiaTheme="majorEastAsia"/>
              <w:noProof/>
            </w:rPr>
            <w:delInstrText xml:space="preserve"> </w:delInstrText>
          </w:r>
          <w:r w:rsidRPr="003E0FF1" w:rsidDel="00B53D4B">
            <w:rPr>
              <w:rStyle w:val="Hyperlink"/>
              <w:rFonts w:eastAsiaTheme="majorEastAsia"/>
              <w:noProof/>
            </w:rPr>
            <w:fldChar w:fldCharType="separate"/>
          </w:r>
          <w:r w:rsidRPr="003E0FF1" w:rsidDel="00B53D4B">
            <w:rPr>
              <w:rStyle w:val="Hyperlink"/>
              <w:rFonts w:eastAsiaTheme="majorEastAsia"/>
              <w:noProof/>
            </w:rPr>
            <w:delText>Figure 7</w:delText>
          </w:r>
          <w:r w:rsidRPr="003E0FF1" w:rsidDel="00B53D4B">
            <w:rPr>
              <w:rStyle w:val="Hyperlink"/>
              <w:rFonts w:eastAsiaTheme="majorEastAsia"/>
              <w:noProof/>
            </w:rPr>
            <w:noBreakHyphen/>
            <w:delText>24: CPC1718 Switching Speeds</w:delText>
          </w:r>
          <w:r w:rsidDel="00B53D4B">
            <w:rPr>
              <w:noProof/>
              <w:webHidden/>
            </w:rPr>
            <w:tab/>
          </w:r>
          <w:r w:rsidDel="00B53D4B">
            <w:rPr>
              <w:noProof/>
              <w:webHidden/>
            </w:rPr>
            <w:fldChar w:fldCharType="begin"/>
          </w:r>
          <w:r w:rsidDel="00B53D4B">
            <w:rPr>
              <w:noProof/>
              <w:webHidden/>
            </w:rPr>
            <w:delInstrText xml:space="preserve"> PAGEREF _Toc59549075 \h </w:delInstrText>
          </w:r>
        </w:del>
      </w:ins>
      <w:del w:id="526" w:author="Chris Satterlee" w:date="2021-01-09T15:20:00Z">
        <w:r w:rsidDel="00B53D4B">
          <w:rPr>
            <w:noProof/>
            <w:webHidden/>
          </w:rPr>
        </w:r>
        <w:r w:rsidDel="00B53D4B">
          <w:rPr>
            <w:noProof/>
            <w:webHidden/>
          </w:rPr>
          <w:fldChar w:fldCharType="separate"/>
        </w:r>
      </w:del>
      <w:ins w:id="527" w:author="Microsoft Office User" w:date="2020-12-22T16:59:00Z">
        <w:del w:id="528" w:author="Chris Satterlee" w:date="2021-01-09T15:20:00Z">
          <w:r w:rsidDel="00B53D4B">
            <w:rPr>
              <w:noProof/>
              <w:webHidden/>
            </w:rPr>
            <w:delText>84</w:delText>
          </w:r>
        </w:del>
      </w:ins>
      <w:ins w:id="529" w:author="Microsoft Office User" w:date="2020-12-22T16:58:00Z">
        <w:del w:id="530" w:author="Chris Satterlee" w:date="2021-01-09T15:20:00Z">
          <w:r w:rsidDel="00B53D4B">
            <w:rPr>
              <w:noProof/>
              <w:webHidden/>
            </w:rPr>
            <w:fldChar w:fldCharType="end"/>
          </w:r>
          <w:r w:rsidRPr="003E0FF1" w:rsidDel="00B53D4B">
            <w:rPr>
              <w:rStyle w:val="Hyperlink"/>
              <w:rFonts w:eastAsiaTheme="majorEastAsia"/>
              <w:noProof/>
            </w:rPr>
            <w:fldChar w:fldCharType="end"/>
          </w:r>
        </w:del>
      </w:ins>
    </w:p>
    <w:p w14:paraId="657F59A8" w14:textId="2FF226DD" w:rsidR="00EE51A2" w:rsidDel="00B53D4B" w:rsidRDefault="00EE51A2">
      <w:pPr>
        <w:pStyle w:val="TableofFigures"/>
        <w:tabs>
          <w:tab w:val="right" w:leader="dot" w:pos="10070"/>
        </w:tabs>
        <w:rPr>
          <w:ins w:id="531" w:author="Microsoft Office User" w:date="2020-12-22T16:58:00Z"/>
          <w:del w:id="532" w:author="Chris Satterlee" w:date="2021-01-09T15:20:00Z"/>
          <w:rFonts w:asciiTheme="minorHAnsi" w:eastAsiaTheme="minorEastAsia" w:hAnsiTheme="minorHAnsi" w:cstheme="minorBidi"/>
          <w:noProof/>
          <w:szCs w:val="24"/>
          <w:lang w:eastAsia="ja-JP"/>
        </w:rPr>
      </w:pPr>
      <w:ins w:id="533" w:author="Microsoft Office User" w:date="2020-12-22T16:58:00Z">
        <w:del w:id="534" w:author="Chris Satterlee" w:date="2021-01-09T15:20:00Z">
          <w:r w:rsidRPr="003E0FF1" w:rsidDel="00B53D4B">
            <w:rPr>
              <w:rStyle w:val="Hyperlink"/>
              <w:rFonts w:eastAsiaTheme="majorEastAsia"/>
              <w:noProof/>
            </w:rPr>
            <w:fldChar w:fldCharType="begin"/>
          </w:r>
          <w:r w:rsidRPr="003E0FF1" w:rsidDel="00B53D4B">
            <w:rPr>
              <w:rStyle w:val="Hyperlink"/>
              <w:rFonts w:eastAsiaTheme="majorEastAsia"/>
              <w:noProof/>
            </w:rPr>
            <w:delInstrText xml:space="preserve"> </w:delInstrText>
          </w:r>
          <w:r w:rsidDel="00B53D4B">
            <w:rPr>
              <w:noProof/>
            </w:rPr>
            <w:delInstrText>HYPERLINK \l "_Toc59549076"</w:delInstrText>
          </w:r>
          <w:r w:rsidRPr="003E0FF1" w:rsidDel="00B53D4B">
            <w:rPr>
              <w:rStyle w:val="Hyperlink"/>
              <w:rFonts w:eastAsiaTheme="majorEastAsia"/>
              <w:noProof/>
            </w:rPr>
            <w:delInstrText xml:space="preserve"> </w:delInstrText>
          </w:r>
          <w:r w:rsidRPr="003E0FF1" w:rsidDel="00B53D4B">
            <w:rPr>
              <w:rStyle w:val="Hyperlink"/>
              <w:rFonts w:eastAsiaTheme="majorEastAsia"/>
              <w:noProof/>
            </w:rPr>
            <w:fldChar w:fldCharType="separate"/>
          </w:r>
          <w:r w:rsidRPr="003E0FF1" w:rsidDel="00B53D4B">
            <w:rPr>
              <w:rStyle w:val="Hyperlink"/>
              <w:rFonts w:eastAsiaTheme="majorEastAsia"/>
              <w:noProof/>
            </w:rPr>
            <w:delText>Figure 7</w:delText>
          </w:r>
          <w:r w:rsidRPr="003E0FF1" w:rsidDel="00B53D4B">
            <w:rPr>
              <w:rStyle w:val="Hyperlink"/>
              <w:rFonts w:eastAsiaTheme="majorEastAsia"/>
              <w:noProof/>
            </w:rPr>
            <w:noBreakHyphen/>
            <w:delText>25: CPC1718 LED Current and Voltage</w:delText>
          </w:r>
          <w:r w:rsidDel="00B53D4B">
            <w:rPr>
              <w:noProof/>
              <w:webHidden/>
            </w:rPr>
            <w:tab/>
          </w:r>
          <w:r w:rsidDel="00B53D4B">
            <w:rPr>
              <w:noProof/>
              <w:webHidden/>
            </w:rPr>
            <w:fldChar w:fldCharType="begin"/>
          </w:r>
          <w:r w:rsidDel="00B53D4B">
            <w:rPr>
              <w:noProof/>
              <w:webHidden/>
            </w:rPr>
            <w:delInstrText xml:space="preserve"> PAGEREF _Toc59549076 \h </w:delInstrText>
          </w:r>
        </w:del>
      </w:ins>
      <w:del w:id="535" w:author="Chris Satterlee" w:date="2021-01-09T15:20:00Z">
        <w:r w:rsidDel="00B53D4B">
          <w:rPr>
            <w:noProof/>
            <w:webHidden/>
          </w:rPr>
        </w:r>
        <w:r w:rsidDel="00B53D4B">
          <w:rPr>
            <w:noProof/>
            <w:webHidden/>
          </w:rPr>
          <w:fldChar w:fldCharType="separate"/>
        </w:r>
      </w:del>
      <w:ins w:id="536" w:author="Microsoft Office User" w:date="2020-12-22T16:59:00Z">
        <w:del w:id="537" w:author="Chris Satterlee" w:date="2021-01-09T15:20:00Z">
          <w:r w:rsidDel="00B53D4B">
            <w:rPr>
              <w:noProof/>
              <w:webHidden/>
            </w:rPr>
            <w:delText>85</w:delText>
          </w:r>
        </w:del>
      </w:ins>
      <w:ins w:id="538" w:author="Microsoft Office User" w:date="2020-12-22T16:58:00Z">
        <w:del w:id="539" w:author="Chris Satterlee" w:date="2021-01-09T15:20:00Z">
          <w:r w:rsidDel="00B53D4B">
            <w:rPr>
              <w:noProof/>
              <w:webHidden/>
            </w:rPr>
            <w:fldChar w:fldCharType="end"/>
          </w:r>
          <w:r w:rsidRPr="003E0FF1" w:rsidDel="00B53D4B">
            <w:rPr>
              <w:rStyle w:val="Hyperlink"/>
              <w:rFonts w:eastAsiaTheme="majorEastAsia"/>
              <w:noProof/>
            </w:rPr>
            <w:fldChar w:fldCharType="end"/>
          </w:r>
        </w:del>
      </w:ins>
    </w:p>
    <w:p w14:paraId="619F5D98" w14:textId="77C9BDF4" w:rsidR="00EE51A2" w:rsidDel="00B53D4B" w:rsidRDefault="00EE51A2">
      <w:pPr>
        <w:pStyle w:val="TableofFigures"/>
        <w:tabs>
          <w:tab w:val="right" w:leader="dot" w:pos="10070"/>
        </w:tabs>
        <w:rPr>
          <w:ins w:id="540" w:author="Microsoft Office User" w:date="2020-12-22T16:58:00Z"/>
          <w:del w:id="541" w:author="Chris Satterlee" w:date="2021-01-09T15:20:00Z"/>
          <w:rFonts w:asciiTheme="minorHAnsi" w:eastAsiaTheme="minorEastAsia" w:hAnsiTheme="minorHAnsi" w:cstheme="minorBidi"/>
          <w:noProof/>
          <w:szCs w:val="24"/>
          <w:lang w:eastAsia="ja-JP"/>
        </w:rPr>
      </w:pPr>
      <w:ins w:id="542" w:author="Microsoft Office User" w:date="2020-12-22T16:58:00Z">
        <w:del w:id="543" w:author="Chris Satterlee" w:date="2021-01-09T15:20:00Z">
          <w:r w:rsidRPr="003E0FF1" w:rsidDel="00B53D4B">
            <w:rPr>
              <w:rStyle w:val="Hyperlink"/>
              <w:rFonts w:eastAsiaTheme="majorEastAsia"/>
              <w:noProof/>
            </w:rPr>
            <w:fldChar w:fldCharType="begin"/>
          </w:r>
          <w:r w:rsidRPr="003E0FF1" w:rsidDel="00B53D4B">
            <w:rPr>
              <w:rStyle w:val="Hyperlink"/>
              <w:rFonts w:eastAsiaTheme="majorEastAsia"/>
              <w:noProof/>
            </w:rPr>
            <w:delInstrText xml:space="preserve"> </w:delInstrText>
          </w:r>
          <w:r w:rsidDel="00B53D4B">
            <w:rPr>
              <w:noProof/>
            </w:rPr>
            <w:delInstrText>HYPERLINK \l "_Toc59549077"</w:delInstrText>
          </w:r>
          <w:r w:rsidRPr="003E0FF1" w:rsidDel="00B53D4B">
            <w:rPr>
              <w:rStyle w:val="Hyperlink"/>
              <w:rFonts w:eastAsiaTheme="majorEastAsia"/>
              <w:noProof/>
            </w:rPr>
            <w:delInstrText xml:space="preserve"> </w:delInstrText>
          </w:r>
          <w:r w:rsidRPr="003E0FF1" w:rsidDel="00B53D4B">
            <w:rPr>
              <w:rStyle w:val="Hyperlink"/>
              <w:rFonts w:eastAsiaTheme="majorEastAsia"/>
              <w:noProof/>
            </w:rPr>
            <w:fldChar w:fldCharType="separate"/>
          </w:r>
          <w:r w:rsidRPr="003E0FF1" w:rsidDel="00B53D4B">
            <w:rPr>
              <w:rStyle w:val="Hyperlink"/>
              <w:rFonts w:eastAsiaTheme="majorEastAsia"/>
              <w:noProof/>
            </w:rPr>
            <w:delText>Figure 7</w:delText>
          </w:r>
          <w:r w:rsidRPr="003E0FF1" w:rsidDel="00B53D4B">
            <w:rPr>
              <w:rStyle w:val="Hyperlink"/>
              <w:rFonts w:eastAsiaTheme="majorEastAsia"/>
              <w:noProof/>
            </w:rPr>
            <w:noBreakHyphen/>
            <w:delText>26: CPC1718 LED Voltage and Current Graphs</w:delText>
          </w:r>
          <w:r w:rsidDel="00B53D4B">
            <w:rPr>
              <w:noProof/>
              <w:webHidden/>
            </w:rPr>
            <w:tab/>
          </w:r>
          <w:r w:rsidDel="00B53D4B">
            <w:rPr>
              <w:noProof/>
              <w:webHidden/>
            </w:rPr>
            <w:fldChar w:fldCharType="begin"/>
          </w:r>
          <w:r w:rsidDel="00B53D4B">
            <w:rPr>
              <w:noProof/>
              <w:webHidden/>
            </w:rPr>
            <w:delInstrText xml:space="preserve"> PAGEREF _Toc59549077 \h </w:delInstrText>
          </w:r>
        </w:del>
      </w:ins>
      <w:del w:id="544" w:author="Chris Satterlee" w:date="2021-01-09T15:20:00Z">
        <w:r w:rsidDel="00B53D4B">
          <w:rPr>
            <w:noProof/>
            <w:webHidden/>
          </w:rPr>
        </w:r>
        <w:r w:rsidDel="00B53D4B">
          <w:rPr>
            <w:noProof/>
            <w:webHidden/>
          </w:rPr>
          <w:fldChar w:fldCharType="separate"/>
        </w:r>
      </w:del>
      <w:ins w:id="545" w:author="Microsoft Office User" w:date="2020-12-22T16:59:00Z">
        <w:del w:id="546" w:author="Chris Satterlee" w:date="2021-01-09T15:20:00Z">
          <w:r w:rsidDel="00B53D4B">
            <w:rPr>
              <w:noProof/>
              <w:webHidden/>
            </w:rPr>
            <w:delText>85</w:delText>
          </w:r>
        </w:del>
      </w:ins>
      <w:ins w:id="547" w:author="Microsoft Office User" w:date="2020-12-22T16:58:00Z">
        <w:del w:id="548" w:author="Chris Satterlee" w:date="2021-01-09T15:20:00Z">
          <w:r w:rsidDel="00B53D4B">
            <w:rPr>
              <w:noProof/>
              <w:webHidden/>
            </w:rPr>
            <w:fldChar w:fldCharType="end"/>
          </w:r>
          <w:r w:rsidRPr="003E0FF1" w:rsidDel="00B53D4B">
            <w:rPr>
              <w:rStyle w:val="Hyperlink"/>
              <w:rFonts w:eastAsiaTheme="majorEastAsia"/>
              <w:noProof/>
            </w:rPr>
            <w:fldChar w:fldCharType="end"/>
          </w:r>
        </w:del>
      </w:ins>
    </w:p>
    <w:p w14:paraId="39D668B6" w14:textId="11893966" w:rsidR="00EE51A2" w:rsidDel="00B53D4B" w:rsidRDefault="00EE51A2">
      <w:pPr>
        <w:pStyle w:val="TableofFigures"/>
        <w:tabs>
          <w:tab w:val="right" w:leader="dot" w:pos="10070"/>
        </w:tabs>
        <w:rPr>
          <w:ins w:id="549" w:author="Microsoft Office User" w:date="2020-12-22T16:58:00Z"/>
          <w:del w:id="550" w:author="Chris Satterlee" w:date="2021-01-09T15:20:00Z"/>
          <w:rFonts w:asciiTheme="minorHAnsi" w:eastAsiaTheme="minorEastAsia" w:hAnsiTheme="minorHAnsi" w:cstheme="minorBidi"/>
          <w:noProof/>
          <w:szCs w:val="24"/>
          <w:lang w:eastAsia="ja-JP"/>
        </w:rPr>
      </w:pPr>
      <w:ins w:id="551" w:author="Microsoft Office User" w:date="2020-12-22T16:58:00Z">
        <w:del w:id="552" w:author="Chris Satterlee" w:date="2021-01-09T15:20:00Z">
          <w:r w:rsidRPr="003E0FF1" w:rsidDel="00B53D4B">
            <w:rPr>
              <w:rStyle w:val="Hyperlink"/>
              <w:rFonts w:eastAsiaTheme="majorEastAsia"/>
              <w:noProof/>
            </w:rPr>
            <w:fldChar w:fldCharType="begin"/>
          </w:r>
          <w:r w:rsidRPr="003E0FF1" w:rsidDel="00B53D4B">
            <w:rPr>
              <w:rStyle w:val="Hyperlink"/>
              <w:rFonts w:eastAsiaTheme="majorEastAsia"/>
              <w:noProof/>
            </w:rPr>
            <w:delInstrText xml:space="preserve"> </w:delInstrText>
          </w:r>
          <w:r w:rsidDel="00B53D4B">
            <w:rPr>
              <w:noProof/>
            </w:rPr>
            <w:delInstrText>HYPERLINK \l "_Toc59549078"</w:delInstrText>
          </w:r>
          <w:r w:rsidRPr="003E0FF1" w:rsidDel="00B53D4B">
            <w:rPr>
              <w:rStyle w:val="Hyperlink"/>
              <w:rFonts w:eastAsiaTheme="majorEastAsia"/>
              <w:noProof/>
            </w:rPr>
            <w:delInstrText xml:space="preserve"> </w:delInstrText>
          </w:r>
          <w:r w:rsidRPr="003E0FF1" w:rsidDel="00B53D4B">
            <w:rPr>
              <w:rStyle w:val="Hyperlink"/>
              <w:rFonts w:eastAsiaTheme="majorEastAsia"/>
              <w:noProof/>
            </w:rPr>
            <w:fldChar w:fldCharType="separate"/>
          </w:r>
          <w:r w:rsidRPr="003E0FF1" w:rsidDel="00B53D4B">
            <w:rPr>
              <w:rStyle w:val="Hyperlink"/>
              <w:rFonts w:eastAsiaTheme="majorEastAsia"/>
              <w:noProof/>
            </w:rPr>
            <w:delText>Figure 7</w:delText>
          </w:r>
          <w:r w:rsidRPr="003E0FF1" w:rsidDel="00B53D4B">
            <w:rPr>
              <w:rStyle w:val="Hyperlink"/>
              <w:rFonts w:eastAsiaTheme="majorEastAsia"/>
              <w:noProof/>
            </w:rPr>
            <w:noBreakHyphen/>
            <w:delText>27: SSR3, the Solution to Slow Turn-On</w:delText>
          </w:r>
          <w:r w:rsidDel="00B53D4B">
            <w:rPr>
              <w:noProof/>
              <w:webHidden/>
            </w:rPr>
            <w:tab/>
          </w:r>
          <w:r w:rsidDel="00B53D4B">
            <w:rPr>
              <w:noProof/>
              <w:webHidden/>
            </w:rPr>
            <w:fldChar w:fldCharType="begin"/>
          </w:r>
          <w:r w:rsidDel="00B53D4B">
            <w:rPr>
              <w:noProof/>
              <w:webHidden/>
            </w:rPr>
            <w:delInstrText xml:space="preserve"> PAGEREF _Toc59549078 \h </w:delInstrText>
          </w:r>
        </w:del>
      </w:ins>
      <w:del w:id="553" w:author="Chris Satterlee" w:date="2021-01-09T15:20:00Z">
        <w:r w:rsidDel="00B53D4B">
          <w:rPr>
            <w:noProof/>
            <w:webHidden/>
          </w:rPr>
        </w:r>
        <w:r w:rsidDel="00B53D4B">
          <w:rPr>
            <w:noProof/>
            <w:webHidden/>
          </w:rPr>
          <w:fldChar w:fldCharType="separate"/>
        </w:r>
      </w:del>
      <w:ins w:id="554" w:author="Microsoft Office User" w:date="2020-12-22T16:59:00Z">
        <w:del w:id="555" w:author="Chris Satterlee" w:date="2021-01-09T15:20:00Z">
          <w:r w:rsidDel="00B53D4B">
            <w:rPr>
              <w:noProof/>
              <w:webHidden/>
            </w:rPr>
            <w:delText>86</w:delText>
          </w:r>
        </w:del>
      </w:ins>
      <w:ins w:id="556" w:author="Microsoft Office User" w:date="2020-12-22T16:58:00Z">
        <w:del w:id="557" w:author="Chris Satterlee" w:date="2021-01-09T15:20:00Z">
          <w:r w:rsidDel="00B53D4B">
            <w:rPr>
              <w:noProof/>
              <w:webHidden/>
            </w:rPr>
            <w:fldChar w:fldCharType="end"/>
          </w:r>
          <w:r w:rsidRPr="003E0FF1" w:rsidDel="00B53D4B">
            <w:rPr>
              <w:rStyle w:val="Hyperlink"/>
              <w:rFonts w:eastAsiaTheme="majorEastAsia"/>
              <w:noProof/>
            </w:rPr>
            <w:fldChar w:fldCharType="end"/>
          </w:r>
        </w:del>
      </w:ins>
    </w:p>
    <w:p w14:paraId="717BD572" w14:textId="586BA5FE" w:rsidR="00EE51A2" w:rsidDel="00B53D4B" w:rsidRDefault="00EE51A2">
      <w:pPr>
        <w:pStyle w:val="TableofFigures"/>
        <w:tabs>
          <w:tab w:val="right" w:leader="dot" w:pos="10070"/>
        </w:tabs>
        <w:rPr>
          <w:ins w:id="558" w:author="Microsoft Office User" w:date="2020-12-22T16:58:00Z"/>
          <w:del w:id="559" w:author="Chris Satterlee" w:date="2021-01-09T15:20:00Z"/>
          <w:rFonts w:asciiTheme="minorHAnsi" w:eastAsiaTheme="minorEastAsia" w:hAnsiTheme="minorHAnsi" w:cstheme="minorBidi"/>
          <w:noProof/>
          <w:szCs w:val="24"/>
          <w:lang w:eastAsia="ja-JP"/>
        </w:rPr>
      </w:pPr>
      <w:ins w:id="560" w:author="Microsoft Office User" w:date="2020-12-22T16:58:00Z">
        <w:del w:id="561" w:author="Chris Satterlee" w:date="2021-01-09T15:20:00Z">
          <w:r w:rsidRPr="003E0FF1" w:rsidDel="00B53D4B">
            <w:rPr>
              <w:rStyle w:val="Hyperlink"/>
              <w:rFonts w:eastAsiaTheme="majorEastAsia"/>
              <w:noProof/>
            </w:rPr>
            <w:fldChar w:fldCharType="begin"/>
          </w:r>
          <w:r w:rsidRPr="003E0FF1" w:rsidDel="00B53D4B">
            <w:rPr>
              <w:rStyle w:val="Hyperlink"/>
              <w:rFonts w:eastAsiaTheme="majorEastAsia"/>
              <w:noProof/>
            </w:rPr>
            <w:delInstrText xml:space="preserve"> </w:delInstrText>
          </w:r>
          <w:r w:rsidDel="00B53D4B">
            <w:rPr>
              <w:noProof/>
            </w:rPr>
            <w:delInstrText>HYPERLINK \l "_Toc59549079"</w:delInstrText>
          </w:r>
          <w:r w:rsidRPr="003E0FF1" w:rsidDel="00B53D4B">
            <w:rPr>
              <w:rStyle w:val="Hyperlink"/>
              <w:rFonts w:eastAsiaTheme="majorEastAsia"/>
              <w:noProof/>
            </w:rPr>
            <w:delInstrText xml:space="preserve"> </w:delInstrText>
          </w:r>
          <w:r w:rsidRPr="003E0FF1" w:rsidDel="00B53D4B">
            <w:rPr>
              <w:rStyle w:val="Hyperlink"/>
              <w:rFonts w:eastAsiaTheme="majorEastAsia"/>
              <w:noProof/>
            </w:rPr>
            <w:fldChar w:fldCharType="separate"/>
          </w:r>
          <w:r w:rsidRPr="003E0FF1" w:rsidDel="00B53D4B">
            <w:rPr>
              <w:rStyle w:val="Hyperlink"/>
              <w:rFonts w:eastAsiaTheme="majorEastAsia"/>
              <w:noProof/>
            </w:rPr>
            <w:delText>Figure 7</w:delText>
          </w:r>
          <w:r w:rsidRPr="003E0FF1" w:rsidDel="00B53D4B">
            <w:rPr>
              <w:rStyle w:val="Hyperlink"/>
              <w:rFonts w:eastAsiaTheme="majorEastAsia"/>
              <w:noProof/>
            </w:rPr>
            <w:noBreakHyphen/>
            <w:delText>28: SSR Sequencing</w:delText>
          </w:r>
          <w:r w:rsidDel="00B53D4B">
            <w:rPr>
              <w:noProof/>
              <w:webHidden/>
            </w:rPr>
            <w:tab/>
          </w:r>
          <w:r w:rsidDel="00B53D4B">
            <w:rPr>
              <w:noProof/>
              <w:webHidden/>
            </w:rPr>
            <w:fldChar w:fldCharType="begin"/>
          </w:r>
          <w:r w:rsidDel="00B53D4B">
            <w:rPr>
              <w:noProof/>
              <w:webHidden/>
            </w:rPr>
            <w:delInstrText xml:space="preserve"> PAGEREF _Toc59549079 \h </w:delInstrText>
          </w:r>
        </w:del>
      </w:ins>
      <w:del w:id="562" w:author="Chris Satterlee" w:date="2021-01-09T15:20:00Z">
        <w:r w:rsidDel="00B53D4B">
          <w:rPr>
            <w:noProof/>
            <w:webHidden/>
          </w:rPr>
        </w:r>
        <w:r w:rsidDel="00B53D4B">
          <w:rPr>
            <w:noProof/>
            <w:webHidden/>
          </w:rPr>
          <w:fldChar w:fldCharType="separate"/>
        </w:r>
      </w:del>
      <w:ins w:id="563" w:author="Microsoft Office User" w:date="2020-12-22T16:59:00Z">
        <w:del w:id="564" w:author="Chris Satterlee" w:date="2021-01-09T15:20:00Z">
          <w:r w:rsidDel="00B53D4B">
            <w:rPr>
              <w:noProof/>
              <w:webHidden/>
            </w:rPr>
            <w:delText>89</w:delText>
          </w:r>
        </w:del>
      </w:ins>
      <w:ins w:id="565" w:author="Microsoft Office User" w:date="2020-12-22T16:58:00Z">
        <w:del w:id="566" w:author="Chris Satterlee" w:date="2021-01-09T15:20:00Z">
          <w:r w:rsidDel="00B53D4B">
            <w:rPr>
              <w:noProof/>
              <w:webHidden/>
            </w:rPr>
            <w:fldChar w:fldCharType="end"/>
          </w:r>
          <w:r w:rsidRPr="003E0FF1" w:rsidDel="00B53D4B">
            <w:rPr>
              <w:rStyle w:val="Hyperlink"/>
              <w:rFonts w:eastAsiaTheme="majorEastAsia"/>
              <w:noProof/>
            </w:rPr>
            <w:fldChar w:fldCharType="end"/>
          </w:r>
        </w:del>
      </w:ins>
    </w:p>
    <w:p w14:paraId="36B8739F" w14:textId="34CBD3FF" w:rsidR="00EE51A2" w:rsidDel="00B53D4B" w:rsidRDefault="00EE51A2">
      <w:pPr>
        <w:pStyle w:val="TableofFigures"/>
        <w:tabs>
          <w:tab w:val="right" w:leader="dot" w:pos="10070"/>
        </w:tabs>
        <w:rPr>
          <w:ins w:id="567" w:author="Microsoft Office User" w:date="2020-12-22T16:58:00Z"/>
          <w:del w:id="568" w:author="Chris Satterlee" w:date="2021-01-09T15:20:00Z"/>
          <w:rFonts w:asciiTheme="minorHAnsi" w:eastAsiaTheme="minorEastAsia" w:hAnsiTheme="minorHAnsi" w:cstheme="minorBidi"/>
          <w:noProof/>
          <w:szCs w:val="24"/>
          <w:lang w:eastAsia="ja-JP"/>
        </w:rPr>
      </w:pPr>
      <w:ins w:id="569" w:author="Microsoft Office User" w:date="2020-12-22T16:58:00Z">
        <w:del w:id="570" w:author="Chris Satterlee" w:date="2021-01-09T15:20:00Z">
          <w:r w:rsidRPr="003E0FF1" w:rsidDel="00B53D4B">
            <w:rPr>
              <w:rStyle w:val="Hyperlink"/>
              <w:rFonts w:eastAsiaTheme="majorEastAsia"/>
              <w:noProof/>
            </w:rPr>
            <w:fldChar w:fldCharType="begin"/>
          </w:r>
          <w:r w:rsidRPr="003E0FF1" w:rsidDel="00B53D4B">
            <w:rPr>
              <w:rStyle w:val="Hyperlink"/>
              <w:rFonts w:eastAsiaTheme="majorEastAsia"/>
              <w:noProof/>
            </w:rPr>
            <w:delInstrText xml:space="preserve"> </w:delInstrText>
          </w:r>
          <w:r w:rsidDel="00B53D4B">
            <w:rPr>
              <w:noProof/>
            </w:rPr>
            <w:delInstrText>HYPERLINK \l "_Toc59549080"</w:delInstrText>
          </w:r>
          <w:r w:rsidRPr="003E0FF1" w:rsidDel="00B53D4B">
            <w:rPr>
              <w:rStyle w:val="Hyperlink"/>
              <w:rFonts w:eastAsiaTheme="majorEastAsia"/>
              <w:noProof/>
            </w:rPr>
            <w:delInstrText xml:space="preserve"> </w:delInstrText>
          </w:r>
          <w:r w:rsidRPr="003E0FF1" w:rsidDel="00B53D4B">
            <w:rPr>
              <w:rStyle w:val="Hyperlink"/>
              <w:rFonts w:eastAsiaTheme="majorEastAsia"/>
              <w:noProof/>
            </w:rPr>
            <w:fldChar w:fldCharType="separate"/>
          </w:r>
          <w:r w:rsidRPr="003E0FF1" w:rsidDel="00B53D4B">
            <w:rPr>
              <w:rStyle w:val="Hyperlink"/>
              <w:rFonts w:eastAsiaTheme="majorEastAsia"/>
              <w:noProof/>
            </w:rPr>
            <w:delText>Figure 7</w:delText>
          </w:r>
          <w:r w:rsidRPr="003E0FF1" w:rsidDel="00B53D4B">
            <w:rPr>
              <w:rStyle w:val="Hyperlink"/>
              <w:rFonts w:eastAsiaTheme="majorEastAsia"/>
              <w:noProof/>
            </w:rPr>
            <w:noBreakHyphen/>
            <w:delText>29: SSR-based PV Cell Version Load Circuit</w:delText>
          </w:r>
          <w:r w:rsidDel="00B53D4B">
            <w:rPr>
              <w:noProof/>
              <w:webHidden/>
            </w:rPr>
            <w:tab/>
          </w:r>
          <w:r w:rsidDel="00B53D4B">
            <w:rPr>
              <w:noProof/>
              <w:webHidden/>
            </w:rPr>
            <w:fldChar w:fldCharType="begin"/>
          </w:r>
          <w:r w:rsidDel="00B53D4B">
            <w:rPr>
              <w:noProof/>
              <w:webHidden/>
            </w:rPr>
            <w:delInstrText xml:space="preserve"> PAGEREF _Toc59549080 \h </w:delInstrText>
          </w:r>
        </w:del>
      </w:ins>
      <w:del w:id="571" w:author="Chris Satterlee" w:date="2021-01-09T15:20:00Z">
        <w:r w:rsidDel="00B53D4B">
          <w:rPr>
            <w:noProof/>
            <w:webHidden/>
          </w:rPr>
        </w:r>
        <w:r w:rsidDel="00B53D4B">
          <w:rPr>
            <w:noProof/>
            <w:webHidden/>
          </w:rPr>
          <w:fldChar w:fldCharType="separate"/>
        </w:r>
      </w:del>
      <w:ins w:id="572" w:author="Microsoft Office User" w:date="2020-12-22T16:59:00Z">
        <w:del w:id="573" w:author="Chris Satterlee" w:date="2021-01-09T15:20:00Z">
          <w:r w:rsidDel="00B53D4B">
            <w:rPr>
              <w:noProof/>
              <w:webHidden/>
            </w:rPr>
            <w:delText>90</w:delText>
          </w:r>
        </w:del>
      </w:ins>
      <w:ins w:id="574" w:author="Microsoft Office User" w:date="2020-12-22T16:58:00Z">
        <w:del w:id="575" w:author="Chris Satterlee" w:date="2021-01-09T15:20:00Z">
          <w:r w:rsidDel="00B53D4B">
            <w:rPr>
              <w:noProof/>
              <w:webHidden/>
            </w:rPr>
            <w:fldChar w:fldCharType="end"/>
          </w:r>
          <w:r w:rsidRPr="003E0FF1" w:rsidDel="00B53D4B">
            <w:rPr>
              <w:rStyle w:val="Hyperlink"/>
              <w:rFonts w:eastAsiaTheme="majorEastAsia"/>
              <w:noProof/>
            </w:rPr>
            <w:fldChar w:fldCharType="end"/>
          </w:r>
        </w:del>
      </w:ins>
    </w:p>
    <w:p w14:paraId="5D386251" w14:textId="0A90A57F" w:rsidR="00EE51A2" w:rsidDel="00B53D4B" w:rsidRDefault="00EE51A2">
      <w:pPr>
        <w:pStyle w:val="TableofFigures"/>
        <w:tabs>
          <w:tab w:val="right" w:leader="dot" w:pos="10070"/>
        </w:tabs>
        <w:rPr>
          <w:ins w:id="576" w:author="Microsoft Office User" w:date="2020-12-22T16:58:00Z"/>
          <w:del w:id="577" w:author="Chris Satterlee" w:date="2021-01-09T15:20:00Z"/>
          <w:rFonts w:asciiTheme="minorHAnsi" w:eastAsiaTheme="minorEastAsia" w:hAnsiTheme="minorHAnsi" w:cstheme="minorBidi"/>
          <w:noProof/>
          <w:szCs w:val="24"/>
          <w:lang w:eastAsia="ja-JP"/>
        </w:rPr>
      </w:pPr>
      <w:ins w:id="578" w:author="Microsoft Office User" w:date="2020-12-22T16:58:00Z">
        <w:del w:id="579" w:author="Chris Satterlee" w:date="2021-01-09T15:20:00Z">
          <w:r w:rsidRPr="003E0FF1" w:rsidDel="00B53D4B">
            <w:rPr>
              <w:rStyle w:val="Hyperlink"/>
              <w:rFonts w:eastAsiaTheme="majorEastAsia"/>
              <w:noProof/>
            </w:rPr>
            <w:fldChar w:fldCharType="begin"/>
          </w:r>
          <w:r w:rsidRPr="003E0FF1" w:rsidDel="00B53D4B">
            <w:rPr>
              <w:rStyle w:val="Hyperlink"/>
              <w:rFonts w:eastAsiaTheme="majorEastAsia"/>
              <w:noProof/>
            </w:rPr>
            <w:delInstrText xml:space="preserve"> </w:delInstrText>
          </w:r>
          <w:r w:rsidDel="00B53D4B">
            <w:rPr>
              <w:noProof/>
            </w:rPr>
            <w:delInstrText>HYPERLINK \l "_Toc59549081"</w:delInstrText>
          </w:r>
          <w:r w:rsidRPr="003E0FF1" w:rsidDel="00B53D4B">
            <w:rPr>
              <w:rStyle w:val="Hyperlink"/>
              <w:rFonts w:eastAsiaTheme="majorEastAsia"/>
              <w:noProof/>
            </w:rPr>
            <w:delInstrText xml:space="preserve"> </w:delInstrText>
          </w:r>
          <w:r w:rsidRPr="003E0FF1" w:rsidDel="00B53D4B">
            <w:rPr>
              <w:rStyle w:val="Hyperlink"/>
              <w:rFonts w:eastAsiaTheme="majorEastAsia"/>
              <w:noProof/>
            </w:rPr>
            <w:fldChar w:fldCharType="separate"/>
          </w:r>
          <w:r w:rsidRPr="003E0FF1" w:rsidDel="00B53D4B">
            <w:rPr>
              <w:rStyle w:val="Hyperlink"/>
              <w:rFonts w:eastAsiaTheme="majorEastAsia"/>
              <w:noProof/>
            </w:rPr>
            <w:delText>Figure 8</w:delText>
          </w:r>
          <w:r w:rsidRPr="003E0FF1" w:rsidDel="00B53D4B">
            <w:rPr>
              <w:rStyle w:val="Hyperlink"/>
              <w:rFonts w:eastAsiaTheme="majorEastAsia"/>
              <w:noProof/>
            </w:rPr>
            <w:noBreakHyphen/>
            <w:delText>1: Basic Handshake</w:delText>
          </w:r>
          <w:r w:rsidDel="00B53D4B">
            <w:rPr>
              <w:noProof/>
              <w:webHidden/>
            </w:rPr>
            <w:tab/>
          </w:r>
          <w:r w:rsidDel="00B53D4B">
            <w:rPr>
              <w:noProof/>
              <w:webHidden/>
            </w:rPr>
            <w:fldChar w:fldCharType="begin"/>
          </w:r>
          <w:r w:rsidDel="00B53D4B">
            <w:rPr>
              <w:noProof/>
              <w:webHidden/>
            </w:rPr>
            <w:delInstrText xml:space="preserve"> PAGEREF _Toc59549081 \h </w:delInstrText>
          </w:r>
        </w:del>
      </w:ins>
      <w:del w:id="580" w:author="Chris Satterlee" w:date="2021-01-09T15:20:00Z">
        <w:r w:rsidDel="00B53D4B">
          <w:rPr>
            <w:noProof/>
            <w:webHidden/>
          </w:rPr>
        </w:r>
        <w:r w:rsidDel="00B53D4B">
          <w:rPr>
            <w:noProof/>
            <w:webHidden/>
          </w:rPr>
          <w:fldChar w:fldCharType="separate"/>
        </w:r>
      </w:del>
      <w:ins w:id="581" w:author="Microsoft Office User" w:date="2020-12-22T16:59:00Z">
        <w:del w:id="582" w:author="Chris Satterlee" w:date="2021-01-09T15:20:00Z">
          <w:r w:rsidDel="00B53D4B">
            <w:rPr>
              <w:noProof/>
              <w:webHidden/>
            </w:rPr>
            <w:delText>96</w:delText>
          </w:r>
        </w:del>
      </w:ins>
      <w:ins w:id="583" w:author="Microsoft Office User" w:date="2020-12-22T16:58:00Z">
        <w:del w:id="584" w:author="Chris Satterlee" w:date="2021-01-09T15:20:00Z">
          <w:r w:rsidDel="00B53D4B">
            <w:rPr>
              <w:noProof/>
              <w:webHidden/>
            </w:rPr>
            <w:fldChar w:fldCharType="end"/>
          </w:r>
          <w:r w:rsidRPr="003E0FF1" w:rsidDel="00B53D4B">
            <w:rPr>
              <w:rStyle w:val="Hyperlink"/>
              <w:rFonts w:eastAsiaTheme="majorEastAsia"/>
              <w:noProof/>
            </w:rPr>
            <w:fldChar w:fldCharType="end"/>
          </w:r>
        </w:del>
      </w:ins>
    </w:p>
    <w:p w14:paraId="5720A92C" w14:textId="6A29B407" w:rsidR="00EE51A2" w:rsidDel="00B53D4B" w:rsidRDefault="00EE51A2">
      <w:pPr>
        <w:pStyle w:val="TableofFigures"/>
        <w:tabs>
          <w:tab w:val="right" w:leader="dot" w:pos="10070"/>
        </w:tabs>
        <w:rPr>
          <w:ins w:id="585" w:author="Microsoft Office User" w:date="2020-12-22T16:58:00Z"/>
          <w:del w:id="586" w:author="Chris Satterlee" w:date="2021-01-09T15:20:00Z"/>
          <w:rFonts w:asciiTheme="minorHAnsi" w:eastAsiaTheme="minorEastAsia" w:hAnsiTheme="minorHAnsi" w:cstheme="minorBidi"/>
          <w:noProof/>
          <w:szCs w:val="24"/>
          <w:lang w:eastAsia="ja-JP"/>
        </w:rPr>
      </w:pPr>
      <w:ins w:id="587" w:author="Microsoft Office User" w:date="2020-12-22T16:58:00Z">
        <w:del w:id="588" w:author="Chris Satterlee" w:date="2021-01-09T15:20:00Z">
          <w:r w:rsidRPr="003E0FF1" w:rsidDel="00B53D4B">
            <w:rPr>
              <w:rStyle w:val="Hyperlink"/>
              <w:rFonts w:eastAsiaTheme="majorEastAsia"/>
              <w:noProof/>
            </w:rPr>
            <w:fldChar w:fldCharType="begin"/>
          </w:r>
          <w:r w:rsidRPr="003E0FF1" w:rsidDel="00B53D4B">
            <w:rPr>
              <w:rStyle w:val="Hyperlink"/>
              <w:rFonts w:eastAsiaTheme="majorEastAsia"/>
              <w:noProof/>
            </w:rPr>
            <w:delInstrText xml:space="preserve"> </w:delInstrText>
          </w:r>
          <w:r w:rsidDel="00B53D4B">
            <w:rPr>
              <w:noProof/>
            </w:rPr>
            <w:delInstrText>HYPERLINK \l "_Toc59549082"</w:delInstrText>
          </w:r>
          <w:r w:rsidRPr="003E0FF1" w:rsidDel="00B53D4B">
            <w:rPr>
              <w:rStyle w:val="Hyperlink"/>
              <w:rFonts w:eastAsiaTheme="majorEastAsia"/>
              <w:noProof/>
            </w:rPr>
            <w:delInstrText xml:space="preserve"> </w:delInstrText>
          </w:r>
          <w:r w:rsidRPr="003E0FF1" w:rsidDel="00B53D4B">
            <w:rPr>
              <w:rStyle w:val="Hyperlink"/>
              <w:rFonts w:eastAsiaTheme="majorEastAsia"/>
              <w:noProof/>
            </w:rPr>
            <w:fldChar w:fldCharType="separate"/>
          </w:r>
          <w:r w:rsidRPr="003E0FF1" w:rsidDel="00B53D4B">
            <w:rPr>
              <w:rStyle w:val="Hyperlink"/>
              <w:rFonts w:eastAsiaTheme="majorEastAsia"/>
              <w:noProof/>
            </w:rPr>
            <w:delText>Figure 8</w:delText>
          </w:r>
          <w:r w:rsidRPr="003E0FF1" w:rsidDel="00B53D4B">
            <w:rPr>
              <w:rStyle w:val="Hyperlink"/>
              <w:rFonts w:eastAsiaTheme="majorEastAsia"/>
              <w:noProof/>
            </w:rPr>
            <w:noBreakHyphen/>
            <w:delText>2: Config Message Examples</w:delText>
          </w:r>
          <w:r w:rsidDel="00B53D4B">
            <w:rPr>
              <w:noProof/>
              <w:webHidden/>
            </w:rPr>
            <w:tab/>
          </w:r>
          <w:r w:rsidDel="00B53D4B">
            <w:rPr>
              <w:noProof/>
              <w:webHidden/>
            </w:rPr>
            <w:fldChar w:fldCharType="begin"/>
          </w:r>
          <w:r w:rsidDel="00B53D4B">
            <w:rPr>
              <w:noProof/>
              <w:webHidden/>
            </w:rPr>
            <w:delInstrText xml:space="preserve"> PAGEREF _Toc59549082 \h </w:delInstrText>
          </w:r>
        </w:del>
      </w:ins>
      <w:del w:id="589" w:author="Chris Satterlee" w:date="2021-01-09T15:20:00Z">
        <w:r w:rsidDel="00B53D4B">
          <w:rPr>
            <w:noProof/>
            <w:webHidden/>
          </w:rPr>
        </w:r>
        <w:r w:rsidDel="00B53D4B">
          <w:rPr>
            <w:noProof/>
            <w:webHidden/>
          </w:rPr>
          <w:fldChar w:fldCharType="separate"/>
        </w:r>
      </w:del>
      <w:ins w:id="590" w:author="Microsoft Office User" w:date="2020-12-22T16:59:00Z">
        <w:del w:id="591" w:author="Chris Satterlee" w:date="2021-01-09T15:20:00Z">
          <w:r w:rsidDel="00B53D4B">
            <w:rPr>
              <w:noProof/>
              <w:webHidden/>
            </w:rPr>
            <w:delText>98</w:delText>
          </w:r>
        </w:del>
      </w:ins>
      <w:ins w:id="592" w:author="Microsoft Office User" w:date="2020-12-22T16:58:00Z">
        <w:del w:id="593" w:author="Chris Satterlee" w:date="2021-01-09T15:20:00Z">
          <w:r w:rsidDel="00B53D4B">
            <w:rPr>
              <w:noProof/>
              <w:webHidden/>
            </w:rPr>
            <w:fldChar w:fldCharType="end"/>
          </w:r>
          <w:r w:rsidRPr="003E0FF1" w:rsidDel="00B53D4B">
            <w:rPr>
              <w:rStyle w:val="Hyperlink"/>
              <w:rFonts w:eastAsiaTheme="majorEastAsia"/>
              <w:noProof/>
            </w:rPr>
            <w:fldChar w:fldCharType="end"/>
          </w:r>
        </w:del>
      </w:ins>
    </w:p>
    <w:p w14:paraId="1B06DE78" w14:textId="5CEC67E7" w:rsidR="00EE51A2" w:rsidDel="00B53D4B" w:rsidRDefault="00EE51A2">
      <w:pPr>
        <w:pStyle w:val="TableofFigures"/>
        <w:tabs>
          <w:tab w:val="right" w:leader="dot" w:pos="10070"/>
        </w:tabs>
        <w:rPr>
          <w:ins w:id="594" w:author="Microsoft Office User" w:date="2020-12-22T16:58:00Z"/>
          <w:del w:id="595" w:author="Chris Satterlee" w:date="2021-01-09T15:20:00Z"/>
          <w:rFonts w:asciiTheme="minorHAnsi" w:eastAsiaTheme="minorEastAsia" w:hAnsiTheme="minorHAnsi" w:cstheme="minorBidi"/>
          <w:noProof/>
          <w:szCs w:val="24"/>
          <w:lang w:eastAsia="ja-JP"/>
        </w:rPr>
      </w:pPr>
      <w:ins w:id="596" w:author="Microsoft Office User" w:date="2020-12-22T16:58:00Z">
        <w:del w:id="597" w:author="Chris Satterlee" w:date="2021-01-09T15:20:00Z">
          <w:r w:rsidRPr="003E0FF1" w:rsidDel="00B53D4B">
            <w:rPr>
              <w:rStyle w:val="Hyperlink"/>
              <w:rFonts w:eastAsiaTheme="majorEastAsia"/>
              <w:noProof/>
            </w:rPr>
            <w:fldChar w:fldCharType="begin"/>
          </w:r>
          <w:r w:rsidRPr="003E0FF1" w:rsidDel="00B53D4B">
            <w:rPr>
              <w:rStyle w:val="Hyperlink"/>
              <w:rFonts w:eastAsiaTheme="majorEastAsia"/>
              <w:noProof/>
            </w:rPr>
            <w:delInstrText xml:space="preserve"> </w:delInstrText>
          </w:r>
          <w:r w:rsidDel="00B53D4B">
            <w:rPr>
              <w:noProof/>
            </w:rPr>
            <w:delInstrText>HYPERLINK \l "_Toc59549083"</w:delInstrText>
          </w:r>
          <w:r w:rsidRPr="003E0FF1" w:rsidDel="00B53D4B">
            <w:rPr>
              <w:rStyle w:val="Hyperlink"/>
              <w:rFonts w:eastAsiaTheme="majorEastAsia"/>
              <w:noProof/>
            </w:rPr>
            <w:delInstrText xml:space="preserve"> </w:delInstrText>
          </w:r>
          <w:r w:rsidRPr="003E0FF1" w:rsidDel="00B53D4B">
            <w:rPr>
              <w:rStyle w:val="Hyperlink"/>
              <w:rFonts w:eastAsiaTheme="majorEastAsia"/>
              <w:noProof/>
            </w:rPr>
            <w:fldChar w:fldCharType="separate"/>
          </w:r>
          <w:r w:rsidRPr="003E0FF1" w:rsidDel="00B53D4B">
            <w:rPr>
              <w:rStyle w:val="Hyperlink"/>
              <w:rFonts w:eastAsiaTheme="majorEastAsia"/>
              <w:noProof/>
            </w:rPr>
            <w:delText>Figure 8</w:delText>
          </w:r>
          <w:r w:rsidRPr="003E0FF1" w:rsidDel="00B53D4B">
            <w:rPr>
              <w:rStyle w:val="Hyperlink"/>
              <w:rFonts w:eastAsiaTheme="majorEastAsia"/>
              <w:noProof/>
            </w:rPr>
            <w:noBreakHyphen/>
            <w:delText>3: IV Curve Skew Due to Time Passage Between I and V Measurements</w:delText>
          </w:r>
          <w:r w:rsidDel="00B53D4B">
            <w:rPr>
              <w:noProof/>
              <w:webHidden/>
            </w:rPr>
            <w:tab/>
          </w:r>
          <w:r w:rsidDel="00B53D4B">
            <w:rPr>
              <w:noProof/>
              <w:webHidden/>
            </w:rPr>
            <w:fldChar w:fldCharType="begin"/>
          </w:r>
          <w:r w:rsidDel="00B53D4B">
            <w:rPr>
              <w:noProof/>
              <w:webHidden/>
            </w:rPr>
            <w:delInstrText xml:space="preserve"> PAGEREF _Toc59549083 \h </w:delInstrText>
          </w:r>
        </w:del>
      </w:ins>
      <w:del w:id="598" w:author="Chris Satterlee" w:date="2021-01-09T15:20:00Z">
        <w:r w:rsidDel="00B53D4B">
          <w:rPr>
            <w:noProof/>
            <w:webHidden/>
          </w:rPr>
        </w:r>
        <w:r w:rsidDel="00B53D4B">
          <w:rPr>
            <w:noProof/>
            <w:webHidden/>
          </w:rPr>
          <w:fldChar w:fldCharType="separate"/>
        </w:r>
      </w:del>
      <w:ins w:id="599" w:author="Microsoft Office User" w:date="2020-12-22T16:59:00Z">
        <w:del w:id="600" w:author="Chris Satterlee" w:date="2021-01-09T15:20:00Z">
          <w:r w:rsidDel="00B53D4B">
            <w:rPr>
              <w:noProof/>
              <w:webHidden/>
            </w:rPr>
            <w:delText>107</w:delText>
          </w:r>
        </w:del>
      </w:ins>
      <w:ins w:id="601" w:author="Microsoft Office User" w:date="2020-12-22T16:58:00Z">
        <w:del w:id="602" w:author="Chris Satterlee" w:date="2021-01-09T15:20:00Z">
          <w:r w:rsidDel="00B53D4B">
            <w:rPr>
              <w:noProof/>
              <w:webHidden/>
            </w:rPr>
            <w:fldChar w:fldCharType="end"/>
          </w:r>
          <w:r w:rsidRPr="003E0FF1" w:rsidDel="00B53D4B">
            <w:rPr>
              <w:rStyle w:val="Hyperlink"/>
              <w:rFonts w:eastAsiaTheme="majorEastAsia"/>
              <w:noProof/>
            </w:rPr>
            <w:fldChar w:fldCharType="end"/>
          </w:r>
        </w:del>
      </w:ins>
    </w:p>
    <w:p w14:paraId="71916121" w14:textId="745AF051" w:rsidR="00EE51A2" w:rsidDel="00B53D4B" w:rsidRDefault="00EE51A2">
      <w:pPr>
        <w:pStyle w:val="TableofFigures"/>
        <w:tabs>
          <w:tab w:val="right" w:leader="dot" w:pos="10070"/>
        </w:tabs>
        <w:rPr>
          <w:ins w:id="603" w:author="Microsoft Office User" w:date="2020-12-22T16:58:00Z"/>
          <w:del w:id="604" w:author="Chris Satterlee" w:date="2021-01-09T15:20:00Z"/>
          <w:rFonts w:asciiTheme="minorHAnsi" w:eastAsiaTheme="minorEastAsia" w:hAnsiTheme="minorHAnsi" w:cstheme="minorBidi"/>
          <w:noProof/>
          <w:szCs w:val="24"/>
          <w:lang w:eastAsia="ja-JP"/>
        </w:rPr>
      </w:pPr>
      <w:ins w:id="605" w:author="Microsoft Office User" w:date="2020-12-22T16:58:00Z">
        <w:del w:id="606" w:author="Chris Satterlee" w:date="2021-01-09T15:20:00Z">
          <w:r w:rsidRPr="003E0FF1" w:rsidDel="00B53D4B">
            <w:rPr>
              <w:rStyle w:val="Hyperlink"/>
              <w:rFonts w:eastAsiaTheme="majorEastAsia"/>
              <w:noProof/>
            </w:rPr>
            <w:fldChar w:fldCharType="begin"/>
          </w:r>
          <w:r w:rsidRPr="003E0FF1" w:rsidDel="00B53D4B">
            <w:rPr>
              <w:rStyle w:val="Hyperlink"/>
              <w:rFonts w:eastAsiaTheme="majorEastAsia"/>
              <w:noProof/>
            </w:rPr>
            <w:delInstrText xml:space="preserve"> </w:delInstrText>
          </w:r>
          <w:r w:rsidDel="00B53D4B">
            <w:rPr>
              <w:noProof/>
            </w:rPr>
            <w:delInstrText>HYPERLINK \l "_Toc59549084"</w:delInstrText>
          </w:r>
          <w:r w:rsidRPr="003E0FF1" w:rsidDel="00B53D4B">
            <w:rPr>
              <w:rStyle w:val="Hyperlink"/>
              <w:rFonts w:eastAsiaTheme="majorEastAsia"/>
              <w:noProof/>
            </w:rPr>
            <w:delInstrText xml:space="preserve"> </w:delInstrText>
          </w:r>
          <w:r w:rsidRPr="003E0FF1" w:rsidDel="00B53D4B">
            <w:rPr>
              <w:rStyle w:val="Hyperlink"/>
              <w:rFonts w:eastAsiaTheme="majorEastAsia"/>
              <w:noProof/>
            </w:rPr>
            <w:fldChar w:fldCharType="separate"/>
          </w:r>
          <w:r w:rsidRPr="003E0FF1" w:rsidDel="00B53D4B">
            <w:rPr>
              <w:rStyle w:val="Hyperlink"/>
              <w:rFonts w:eastAsiaTheme="majorEastAsia"/>
              <w:noProof/>
            </w:rPr>
            <w:delText>Figure 8</w:delText>
          </w:r>
          <w:r w:rsidRPr="003E0FF1" w:rsidDel="00B53D4B">
            <w:rPr>
              <w:rStyle w:val="Hyperlink"/>
              <w:rFonts w:eastAsiaTheme="majorEastAsia"/>
              <w:noProof/>
            </w:rPr>
            <w:noBreakHyphen/>
            <w:delText>4: Using Weighted Average to Infer Current at Time of Voltage Measurement</w:delText>
          </w:r>
          <w:r w:rsidDel="00B53D4B">
            <w:rPr>
              <w:noProof/>
              <w:webHidden/>
            </w:rPr>
            <w:tab/>
          </w:r>
          <w:r w:rsidDel="00B53D4B">
            <w:rPr>
              <w:noProof/>
              <w:webHidden/>
            </w:rPr>
            <w:fldChar w:fldCharType="begin"/>
          </w:r>
          <w:r w:rsidDel="00B53D4B">
            <w:rPr>
              <w:noProof/>
              <w:webHidden/>
            </w:rPr>
            <w:delInstrText xml:space="preserve"> PAGEREF _Toc59549084 \h </w:delInstrText>
          </w:r>
        </w:del>
      </w:ins>
      <w:del w:id="607" w:author="Chris Satterlee" w:date="2021-01-09T15:20:00Z">
        <w:r w:rsidDel="00B53D4B">
          <w:rPr>
            <w:noProof/>
            <w:webHidden/>
          </w:rPr>
        </w:r>
        <w:r w:rsidDel="00B53D4B">
          <w:rPr>
            <w:noProof/>
            <w:webHidden/>
          </w:rPr>
          <w:fldChar w:fldCharType="separate"/>
        </w:r>
      </w:del>
      <w:ins w:id="608" w:author="Microsoft Office User" w:date="2020-12-22T16:59:00Z">
        <w:del w:id="609" w:author="Chris Satterlee" w:date="2021-01-09T15:20:00Z">
          <w:r w:rsidDel="00B53D4B">
            <w:rPr>
              <w:noProof/>
              <w:webHidden/>
            </w:rPr>
            <w:delText>107</w:delText>
          </w:r>
        </w:del>
      </w:ins>
      <w:ins w:id="610" w:author="Microsoft Office User" w:date="2020-12-22T16:58:00Z">
        <w:del w:id="611" w:author="Chris Satterlee" w:date="2021-01-09T15:20:00Z">
          <w:r w:rsidDel="00B53D4B">
            <w:rPr>
              <w:noProof/>
              <w:webHidden/>
            </w:rPr>
            <w:fldChar w:fldCharType="end"/>
          </w:r>
          <w:r w:rsidRPr="003E0FF1" w:rsidDel="00B53D4B">
            <w:rPr>
              <w:rStyle w:val="Hyperlink"/>
              <w:rFonts w:eastAsiaTheme="majorEastAsia"/>
              <w:noProof/>
            </w:rPr>
            <w:fldChar w:fldCharType="end"/>
          </w:r>
        </w:del>
      </w:ins>
    </w:p>
    <w:p w14:paraId="71483063" w14:textId="5FC246BD" w:rsidR="00EE51A2" w:rsidDel="00B53D4B" w:rsidRDefault="00EE51A2">
      <w:pPr>
        <w:pStyle w:val="TableofFigures"/>
        <w:tabs>
          <w:tab w:val="right" w:leader="dot" w:pos="10070"/>
        </w:tabs>
        <w:rPr>
          <w:ins w:id="612" w:author="Microsoft Office User" w:date="2020-12-22T16:58:00Z"/>
          <w:del w:id="613" w:author="Chris Satterlee" w:date="2021-01-09T15:20:00Z"/>
          <w:rFonts w:asciiTheme="minorHAnsi" w:eastAsiaTheme="minorEastAsia" w:hAnsiTheme="minorHAnsi" w:cstheme="minorBidi"/>
          <w:noProof/>
          <w:szCs w:val="24"/>
          <w:lang w:eastAsia="ja-JP"/>
        </w:rPr>
      </w:pPr>
      <w:ins w:id="614" w:author="Microsoft Office User" w:date="2020-12-22T16:58:00Z">
        <w:del w:id="615" w:author="Chris Satterlee" w:date="2021-01-09T15:20:00Z">
          <w:r w:rsidRPr="003E0FF1" w:rsidDel="00B53D4B">
            <w:rPr>
              <w:rStyle w:val="Hyperlink"/>
              <w:rFonts w:eastAsiaTheme="majorEastAsia"/>
              <w:noProof/>
            </w:rPr>
            <w:fldChar w:fldCharType="begin"/>
          </w:r>
          <w:r w:rsidRPr="003E0FF1" w:rsidDel="00B53D4B">
            <w:rPr>
              <w:rStyle w:val="Hyperlink"/>
              <w:rFonts w:eastAsiaTheme="majorEastAsia"/>
              <w:noProof/>
            </w:rPr>
            <w:delInstrText xml:space="preserve"> </w:delInstrText>
          </w:r>
          <w:r w:rsidDel="00B53D4B">
            <w:rPr>
              <w:noProof/>
            </w:rPr>
            <w:delInstrText>HYPERLINK \l "_Toc59549085"</w:delInstrText>
          </w:r>
          <w:r w:rsidRPr="003E0FF1" w:rsidDel="00B53D4B">
            <w:rPr>
              <w:rStyle w:val="Hyperlink"/>
              <w:rFonts w:eastAsiaTheme="majorEastAsia"/>
              <w:noProof/>
            </w:rPr>
            <w:delInstrText xml:space="preserve"> </w:delInstrText>
          </w:r>
          <w:r w:rsidRPr="003E0FF1" w:rsidDel="00B53D4B">
            <w:rPr>
              <w:rStyle w:val="Hyperlink"/>
              <w:rFonts w:eastAsiaTheme="majorEastAsia"/>
              <w:noProof/>
            </w:rPr>
            <w:fldChar w:fldCharType="separate"/>
          </w:r>
          <w:r w:rsidRPr="003E0FF1" w:rsidDel="00B53D4B">
            <w:rPr>
              <w:rStyle w:val="Hyperlink"/>
              <w:rFonts w:eastAsiaTheme="majorEastAsia"/>
              <w:noProof/>
            </w:rPr>
            <w:delText>Figure 8</w:delText>
          </w:r>
          <w:r w:rsidRPr="003E0FF1" w:rsidDel="00B53D4B">
            <w:rPr>
              <w:rStyle w:val="Hyperlink"/>
              <w:rFonts w:eastAsiaTheme="majorEastAsia"/>
              <w:noProof/>
            </w:rPr>
            <w:noBreakHyphen/>
            <w:delText>5: EMR Contact Bounce</w:delText>
          </w:r>
          <w:r w:rsidDel="00B53D4B">
            <w:rPr>
              <w:noProof/>
              <w:webHidden/>
            </w:rPr>
            <w:tab/>
          </w:r>
          <w:r w:rsidDel="00B53D4B">
            <w:rPr>
              <w:noProof/>
              <w:webHidden/>
            </w:rPr>
            <w:fldChar w:fldCharType="begin"/>
          </w:r>
          <w:r w:rsidDel="00B53D4B">
            <w:rPr>
              <w:noProof/>
              <w:webHidden/>
            </w:rPr>
            <w:delInstrText xml:space="preserve"> PAGEREF _Toc59549085 \h </w:delInstrText>
          </w:r>
        </w:del>
      </w:ins>
      <w:del w:id="616" w:author="Chris Satterlee" w:date="2021-01-09T15:20:00Z">
        <w:r w:rsidDel="00B53D4B">
          <w:rPr>
            <w:noProof/>
            <w:webHidden/>
          </w:rPr>
        </w:r>
        <w:r w:rsidDel="00B53D4B">
          <w:rPr>
            <w:noProof/>
            <w:webHidden/>
          </w:rPr>
          <w:fldChar w:fldCharType="separate"/>
        </w:r>
      </w:del>
      <w:ins w:id="617" w:author="Microsoft Office User" w:date="2020-12-22T16:59:00Z">
        <w:del w:id="618" w:author="Chris Satterlee" w:date="2021-01-09T15:20:00Z">
          <w:r w:rsidDel="00B53D4B">
            <w:rPr>
              <w:noProof/>
              <w:webHidden/>
            </w:rPr>
            <w:delText>109</w:delText>
          </w:r>
        </w:del>
      </w:ins>
      <w:ins w:id="619" w:author="Microsoft Office User" w:date="2020-12-22T16:58:00Z">
        <w:del w:id="620" w:author="Chris Satterlee" w:date="2021-01-09T15:20:00Z">
          <w:r w:rsidDel="00B53D4B">
            <w:rPr>
              <w:noProof/>
              <w:webHidden/>
            </w:rPr>
            <w:fldChar w:fldCharType="end"/>
          </w:r>
          <w:r w:rsidRPr="003E0FF1" w:rsidDel="00B53D4B">
            <w:rPr>
              <w:rStyle w:val="Hyperlink"/>
              <w:rFonts w:eastAsiaTheme="majorEastAsia"/>
              <w:noProof/>
            </w:rPr>
            <w:fldChar w:fldCharType="end"/>
          </w:r>
        </w:del>
      </w:ins>
    </w:p>
    <w:p w14:paraId="79753A7A" w14:textId="3B20AF7B" w:rsidR="00EE51A2" w:rsidDel="00B53D4B" w:rsidRDefault="00EE51A2">
      <w:pPr>
        <w:pStyle w:val="TableofFigures"/>
        <w:tabs>
          <w:tab w:val="right" w:leader="dot" w:pos="10070"/>
        </w:tabs>
        <w:rPr>
          <w:ins w:id="621" w:author="Microsoft Office User" w:date="2020-12-22T16:58:00Z"/>
          <w:del w:id="622" w:author="Chris Satterlee" w:date="2021-01-09T15:20:00Z"/>
          <w:rFonts w:asciiTheme="minorHAnsi" w:eastAsiaTheme="minorEastAsia" w:hAnsiTheme="minorHAnsi" w:cstheme="minorBidi"/>
          <w:noProof/>
          <w:szCs w:val="24"/>
          <w:lang w:eastAsia="ja-JP"/>
        </w:rPr>
      </w:pPr>
      <w:ins w:id="623" w:author="Microsoft Office User" w:date="2020-12-22T16:58:00Z">
        <w:del w:id="624" w:author="Chris Satterlee" w:date="2021-01-09T15:20:00Z">
          <w:r w:rsidRPr="003E0FF1" w:rsidDel="00B53D4B">
            <w:rPr>
              <w:rStyle w:val="Hyperlink"/>
              <w:rFonts w:eastAsiaTheme="majorEastAsia"/>
              <w:noProof/>
            </w:rPr>
            <w:fldChar w:fldCharType="begin"/>
          </w:r>
          <w:r w:rsidRPr="003E0FF1" w:rsidDel="00B53D4B">
            <w:rPr>
              <w:rStyle w:val="Hyperlink"/>
              <w:rFonts w:eastAsiaTheme="majorEastAsia"/>
              <w:noProof/>
            </w:rPr>
            <w:delInstrText xml:space="preserve"> </w:delInstrText>
          </w:r>
          <w:r w:rsidDel="00B53D4B">
            <w:rPr>
              <w:noProof/>
            </w:rPr>
            <w:delInstrText>HYPERLINK \l "_Toc59549086"</w:delInstrText>
          </w:r>
          <w:r w:rsidRPr="003E0FF1" w:rsidDel="00B53D4B">
            <w:rPr>
              <w:rStyle w:val="Hyperlink"/>
              <w:rFonts w:eastAsiaTheme="majorEastAsia"/>
              <w:noProof/>
            </w:rPr>
            <w:delInstrText xml:space="preserve"> </w:delInstrText>
          </w:r>
          <w:r w:rsidRPr="003E0FF1" w:rsidDel="00B53D4B">
            <w:rPr>
              <w:rStyle w:val="Hyperlink"/>
              <w:rFonts w:eastAsiaTheme="majorEastAsia"/>
              <w:noProof/>
            </w:rPr>
            <w:fldChar w:fldCharType="separate"/>
          </w:r>
          <w:r w:rsidRPr="003E0FF1" w:rsidDel="00B53D4B">
            <w:rPr>
              <w:rStyle w:val="Hyperlink"/>
              <w:rFonts w:eastAsiaTheme="majorEastAsia"/>
              <w:noProof/>
            </w:rPr>
            <w:delText>Figure 9</w:delText>
          </w:r>
          <w:r w:rsidRPr="003E0FF1" w:rsidDel="00B53D4B">
            <w:rPr>
              <w:rStyle w:val="Hyperlink"/>
              <w:rFonts w:eastAsiaTheme="majorEastAsia"/>
              <w:noProof/>
            </w:rPr>
            <w:noBreakHyphen/>
            <w:delText>1: Standard Libraries</w:delText>
          </w:r>
          <w:r w:rsidDel="00B53D4B">
            <w:rPr>
              <w:noProof/>
              <w:webHidden/>
            </w:rPr>
            <w:tab/>
          </w:r>
          <w:r w:rsidDel="00B53D4B">
            <w:rPr>
              <w:noProof/>
              <w:webHidden/>
            </w:rPr>
            <w:fldChar w:fldCharType="begin"/>
          </w:r>
          <w:r w:rsidDel="00B53D4B">
            <w:rPr>
              <w:noProof/>
              <w:webHidden/>
            </w:rPr>
            <w:delInstrText xml:space="preserve"> PAGEREF _Toc59549086 \h </w:delInstrText>
          </w:r>
        </w:del>
      </w:ins>
      <w:del w:id="625" w:author="Chris Satterlee" w:date="2021-01-09T15:20:00Z">
        <w:r w:rsidDel="00B53D4B">
          <w:rPr>
            <w:noProof/>
            <w:webHidden/>
          </w:rPr>
        </w:r>
        <w:r w:rsidDel="00B53D4B">
          <w:rPr>
            <w:noProof/>
            <w:webHidden/>
          </w:rPr>
          <w:fldChar w:fldCharType="separate"/>
        </w:r>
      </w:del>
      <w:ins w:id="626" w:author="Microsoft Office User" w:date="2020-12-22T16:59:00Z">
        <w:del w:id="627" w:author="Chris Satterlee" w:date="2021-01-09T15:20:00Z">
          <w:r w:rsidDel="00B53D4B">
            <w:rPr>
              <w:noProof/>
              <w:webHidden/>
            </w:rPr>
            <w:delText>119</w:delText>
          </w:r>
        </w:del>
      </w:ins>
      <w:ins w:id="628" w:author="Microsoft Office User" w:date="2020-12-22T16:58:00Z">
        <w:del w:id="629" w:author="Chris Satterlee" w:date="2021-01-09T15:20:00Z">
          <w:r w:rsidDel="00B53D4B">
            <w:rPr>
              <w:noProof/>
              <w:webHidden/>
            </w:rPr>
            <w:fldChar w:fldCharType="end"/>
          </w:r>
          <w:r w:rsidRPr="003E0FF1" w:rsidDel="00B53D4B">
            <w:rPr>
              <w:rStyle w:val="Hyperlink"/>
              <w:rFonts w:eastAsiaTheme="majorEastAsia"/>
              <w:noProof/>
            </w:rPr>
            <w:fldChar w:fldCharType="end"/>
          </w:r>
        </w:del>
      </w:ins>
    </w:p>
    <w:p w14:paraId="2151458B" w14:textId="6FF8CDF5" w:rsidR="00EE51A2" w:rsidDel="00B53D4B" w:rsidRDefault="00EE51A2">
      <w:pPr>
        <w:pStyle w:val="TableofFigures"/>
        <w:tabs>
          <w:tab w:val="right" w:leader="dot" w:pos="10070"/>
        </w:tabs>
        <w:rPr>
          <w:ins w:id="630" w:author="Microsoft Office User" w:date="2020-12-22T16:58:00Z"/>
          <w:del w:id="631" w:author="Chris Satterlee" w:date="2021-01-09T15:20:00Z"/>
          <w:rFonts w:asciiTheme="minorHAnsi" w:eastAsiaTheme="minorEastAsia" w:hAnsiTheme="minorHAnsi" w:cstheme="minorBidi"/>
          <w:noProof/>
          <w:szCs w:val="24"/>
          <w:lang w:eastAsia="ja-JP"/>
        </w:rPr>
      </w:pPr>
      <w:ins w:id="632" w:author="Microsoft Office User" w:date="2020-12-22T16:58:00Z">
        <w:del w:id="633" w:author="Chris Satterlee" w:date="2021-01-09T15:20:00Z">
          <w:r w:rsidRPr="003E0FF1" w:rsidDel="00B53D4B">
            <w:rPr>
              <w:rStyle w:val="Hyperlink"/>
              <w:rFonts w:eastAsiaTheme="majorEastAsia"/>
              <w:noProof/>
            </w:rPr>
            <w:fldChar w:fldCharType="begin"/>
          </w:r>
          <w:r w:rsidRPr="003E0FF1" w:rsidDel="00B53D4B">
            <w:rPr>
              <w:rStyle w:val="Hyperlink"/>
              <w:rFonts w:eastAsiaTheme="majorEastAsia"/>
              <w:noProof/>
            </w:rPr>
            <w:delInstrText xml:space="preserve"> </w:delInstrText>
          </w:r>
          <w:r w:rsidDel="00B53D4B">
            <w:rPr>
              <w:noProof/>
            </w:rPr>
            <w:delInstrText>HYPERLINK \l "_Toc59549087"</w:delInstrText>
          </w:r>
          <w:r w:rsidRPr="003E0FF1" w:rsidDel="00B53D4B">
            <w:rPr>
              <w:rStyle w:val="Hyperlink"/>
              <w:rFonts w:eastAsiaTheme="majorEastAsia"/>
              <w:noProof/>
            </w:rPr>
            <w:delInstrText xml:space="preserve"> </w:delInstrText>
          </w:r>
          <w:r w:rsidRPr="003E0FF1" w:rsidDel="00B53D4B">
            <w:rPr>
              <w:rStyle w:val="Hyperlink"/>
              <w:rFonts w:eastAsiaTheme="majorEastAsia"/>
              <w:noProof/>
            </w:rPr>
            <w:fldChar w:fldCharType="separate"/>
          </w:r>
          <w:r w:rsidRPr="003E0FF1" w:rsidDel="00B53D4B">
            <w:rPr>
              <w:rStyle w:val="Hyperlink"/>
              <w:rFonts w:eastAsiaTheme="majorEastAsia"/>
              <w:noProof/>
            </w:rPr>
            <w:delText>Figure 9</w:delText>
          </w:r>
          <w:r w:rsidRPr="003E0FF1" w:rsidDel="00B53D4B">
            <w:rPr>
              <w:rStyle w:val="Hyperlink"/>
              <w:rFonts w:eastAsiaTheme="majorEastAsia"/>
              <w:noProof/>
            </w:rPr>
            <w:noBreakHyphen/>
            <w:delText>2: IV Swinger 2 Class Diagram</w:delText>
          </w:r>
          <w:r w:rsidDel="00B53D4B">
            <w:rPr>
              <w:noProof/>
              <w:webHidden/>
            </w:rPr>
            <w:tab/>
          </w:r>
          <w:r w:rsidDel="00B53D4B">
            <w:rPr>
              <w:noProof/>
              <w:webHidden/>
            </w:rPr>
            <w:fldChar w:fldCharType="begin"/>
          </w:r>
          <w:r w:rsidDel="00B53D4B">
            <w:rPr>
              <w:noProof/>
              <w:webHidden/>
            </w:rPr>
            <w:delInstrText xml:space="preserve"> PAGEREF _Toc59549087 \h </w:delInstrText>
          </w:r>
        </w:del>
      </w:ins>
      <w:del w:id="634" w:author="Chris Satterlee" w:date="2021-01-09T15:20:00Z">
        <w:r w:rsidDel="00B53D4B">
          <w:rPr>
            <w:noProof/>
            <w:webHidden/>
          </w:rPr>
        </w:r>
        <w:r w:rsidDel="00B53D4B">
          <w:rPr>
            <w:noProof/>
            <w:webHidden/>
          </w:rPr>
          <w:fldChar w:fldCharType="separate"/>
        </w:r>
      </w:del>
      <w:ins w:id="635" w:author="Microsoft Office User" w:date="2020-12-22T16:59:00Z">
        <w:del w:id="636" w:author="Chris Satterlee" w:date="2021-01-09T15:20:00Z">
          <w:r w:rsidDel="00B53D4B">
            <w:rPr>
              <w:noProof/>
              <w:webHidden/>
            </w:rPr>
            <w:delText>120</w:delText>
          </w:r>
        </w:del>
      </w:ins>
      <w:ins w:id="637" w:author="Microsoft Office User" w:date="2020-12-22T16:58:00Z">
        <w:del w:id="638" w:author="Chris Satterlee" w:date="2021-01-09T15:20:00Z">
          <w:r w:rsidDel="00B53D4B">
            <w:rPr>
              <w:noProof/>
              <w:webHidden/>
            </w:rPr>
            <w:fldChar w:fldCharType="end"/>
          </w:r>
          <w:r w:rsidRPr="003E0FF1" w:rsidDel="00B53D4B">
            <w:rPr>
              <w:rStyle w:val="Hyperlink"/>
              <w:rFonts w:eastAsiaTheme="majorEastAsia"/>
              <w:noProof/>
            </w:rPr>
            <w:fldChar w:fldCharType="end"/>
          </w:r>
        </w:del>
      </w:ins>
    </w:p>
    <w:p w14:paraId="45E5BCA3" w14:textId="37022CC3" w:rsidR="00EE51A2" w:rsidDel="00B53D4B" w:rsidRDefault="00EE51A2">
      <w:pPr>
        <w:pStyle w:val="TableofFigures"/>
        <w:tabs>
          <w:tab w:val="right" w:leader="dot" w:pos="10070"/>
        </w:tabs>
        <w:rPr>
          <w:ins w:id="639" w:author="Microsoft Office User" w:date="2020-12-22T16:58:00Z"/>
          <w:del w:id="640" w:author="Chris Satterlee" w:date="2021-01-09T15:20:00Z"/>
          <w:rFonts w:asciiTheme="minorHAnsi" w:eastAsiaTheme="minorEastAsia" w:hAnsiTheme="minorHAnsi" w:cstheme="minorBidi"/>
          <w:noProof/>
          <w:szCs w:val="24"/>
          <w:lang w:eastAsia="ja-JP"/>
        </w:rPr>
      </w:pPr>
      <w:ins w:id="641" w:author="Microsoft Office User" w:date="2020-12-22T16:58:00Z">
        <w:del w:id="642" w:author="Chris Satterlee" w:date="2021-01-09T15:20:00Z">
          <w:r w:rsidRPr="003E0FF1" w:rsidDel="00B53D4B">
            <w:rPr>
              <w:rStyle w:val="Hyperlink"/>
              <w:rFonts w:eastAsiaTheme="majorEastAsia"/>
              <w:noProof/>
            </w:rPr>
            <w:fldChar w:fldCharType="begin"/>
          </w:r>
          <w:r w:rsidRPr="003E0FF1" w:rsidDel="00B53D4B">
            <w:rPr>
              <w:rStyle w:val="Hyperlink"/>
              <w:rFonts w:eastAsiaTheme="majorEastAsia"/>
              <w:noProof/>
            </w:rPr>
            <w:delInstrText xml:space="preserve"> </w:delInstrText>
          </w:r>
          <w:r w:rsidDel="00B53D4B">
            <w:rPr>
              <w:noProof/>
            </w:rPr>
            <w:delInstrText>HYPERLINK \l "_Toc59549088"</w:delInstrText>
          </w:r>
          <w:r w:rsidRPr="003E0FF1" w:rsidDel="00B53D4B">
            <w:rPr>
              <w:rStyle w:val="Hyperlink"/>
              <w:rFonts w:eastAsiaTheme="majorEastAsia"/>
              <w:noProof/>
            </w:rPr>
            <w:delInstrText xml:space="preserve"> </w:delInstrText>
          </w:r>
          <w:r w:rsidRPr="003E0FF1" w:rsidDel="00B53D4B">
            <w:rPr>
              <w:rStyle w:val="Hyperlink"/>
              <w:rFonts w:eastAsiaTheme="majorEastAsia"/>
              <w:noProof/>
            </w:rPr>
            <w:fldChar w:fldCharType="separate"/>
          </w:r>
          <w:r w:rsidRPr="003E0FF1" w:rsidDel="00B53D4B">
            <w:rPr>
              <w:rStyle w:val="Hyperlink"/>
              <w:rFonts w:eastAsiaTheme="majorEastAsia"/>
              <w:noProof/>
            </w:rPr>
            <w:delText>Figure 9</w:delText>
          </w:r>
          <w:r w:rsidRPr="003E0FF1" w:rsidDel="00B53D4B">
            <w:rPr>
              <w:rStyle w:val="Hyperlink"/>
              <w:rFonts w:eastAsiaTheme="majorEastAsia"/>
              <w:noProof/>
            </w:rPr>
            <w:noBreakHyphen/>
            <w:delText>3: Configuration Data Movement</w:delText>
          </w:r>
          <w:r w:rsidDel="00B53D4B">
            <w:rPr>
              <w:noProof/>
              <w:webHidden/>
            </w:rPr>
            <w:tab/>
          </w:r>
          <w:r w:rsidDel="00B53D4B">
            <w:rPr>
              <w:noProof/>
              <w:webHidden/>
            </w:rPr>
            <w:fldChar w:fldCharType="begin"/>
          </w:r>
          <w:r w:rsidDel="00B53D4B">
            <w:rPr>
              <w:noProof/>
              <w:webHidden/>
            </w:rPr>
            <w:delInstrText xml:space="preserve"> PAGEREF _Toc59549088 \h </w:delInstrText>
          </w:r>
        </w:del>
      </w:ins>
      <w:del w:id="643" w:author="Chris Satterlee" w:date="2021-01-09T15:20:00Z">
        <w:r w:rsidDel="00B53D4B">
          <w:rPr>
            <w:noProof/>
            <w:webHidden/>
          </w:rPr>
        </w:r>
        <w:r w:rsidDel="00B53D4B">
          <w:rPr>
            <w:noProof/>
            <w:webHidden/>
          </w:rPr>
          <w:fldChar w:fldCharType="separate"/>
        </w:r>
      </w:del>
      <w:ins w:id="644" w:author="Microsoft Office User" w:date="2020-12-22T16:59:00Z">
        <w:del w:id="645" w:author="Chris Satterlee" w:date="2021-01-09T15:20:00Z">
          <w:r w:rsidDel="00B53D4B">
            <w:rPr>
              <w:noProof/>
              <w:webHidden/>
            </w:rPr>
            <w:delText>124</w:delText>
          </w:r>
        </w:del>
      </w:ins>
      <w:ins w:id="646" w:author="Microsoft Office User" w:date="2020-12-22T16:58:00Z">
        <w:del w:id="647" w:author="Chris Satterlee" w:date="2021-01-09T15:20:00Z">
          <w:r w:rsidDel="00B53D4B">
            <w:rPr>
              <w:noProof/>
              <w:webHidden/>
            </w:rPr>
            <w:fldChar w:fldCharType="end"/>
          </w:r>
          <w:r w:rsidRPr="003E0FF1" w:rsidDel="00B53D4B">
            <w:rPr>
              <w:rStyle w:val="Hyperlink"/>
              <w:rFonts w:eastAsiaTheme="majorEastAsia"/>
              <w:noProof/>
            </w:rPr>
            <w:fldChar w:fldCharType="end"/>
          </w:r>
        </w:del>
      </w:ins>
    </w:p>
    <w:p w14:paraId="19829C93" w14:textId="697BF8F3" w:rsidR="00EE51A2" w:rsidDel="00B53D4B" w:rsidRDefault="00EE51A2">
      <w:pPr>
        <w:pStyle w:val="TableofFigures"/>
        <w:tabs>
          <w:tab w:val="right" w:leader="dot" w:pos="10070"/>
        </w:tabs>
        <w:rPr>
          <w:ins w:id="648" w:author="Microsoft Office User" w:date="2020-12-22T16:58:00Z"/>
          <w:del w:id="649" w:author="Chris Satterlee" w:date="2021-01-09T15:20:00Z"/>
          <w:rFonts w:asciiTheme="minorHAnsi" w:eastAsiaTheme="minorEastAsia" w:hAnsiTheme="minorHAnsi" w:cstheme="minorBidi"/>
          <w:noProof/>
          <w:szCs w:val="24"/>
          <w:lang w:eastAsia="ja-JP"/>
        </w:rPr>
      </w:pPr>
      <w:ins w:id="650" w:author="Microsoft Office User" w:date="2020-12-22T16:58:00Z">
        <w:del w:id="651" w:author="Chris Satterlee" w:date="2021-01-09T15:20:00Z">
          <w:r w:rsidRPr="003E0FF1" w:rsidDel="00B53D4B">
            <w:rPr>
              <w:rStyle w:val="Hyperlink"/>
              <w:rFonts w:eastAsiaTheme="majorEastAsia"/>
              <w:noProof/>
            </w:rPr>
            <w:fldChar w:fldCharType="begin"/>
          </w:r>
          <w:r w:rsidRPr="003E0FF1" w:rsidDel="00B53D4B">
            <w:rPr>
              <w:rStyle w:val="Hyperlink"/>
              <w:rFonts w:eastAsiaTheme="majorEastAsia"/>
              <w:noProof/>
            </w:rPr>
            <w:delInstrText xml:space="preserve"> </w:delInstrText>
          </w:r>
          <w:r w:rsidDel="00B53D4B">
            <w:rPr>
              <w:noProof/>
            </w:rPr>
            <w:delInstrText>HYPERLINK \l "_Toc59549089"</w:delInstrText>
          </w:r>
          <w:r w:rsidRPr="003E0FF1" w:rsidDel="00B53D4B">
            <w:rPr>
              <w:rStyle w:val="Hyperlink"/>
              <w:rFonts w:eastAsiaTheme="majorEastAsia"/>
              <w:noProof/>
            </w:rPr>
            <w:delInstrText xml:space="preserve"> </w:delInstrText>
          </w:r>
          <w:r w:rsidRPr="003E0FF1" w:rsidDel="00B53D4B">
            <w:rPr>
              <w:rStyle w:val="Hyperlink"/>
              <w:rFonts w:eastAsiaTheme="majorEastAsia"/>
              <w:noProof/>
            </w:rPr>
            <w:fldChar w:fldCharType="separate"/>
          </w:r>
          <w:r w:rsidRPr="003E0FF1" w:rsidDel="00B53D4B">
            <w:rPr>
              <w:rStyle w:val="Hyperlink"/>
              <w:rFonts w:eastAsiaTheme="majorEastAsia"/>
              <w:noProof/>
            </w:rPr>
            <w:delText>Figure 9</w:delText>
          </w:r>
          <w:r w:rsidRPr="003E0FF1" w:rsidDel="00B53D4B">
            <w:rPr>
              <w:rStyle w:val="Hyperlink"/>
              <w:rFonts w:eastAsiaTheme="majorEastAsia"/>
              <w:noProof/>
            </w:rPr>
            <w:noBreakHyphen/>
            <w:delText>4: Plotting Class Diagram</w:delText>
          </w:r>
          <w:r w:rsidDel="00B53D4B">
            <w:rPr>
              <w:noProof/>
              <w:webHidden/>
            </w:rPr>
            <w:tab/>
          </w:r>
          <w:r w:rsidDel="00B53D4B">
            <w:rPr>
              <w:noProof/>
              <w:webHidden/>
            </w:rPr>
            <w:fldChar w:fldCharType="begin"/>
          </w:r>
          <w:r w:rsidDel="00B53D4B">
            <w:rPr>
              <w:noProof/>
              <w:webHidden/>
            </w:rPr>
            <w:delInstrText xml:space="preserve"> PAGEREF _Toc59549089 \h </w:delInstrText>
          </w:r>
        </w:del>
      </w:ins>
      <w:del w:id="652" w:author="Chris Satterlee" w:date="2021-01-09T15:20:00Z">
        <w:r w:rsidDel="00B53D4B">
          <w:rPr>
            <w:noProof/>
            <w:webHidden/>
          </w:rPr>
        </w:r>
        <w:r w:rsidDel="00B53D4B">
          <w:rPr>
            <w:noProof/>
            <w:webHidden/>
          </w:rPr>
          <w:fldChar w:fldCharType="separate"/>
        </w:r>
      </w:del>
      <w:ins w:id="653" w:author="Microsoft Office User" w:date="2020-12-22T16:59:00Z">
        <w:del w:id="654" w:author="Chris Satterlee" w:date="2021-01-09T15:20:00Z">
          <w:r w:rsidDel="00B53D4B">
            <w:rPr>
              <w:noProof/>
              <w:webHidden/>
            </w:rPr>
            <w:delText>133</w:delText>
          </w:r>
        </w:del>
      </w:ins>
      <w:ins w:id="655" w:author="Microsoft Office User" w:date="2020-12-22T16:58:00Z">
        <w:del w:id="656" w:author="Chris Satterlee" w:date="2021-01-09T15:20:00Z">
          <w:r w:rsidDel="00B53D4B">
            <w:rPr>
              <w:noProof/>
              <w:webHidden/>
            </w:rPr>
            <w:fldChar w:fldCharType="end"/>
          </w:r>
          <w:r w:rsidRPr="003E0FF1" w:rsidDel="00B53D4B">
            <w:rPr>
              <w:rStyle w:val="Hyperlink"/>
              <w:rFonts w:eastAsiaTheme="majorEastAsia"/>
              <w:noProof/>
            </w:rPr>
            <w:fldChar w:fldCharType="end"/>
          </w:r>
        </w:del>
      </w:ins>
    </w:p>
    <w:p w14:paraId="42BD6155" w14:textId="540A6063" w:rsidR="00EE51A2" w:rsidDel="00B53D4B" w:rsidRDefault="00EE51A2">
      <w:pPr>
        <w:pStyle w:val="TableofFigures"/>
        <w:tabs>
          <w:tab w:val="right" w:leader="dot" w:pos="10070"/>
        </w:tabs>
        <w:rPr>
          <w:ins w:id="657" w:author="Microsoft Office User" w:date="2020-12-22T16:58:00Z"/>
          <w:del w:id="658" w:author="Chris Satterlee" w:date="2021-01-09T15:20:00Z"/>
          <w:rFonts w:asciiTheme="minorHAnsi" w:eastAsiaTheme="minorEastAsia" w:hAnsiTheme="minorHAnsi" w:cstheme="minorBidi"/>
          <w:noProof/>
          <w:szCs w:val="24"/>
          <w:lang w:eastAsia="ja-JP"/>
        </w:rPr>
      </w:pPr>
      <w:ins w:id="659" w:author="Microsoft Office User" w:date="2020-12-22T16:58:00Z">
        <w:del w:id="660" w:author="Chris Satterlee" w:date="2021-01-09T15:20:00Z">
          <w:r w:rsidRPr="003E0FF1" w:rsidDel="00B53D4B">
            <w:rPr>
              <w:rStyle w:val="Hyperlink"/>
              <w:rFonts w:eastAsiaTheme="majorEastAsia"/>
              <w:noProof/>
            </w:rPr>
            <w:fldChar w:fldCharType="begin"/>
          </w:r>
          <w:r w:rsidRPr="003E0FF1" w:rsidDel="00B53D4B">
            <w:rPr>
              <w:rStyle w:val="Hyperlink"/>
              <w:rFonts w:eastAsiaTheme="majorEastAsia"/>
              <w:noProof/>
            </w:rPr>
            <w:delInstrText xml:space="preserve"> </w:delInstrText>
          </w:r>
          <w:r w:rsidDel="00B53D4B">
            <w:rPr>
              <w:noProof/>
            </w:rPr>
            <w:delInstrText>HYPERLINK \l "_Toc59549090"</w:delInstrText>
          </w:r>
          <w:r w:rsidRPr="003E0FF1" w:rsidDel="00B53D4B">
            <w:rPr>
              <w:rStyle w:val="Hyperlink"/>
              <w:rFonts w:eastAsiaTheme="majorEastAsia"/>
              <w:noProof/>
            </w:rPr>
            <w:delInstrText xml:space="preserve"> </w:delInstrText>
          </w:r>
          <w:r w:rsidRPr="003E0FF1" w:rsidDel="00B53D4B">
            <w:rPr>
              <w:rStyle w:val="Hyperlink"/>
              <w:rFonts w:eastAsiaTheme="majorEastAsia"/>
              <w:noProof/>
            </w:rPr>
            <w:fldChar w:fldCharType="separate"/>
          </w:r>
          <w:r w:rsidRPr="003E0FF1" w:rsidDel="00B53D4B">
            <w:rPr>
              <w:rStyle w:val="Hyperlink"/>
              <w:rFonts w:eastAsiaTheme="majorEastAsia"/>
              <w:noProof/>
            </w:rPr>
            <w:delText>Figure 9</w:delText>
          </w:r>
          <w:r w:rsidRPr="003E0FF1" w:rsidDel="00B53D4B">
            <w:rPr>
              <w:rStyle w:val="Hyperlink"/>
              <w:rFonts w:eastAsiaTheme="majorEastAsia"/>
              <w:noProof/>
            </w:rPr>
            <w:noBreakHyphen/>
            <w:delText>5: Plotter Data Points File</w:delText>
          </w:r>
          <w:r w:rsidDel="00B53D4B">
            <w:rPr>
              <w:noProof/>
              <w:webHidden/>
            </w:rPr>
            <w:tab/>
          </w:r>
          <w:r w:rsidDel="00B53D4B">
            <w:rPr>
              <w:noProof/>
              <w:webHidden/>
            </w:rPr>
            <w:fldChar w:fldCharType="begin"/>
          </w:r>
          <w:r w:rsidDel="00B53D4B">
            <w:rPr>
              <w:noProof/>
              <w:webHidden/>
            </w:rPr>
            <w:delInstrText xml:space="preserve"> PAGEREF _Toc59549090 \h </w:delInstrText>
          </w:r>
        </w:del>
      </w:ins>
      <w:del w:id="661" w:author="Chris Satterlee" w:date="2021-01-09T15:20:00Z">
        <w:r w:rsidDel="00B53D4B">
          <w:rPr>
            <w:noProof/>
            <w:webHidden/>
          </w:rPr>
        </w:r>
        <w:r w:rsidDel="00B53D4B">
          <w:rPr>
            <w:noProof/>
            <w:webHidden/>
          </w:rPr>
          <w:fldChar w:fldCharType="separate"/>
        </w:r>
      </w:del>
      <w:ins w:id="662" w:author="Microsoft Office User" w:date="2020-12-22T16:59:00Z">
        <w:del w:id="663" w:author="Chris Satterlee" w:date="2021-01-09T15:20:00Z">
          <w:r w:rsidDel="00B53D4B">
            <w:rPr>
              <w:noProof/>
              <w:webHidden/>
            </w:rPr>
            <w:delText>135</w:delText>
          </w:r>
        </w:del>
      </w:ins>
      <w:ins w:id="664" w:author="Microsoft Office User" w:date="2020-12-22T16:58:00Z">
        <w:del w:id="665" w:author="Chris Satterlee" w:date="2021-01-09T15:20:00Z">
          <w:r w:rsidDel="00B53D4B">
            <w:rPr>
              <w:noProof/>
              <w:webHidden/>
            </w:rPr>
            <w:fldChar w:fldCharType="end"/>
          </w:r>
          <w:r w:rsidRPr="003E0FF1" w:rsidDel="00B53D4B">
            <w:rPr>
              <w:rStyle w:val="Hyperlink"/>
              <w:rFonts w:eastAsiaTheme="majorEastAsia"/>
              <w:noProof/>
            </w:rPr>
            <w:fldChar w:fldCharType="end"/>
          </w:r>
        </w:del>
      </w:ins>
    </w:p>
    <w:p w14:paraId="764BE0FA" w14:textId="2D209533" w:rsidR="00EE51A2" w:rsidDel="00B53D4B" w:rsidRDefault="00EE51A2">
      <w:pPr>
        <w:pStyle w:val="TableofFigures"/>
        <w:tabs>
          <w:tab w:val="right" w:leader="dot" w:pos="10070"/>
        </w:tabs>
        <w:rPr>
          <w:ins w:id="666" w:author="Microsoft Office User" w:date="2020-12-22T16:58:00Z"/>
          <w:del w:id="667" w:author="Chris Satterlee" w:date="2021-01-09T15:20:00Z"/>
          <w:rFonts w:asciiTheme="minorHAnsi" w:eastAsiaTheme="minorEastAsia" w:hAnsiTheme="minorHAnsi" w:cstheme="minorBidi"/>
          <w:noProof/>
          <w:szCs w:val="24"/>
          <w:lang w:eastAsia="ja-JP"/>
        </w:rPr>
      </w:pPr>
      <w:ins w:id="668" w:author="Microsoft Office User" w:date="2020-12-22T16:58:00Z">
        <w:del w:id="669" w:author="Chris Satterlee" w:date="2021-01-09T15:20:00Z">
          <w:r w:rsidRPr="003E0FF1" w:rsidDel="00B53D4B">
            <w:rPr>
              <w:rStyle w:val="Hyperlink"/>
              <w:rFonts w:eastAsiaTheme="majorEastAsia"/>
              <w:noProof/>
            </w:rPr>
            <w:fldChar w:fldCharType="begin"/>
          </w:r>
          <w:r w:rsidRPr="003E0FF1" w:rsidDel="00B53D4B">
            <w:rPr>
              <w:rStyle w:val="Hyperlink"/>
              <w:rFonts w:eastAsiaTheme="majorEastAsia"/>
              <w:noProof/>
            </w:rPr>
            <w:delInstrText xml:space="preserve"> </w:delInstrText>
          </w:r>
          <w:r w:rsidDel="00B53D4B">
            <w:rPr>
              <w:noProof/>
            </w:rPr>
            <w:delInstrText>HYPERLINK \l "_Toc59549091"</w:delInstrText>
          </w:r>
          <w:r w:rsidRPr="003E0FF1" w:rsidDel="00B53D4B">
            <w:rPr>
              <w:rStyle w:val="Hyperlink"/>
              <w:rFonts w:eastAsiaTheme="majorEastAsia"/>
              <w:noProof/>
            </w:rPr>
            <w:delInstrText xml:space="preserve"> </w:delInstrText>
          </w:r>
          <w:r w:rsidRPr="003E0FF1" w:rsidDel="00B53D4B">
            <w:rPr>
              <w:rStyle w:val="Hyperlink"/>
              <w:rFonts w:eastAsiaTheme="majorEastAsia"/>
              <w:noProof/>
            </w:rPr>
            <w:fldChar w:fldCharType="separate"/>
          </w:r>
          <w:r w:rsidRPr="003E0FF1" w:rsidDel="00B53D4B">
            <w:rPr>
              <w:rStyle w:val="Hyperlink"/>
              <w:rFonts w:eastAsiaTheme="majorEastAsia"/>
              <w:noProof/>
            </w:rPr>
            <w:delText>Figure 9</w:delText>
          </w:r>
          <w:r w:rsidRPr="003E0FF1" w:rsidDel="00B53D4B">
            <w:rPr>
              <w:rStyle w:val="Hyperlink"/>
              <w:rFonts w:eastAsiaTheme="majorEastAsia"/>
              <w:noProof/>
            </w:rPr>
            <w:noBreakHyphen/>
            <w:delText>6: Go Button Tooltip</w:delText>
          </w:r>
          <w:r w:rsidDel="00B53D4B">
            <w:rPr>
              <w:noProof/>
              <w:webHidden/>
            </w:rPr>
            <w:tab/>
          </w:r>
          <w:r w:rsidDel="00B53D4B">
            <w:rPr>
              <w:noProof/>
              <w:webHidden/>
            </w:rPr>
            <w:fldChar w:fldCharType="begin"/>
          </w:r>
          <w:r w:rsidDel="00B53D4B">
            <w:rPr>
              <w:noProof/>
              <w:webHidden/>
            </w:rPr>
            <w:delInstrText xml:space="preserve"> PAGEREF _Toc59549091 \h </w:delInstrText>
          </w:r>
        </w:del>
      </w:ins>
      <w:del w:id="670" w:author="Chris Satterlee" w:date="2021-01-09T15:20:00Z">
        <w:r w:rsidDel="00B53D4B">
          <w:rPr>
            <w:noProof/>
            <w:webHidden/>
          </w:rPr>
        </w:r>
        <w:r w:rsidDel="00B53D4B">
          <w:rPr>
            <w:noProof/>
            <w:webHidden/>
          </w:rPr>
          <w:fldChar w:fldCharType="separate"/>
        </w:r>
      </w:del>
      <w:ins w:id="671" w:author="Microsoft Office User" w:date="2020-12-22T16:59:00Z">
        <w:del w:id="672" w:author="Chris Satterlee" w:date="2021-01-09T15:20:00Z">
          <w:r w:rsidDel="00B53D4B">
            <w:rPr>
              <w:noProof/>
              <w:webHidden/>
            </w:rPr>
            <w:delText>152</w:delText>
          </w:r>
        </w:del>
      </w:ins>
      <w:ins w:id="673" w:author="Microsoft Office User" w:date="2020-12-22T16:58:00Z">
        <w:del w:id="674" w:author="Chris Satterlee" w:date="2021-01-09T15:20:00Z">
          <w:r w:rsidDel="00B53D4B">
            <w:rPr>
              <w:noProof/>
              <w:webHidden/>
            </w:rPr>
            <w:fldChar w:fldCharType="end"/>
          </w:r>
          <w:r w:rsidRPr="003E0FF1" w:rsidDel="00B53D4B">
            <w:rPr>
              <w:rStyle w:val="Hyperlink"/>
              <w:rFonts w:eastAsiaTheme="majorEastAsia"/>
              <w:noProof/>
            </w:rPr>
            <w:fldChar w:fldCharType="end"/>
          </w:r>
        </w:del>
      </w:ins>
    </w:p>
    <w:p w14:paraId="5802D4A0" w14:textId="56089A32" w:rsidR="00EE51A2" w:rsidDel="00B53D4B" w:rsidRDefault="00EE51A2">
      <w:pPr>
        <w:pStyle w:val="TableofFigures"/>
        <w:tabs>
          <w:tab w:val="right" w:leader="dot" w:pos="10070"/>
        </w:tabs>
        <w:rPr>
          <w:ins w:id="675" w:author="Microsoft Office User" w:date="2020-12-22T16:58:00Z"/>
          <w:del w:id="676" w:author="Chris Satterlee" w:date="2021-01-09T15:20:00Z"/>
          <w:rFonts w:asciiTheme="minorHAnsi" w:eastAsiaTheme="minorEastAsia" w:hAnsiTheme="minorHAnsi" w:cstheme="minorBidi"/>
          <w:noProof/>
          <w:szCs w:val="24"/>
          <w:lang w:eastAsia="ja-JP"/>
        </w:rPr>
      </w:pPr>
      <w:ins w:id="677" w:author="Microsoft Office User" w:date="2020-12-22T16:58:00Z">
        <w:del w:id="678" w:author="Chris Satterlee" w:date="2021-01-09T15:20:00Z">
          <w:r w:rsidRPr="003E0FF1" w:rsidDel="00B53D4B">
            <w:rPr>
              <w:rStyle w:val="Hyperlink"/>
              <w:rFonts w:eastAsiaTheme="majorEastAsia"/>
              <w:noProof/>
            </w:rPr>
            <w:fldChar w:fldCharType="begin"/>
          </w:r>
          <w:r w:rsidRPr="003E0FF1" w:rsidDel="00B53D4B">
            <w:rPr>
              <w:rStyle w:val="Hyperlink"/>
              <w:rFonts w:eastAsiaTheme="majorEastAsia"/>
              <w:noProof/>
            </w:rPr>
            <w:delInstrText xml:space="preserve"> </w:delInstrText>
          </w:r>
          <w:r w:rsidDel="00B53D4B">
            <w:rPr>
              <w:noProof/>
            </w:rPr>
            <w:delInstrText>HYPERLINK \l "_Toc59549092"</w:delInstrText>
          </w:r>
          <w:r w:rsidRPr="003E0FF1" w:rsidDel="00B53D4B">
            <w:rPr>
              <w:rStyle w:val="Hyperlink"/>
              <w:rFonts w:eastAsiaTheme="majorEastAsia"/>
              <w:noProof/>
            </w:rPr>
            <w:delInstrText xml:space="preserve"> </w:delInstrText>
          </w:r>
          <w:r w:rsidRPr="003E0FF1" w:rsidDel="00B53D4B">
            <w:rPr>
              <w:rStyle w:val="Hyperlink"/>
              <w:rFonts w:eastAsiaTheme="majorEastAsia"/>
              <w:noProof/>
            </w:rPr>
            <w:fldChar w:fldCharType="separate"/>
          </w:r>
          <w:r w:rsidRPr="003E0FF1" w:rsidDel="00B53D4B">
            <w:rPr>
              <w:rStyle w:val="Hyperlink"/>
              <w:rFonts w:eastAsiaTheme="majorEastAsia"/>
              <w:noProof/>
            </w:rPr>
            <w:delText>Figure 9</w:delText>
          </w:r>
          <w:r w:rsidRPr="003E0FF1" w:rsidDel="00B53D4B">
            <w:rPr>
              <w:rStyle w:val="Hyperlink"/>
              <w:rFonts w:eastAsiaTheme="majorEastAsia"/>
              <w:noProof/>
            </w:rPr>
            <w:noBreakHyphen/>
            <w:delText>7: tkMessageBox dialog (showerror)</w:delText>
          </w:r>
          <w:r w:rsidDel="00B53D4B">
            <w:rPr>
              <w:noProof/>
              <w:webHidden/>
            </w:rPr>
            <w:tab/>
          </w:r>
          <w:r w:rsidDel="00B53D4B">
            <w:rPr>
              <w:noProof/>
              <w:webHidden/>
            </w:rPr>
            <w:fldChar w:fldCharType="begin"/>
          </w:r>
          <w:r w:rsidDel="00B53D4B">
            <w:rPr>
              <w:noProof/>
              <w:webHidden/>
            </w:rPr>
            <w:delInstrText xml:space="preserve"> PAGEREF _Toc59549092 \h </w:delInstrText>
          </w:r>
        </w:del>
      </w:ins>
      <w:del w:id="679" w:author="Chris Satterlee" w:date="2021-01-09T15:20:00Z">
        <w:r w:rsidDel="00B53D4B">
          <w:rPr>
            <w:noProof/>
            <w:webHidden/>
          </w:rPr>
        </w:r>
        <w:r w:rsidDel="00B53D4B">
          <w:rPr>
            <w:noProof/>
            <w:webHidden/>
          </w:rPr>
          <w:fldChar w:fldCharType="separate"/>
        </w:r>
      </w:del>
      <w:ins w:id="680" w:author="Microsoft Office User" w:date="2020-12-22T16:59:00Z">
        <w:del w:id="681" w:author="Chris Satterlee" w:date="2021-01-09T15:20:00Z">
          <w:r w:rsidDel="00B53D4B">
            <w:rPr>
              <w:noProof/>
              <w:webHidden/>
            </w:rPr>
            <w:delText>153</w:delText>
          </w:r>
        </w:del>
      </w:ins>
      <w:ins w:id="682" w:author="Microsoft Office User" w:date="2020-12-22T16:58:00Z">
        <w:del w:id="683" w:author="Chris Satterlee" w:date="2021-01-09T15:20:00Z">
          <w:r w:rsidDel="00B53D4B">
            <w:rPr>
              <w:noProof/>
              <w:webHidden/>
            </w:rPr>
            <w:fldChar w:fldCharType="end"/>
          </w:r>
          <w:r w:rsidRPr="003E0FF1" w:rsidDel="00B53D4B">
            <w:rPr>
              <w:rStyle w:val="Hyperlink"/>
              <w:rFonts w:eastAsiaTheme="majorEastAsia"/>
              <w:noProof/>
            </w:rPr>
            <w:fldChar w:fldCharType="end"/>
          </w:r>
        </w:del>
      </w:ins>
    </w:p>
    <w:p w14:paraId="7FA3D710" w14:textId="231053BF" w:rsidR="00EE51A2" w:rsidDel="00B53D4B" w:rsidRDefault="00EE51A2">
      <w:pPr>
        <w:pStyle w:val="TableofFigures"/>
        <w:tabs>
          <w:tab w:val="right" w:leader="dot" w:pos="10070"/>
        </w:tabs>
        <w:rPr>
          <w:ins w:id="684" w:author="Microsoft Office User" w:date="2020-12-22T16:58:00Z"/>
          <w:del w:id="685" w:author="Chris Satterlee" w:date="2021-01-09T15:20:00Z"/>
          <w:rFonts w:asciiTheme="minorHAnsi" w:eastAsiaTheme="minorEastAsia" w:hAnsiTheme="minorHAnsi" w:cstheme="minorBidi"/>
          <w:noProof/>
          <w:szCs w:val="24"/>
          <w:lang w:eastAsia="ja-JP"/>
        </w:rPr>
      </w:pPr>
      <w:ins w:id="686" w:author="Microsoft Office User" w:date="2020-12-22T16:58:00Z">
        <w:del w:id="687" w:author="Chris Satterlee" w:date="2021-01-09T15:20:00Z">
          <w:r w:rsidRPr="003E0FF1" w:rsidDel="00B53D4B">
            <w:rPr>
              <w:rStyle w:val="Hyperlink"/>
              <w:rFonts w:eastAsiaTheme="majorEastAsia"/>
              <w:noProof/>
            </w:rPr>
            <w:fldChar w:fldCharType="begin"/>
          </w:r>
          <w:r w:rsidRPr="003E0FF1" w:rsidDel="00B53D4B">
            <w:rPr>
              <w:rStyle w:val="Hyperlink"/>
              <w:rFonts w:eastAsiaTheme="majorEastAsia"/>
              <w:noProof/>
            </w:rPr>
            <w:delInstrText xml:space="preserve"> </w:delInstrText>
          </w:r>
          <w:r w:rsidDel="00B53D4B">
            <w:rPr>
              <w:noProof/>
            </w:rPr>
            <w:delInstrText>HYPERLINK \l "_Toc59549093"</w:delInstrText>
          </w:r>
          <w:r w:rsidRPr="003E0FF1" w:rsidDel="00B53D4B">
            <w:rPr>
              <w:rStyle w:val="Hyperlink"/>
              <w:rFonts w:eastAsiaTheme="majorEastAsia"/>
              <w:noProof/>
            </w:rPr>
            <w:delInstrText xml:space="preserve"> </w:delInstrText>
          </w:r>
          <w:r w:rsidRPr="003E0FF1" w:rsidDel="00B53D4B">
            <w:rPr>
              <w:rStyle w:val="Hyperlink"/>
              <w:rFonts w:eastAsiaTheme="majorEastAsia"/>
              <w:noProof/>
            </w:rPr>
            <w:fldChar w:fldCharType="separate"/>
          </w:r>
          <w:r w:rsidRPr="003E0FF1" w:rsidDel="00B53D4B">
            <w:rPr>
              <w:rStyle w:val="Hyperlink"/>
              <w:rFonts w:eastAsiaTheme="majorEastAsia"/>
              <w:noProof/>
            </w:rPr>
            <w:delText>Figure 9</w:delText>
          </w:r>
          <w:r w:rsidRPr="003E0FF1" w:rsidDel="00B53D4B">
            <w:rPr>
              <w:rStyle w:val="Hyperlink"/>
              <w:rFonts w:eastAsiaTheme="majorEastAsia"/>
              <w:noProof/>
            </w:rPr>
            <w:noBreakHyphen/>
            <w:delText>8: tkSimpleDialog (askfloat)</w:delText>
          </w:r>
          <w:r w:rsidDel="00B53D4B">
            <w:rPr>
              <w:noProof/>
              <w:webHidden/>
            </w:rPr>
            <w:tab/>
          </w:r>
          <w:r w:rsidDel="00B53D4B">
            <w:rPr>
              <w:noProof/>
              <w:webHidden/>
            </w:rPr>
            <w:fldChar w:fldCharType="begin"/>
          </w:r>
          <w:r w:rsidDel="00B53D4B">
            <w:rPr>
              <w:noProof/>
              <w:webHidden/>
            </w:rPr>
            <w:delInstrText xml:space="preserve"> PAGEREF _Toc59549093 \h </w:delInstrText>
          </w:r>
        </w:del>
      </w:ins>
      <w:del w:id="688" w:author="Chris Satterlee" w:date="2021-01-09T15:20:00Z">
        <w:r w:rsidDel="00B53D4B">
          <w:rPr>
            <w:noProof/>
            <w:webHidden/>
          </w:rPr>
        </w:r>
        <w:r w:rsidDel="00B53D4B">
          <w:rPr>
            <w:noProof/>
            <w:webHidden/>
          </w:rPr>
          <w:fldChar w:fldCharType="separate"/>
        </w:r>
      </w:del>
      <w:ins w:id="689" w:author="Microsoft Office User" w:date="2020-12-22T16:59:00Z">
        <w:del w:id="690" w:author="Chris Satterlee" w:date="2021-01-09T15:20:00Z">
          <w:r w:rsidDel="00B53D4B">
            <w:rPr>
              <w:noProof/>
              <w:webHidden/>
            </w:rPr>
            <w:delText>154</w:delText>
          </w:r>
        </w:del>
      </w:ins>
      <w:ins w:id="691" w:author="Microsoft Office User" w:date="2020-12-22T16:58:00Z">
        <w:del w:id="692" w:author="Chris Satterlee" w:date="2021-01-09T15:20:00Z">
          <w:r w:rsidDel="00B53D4B">
            <w:rPr>
              <w:noProof/>
              <w:webHidden/>
            </w:rPr>
            <w:fldChar w:fldCharType="end"/>
          </w:r>
          <w:r w:rsidRPr="003E0FF1" w:rsidDel="00B53D4B">
            <w:rPr>
              <w:rStyle w:val="Hyperlink"/>
              <w:rFonts w:eastAsiaTheme="majorEastAsia"/>
              <w:noProof/>
            </w:rPr>
            <w:fldChar w:fldCharType="end"/>
          </w:r>
        </w:del>
      </w:ins>
    </w:p>
    <w:p w14:paraId="4B7E71F4" w14:textId="44698939" w:rsidR="00EE51A2" w:rsidDel="00B53D4B" w:rsidRDefault="00EE51A2">
      <w:pPr>
        <w:pStyle w:val="TableofFigures"/>
        <w:tabs>
          <w:tab w:val="right" w:leader="dot" w:pos="10070"/>
        </w:tabs>
        <w:rPr>
          <w:ins w:id="693" w:author="Microsoft Office User" w:date="2020-12-22T16:58:00Z"/>
          <w:del w:id="694" w:author="Chris Satterlee" w:date="2021-01-09T15:20:00Z"/>
          <w:rFonts w:asciiTheme="minorHAnsi" w:eastAsiaTheme="minorEastAsia" w:hAnsiTheme="minorHAnsi" w:cstheme="minorBidi"/>
          <w:noProof/>
          <w:szCs w:val="24"/>
          <w:lang w:eastAsia="ja-JP"/>
        </w:rPr>
      </w:pPr>
      <w:ins w:id="695" w:author="Microsoft Office User" w:date="2020-12-22T16:58:00Z">
        <w:del w:id="696" w:author="Chris Satterlee" w:date="2021-01-09T15:20:00Z">
          <w:r w:rsidRPr="003E0FF1" w:rsidDel="00B53D4B">
            <w:rPr>
              <w:rStyle w:val="Hyperlink"/>
              <w:rFonts w:eastAsiaTheme="majorEastAsia"/>
              <w:noProof/>
            </w:rPr>
            <w:fldChar w:fldCharType="begin"/>
          </w:r>
          <w:r w:rsidRPr="003E0FF1" w:rsidDel="00B53D4B">
            <w:rPr>
              <w:rStyle w:val="Hyperlink"/>
              <w:rFonts w:eastAsiaTheme="majorEastAsia"/>
              <w:noProof/>
            </w:rPr>
            <w:delInstrText xml:space="preserve"> </w:delInstrText>
          </w:r>
          <w:r w:rsidDel="00B53D4B">
            <w:rPr>
              <w:noProof/>
            </w:rPr>
            <w:delInstrText>HYPERLINK \l "_Toc59549094"</w:delInstrText>
          </w:r>
          <w:r w:rsidRPr="003E0FF1" w:rsidDel="00B53D4B">
            <w:rPr>
              <w:rStyle w:val="Hyperlink"/>
              <w:rFonts w:eastAsiaTheme="majorEastAsia"/>
              <w:noProof/>
            </w:rPr>
            <w:delInstrText xml:space="preserve"> </w:delInstrText>
          </w:r>
          <w:r w:rsidRPr="003E0FF1" w:rsidDel="00B53D4B">
            <w:rPr>
              <w:rStyle w:val="Hyperlink"/>
              <w:rFonts w:eastAsiaTheme="majorEastAsia"/>
              <w:noProof/>
            </w:rPr>
            <w:fldChar w:fldCharType="separate"/>
          </w:r>
          <w:r w:rsidRPr="003E0FF1" w:rsidDel="00B53D4B">
            <w:rPr>
              <w:rStyle w:val="Hyperlink"/>
              <w:rFonts w:eastAsiaTheme="majorEastAsia"/>
              <w:noProof/>
            </w:rPr>
            <w:delText>Figure 9</w:delText>
          </w:r>
          <w:r w:rsidRPr="003E0FF1" w:rsidDel="00B53D4B">
            <w:rPr>
              <w:rStyle w:val="Hyperlink"/>
              <w:rFonts w:eastAsiaTheme="majorEastAsia"/>
              <w:noProof/>
            </w:rPr>
            <w:noBreakHyphen/>
            <w:delText>9: tkFileDialog (Mac)</w:delText>
          </w:r>
          <w:r w:rsidDel="00B53D4B">
            <w:rPr>
              <w:noProof/>
              <w:webHidden/>
            </w:rPr>
            <w:tab/>
          </w:r>
          <w:r w:rsidDel="00B53D4B">
            <w:rPr>
              <w:noProof/>
              <w:webHidden/>
            </w:rPr>
            <w:fldChar w:fldCharType="begin"/>
          </w:r>
          <w:r w:rsidDel="00B53D4B">
            <w:rPr>
              <w:noProof/>
              <w:webHidden/>
            </w:rPr>
            <w:delInstrText xml:space="preserve"> PAGEREF _Toc59549094 \h </w:delInstrText>
          </w:r>
        </w:del>
      </w:ins>
      <w:del w:id="697" w:author="Chris Satterlee" w:date="2021-01-09T15:20:00Z">
        <w:r w:rsidDel="00B53D4B">
          <w:rPr>
            <w:noProof/>
            <w:webHidden/>
          </w:rPr>
        </w:r>
        <w:r w:rsidDel="00B53D4B">
          <w:rPr>
            <w:noProof/>
            <w:webHidden/>
          </w:rPr>
          <w:fldChar w:fldCharType="separate"/>
        </w:r>
      </w:del>
      <w:ins w:id="698" w:author="Microsoft Office User" w:date="2020-12-22T16:59:00Z">
        <w:del w:id="699" w:author="Chris Satterlee" w:date="2021-01-09T15:20:00Z">
          <w:r w:rsidDel="00B53D4B">
            <w:rPr>
              <w:noProof/>
              <w:webHidden/>
            </w:rPr>
            <w:delText>154</w:delText>
          </w:r>
        </w:del>
      </w:ins>
      <w:ins w:id="700" w:author="Microsoft Office User" w:date="2020-12-22T16:58:00Z">
        <w:del w:id="701" w:author="Chris Satterlee" w:date="2021-01-09T15:20:00Z">
          <w:r w:rsidDel="00B53D4B">
            <w:rPr>
              <w:noProof/>
              <w:webHidden/>
            </w:rPr>
            <w:fldChar w:fldCharType="end"/>
          </w:r>
          <w:r w:rsidRPr="003E0FF1" w:rsidDel="00B53D4B">
            <w:rPr>
              <w:rStyle w:val="Hyperlink"/>
              <w:rFonts w:eastAsiaTheme="majorEastAsia"/>
              <w:noProof/>
            </w:rPr>
            <w:fldChar w:fldCharType="end"/>
          </w:r>
        </w:del>
      </w:ins>
    </w:p>
    <w:p w14:paraId="4CE68245" w14:textId="1FC22A73" w:rsidR="00EE51A2" w:rsidDel="00B53D4B" w:rsidRDefault="00EE51A2">
      <w:pPr>
        <w:pStyle w:val="TableofFigures"/>
        <w:tabs>
          <w:tab w:val="right" w:leader="dot" w:pos="10070"/>
        </w:tabs>
        <w:rPr>
          <w:ins w:id="702" w:author="Microsoft Office User" w:date="2020-12-22T16:58:00Z"/>
          <w:del w:id="703" w:author="Chris Satterlee" w:date="2021-01-09T15:20:00Z"/>
          <w:rFonts w:asciiTheme="minorHAnsi" w:eastAsiaTheme="minorEastAsia" w:hAnsiTheme="minorHAnsi" w:cstheme="minorBidi"/>
          <w:noProof/>
          <w:szCs w:val="24"/>
          <w:lang w:eastAsia="ja-JP"/>
        </w:rPr>
      </w:pPr>
      <w:ins w:id="704" w:author="Microsoft Office User" w:date="2020-12-22T16:58:00Z">
        <w:del w:id="705" w:author="Chris Satterlee" w:date="2021-01-09T15:20:00Z">
          <w:r w:rsidRPr="003E0FF1" w:rsidDel="00B53D4B">
            <w:rPr>
              <w:rStyle w:val="Hyperlink"/>
              <w:rFonts w:eastAsiaTheme="majorEastAsia"/>
              <w:noProof/>
            </w:rPr>
            <w:fldChar w:fldCharType="begin"/>
          </w:r>
          <w:r w:rsidRPr="003E0FF1" w:rsidDel="00B53D4B">
            <w:rPr>
              <w:rStyle w:val="Hyperlink"/>
              <w:rFonts w:eastAsiaTheme="majorEastAsia"/>
              <w:noProof/>
            </w:rPr>
            <w:delInstrText xml:space="preserve"> </w:delInstrText>
          </w:r>
          <w:r w:rsidDel="00B53D4B">
            <w:rPr>
              <w:noProof/>
            </w:rPr>
            <w:delInstrText>HYPERLINK \l "_Toc59549095"</w:delInstrText>
          </w:r>
          <w:r w:rsidRPr="003E0FF1" w:rsidDel="00B53D4B">
            <w:rPr>
              <w:rStyle w:val="Hyperlink"/>
              <w:rFonts w:eastAsiaTheme="majorEastAsia"/>
              <w:noProof/>
            </w:rPr>
            <w:delInstrText xml:space="preserve"> </w:delInstrText>
          </w:r>
          <w:r w:rsidRPr="003E0FF1" w:rsidDel="00B53D4B">
            <w:rPr>
              <w:rStyle w:val="Hyperlink"/>
              <w:rFonts w:eastAsiaTheme="majorEastAsia"/>
              <w:noProof/>
            </w:rPr>
            <w:fldChar w:fldCharType="separate"/>
          </w:r>
          <w:r w:rsidRPr="003E0FF1" w:rsidDel="00B53D4B">
            <w:rPr>
              <w:rStyle w:val="Hyperlink"/>
              <w:rFonts w:eastAsiaTheme="majorEastAsia"/>
              <w:noProof/>
            </w:rPr>
            <w:delText>Figure 9</w:delText>
          </w:r>
          <w:r w:rsidRPr="003E0FF1" w:rsidDel="00B53D4B">
            <w:rPr>
              <w:rStyle w:val="Hyperlink"/>
              <w:rFonts w:eastAsiaTheme="majorEastAsia"/>
              <w:noProof/>
            </w:rPr>
            <w:noBreakHyphen/>
            <w:delText>10: Help Dialog</w:delText>
          </w:r>
          <w:r w:rsidDel="00B53D4B">
            <w:rPr>
              <w:noProof/>
              <w:webHidden/>
            </w:rPr>
            <w:tab/>
          </w:r>
          <w:r w:rsidDel="00B53D4B">
            <w:rPr>
              <w:noProof/>
              <w:webHidden/>
            </w:rPr>
            <w:fldChar w:fldCharType="begin"/>
          </w:r>
          <w:r w:rsidDel="00B53D4B">
            <w:rPr>
              <w:noProof/>
              <w:webHidden/>
            </w:rPr>
            <w:delInstrText xml:space="preserve"> PAGEREF _Toc59549095 \h </w:delInstrText>
          </w:r>
        </w:del>
      </w:ins>
      <w:del w:id="706" w:author="Chris Satterlee" w:date="2021-01-09T15:20:00Z">
        <w:r w:rsidDel="00B53D4B">
          <w:rPr>
            <w:noProof/>
            <w:webHidden/>
          </w:rPr>
        </w:r>
        <w:r w:rsidDel="00B53D4B">
          <w:rPr>
            <w:noProof/>
            <w:webHidden/>
          </w:rPr>
          <w:fldChar w:fldCharType="separate"/>
        </w:r>
      </w:del>
      <w:ins w:id="707" w:author="Microsoft Office User" w:date="2020-12-22T16:59:00Z">
        <w:del w:id="708" w:author="Chris Satterlee" w:date="2021-01-09T15:20:00Z">
          <w:r w:rsidDel="00B53D4B">
            <w:rPr>
              <w:noProof/>
              <w:webHidden/>
            </w:rPr>
            <w:delText>156</w:delText>
          </w:r>
        </w:del>
      </w:ins>
      <w:ins w:id="709" w:author="Microsoft Office User" w:date="2020-12-22T16:58:00Z">
        <w:del w:id="710" w:author="Chris Satterlee" w:date="2021-01-09T15:20:00Z">
          <w:r w:rsidDel="00B53D4B">
            <w:rPr>
              <w:noProof/>
              <w:webHidden/>
            </w:rPr>
            <w:fldChar w:fldCharType="end"/>
          </w:r>
          <w:r w:rsidRPr="003E0FF1" w:rsidDel="00B53D4B">
            <w:rPr>
              <w:rStyle w:val="Hyperlink"/>
              <w:rFonts w:eastAsiaTheme="majorEastAsia"/>
              <w:noProof/>
            </w:rPr>
            <w:fldChar w:fldCharType="end"/>
          </w:r>
        </w:del>
      </w:ins>
    </w:p>
    <w:p w14:paraId="422068BC" w14:textId="76E32FFA" w:rsidR="00EE51A2" w:rsidDel="00B53D4B" w:rsidRDefault="00EE51A2">
      <w:pPr>
        <w:pStyle w:val="TableofFigures"/>
        <w:tabs>
          <w:tab w:val="right" w:leader="dot" w:pos="10070"/>
        </w:tabs>
        <w:rPr>
          <w:ins w:id="711" w:author="Microsoft Office User" w:date="2020-12-22T16:58:00Z"/>
          <w:del w:id="712" w:author="Chris Satterlee" w:date="2021-01-09T15:20:00Z"/>
          <w:rFonts w:asciiTheme="minorHAnsi" w:eastAsiaTheme="minorEastAsia" w:hAnsiTheme="minorHAnsi" w:cstheme="minorBidi"/>
          <w:noProof/>
          <w:szCs w:val="24"/>
          <w:lang w:eastAsia="ja-JP"/>
        </w:rPr>
      </w:pPr>
      <w:ins w:id="713" w:author="Microsoft Office User" w:date="2020-12-22T16:58:00Z">
        <w:del w:id="714" w:author="Chris Satterlee" w:date="2021-01-09T15:20:00Z">
          <w:r w:rsidRPr="003E0FF1" w:rsidDel="00B53D4B">
            <w:rPr>
              <w:rStyle w:val="Hyperlink"/>
              <w:rFonts w:eastAsiaTheme="majorEastAsia"/>
              <w:noProof/>
            </w:rPr>
            <w:fldChar w:fldCharType="begin"/>
          </w:r>
          <w:r w:rsidRPr="003E0FF1" w:rsidDel="00B53D4B">
            <w:rPr>
              <w:rStyle w:val="Hyperlink"/>
              <w:rFonts w:eastAsiaTheme="majorEastAsia"/>
              <w:noProof/>
            </w:rPr>
            <w:delInstrText xml:space="preserve"> </w:delInstrText>
          </w:r>
          <w:r w:rsidDel="00B53D4B">
            <w:rPr>
              <w:noProof/>
            </w:rPr>
            <w:delInstrText>HYPERLINK \l "_Toc59549096"</w:delInstrText>
          </w:r>
          <w:r w:rsidRPr="003E0FF1" w:rsidDel="00B53D4B">
            <w:rPr>
              <w:rStyle w:val="Hyperlink"/>
              <w:rFonts w:eastAsiaTheme="majorEastAsia"/>
              <w:noProof/>
            </w:rPr>
            <w:delInstrText xml:space="preserve"> </w:delInstrText>
          </w:r>
          <w:r w:rsidRPr="003E0FF1" w:rsidDel="00B53D4B">
            <w:rPr>
              <w:rStyle w:val="Hyperlink"/>
              <w:rFonts w:eastAsiaTheme="majorEastAsia"/>
              <w:noProof/>
            </w:rPr>
            <w:fldChar w:fldCharType="separate"/>
          </w:r>
          <w:r w:rsidRPr="003E0FF1" w:rsidDel="00B53D4B">
            <w:rPr>
              <w:rStyle w:val="Hyperlink"/>
              <w:rFonts w:eastAsiaTheme="majorEastAsia"/>
              <w:noProof/>
            </w:rPr>
            <w:delText>Figure 9</w:delText>
          </w:r>
          <w:r w:rsidRPr="003E0FF1" w:rsidDel="00B53D4B">
            <w:rPr>
              <w:rStyle w:val="Hyperlink"/>
              <w:rFonts w:eastAsiaTheme="majorEastAsia"/>
              <w:noProof/>
            </w:rPr>
            <w:noBreakHyphen/>
            <w:delText>11: ResistorValuesDialog</w:delText>
          </w:r>
          <w:r w:rsidDel="00B53D4B">
            <w:rPr>
              <w:noProof/>
              <w:webHidden/>
            </w:rPr>
            <w:tab/>
          </w:r>
          <w:r w:rsidDel="00B53D4B">
            <w:rPr>
              <w:noProof/>
              <w:webHidden/>
            </w:rPr>
            <w:fldChar w:fldCharType="begin"/>
          </w:r>
          <w:r w:rsidDel="00B53D4B">
            <w:rPr>
              <w:noProof/>
              <w:webHidden/>
            </w:rPr>
            <w:delInstrText xml:space="preserve"> PAGEREF _Toc59549096 \h </w:delInstrText>
          </w:r>
        </w:del>
      </w:ins>
      <w:del w:id="715" w:author="Chris Satterlee" w:date="2021-01-09T15:20:00Z">
        <w:r w:rsidDel="00B53D4B">
          <w:rPr>
            <w:noProof/>
            <w:webHidden/>
          </w:rPr>
        </w:r>
        <w:r w:rsidDel="00B53D4B">
          <w:rPr>
            <w:noProof/>
            <w:webHidden/>
          </w:rPr>
          <w:fldChar w:fldCharType="separate"/>
        </w:r>
      </w:del>
      <w:ins w:id="716" w:author="Microsoft Office User" w:date="2020-12-22T16:59:00Z">
        <w:del w:id="717" w:author="Chris Satterlee" w:date="2021-01-09T15:20:00Z">
          <w:r w:rsidDel="00B53D4B">
            <w:rPr>
              <w:noProof/>
              <w:webHidden/>
            </w:rPr>
            <w:delText>156</w:delText>
          </w:r>
        </w:del>
      </w:ins>
      <w:ins w:id="718" w:author="Microsoft Office User" w:date="2020-12-22T16:58:00Z">
        <w:del w:id="719" w:author="Chris Satterlee" w:date="2021-01-09T15:20:00Z">
          <w:r w:rsidDel="00B53D4B">
            <w:rPr>
              <w:noProof/>
              <w:webHidden/>
            </w:rPr>
            <w:fldChar w:fldCharType="end"/>
          </w:r>
          <w:r w:rsidRPr="003E0FF1" w:rsidDel="00B53D4B">
            <w:rPr>
              <w:rStyle w:val="Hyperlink"/>
              <w:rFonts w:eastAsiaTheme="majorEastAsia"/>
              <w:noProof/>
            </w:rPr>
            <w:fldChar w:fldCharType="end"/>
          </w:r>
        </w:del>
      </w:ins>
    </w:p>
    <w:p w14:paraId="705EBBB3" w14:textId="04B47E7D" w:rsidR="00EE51A2" w:rsidDel="00B53D4B" w:rsidRDefault="00EE51A2">
      <w:pPr>
        <w:pStyle w:val="TableofFigures"/>
        <w:tabs>
          <w:tab w:val="right" w:leader="dot" w:pos="10070"/>
        </w:tabs>
        <w:rPr>
          <w:ins w:id="720" w:author="Microsoft Office User" w:date="2020-12-22T16:58:00Z"/>
          <w:del w:id="721" w:author="Chris Satterlee" w:date="2021-01-09T15:20:00Z"/>
          <w:rFonts w:asciiTheme="minorHAnsi" w:eastAsiaTheme="minorEastAsia" w:hAnsiTheme="minorHAnsi" w:cstheme="minorBidi"/>
          <w:noProof/>
          <w:szCs w:val="24"/>
          <w:lang w:eastAsia="ja-JP"/>
        </w:rPr>
      </w:pPr>
      <w:ins w:id="722" w:author="Microsoft Office User" w:date="2020-12-22T16:58:00Z">
        <w:del w:id="723" w:author="Chris Satterlee" w:date="2021-01-09T15:20:00Z">
          <w:r w:rsidRPr="003E0FF1" w:rsidDel="00B53D4B">
            <w:rPr>
              <w:rStyle w:val="Hyperlink"/>
              <w:rFonts w:eastAsiaTheme="majorEastAsia"/>
              <w:noProof/>
            </w:rPr>
            <w:fldChar w:fldCharType="begin"/>
          </w:r>
          <w:r w:rsidRPr="003E0FF1" w:rsidDel="00B53D4B">
            <w:rPr>
              <w:rStyle w:val="Hyperlink"/>
              <w:rFonts w:eastAsiaTheme="majorEastAsia"/>
              <w:noProof/>
            </w:rPr>
            <w:delInstrText xml:space="preserve"> </w:delInstrText>
          </w:r>
          <w:r w:rsidDel="00B53D4B">
            <w:rPr>
              <w:noProof/>
            </w:rPr>
            <w:delInstrText>HYPERLINK \l "_Toc59549097"</w:delInstrText>
          </w:r>
          <w:r w:rsidRPr="003E0FF1" w:rsidDel="00B53D4B">
            <w:rPr>
              <w:rStyle w:val="Hyperlink"/>
              <w:rFonts w:eastAsiaTheme="majorEastAsia"/>
              <w:noProof/>
            </w:rPr>
            <w:delInstrText xml:space="preserve"> </w:delInstrText>
          </w:r>
          <w:r w:rsidRPr="003E0FF1" w:rsidDel="00B53D4B">
            <w:rPr>
              <w:rStyle w:val="Hyperlink"/>
              <w:rFonts w:eastAsiaTheme="majorEastAsia"/>
              <w:noProof/>
            </w:rPr>
            <w:fldChar w:fldCharType="separate"/>
          </w:r>
          <w:r w:rsidRPr="003E0FF1" w:rsidDel="00B53D4B">
            <w:rPr>
              <w:rStyle w:val="Hyperlink"/>
              <w:rFonts w:eastAsiaTheme="majorEastAsia"/>
              <w:noProof/>
            </w:rPr>
            <w:delText>Figure 9</w:delText>
          </w:r>
          <w:r w:rsidRPr="003E0FF1" w:rsidDel="00B53D4B">
            <w:rPr>
              <w:rStyle w:val="Hyperlink"/>
              <w:rFonts w:eastAsiaTheme="majorEastAsia"/>
              <w:noProof/>
            </w:rPr>
            <w:noBreakHyphen/>
            <w:delText>12: Preferences Dialog Plotting Tab</w:delText>
          </w:r>
          <w:r w:rsidDel="00B53D4B">
            <w:rPr>
              <w:noProof/>
              <w:webHidden/>
            </w:rPr>
            <w:tab/>
          </w:r>
          <w:r w:rsidDel="00B53D4B">
            <w:rPr>
              <w:noProof/>
              <w:webHidden/>
            </w:rPr>
            <w:fldChar w:fldCharType="begin"/>
          </w:r>
          <w:r w:rsidDel="00B53D4B">
            <w:rPr>
              <w:noProof/>
              <w:webHidden/>
            </w:rPr>
            <w:delInstrText xml:space="preserve"> PAGEREF _Toc59549097 \h </w:delInstrText>
          </w:r>
        </w:del>
      </w:ins>
      <w:del w:id="724" w:author="Chris Satterlee" w:date="2021-01-09T15:20:00Z">
        <w:r w:rsidDel="00B53D4B">
          <w:rPr>
            <w:noProof/>
            <w:webHidden/>
          </w:rPr>
        </w:r>
        <w:r w:rsidDel="00B53D4B">
          <w:rPr>
            <w:noProof/>
            <w:webHidden/>
          </w:rPr>
          <w:fldChar w:fldCharType="separate"/>
        </w:r>
      </w:del>
      <w:ins w:id="725" w:author="Microsoft Office User" w:date="2020-12-22T16:59:00Z">
        <w:del w:id="726" w:author="Chris Satterlee" w:date="2021-01-09T15:20:00Z">
          <w:r w:rsidDel="00B53D4B">
            <w:rPr>
              <w:noProof/>
              <w:webHidden/>
            </w:rPr>
            <w:delText>158</w:delText>
          </w:r>
        </w:del>
      </w:ins>
      <w:ins w:id="727" w:author="Microsoft Office User" w:date="2020-12-22T16:58:00Z">
        <w:del w:id="728" w:author="Chris Satterlee" w:date="2021-01-09T15:20:00Z">
          <w:r w:rsidDel="00B53D4B">
            <w:rPr>
              <w:noProof/>
              <w:webHidden/>
            </w:rPr>
            <w:fldChar w:fldCharType="end"/>
          </w:r>
          <w:r w:rsidRPr="003E0FF1" w:rsidDel="00B53D4B">
            <w:rPr>
              <w:rStyle w:val="Hyperlink"/>
              <w:rFonts w:eastAsiaTheme="majorEastAsia"/>
              <w:noProof/>
            </w:rPr>
            <w:fldChar w:fldCharType="end"/>
          </w:r>
        </w:del>
      </w:ins>
    </w:p>
    <w:p w14:paraId="7D53C633" w14:textId="1B652DD8" w:rsidR="00EE51A2" w:rsidDel="00B53D4B" w:rsidRDefault="00EE51A2">
      <w:pPr>
        <w:pStyle w:val="TableofFigures"/>
        <w:tabs>
          <w:tab w:val="right" w:leader="dot" w:pos="10070"/>
        </w:tabs>
        <w:rPr>
          <w:ins w:id="729" w:author="Microsoft Office User" w:date="2020-12-22T16:58:00Z"/>
          <w:del w:id="730" w:author="Chris Satterlee" w:date="2021-01-09T15:20:00Z"/>
          <w:rFonts w:asciiTheme="minorHAnsi" w:eastAsiaTheme="minorEastAsia" w:hAnsiTheme="minorHAnsi" w:cstheme="minorBidi"/>
          <w:noProof/>
          <w:szCs w:val="24"/>
          <w:lang w:eastAsia="ja-JP"/>
        </w:rPr>
      </w:pPr>
      <w:ins w:id="731" w:author="Microsoft Office User" w:date="2020-12-22T16:58:00Z">
        <w:del w:id="732" w:author="Chris Satterlee" w:date="2021-01-09T15:20:00Z">
          <w:r w:rsidRPr="003E0FF1" w:rsidDel="00B53D4B">
            <w:rPr>
              <w:rStyle w:val="Hyperlink"/>
              <w:rFonts w:eastAsiaTheme="majorEastAsia"/>
              <w:noProof/>
            </w:rPr>
            <w:fldChar w:fldCharType="begin"/>
          </w:r>
          <w:r w:rsidRPr="003E0FF1" w:rsidDel="00B53D4B">
            <w:rPr>
              <w:rStyle w:val="Hyperlink"/>
              <w:rFonts w:eastAsiaTheme="majorEastAsia"/>
              <w:noProof/>
            </w:rPr>
            <w:delInstrText xml:space="preserve"> </w:delInstrText>
          </w:r>
          <w:r w:rsidDel="00B53D4B">
            <w:rPr>
              <w:noProof/>
            </w:rPr>
            <w:delInstrText>HYPERLINK \l "_Toc59549098"</w:delInstrText>
          </w:r>
          <w:r w:rsidRPr="003E0FF1" w:rsidDel="00B53D4B">
            <w:rPr>
              <w:rStyle w:val="Hyperlink"/>
              <w:rFonts w:eastAsiaTheme="majorEastAsia"/>
              <w:noProof/>
            </w:rPr>
            <w:delInstrText xml:space="preserve"> </w:delInstrText>
          </w:r>
          <w:r w:rsidRPr="003E0FF1" w:rsidDel="00B53D4B">
            <w:rPr>
              <w:rStyle w:val="Hyperlink"/>
              <w:rFonts w:eastAsiaTheme="majorEastAsia"/>
              <w:noProof/>
            </w:rPr>
            <w:fldChar w:fldCharType="separate"/>
          </w:r>
          <w:r w:rsidRPr="003E0FF1" w:rsidDel="00B53D4B">
            <w:rPr>
              <w:rStyle w:val="Hyperlink"/>
              <w:rFonts w:eastAsiaTheme="majorEastAsia"/>
              <w:noProof/>
            </w:rPr>
            <w:delText>Figure 9</w:delText>
          </w:r>
          <w:r w:rsidRPr="003E0FF1" w:rsidDel="00B53D4B">
            <w:rPr>
              <w:rStyle w:val="Hyperlink"/>
              <w:rFonts w:eastAsiaTheme="majorEastAsia"/>
              <w:noProof/>
            </w:rPr>
            <w:noBreakHyphen/>
            <w:delText>13: Preferences Dialog Looping Tab</w:delText>
          </w:r>
          <w:r w:rsidDel="00B53D4B">
            <w:rPr>
              <w:noProof/>
              <w:webHidden/>
            </w:rPr>
            <w:tab/>
          </w:r>
          <w:r w:rsidDel="00B53D4B">
            <w:rPr>
              <w:noProof/>
              <w:webHidden/>
            </w:rPr>
            <w:fldChar w:fldCharType="begin"/>
          </w:r>
          <w:r w:rsidDel="00B53D4B">
            <w:rPr>
              <w:noProof/>
              <w:webHidden/>
            </w:rPr>
            <w:delInstrText xml:space="preserve"> PAGEREF _Toc59549098 \h </w:delInstrText>
          </w:r>
        </w:del>
      </w:ins>
      <w:del w:id="733" w:author="Chris Satterlee" w:date="2021-01-09T15:20:00Z">
        <w:r w:rsidDel="00B53D4B">
          <w:rPr>
            <w:noProof/>
            <w:webHidden/>
          </w:rPr>
        </w:r>
        <w:r w:rsidDel="00B53D4B">
          <w:rPr>
            <w:noProof/>
            <w:webHidden/>
          </w:rPr>
          <w:fldChar w:fldCharType="separate"/>
        </w:r>
      </w:del>
      <w:ins w:id="734" w:author="Microsoft Office User" w:date="2020-12-22T16:59:00Z">
        <w:del w:id="735" w:author="Chris Satterlee" w:date="2021-01-09T15:20:00Z">
          <w:r w:rsidDel="00B53D4B">
            <w:rPr>
              <w:noProof/>
              <w:webHidden/>
            </w:rPr>
            <w:delText>159</w:delText>
          </w:r>
        </w:del>
      </w:ins>
      <w:ins w:id="736" w:author="Microsoft Office User" w:date="2020-12-22T16:58:00Z">
        <w:del w:id="737" w:author="Chris Satterlee" w:date="2021-01-09T15:20:00Z">
          <w:r w:rsidDel="00B53D4B">
            <w:rPr>
              <w:noProof/>
              <w:webHidden/>
            </w:rPr>
            <w:fldChar w:fldCharType="end"/>
          </w:r>
          <w:r w:rsidRPr="003E0FF1" w:rsidDel="00B53D4B">
            <w:rPr>
              <w:rStyle w:val="Hyperlink"/>
              <w:rFonts w:eastAsiaTheme="majorEastAsia"/>
              <w:noProof/>
            </w:rPr>
            <w:fldChar w:fldCharType="end"/>
          </w:r>
        </w:del>
      </w:ins>
    </w:p>
    <w:p w14:paraId="11E77C41" w14:textId="139C864C" w:rsidR="00EE51A2" w:rsidDel="00B53D4B" w:rsidRDefault="00EE51A2">
      <w:pPr>
        <w:pStyle w:val="TableofFigures"/>
        <w:tabs>
          <w:tab w:val="right" w:leader="dot" w:pos="10070"/>
        </w:tabs>
        <w:rPr>
          <w:ins w:id="738" w:author="Microsoft Office User" w:date="2020-12-22T16:58:00Z"/>
          <w:del w:id="739" w:author="Chris Satterlee" w:date="2021-01-09T15:20:00Z"/>
          <w:rFonts w:asciiTheme="minorHAnsi" w:eastAsiaTheme="minorEastAsia" w:hAnsiTheme="minorHAnsi" w:cstheme="minorBidi"/>
          <w:noProof/>
          <w:szCs w:val="24"/>
          <w:lang w:eastAsia="ja-JP"/>
        </w:rPr>
      </w:pPr>
      <w:ins w:id="740" w:author="Microsoft Office User" w:date="2020-12-22T16:58:00Z">
        <w:del w:id="741" w:author="Chris Satterlee" w:date="2021-01-09T15:20:00Z">
          <w:r w:rsidRPr="003E0FF1" w:rsidDel="00B53D4B">
            <w:rPr>
              <w:rStyle w:val="Hyperlink"/>
              <w:rFonts w:eastAsiaTheme="majorEastAsia"/>
              <w:noProof/>
            </w:rPr>
            <w:fldChar w:fldCharType="begin"/>
          </w:r>
          <w:r w:rsidRPr="003E0FF1" w:rsidDel="00B53D4B">
            <w:rPr>
              <w:rStyle w:val="Hyperlink"/>
              <w:rFonts w:eastAsiaTheme="majorEastAsia"/>
              <w:noProof/>
            </w:rPr>
            <w:delInstrText xml:space="preserve"> </w:delInstrText>
          </w:r>
          <w:r w:rsidDel="00B53D4B">
            <w:rPr>
              <w:noProof/>
            </w:rPr>
            <w:delInstrText>HYPERLINK \l "_Toc59549099"</w:delInstrText>
          </w:r>
          <w:r w:rsidRPr="003E0FF1" w:rsidDel="00B53D4B">
            <w:rPr>
              <w:rStyle w:val="Hyperlink"/>
              <w:rFonts w:eastAsiaTheme="majorEastAsia"/>
              <w:noProof/>
            </w:rPr>
            <w:delInstrText xml:space="preserve"> </w:delInstrText>
          </w:r>
          <w:r w:rsidRPr="003E0FF1" w:rsidDel="00B53D4B">
            <w:rPr>
              <w:rStyle w:val="Hyperlink"/>
              <w:rFonts w:eastAsiaTheme="majorEastAsia"/>
              <w:noProof/>
            </w:rPr>
            <w:fldChar w:fldCharType="separate"/>
          </w:r>
          <w:r w:rsidRPr="003E0FF1" w:rsidDel="00B53D4B">
            <w:rPr>
              <w:rStyle w:val="Hyperlink"/>
              <w:rFonts w:eastAsiaTheme="majorEastAsia"/>
              <w:noProof/>
            </w:rPr>
            <w:delText>Figure 9</w:delText>
          </w:r>
          <w:r w:rsidRPr="003E0FF1" w:rsidDel="00B53D4B">
            <w:rPr>
              <w:rStyle w:val="Hyperlink"/>
              <w:rFonts w:eastAsiaTheme="majorEastAsia"/>
              <w:noProof/>
            </w:rPr>
            <w:noBreakHyphen/>
            <w:delText>14: Preferences Dialog Arduino Tab</w:delText>
          </w:r>
          <w:r w:rsidDel="00B53D4B">
            <w:rPr>
              <w:noProof/>
              <w:webHidden/>
            </w:rPr>
            <w:tab/>
          </w:r>
          <w:r w:rsidDel="00B53D4B">
            <w:rPr>
              <w:noProof/>
              <w:webHidden/>
            </w:rPr>
            <w:fldChar w:fldCharType="begin"/>
          </w:r>
          <w:r w:rsidDel="00B53D4B">
            <w:rPr>
              <w:noProof/>
              <w:webHidden/>
            </w:rPr>
            <w:delInstrText xml:space="preserve"> PAGEREF _Toc59549099 \h </w:delInstrText>
          </w:r>
        </w:del>
      </w:ins>
      <w:del w:id="742" w:author="Chris Satterlee" w:date="2021-01-09T15:20:00Z">
        <w:r w:rsidDel="00B53D4B">
          <w:rPr>
            <w:noProof/>
            <w:webHidden/>
          </w:rPr>
        </w:r>
        <w:r w:rsidDel="00B53D4B">
          <w:rPr>
            <w:noProof/>
            <w:webHidden/>
          </w:rPr>
          <w:fldChar w:fldCharType="separate"/>
        </w:r>
      </w:del>
      <w:ins w:id="743" w:author="Microsoft Office User" w:date="2020-12-22T16:59:00Z">
        <w:del w:id="744" w:author="Chris Satterlee" w:date="2021-01-09T15:20:00Z">
          <w:r w:rsidDel="00B53D4B">
            <w:rPr>
              <w:noProof/>
              <w:webHidden/>
            </w:rPr>
            <w:delText>160</w:delText>
          </w:r>
        </w:del>
      </w:ins>
      <w:ins w:id="745" w:author="Microsoft Office User" w:date="2020-12-22T16:58:00Z">
        <w:del w:id="746" w:author="Chris Satterlee" w:date="2021-01-09T15:20:00Z">
          <w:r w:rsidDel="00B53D4B">
            <w:rPr>
              <w:noProof/>
              <w:webHidden/>
            </w:rPr>
            <w:fldChar w:fldCharType="end"/>
          </w:r>
          <w:r w:rsidRPr="003E0FF1" w:rsidDel="00B53D4B">
            <w:rPr>
              <w:rStyle w:val="Hyperlink"/>
              <w:rFonts w:eastAsiaTheme="majorEastAsia"/>
              <w:noProof/>
            </w:rPr>
            <w:fldChar w:fldCharType="end"/>
          </w:r>
        </w:del>
      </w:ins>
    </w:p>
    <w:p w14:paraId="7896887A" w14:textId="76D8C861" w:rsidR="00EE51A2" w:rsidDel="00B53D4B" w:rsidRDefault="00EE51A2">
      <w:pPr>
        <w:pStyle w:val="TableofFigures"/>
        <w:tabs>
          <w:tab w:val="right" w:leader="dot" w:pos="10070"/>
        </w:tabs>
        <w:rPr>
          <w:ins w:id="747" w:author="Microsoft Office User" w:date="2020-12-22T16:58:00Z"/>
          <w:del w:id="748" w:author="Chris Satterlee" w:date="2021-01-09T15:20:00Z"/>
          <w:rFonts w:asciiTheme="minorHAnsi" w:eastAsiaTheme="minorEastAsia" w:hAnsiTheme="minorHAnsi" w:cstheme="minorBidi"/>
          <w:noProof/>
          <w:szCs w:val="24"/>
          <w:lang w:eastAsia="ja-JP"/>
        </w:rPr>
      </w:pPr>
      <w:ins w:id="749" w:author="Microsoft Office User" w:date="2020-12-22T16:58:00Z">
        <w:del w:id="750" w:author="Chris Satterlee" w:date="2021-01-09T15:20:00Z">
          <w:r w:rsidRPr="003E0FF1" w:rsidDel="00B53D4B">
            <w:rPr>
              <w:rStyle w:val="Hyperlink"/>
              <w:rFonts w:eastAsiaTheme="majorEastAsia"/>
              <w:noProof/>
            </w:rPr>
            <w:fldChar w:fldCharType="begin"/>
          </w:r>
          <w:r w:rsidRPr="003E0FF1" w:rsidDel="00B53D4B">
            <w:rPr>
              <w:rStyle w:val="Hyperlink"/>
              <w:rFonts w:eastAsiaTheme="majorEastAsia"/>
              <w:noProof/>
            </w:rPr>
            <w:delInstrText xml:space="preserve"> </w:delInstrText>
          </w:r>
          <w:r w:rsidDel="00B53D4B">
            <w:rPr>
              <w:noProof/>
            </w:rPr>
            <w:delInstrText>HYPERLINK \l "_Toc59549100"</w:delInstrText>
          </w:r>
          <w:r w:rsidRPr="003E0FF1" w:rsidDel="00B53D4B">
            <w:rPr>
              <w:rStyle w:val="Hyperlink"/>
              <w:rFonts w:eastAsiaTheme="majorEastAsia"/>
              <w:noProof/>
            </w:rPr>
            <w:delInstrText xml:space="preserve"> </w:delInstrText>
          </w:r>
          <w:r w:rsidRPr="003E0FF1" w:rsidDel="00B53D4B">
            <w:rPr>
              <w:rStyle w:val="Hyperlink"/>
              <w:rFonts w:eastAsiaTheme="majorEastAsia"/>
              <w:noProof/>
            </w:rPr>
            <w:fldChar w:fldCharType="separate"/>
          </w:r>
          <w:r w:rsidRPr="003E0FF1" w:rsidDel="00B53D4B">
            <w:rPr>
              <w:rStyle w:val="Hyperlink"/>
              <w:rFonts w:eastAsiaTheme="majorEastAsia"/>
              <w:noProof/>
            </w:rPr>
            <w:delText>Figure 9</w:delText>
          </w:r>
          <w:r w:rsidRPr="003E0FF1" w:rsidDel="00B53D4B">
            <w:rPr>
              <w:rStyle w:val="Hyperlink"/>
              <w:rFonts w:eastAsiaTheme="majorEastAsia"/>
              <w:noProof/>
            </w:rPr>
            <w:noBreakHyphen/>
            <w:delText>13: Preferences Dialog PV Model Tab</w:delText>
          </w:r>
          <w:r w:rsidDel="00B53D4B">
            <w:rPr>
              <w:noProof/>
              <w:webHidden/>
            </w:rPr>
            <w:tab/>
          </w:r>
          <w:r w:rsidDel="00B53D4B">
            <w:rPr>
              <w:noProof/>
              <w:webHidden/>
            </w:rPr>
            <w:fldChar w:fldCharType="begin"/>
          </w:r>
          <w:r w:rsidDel="00B53D4B">
            <w:rPr>
              <w:noProof/>
              <w:webHidden/>
            </w:rPr>
            <w:delInstrText xml:space="preserve"> PAGEREF _Toc59549100 \h </w:delInstrText>
          </w:r>
        </w:del>
      </w:ins>
      <w:del w:id="751" w:author="Chris Satterlee" w:date="2021-01-09T15:20:00Z">
        <w:r w:rsidDel="00B53D4B">
          <w:rPr>
            <w:noProof/>
            <w:webHidden/>
          </w:rPr>
        </w:r>
        <w:r w:rsidDel="00B53D4B">
          <w:rPr>
            <w:noProof/>
            <w:webHidden/>
          </w:rPr>
          <w:fldChar w:fldCharType="separate"/>
        </w:r>
      </w:del>
      <w:ins w:id="752" w:author="Microsoft Office User" w:date="2020-12-22T16:59:00Z">
        <w:del w:id="753" w:author="Chris Satterlee" w:date="2021-01-09T15:20:00Z">
          <w:r w:rsidDel="00B53D4B">
            <w:rPr>
              <w:noProof/>
              <w:webHidden/>
            </w:rPr>
            <w:delText>161</w:delText>
          </w:r>
        </w:del>
      </w:ins>
      <w:ins w:id="754" w:author="Microsoft Office User" w:date="2020-12-22T16:58:00Z">
        <w:del w:id="755" w:author="Chris Satterlee" w:date="2021-01-09T15:20:00Z">
          <w:r w:rsidDel="00B53D4B">
            <w:rPr>
              <w:noProof/>
              <w:webHidden/>
            </w:rPr>
            <w:fldChar w:fldCharType="end"/>
          </w:r>
          <w:r w:rsidRPr="003E0FF1" w:rsidDel="00B53D4B">
            <w:rPr>
              <w:rStyle w:val="Hyperlink"/>
              <w:rFonts w:eastAsiaTheme="majorEastAsia"/>
              <w:noProof/>
            </w:rPr>
            <w:fldChar w:fldCharType="end"/>
          </w:r>
        </w:del>
      </w:ins>
    </w:p>
    <w:p w14:paraId="41FE995F" w14:textId="758C28F9" w:rsidR="00EE51A2" w:rsidDel="00B53D4B" w:rsidRDefault="00EE51A2">
      <w:pPr>
        <w:pStyle w:val="TableofFigures"/>
        <w:tabs>
          <w:tab w:val="right" w:leader="dot" w:pos="10070"/>
        </w:tabs>
        <w:rPr>
          <w:ins w:id="756" w:author="Microsoft Office User" w:date="2020-12-22T16:58:00Z"/>
          <w:del w:id="757" w:author="Chris Satterlee" w:date="2021-01-09T15:20:00Z"/>
          <w:rFonts w:asciiTheme="minorHAnsi" w:eastAsiaTheme="minorEastAsia" w:hAnsiTheme="minorHAnsi" w:cstheme="minorBidi"/>
          <w:noProof/>
          <w:szCs w:val="24"/>
          <w:lang w:eastAsia="ja-JP"/>
        </w:rPr>
      </w:pPr>
      <w:ins w:id="758" w:author="Microsoft Office User" w:date="2020-12-22T16:58:00Z">
        <w:del w:id="759" w:author="Chris Satterlee" w:date="2021-01-09T15:20:00Z">
          <w:r w:rsidRPr="003E0FF1" w:rsidDel="00B53D4B">
            <w:rPr>
              <w:rStyle w:val="Hyperlink"/>
              <w:rFonts w:eastAsiaTheme="majorEastAsia"/>
              <w:noProof/>
            </w:rPr>
            <w:fldChar w:fldCharType="begin"/>
          </w:r>
          <w:r w:rsidRPr="003E0FF1" w:rsidDel="00B53D4B">
            <w:rPr>
              <w:rStyle w:val="Hyperlink"/>
              <w:rFonts w:eastAsiaTheme="majorEastAsia"/>
              <w:noProof/>
            </w:rPr>
            <w:delInstrText xml:space="preserve"> </w:delInstrText>
          </w:r>
          <w:r w:rsidDel="00B53D4B">
            <w:rPr>
              <w:noProof/>
            </w:rPr>
            <w:delInstrText>HYPERLINK \l "_Toc59549101"</w:delInstrText>
          </w:r>
          <w:r w:rsidRPr="003E0FF1" w:rsidDel="00B53D4B">
            <w:rPr>
              <w:rStyle w:val="Hyperlink"/>
              <w:rFonts w:eastAsiaTheme="majorEastAsia"/>
              <w:noProof/>
            </w:rPr>
            <w:delInstrText xml:space="preserve"> </w:delInstrText>
          </w:r>
          <w:r w:rsidRPr="003E0FF1" w:rsidDel="00B53D4B">
            <w:rPr>
              <w:rStyle w:val="Hyperlink"/>
              <w:rFonts w:eastAsiaTheme="majorEastAsia"/>
              <w:noProof/>
            </w:rPr>
            <w:fldChar w:fldCharType="separate"/>
          </w:r>
          <w:r w:rsidRPr="003E0FF1" w:rsidDel="00B53D4B">
            <w:rPr>
              <w:rStyle w:val="Hyperlink"/>
              <w:rFonts w:eastAsiaTheme="majorEastAsia"/>
              <w:noProof/>
            </w:rPr>
            <w:delText>Figure 9</w:delText>
          </w:r>
          <w:r w:rsidRPr="003E0FF1" w:rsidDel="00B53D4B">
            <w:rPr>
              <w:rStyle w:val="Hyperlink"/>
              <w:rFonts w:eastAsiaTheme="majorEastAsia"/>
              <w:noProof/>
            </w:rPr>
            <w:noBreakHyphen/>
            <w:delText>15: Results Wizard Dialog</w:delText>
          </w:r>
          <w:r w:rsidDel="00B53D4B">
            <w:rPr>
              <w:noProof/>
              <w:webHidden/>
            </w:rPr>
            <w:tab/>
          </w:r>
          <w:r w:rsidDel="00B53D4B">
            <w:rPr>
              <w:noProof/>
              <w:webHidden/>
            </w:rPr>
            <w:fldChar w:fldCharType="begin"/>
          </w:r>
          <w:r w:rsidDel="00B53D4B">
            <w:rPr>
              <w:noProof/>
              <w:webHidden/>
            </w:rPr>
            <w:delInstrText xml:space="preserve"> PAGEREF _Toc59549101 \h </w:delInstrText>
          </w:r>
        </w:del>
      </w:ins>
      <w:del w:id="760" w:author="Chris Satterlee" w:date="2021-01-09T15:20:00Z">
        <w:r w:rsidDel="00B53D4B">
          <w:rPr>
            <w:noProof/>
            <w:webHidden/>
          </w:rPr>
        </w:r>
        <w:r w:rsidDel="00B53D4B">
          <w:rPr>
            <w:noProof/>
            <w:webHidden/>
          </w:rPr>
          <w:fldChar w:fldCharType="separate"/>
        </w:r>
      </w:del>
      <w:ins w:id="761" w:author="Microsoft Office User" w:date="2020-12-22T16:59:00Z">
        <w:del w:id="762" w:author="Chris Satterlee" w:date="2021-01-09T15:20:00Z">
          <w:r w:rsidDel="00B53D4B">
            <w:rPr>
              <w:noProof/>
              <w:webHidden/>
            </w:rPr>
            <w:delText>163</w:delText>
          </w:r>
        </w:del>
      </w:ins>
      <w:ins w:id="763" w:author="Microsoft Office User" w:date="2020-12-22T16:58:00Z">
        <w:del w:id="764" w:author="Chris Satterlee" w:date="2021-01-09T15:20:00Z">
          <w:r w:rsidDel="00B53D4B">
            <w:rPr>
              <w:noProof/>
              <w:webHidden/>
            </w:rPr>
            <w:fldChar w:fldCharType="end"/>
          </w:r>
          <w:r w:rsidRPr="003E0FF1" w:rsidDel="00B53D4B">
            <w:rPr>
              <w:rStyle w:val="Hyperlink"/>
              <w:rFonts w:eastAsiaTheme="majorEastAsia"/>
              <w:noProof/>
            </w:rPr>
            <w:fldChar w:fldCharType="end"/>
          </w:r>
        </w:del>
      </w:ins>
    </w:p>
    <w:p w14:paraId="5F4E9E76" w14:textId="1D0CBC7D" w:rsidR="00EE51A2" w:rsidDel="00B53D4B" w:rsidRDefault="00EE51A2">
      <w:pPr>
        <w:pStyle w:val="TableofFigures"/>
        <w:tabs>
          <w:tab w:val="right" w:leader="dot" w:pos="10070"/>
        </w:tabs>
        <w:rPr>
          <w:ins w:id="765" w:author="Microsoft Office User" w:date="2020-12-22T16:58:00Z"/>
          <w:del w:id="766" w:author="Chris Satterlee" w:date="2021-01-09T15:20:00Z"/>
          <w:rFonts w:asciiTheme="minorHAnsi" w:eastAsiaTheme="minorEastAsia" w:hAnsiTheme="minorHAnsi" w:cstheme="minorBidi"/>
          <w:noProof/>
          <w:szCs w:val="24"/>
          <w:lang w:eastAsia="ja-JP"/>
        </w:rPr>
      </w:pPr>
      <w:ins w:id="767" w:author="Microsoft Office User" w:date="2020-12-22T16:58:00Z">
        <w:del w:id="768" w:author="Chris Satterlee" w:date="2021-01-09T15:20:00Z">
          <w:r w:rsidRPr="003E0FF1" w:rsidDel="00B53D4B">
            <w:rPr>
              <w:rStyle w:val="Hyperlink"/>
              <w:rFonts w:eastAsiaTheme="majorEastAsia"/>
              <w:noProof/>
            </w:rPr>
            <w:fldChar w:fldCharType="begin"/>
          </w:r>
          <w:r w:rsidRPr="003E0FF1" w:rsidDel="00B53D4B">
            <w:rPr>
              <w:rStyle w:val="Hyperlink"/>
              <w:rFonts w:eastAsiaTheme="majorEastAsia"/>
              <w:noProof/>
            </w:rPr>
            <w:delInstrText xml:space="preserve"> </w:delInstrText>
          </w:r>
          <w:r w:rsidDel="00B53D4B">
            <w:rPr>
              <w:noProof/>
            </w:rPr>
            <w:delInstrText>HYPERLINK \l "_Toc59549102"</w:delInstrText>
          </w:r>
          <w:r w:rsidRPr="003E0FF1" w:rsidDel="00B53D4B">
            <w:rPr>
              <w:rStyle w:val="Hyperlink"/>
              <w:rFonts w:eastAsiaTheme="majorEastAsia"/>
              <w:noProof/>
            </w:rPr>
            <w:delInstrText xml:space="preserve"> </w:delInstrText>
          </w:r>
          <w:r w:rsidRPr="003E0FF1" w:rsidDel="00B53D4B">
            <w:rPr>
              <w:rStyle w:val="Hyperlink"/>
              <w:rFonts w:eastAsiaTheme="majorEastAsia"/>
              <w:noProof/>
            </w:rPr>
            <w:fldChar w:fldCharType="separate"/>
          </w:r>
          <w:r w:rsidRPr="003E0FF1" w:rsidDel="00B53D4B">
            <w:rPr>
              <w:rStyle w:val="Hyperlink"/>
              <w:rFonts w:eastAsiaTheme="majorEastAsia"/>
              <w:noProof/>
            </w:rPr>
            <w:delText>Figure 9</w:delText>
          </w:r>
          <w:r w:rsidRPr="003E0FF1" w:rsidDel="00B53D4B">
            <w:rPr>
              <w:rStyle w:val="Hyperlink"/>
              <w:rFonts w:eastAsiaTheme="majorEastAsia"/>
              <w:noProof/>
            </w:rPr>
            <w:noBreakHyphen/>
            <w:delText>16: Overlay Mode Widgets</w:delText>
          </w:r>
          <w:r w:rsidDel="00B53D4B">
            <w:rPr>
              <w:noProof/>
              <w:webHidden/>
            </w:rPr>
            <w:tab/>
          </w:r>
          <w:r w:rsidDel="00B53D4B">
            <w:rPr>
              <w:noProof/>
              <w:webHidden/>
            </w:rPr>
            <w:fldChar w:fldCharType="begin"/>
          </w:r>
          <w:r w:rsidDel="00B53D4B">
            <w:rPr>
              <w:noProof/>
              <w:webHidden/>
            </w:rPr>
            <w:delInstrText xml:space="preserve"> PAGEREF _Toc59549102 \h </w:delInstrText>
          </w:r>
        </w:del>
      </w:ins>
      <w:del w:id="769" w:author="Chris Satterlee" w:date="2021-01-09T15:20:00Z">
        <w:r w:rsidDel="00B53D4B">
          <w:rPr>
            <w:noProof/>
            <w:webHidden/>
          </w:rPr>
        </w:r>
        <w:r w:rsidDel="00B53D4B">
          <w:rPr>
            <w:noProof/>
            <w:webHidden/>
          </w:rPr>
          <w:fldChar w:fldCharType="separate"/>
        </w:r>
      </w:del>
      <w:ins w:id="770" w:author="Microsoft Office User" w:date="2020-12-22T16:59:00Z">
        <w:del w:id="771" w:author="Chris Satterlee" w:date="2021-01-09T15:20:00Z">
          <w:r w:rsidDel="00B53D4B">
            <w:rPr>
              <w:noProof/>
              <w:webHidden/>
            </w:rPr>
            <w:delText>166</w:delText>
          </w:r>
        </w:del>
      </w:ins>
      <w:ins w:id="772" w:author="Microsoft Office User" w:date="2020-12-22T16:58:00Z">
        <w:del w:id="773" w:author="Chris Satterlee" w:date="2021-01-09T15:20:00Z">
          <w:r w:rsidDel="00B53D4B">
            <w:rPr>
              <w:noProof/>
              <w:webHidden/>
            </w:rPr>
            <w:fldChar w:fldCharType="end"/>
          </w:r>
          <w:r w:rsidRPr="003E0FF1" w:rsidDel="00B53D4B">
            <w:rPr>
              <w:rStyle w:val="Hyperlink"/>
              <w:rFonts w:eastAsiaTheme="majorEastAsia"/>
              <w:noProof/>
            </w:rPr>
            <w:fldChar w:fldCharType="end"/>
          </w:r>
        </w:del>
      </w:ins>
    </w:p>
    <w:p w14:paraId="10861A36" w14:textId="32A54E7E" w:rsidR="004D0120" w:rsidDel="00B53D4B" w:rsidRDefault="004D0120">
      <w:pPr>
        <w:pStyle w:val="TableofFigures"/>
        <w:tabs>
          <w:tab w:val="right" w:leader="dot" w:pos="10070"/>
        </w:tabs>
        <w:rPr>
          <w:del w:id="774" w:author="Chris Satterlee" w:date="2021-01-09T15:20:00Z"/>
          <w:rFonts w:asciiTheme="minorHAnsi" w:eastAsiaTheme="minorEastAsia" w:hAnsiTheme="minorHAnsi" w:cstheme="minorBidi"/>
          <w:noProof/>
          <w:szCs w:val="24"/>
          <w:lang w:eastAsia="ja-JP"/>
        </w:rPr>
      </w:pPr>
      <w:del w:id="775" w:author="Chris Satterlee" w:date="2021-01-09T15:20:00Z">
        <w:r w:rsidRPr="00EE51A2" w:rsidDel="00B53D4B">
          <w:rPr>
            <w:rFonts w:eastAsiaTheme="majorEastAsia"/>
            <w:rPrChange w:id="776" w:author="Microsoft Office User" w:date="2020-12-22T16:58:00Z">
              <w:rPr>
                <w:rStyle w:val="Hyperlink"/>
                <w:rFonts w:eastAsiaTheme="majorEastAsia"/>
                <w:noProof/>
              </w:rPr>
            </w:rPrChange>
          </w:rPr>
          <w:delText>Figure 1</w:delText>
        </w:r>
        <w:r w:rsidRPr="00EE51A2" w:rsidDel="00B53D4B">
          <w:rPr>
            <w:rFonts w:eastAsiaTheme="majorEastAsia"/>
            <w:rPrChange w:id="777" w:author="Microsoft Office User" w:date="2020-12-22T16:58:00Z">
              <w:rPr>
                <w:rStyle w:val="Hyperlink"/>
                <w:rFonts w:eastAsiaTheme="majorEastAsia"/>
                <w:noProof/>
              </w:rPr>
            </w:rPrChange>
          </w:rPr>
          <w:noBreakHyphen/>
          <w:delText>1: IVS1 and IVS2</w:delText>
        </w:r>
        <w:r w:rsidDel="00B53D4B">
          <w:rPr>
            <w:noProof/>
            <w:webHidden/>
          </w:rPr>
          <w:tab/>
          <w:delText>13</w:delText>
        </w:r>
      </w:del>
    </w:p>
    <w:p w14:paraId="03A83BAD" w14:textId="7D7AADF7" w:rsidR="004D0120" w:rsidDel="00B53D4B" w:rsidRDefault="004D0120">
      <w:pPr>
        <w:pStyle w:val="TableofFigures"/>
        <w:tabs>
          <w:tab w:val="right" w:leader="dot" w:pos="10070"/>
        </w:tabs>
        <w:rPr>
          <w:del w:id="778" w:author="Chris Satterlee" w:date="2021-01-09T15:20:00Z"/>
          <w:rFonts w:asciiTheme="minorHAnsi" w:eastAsiaTheme="minorEastAsia" w:hAnsiTheme="minorHAnsi" w:cstheme="minorBidi"/>
          <w:noProof/>
          <w:szCs w:val="24"/>
          <w:lang w:eastAsia="ja-JP"/>
        </w:rPr>
      </w:pPr>
      <w:del w:id="779" w:author="Chris Satterlee" w:date="2021-01-09T15:20:00Z">
        <w:r w:rsidRPr="00EE51A2" w:rsidDel="00B53D4B">
          <w:rPr>
            <w:rFonts w:eastAsiaTheme="majorEastAsia"/>
            <w:rPrChange w:id="780" w:author="Microsoft Office User" w:date="2020-12-22T16:58:00Z">
              <w:rPr>
                <w:rStyle w:val="Hyperlink"/>
                <w:rFonts w:eastAsiaTheme="majorEastAsia"/>
                <w:noProof/>
              </w:rPr>
            </w:rPrChange>
          </w:rPr>
          <w:delText>Figure 1</w:delText>
        </w:r>
        <w:r w:rsidRPr="00EE51A2" w:rsidDel="00B53D4B">
          <w:rPr>
            <w:rFonts w:eastAsiaTheme="majorEastAsia"/>
            <w:rPrChange w:id="781" w:author="Microsoft Office User" w:date="2020-12-22T16:58:00Z">
              <w:rPr>
                <w:rStyle w:val="Hyperlink"/>
                <w:rFonts w:eastAsiaTheme="majorEastAsia"/>
                <w:noProof/>
              </w:rPr>
            </w:rPrChange>
          </w:rPr>
          <w:noBreakHyphen/>
          <w:delText>2: Aha moment</w:delText>
        </w:r>
        <w:r w:rsidDel="00B53D4B">
          <w:rPr>
            <w:noProof/>
            <w:webHidden/>
          </w:rPr>
          <w:tab/>
          <w:delText>18</w:delText>
        </w:r>
      </w:del>
    </w:p>
    <w:p w14:paraId="68060CD9" w14:textId="106F3E12" w:rsidR="004D0120" w:rsidDel="00B53D4B" w:rsidRDefault="004D0120">
      <w:pPr>
        <w:pStyle w:val="TableofFigures"/>
        <w:tabs>
          <w:tab w:val="right" w:leader="dot" w:pos="10070"/>
        </w:tabs>
        <w:rPr>
          <w:del w:id="782" w:author="Chris Satterlee" w:date="2021-01-09T15:20:00Z"/>
          <w:rFonts w:asciiTheme="minorHAnsi" w:eastAsiaTheme="minorEastAsia" w:hAnsiTheme="minorHAnsi" w:cstheme="minorBidi"/>
          <w:noProof/>
          <w:szCs w:val="24"/>
          <w:lang w:eastAsia="ja-JP"/>
        </w:rPr>
      </w:pPr>
      <w:del w:id="783" w:author="Chris Satterlee" w:date="2021-01-09T15:20:00Z">
        <w:r w:rsidRPr="00EE51A2" w:rsidDel="00B53D4B">
          <w:rPr>
            <w:rFonts w:eastAsiaTheme="majorEastAsia"/>
            <w:rPrChange w:id="784" w:author="Microsoft Office User" w:date="2020-12-22T16:58:00Z">
              <w:rPr>
                <w:rStyle w:val="Hyperlink"/>
                <w:rFonts w:eastAsiaTheme="majorEastAsia"/>
                <w:noProof/>
              </w:rPr>
            </w:rPrChange>
          </w:rPr>
          <w:delText>Figure 2</w:delText>
        </w:r>
        <w:r w:rsidRPr="00EE51A2" w:rsidDel="00B53D4B">
          <w:rPr>
            <w:rFonts w:eastAsiaTheme="majorEastAsia"/>
            <w:rPrChange w:id="785" w:author="Microsoft Office User" w:date="2020-12-22T16:58:00Z">
              <w:rPr>
                <w:rStyle w:val="Hyperlink"/>
                <w:rFonts w:eastAsiaTheme="majorEastAsia"/>
                <w:noProof/>
              </w:rPr>
            </w:rPrChange>
          </w:rPr>
          <w:noBreakHyphen/>
          <w:delText>1: Manual IV Curve Tracer (CEE176B lab)</w:delText>
        </w:r>
        <w:r w:rsidDel="00B53D4B">
          <w:rPr>
            <w:noProof/>
            <w:webHidden/>
          </w:rPr>
          <w:tab/>
          <w:delText>19</w:delText>
        </w:r>
      </w:del>
    </w:p>
    <w:p w14:paraId="4B27D917" w14:textId="04B6B971" w:rsidR="004D0120" w:rsidDel="00B53D4B" w:rsidRDefault="004D0120">
      <w:pPr>
        <w:pStyle w:val="TableofFigures"/>
        <w:tabs>
          <w:tab w:val="right" w:leader="dot" w:pos="10070"/>
        </w:tabs>
        <w:rPr>
          <w:del w:id="786" w:author="Chris Satterlee" w:date="2021-01-09T15:20:00Z"/>
          <w:rFonts w:asciiTheme="minorHAnsi" w:eastAsiaTheme="minorEastAsia" w:hAnsiTheme="minorHAnsi" w:cstheme="minorBidi"/>
          <w:noProof/>
          <w:szCs w:val="24"/>
          <w:lang w:eastAsia="ja-JP"/>
        </w:rPr>
      </w:pPr>
      <w:del w:id="787" w:author="Chris Satterlee" w:date="2021-01-09T15:20:00Z">
        <w:r w:rsidRPr="00EE51A2" w:rsidDel="00B53D4B">
          <w:rPr>
            <w:rFonts w:eastAsiaTheme="majorEastAsia"/>
            <w:rPrChange w:id="788" w:author="Microsoft Office User" w:date="2020-12-22T16:58:00Z">
              <w:rPr>
                <w:rStyle w:val="Hyperlink"/>
                <w:rFonts w:eastAsiaTheme="majorEastAsia"/>
                <w:noProof/>
              </w:rPr>
            </w:rPrChange>
          </w:rPr>
          <w:delText>Figure 2</w:delText>
        </w:r>
        <w:r w:rsidRPr="00EE51A2" w:rsidDel="00B53D4B">
          <w:rPr>
            <w:rFonts w:eastAsiaTheme="majorEastAsia"/>
            <w:rPrChange w:id="789" w:author="Microsoft Office User" w:date="2020-12-22T16:58:00Z">
              <w:rPr>
                <w:rStyle w:val="Hyperlink"/>
                <w:rFonts w:eastAsiaTheme="majorEastAsia"/>
                <w:noProof/>
              </w:rPr>
            </w:rPrChange>
          </w:rPr>
          <w:noBreakHyphen/>
          <w:delText>2: High-level Block Diagram of IV Swinger 1</w:delText>
        </w:r>
        <w:r w:rsidDel="00B53D4B">
          <w:rPr>
            <w:noProof/>
            <w:webHidden/>
          </w:rPr>
          <w:tab/>
          <w:delText>20</w:delText>
        </w:r>
      </w:del>
    </w:p>
    <w:p w14:paraId="52C035A6" w14:textId="66458E64" w:rsidR="004D0120" w:rsidDel="00B53D4B" w:rsidRDefault="004D0120">
      <w:pPr>
        <w:pStyle w:val="TableofFigures"/>
        <w:tabs>
          <w:tab w:val="right" w:leader="dot" w:pos="10070"/>
        </w:tabs>
        <w:rPr>
          <w:del w:id="790" w:author="Chris Satterlee" w:date="2021-01-09T15:20:00Z"/>
          <w:rFonts w:asciiTheme="minorHAnsi" w:eastAsiaTheme="minorEastAsia" w:hAnsiTheme="minorHAnsi" w:cstheme="minorBidi"/>
          <w:noProof/>
          <w:szCs w:val="24"/>
          <w:lang w:eastAsia="ja-JP"/>
        </w:rPr>
      </w:pPr>
      <w:del w:id="791" w:author="Chris Satterlee" w:date="2021-01-09T15:20:00Z">
        <w:r w:rsidRPr="00EE51A2" w:rsidDel="00B53D4B">
          <w:rPr>
            <w:rFonts w:eastAsiaTheme="majorEastAsia"/>
            <w:rPrChange w:id="792" w:author="Microsoft Office User" w:date="2020-12-22T16:58:00Z">
              <w:rPr>
                <w:rStyle w:val="Hyperlink"/>
                <w:rFonts w:eastAsiaTheme="majorEastAsia"/>
                <w:noProof/>
              </w:rPr>
            </w:rPrChange>
          </w:rPr>
          <w:delText>Figure 2</w:delText>
        </w:r>
        <w:r w:rsidRPr="00EE51A2" w:rsidDel="00B53D4B">
          <w:rPr>
            <w:rFonts w:eastAsiaTheme="majorEastAsia"/>
            <w:rPrChange w:id="793" w:author="Microsoft Office User" w:date="2020-12-22T16:58:00Z">
              <w:rPr>
                <w:rStyle w:val="Hyperlink"/>
                <w:rFonts w:eastAsiaTheme="majorEastAsia"/>
                <w:noProof/>
              </w:rPr>
            </w:rPrChange>
          </w:rPr>
          <w:noBreakHyphen/>
          <w:delText>3: IV Swinger 2 Load</w:delText>
        </w:r>
        <w:r w:rsidDel="00B53D4B">
          <w:rPr>
            <w:noProof/>
            <w:webHidden/>
          </w:rPr>
          <w:tab/>
          <w:delText>21</w:delText>
        </w:r>
      </w:del>
    </w:p>
    <w:p w14:paraId="32D70988" w14:textId="25FB39CE" w:rsidR="004D0120" w:rsidDel="00B53D4B" w:rsidRDefault="004D0120">
      <w:pPr>
        <w:pStyle w:val="TableofFigures"/>
        <w:tabs>
          <w:tab w:val="right" w:leader="dot" w:pos="10070"/>
        </w:tabs>
        <w:rPr>
          <w:del w:id="794" w:author="Chris Satterlee" w:date="2021-01-09T15:20:00Z"/>
          <w:rFonts w:asciiTheme="minorHAnsi" w:eastAsiaTheme="minorEastAsia" w:hAnsiTheme="minorHAnsi" w:cstheme="minorBidi"/>
          <w:noProof/>
          <w:szCs w:val="24"/>
          <w:lang w:eastAsia="ja-JP"/>
        </w:rPr>
      </w:pPr>
      <w:del w:id="795" w:author="Chris Satterlee" w:date="2021-01-09T15:20:00Z">
        <w:r w:rsidRPr="00EE51A2" w:rsidDel="00B53D4B">
          <w:rPr>
            <w:rFonts w:eastAsiaTheme="majorEastAsia"/>
            <w:rPrChange w:id="796" w:author="Microsoft Office User" w:date="2020-12-22T16:58:00Z">
              <w:rPr>
                <w:rStyle w:val="Hyperlink"/>
                <w:rFonts w:eastAsiaTheme="majorEastAsia"/>
                <w:noProof/>
              </w:rPr>
            </w:rPrChange>
          </w:rPr>
          <w:delText>Figure 2</w:delText>
        </w:r>
        <w:r w:rsidRPr="00EE51A2" w:rsidDel="00B53D4B">
          <w:rPr>
            <w:rFonts w:eastAsiaTheme="majorEastAsia"/>
            <w:rPrChange w:id="797" w:author="Microsoft Office User" w:date="2020-12-22T16:58:00Z">
              <w:rPr>
                <w:rStyle w:val="Hyperlink"/>
                <w:rFonts w:eastAsiaTheme="majorEastAsia"/>
                <w:noProof/>
              </w:rPr>
            </w:rPrChange>
          </w:rPr>
          <w:noBreakHyphen/>
          <w:delText>4: Baseline IV Swinger 2 Schematic</w:delText>
        </w:r>
        <w:r w:rsidDel="00B53D4B">
          <w:rPr>
            <w:noProof/>
            <w:webHidden/>
          </w:rPr>
          <w:tab/>
          <w:delText>23</w:delText>
        </w:r>
      </w:del>
    </w:p>
    <w:p w14:paraId="7E957347" w14:textId="3391D982" w:rsidR="004D0120" w:rsidDel="00B53D4B" w:rsidRDefault="004D0120">
      <w:pPr>
        <w:pStyle w:val="TableofFigures"/>
        <w:tabs>
          <w:tab w:val="right" w:leader="dot" w:pos="10070"/>
        </w:tabs>
        <w:rPr>
          <w:del w:id="798" w:author="Chris Satterlee" w:date="2021-01-09T15:20:00Z"/>
          <w:rFonts w:asciiTheme="minorHAnsi" w:eastAsiaTheme="minorEastAsia" w:hAnsiTheme="minorHAnsi" w:cstheme="minorBidi"/>
          <w:noProof/>
          <w:szCs w:val="24"/>
          <w:lang w:eastAsia="ja-JP"/>
        </w:rPr>
      </w:pPr>
      <w:del w:id="799" w:author="Chris Satterlee" w:date="2021-01-09T15:20:00Z">
        <w:r w:rsidRPr="00EE51A2" w:rsidDel="00B53D4B">
          <w:rPr>
            <w:rFonts w:eastAsiaTheme="majorEastAsia"/>
            <w:rPrChange w:id="800" w:author="Microsoft Office User" w:date="2020-12-22T16:58:00Z">
              <w:rPr>
                <w:rStyle w:val="Hyperlink"/>
                <w:rFonts w:eastAsiaTheme="majorEastAsia"/>
                <w:noProof/>
              </w:rPr>
            </w:rPrChange>
          </w:rPr>
          <w:delText>Figure 3</w:delText>
        </w:r>
        <w:r w:rsidRPr="00EE51A2" w:rsidDel="00B53D4B">
          <w:rPr>
            <w:rFonts w:eastAsiaTheme="majorEastAsia"/>
            <w:rPrChange w:id="801" w:author="Microsoft Office User" w:date="2020-12-22T16:58:00Z">
              <w:rPr>
                <w:rStyle w:val="Hyperlink"/>
                <w:rFonts w:eastAsiaTheme="majorEastAsia"/>
                <w:noProof/>
              </w:rPr>
            </w:rPrChange>
          </w:rPr>
          <w:noBreakHyphen/>
          <w:delText>1: Load Circuit Components</w:delText>
        </w:r>
        <w:r w:rsidDel="00B53D4B">
          <w:rPr>
            <w:noProof/>
            <w:webHidden/>
          </w:rPr>
          <w:tab/>
          <w:delText>24</w:delText>
        </w:r>
      </w:del>
    </w:p>
    <w:p w14:paraId="467478EF" w14:textId="070FDB8D" w:rsidR="004D0120" w:rsidDel="00B53D4B" w:rsidRDefault="004D0120">
      <w:pPr>
        <w:pStyle w:val="TableofFigures"/>
        <w:tabs>
          <w:tab w:val="right" w:leader="dot" w:pos="10070"/>
        </w:tabs>
        <w:rPr>
          <w:del w:id="802" w:author="Chris Satterlee" w:date="2021-01-09T15:20:00Z"/>
          <w:rFonts w:asciiTheme="minorHAnsi" w:eastAsiaTheme="minorEastAsia" w:hAnsiTheme="minorHAnsi" w:cstheme="minorBidi"/>
          <w:noProof/>
          <w:szCs w:val="24"/>
          <w:lang w:eastAsia="ja-JP"/>
        </w:rPr>
      </w:pPr>
      <w:del w:id="803" w:author="Chris Satterlee" w:date="2021-01-09T15:20:00Z">
        <w:r w:rsidRPr="00EE51A2" w:rsidDel="00B53D4B">
          <w:rPr>
            <w:rFonts w:eastAsiaTheme="majorEastAsia"/>
            <w:rPrChange w:id="804" w:author="Microsoft Office User" w:date="2020-12-22T16:58:00Z">
              <w:rPr>
                <w:rStyle w:val="Hyperlink"/>
                <w:rFonts w:eastAsiaTheme="majorEastAsia"/>
                <w:noProof/>
              </w:rPr>
            </w:rPrChange>
          </w:rPr>
          <w:delText>Figure 3</w:delText>
        </w:r>
        <w:r w:rsidRPr="00EE51A2" w:rsidDel="00B53D4B">
          <w:rPr>
            <w:rFonts w:eastAsiaTheme="majorEastAsia"/>
            <w:rPrChange w:id="805" w:author="Microsoft Office User" w:date="2020-12-22T16:58:00Z">
              <w:rPr>
                <w:rStyle w:val="Hyperlink"/>
                <w:rFonts w:eastAsiaTheme="majorEastAsia"/>
                <w:noProof/>
              </w:rPr>
            </w:rPrChange>
          </w:rPr>
          <w:noBreakHyphen/>
          <w:delText>2: Load Circuit "ON"</w:delText>
        </w:r>
        <w:r w:rsidDel="00B53D4B">
          <w:rPr>
            <w:noProof/>
            <w:webHidden/>
          </w:rPr>
          <w:tab/>
          <w:delText>25</w:delText>
        </w:r>
      </w:del>
    </w:p>
    <w:p w14:paraId="7D503253" w14:textId="2717E783" w:rsidR="004D0120" w:rsidDel="00B53D4B" w:rsidRDefault="004D0120">
      <w:pPr>
        <w:pStyle w:val="TableofFigures"/>
        <w:tabs>
          <w:tab w:val="right" w:leader="dot" w:pos="10070"/>
        </w:tabs>
        <w:rPr>
          <w:del w:id="806" w:author="Chris Satterlee" w:date="2021-01-09T15:20:00Z"/>
          <w:rFonts w:asciiTheme="minorHAnsi" w:eastAsiaTheme="minorEastAsia" w:hAnsiTheme="minorHAnsi" w:cstheme="minorBidi"/>
          <w:noProof/>
          <w:szCs w:val="24"/>
          <w:lang w:eastAsia="ja-JP"/>
        </w:rPr>
      </w:pPr>
      <w:del w:id="807" w:author="Chris Satterlee" w:date="2021-01-09T15:20:00Z">
        <w:r w:rsidRPr="00EE51A2" w:rsidDel="00B53D4B">
          <w:rPr>
            <w:rFonts w:eastAsiaTheme="majorEastAsia"/>
            <w:rPrChange w:id="808" w:author="Microsoft Office User" w:date="2020-12-22T16:58:00Z">
              <w:rPr>
                <w:rStyle w:val="Hyperlink"/>
                <w:rFonts w:eastAsiaTheme="majorEastAsia"/>
                <w:noProof/>
              </w:rPr>
            </w:rPrChange>
          </w:rPr>
          <w:delText>Figure 3</w:delText>
        </w:r>
        <w:r w:rsidRPr="00EE51A2" w:rsidDel="00B53D4B">
          <w:rPr>
            <w:rFonts w:eastAsiaTheme="majorEastAsia"/>
            <w:rPrChange w:id="809" w:author="Microsoft Office User" w:date="2020-12-22T16:58:00Z">
              <w:rPr>
                <w:rStyle w:val="Hyperlink"/>
                <w:rFonts w:eastAsiaTheme="majorEastAsia"/>
                <w:noProof/>
              </w:rPr>
            </w:rPrChange>
          </w:rPr>
          <w:noBreakHyphen/>
          <w:delText>3: Load Circuit “OFF”</w:delText>
        </w:r>
        <w:r w:rsidDel="00B53D4B">
          <w:rPr>
            <w:noProof/>
            <w:webHidden/>
          </w:rPr>
          <w:tab/>
          <w:delText>25</w:delText>
        </w:r>
      </w:del>
    </w:p>
    <w:p w14:paraId="08A7A1A0" w14:textId="47A9201B" w:rsidR="004D0120" w:rsidDel="00B53D4B" w:rsidRDefault="004D0120">
      <w:pPr>
        <w:pStyle w:val="TableofFigures"/>
        <w:tabs>
          <w:tab w:val="right" w:leader="dot" w:pos="10070"/>
        </w:tabs>
        <w:rPr>
          <w:del w:id="810" w:author="Chris Satterlee" w:date="2021-01-09T15:20:00Z"/>
          <w:rFonts w:asciiTheme="minorHAnsi" w:eastAsiaTheme="minorEastAsia" w:hAnsiTheme="minorHAnsi" w:cstheme="minorBidi"/>
          <w:noProof/>
          <w:szCs w:val="24"/>
          <w:lang w:eastAsia="ja-JP"/>
        </w:rPr>
      </w:pPr>
      <w:del w:id="811" w:author="Chris Satterlee" w:date="2021-01-09T15:20:00Z">
        <w:r w:rsidRPr="00EE51A2" w:rsidDel="00B53D4B">
          <w:rPr>
            <w:rFonts w:eastAsiaTheme="majorEastAsia"/>
            <w:rPrChange w:id="812" w:author="Microsoft Office User" w:date="2020-12-22T16:58:00Z">
              <w:rPr>
                <w:rStyle w:val="Hyperlink"/>
                <w:rFonts w:eastAsiaTheme="majorEastAsia"/>
                <w:noProof/>
              </w:rPr>
            </w:rPrChange>
          </w:rPr>
          <w:delText>Figure 3</w:delText>
        </w:r>
        <w:r w:rsidRPr="00EE51A2" w:rsidDel="00B53D4B">
          <w:rPr>
            <w:rFonts w:eastAsiaTheme="majorEastAsia"/>
            <w:rPrChange w:id="813" w:author="Microsoft Office User" w:date="2020-12-22T16:58:00Z">
              <w:rPr>
                <w:rStyle w:val="Hyperlink"/>
                <w:rFonts w:eastAsiaTheme="majorEastAsia"/>
                <w:noProof/>
              </w:rPr>
            </w:rPrChange>
          </w:rPr>
          <w:noBreakHyphen/>
          <w:delText>4: Binding Posts with PV Cables</w:delText>
        </w:r>
        <w:r w:rsidDel="00B53D4B">
          <w:rPr>
            <w:noProof/>
            <w:webHidden/>
          </w:rPr>
          <w:tab/>
          <w:delText>26</w:delText>
        </w:r>
      </w:del>
    </w:p>
    <w:p w14:paraId="21F03A30" w14:textId="5D122AC4" w:rsidR="004D0120" w:rsidDel="00B53D4B" w:rsidRDefault="004D0120">
      <w:pPr>
        <w:pStyle w:val="TableofFigures"/>
        <w:tabs>
          <w:tab w:val="right" w:leader="dot" w:pos="10070"/>
        </w:tabs>
        <w:rPr>
          <w:del w:id="814" w:author="Chris Satterlee" w:date="2021-01-09T15:20:00Z"/>
          <w:rFonts w:asciiTheme="minorHAnsi" w:eastAsiaTheme="minorEastAsia" w:hAnsiTheme="minorHAnsi" w:cstheme="minorBidi"/>
          <w:noProof/>
          <w:szCs w:val="24"/>
          <w:lang w:eastAsia="ja-JP"/>
        </w:rPr>
      </w:pPr>
      <w:del w:id="815" w:author="Chris Satterlee" w:date="2021-01-09T15:20:00Z">
        <w:r w:rsidRPr="00EE51A2" w:rsidDel="00B53D4B">
          <w:rPr>
            <w:rFonts w:eastAsiaTheme="majorEastAsia"/>
            <w:rPrChange w:id="816" w:author="Microsoft Office User" w:date="2020-12-22T16:58:00Z">
              <w:rPr>
                <w:rStyle w:val="Hyperlink"/>
                <w:rFonts w:eastAsiaTheme="majorEastAsia"/>
                <w:noProof/>
              </w:rPr>
            </w:rPrChange>
          </w:rPr>
          <w:delText>Figure 3</w:delText>
        </w:r>
        <w:r w:rsidRPr="00EE51A2" w:rsidDel="00B53D4B">
          <w:rPr>
            <w:rFonts w:eastAsiaTheme="majorEastAsia"/>
            <w:rPrChange w:id="817" w:author="Microsoft Office User" w:date="2020-12-22T16:58:00Z">
              <w:rPr>
                <w:rStyle w:val="Hyperlink"/>
                <w:rFonts w:eastAsiaTheme="majorEastAsia"/>
                <w:noProof/>
              </w:rPr>
            </w:rPrChange>
          </w:rPr>
          <w:noBreakHyphen/>
          <w:delText>5: Bypass Diodes</w:delText>
        </w:r>
        <w:r w:rsidDel="00B53D4B">
          <w:rPr>
            <w:noProof/>
            <w:webHidden/>
          </w:rPr>
          <w:tab/>
          <w:delText>27</w:delText>
        </w:r>
      </w:del>
    </w:p>
    <w:p w14:paraId="17F50CB8" w14:textId="7B6A7F5F" w:rsidR="004D0120" w:rsidDel="00B53D4B" w:rsidRDefault="004D0120">
      <w:pPr>
        <w:pStyle w:val="TableofFigures"/>
        <w:tabs>
          <w:tab w:val="right" w:leader="dot" w:pos="10070"/>
        </w:tabs>
        <w:rPr>
          <w:del w:id="818" w:author="Chris Satterlee" w:date="2021-01-09T15:20:00Z"/>
          <w:rFonts w:asciiTheme="minorHAnsi" w:eastAsiaTheme="minorEastAsia" w:hAnsiTheme="minorHAnsi" w:cstheme="minorBidi"/>
          <w:noProof/>
          <w:szCs w:val="24"/>
          <w:lang w:eastAsia="ja-JP"/>
        </w:rPr>
      </w:pPr>
      <w:del w:id="819" w:author="Chris Satterlee" w:date="2021-01-09T15:20:00Z">
        <w:r w:rsidRPr="00EE51A2" w:rsidDel="00B53D4B">
          <w:rPr>
            <w:rFonts w:eastAsiaTheme="majorEastAsia"/>
            <w:rPrChange w:id="820" w:author="Microsoft Office User" w:date="2020-12-22T16:58:00Z">
              <w:rPr>
                <w:rStyle w:val="Hyperlink"/>
                <w:rFonts w:eastAsiaTheme="majorEastAsia"/>
                <w:noProof/>
              </w:rPr>
            </w:rPrChange>
          </w:rPr>
          <w:delText>Figure 3</w:delText>
        </w:r>
        <w:r w:rsidRPr="00EE51A2" w:rsidDel="00B53D4B">
          <w:rPr>
            <w:rFonts w:eastAsiaTheme="majorEastAsia"/>
            <w:rPrChange w:id="821" w:author="Microsoft Office User" w:date="2020-12-22T16:58:00Z">
              <w:rPr>
                <w:rStyle w:val="Hyperlink"/>
                <w:rFonts w:eastAsiaTheme="majorEastAsia"/>
                <w:noProof/>
              </w:rPr>
            </w:rPrChange>
          </w:rPr>
          <w:noBreakHyphen/>
          <w:delText>6: Use Single 100V Bypass Diode</w:delText>
        </w:r>
        <w:r w:rsidDel="00B53D4B">
          <w:rPr>
            <w:noProof/>
            <w:webHidden/>
          </w:rPr>
          <w:tab/>
          <w:delText>28</w:delText>
        </w:r>
      </w:del>
    </w:p>
    <w:p w14:paraId="2EF5BB0C" w14:textId="57B0BEC9" w:rsidR="004D0120" w:rsidDel="00B53D4B" w:rsidRDefault="004D0120">
      <w:pPr>
        <w:pStyle w:val="TableofFigures"/>
        <w:tabs>
          <w:tab w:val="right" w:leader="dot" w:pos="10070"/>
        </w:tabs>
        <w:rPr>
          <w:del w:id="822" w:author="Chris Satterlee" w:date="2021-01-09T15:20:00Z"/>
          <w:rFonts w:asciiTheme="minorHAnsi" w:eastAsiaTheme="minorEastAsia" w:hAnsiTheme="minorHAnsi" w:cstheme="minorBidi"/>
          <w:noProof/>
          <w:szCs w:val="24"/>
          <w:lang w:eastAsia="ja-JP"/>
        </w:rPr>
      </w:pPr>
      <w:del w:id="823" w:author="Chris Satterlee" w:date="2021-01-09T15:20:00Z">
        <w:r w:rsidRPr="00EE51A2" w:rsidDel="00B53D4B">
          <w:rPr>
            <w:rFonts w:eastAsiaTheme="majorEastAsia"/>
            <w:rPrChange w:id="824" w:author="Microsoft Office User" w:date="2020-12-22T16:58:00Z">
              <w:rPr>
                <w:rStyle w:val="Hyperlink"/>
                <w:rFonts w:eastAsiaTheme="majorEastAsia"/>
                <w:noProof/>
              </w:rPr>
            </w:rPrChange>
          </w:rPr>
          <w:delText>Figure 3</w:delText>
        </w:r>
        <w:r w:rsidRPr="00EE51A2" w:rsidDel="00B53D4B">
          <w:rPr>
            <w:rFonts w:eastAsiaTheme="majorEastAsia"/>
            <w:rPrChange w:id="825" w:author="Microsoft Office User" w:date="2020-12-22T16:58:00Z">
              <w:rPr>
                <w:rStyle w:val="Hyperlink"/>
                <w:rFonts w:eastAsiaTheme="majorEastAsia"/>
                <w:noProof/>
              </w:rPr>
            </w:rPrChange>
          </w:rPr>
          <w:noBreakHyphen/>
          <w:delText>7: SPDT relay schematic drawing</w:delText>
        </w:r>
        <w:r w:rsidDel="00B53D4B">
          <w:rPr>
            <w:noProof/>
            <w:webHidden/>
          </w:rPr>
          <w:tab/>
          <w:delText>29</w:delText>
        </w:r>
      </w:del>
    </w:p>
    <w:p w14:paraId="24158AC9" w14:textId="14FF7574" w:rsidR="004D0120" w:rsidDel="00B53D4B" w:rsidRDefault="004D0120">
      <w:pPr>
        <w:pStyle w:val="TableofFigures"/>
        <w:tabs>
          <w:tab w:val="right" w:leader="dot" w:pos="10070"/>
        </w:tabs>
        <w:rPr>
          <w:del w:id="826" w:author="Chris Satterlee" w:date="2021-01-09T15:20:00Z"/>
          <w:rFonts w:asciiTheme="minorHAnsi" w:eastAsiaTheme="minorEastAsia" w:hAnsiTheme="minorHAnsi" w:cstheme="minorBidi"/>
          <w:noProof/>
          <w:szCs w:val="24"/>
          <w:lang w:eastAsia="ja-JP"/>
        </w:rPr>
      </w:pPr>
      <w:del w:id="827" w:author="Chris Satterlee" w:date="2021-01-09T15:20:00Z">
        <w:r w:rsidRPr="00EE51A2" w:rsidDel="00B53D4B">
          <w:rPr>
            <w:rFonts w:eastAsiaTheme="majorEastAsia"/>
            <w:rPrChange w:id="828" w:author="Microsoft Office User" w:date="2020-12-22T16:58:00Z">
              <w:rPr>
                <w:rStyle w:val="Hyperlink"/>
                <w:rFonts w:eastAsiaTheme="majorEastAsia"/>
                <w:noProof/>
              </w:rPr>
            </w:rPrChange>
          </w:rPr>
          <w:delText>Figure 3</w:delText>
        </w:r>
        <w:r w:rsidRPr="00EE51A2" w:rsidDel="00B53D4B">
          <w:rPr>
            <w:rFonts w:eastAsiaTheme="majorEastAsia"/>
            <w:rPrChange w:id="829" w:author="Microsoft Office User" w:date="2020-12-22T16:58:00Z">
              <w:rPr>
                <w:rStyle w:val="Hyperlink"/>
                <w:rFonts w:eastAsiaTheme="majorEastAsia"/>
                <w:noProof/>
              </w:rPr>
            </w:rPrChange>
          </w:rPr>
          <w:noBreakHyphen/>
          <w:delText>8: Inside a physical relay</w:delText>
        </w:r>
        <w:r w:rsidDel="00B53D4B">
          <w:rPr>
            <w:noProof/>
            <w:webHidden/>
          </w:rPr>
          <w:tab/>
          <w:delText>29</w:delText>
        </w:r>
      </w:del>
    </w:p>
    <w:p w14:paraId="697A092C" w14:textId="44C7FA48" w:rsidR="004D0120" w:rsidDel="00B53D4B" w:rsidRDefault="004D0120">
      <w:pPr>
        <w:pStyle w:val="TableofFigures"/>
        <w:tabs>
          <w:tab w:val="right" w:leader="dot" w:pos="10070"/>
        </w:tabs>
        <w:rPr>
          <w:del w:id="830" w:author="Chris Satterlee" w:date="2021-01-09T15:20:00Z"/>
          <w:rFonts w:asciiTheme="minorHAnsi" w:eastAsiaTheme="minorEastAsia" w:hAnsiTheme="minorHAnsi" w:cstheme="minorBidi"/>
          <w:noProof/>
          <w:szCs w:val="24"/>
          <w:lang w:eastAsia="ja-JP"/>
        </w:rPr>
      </w:pPr>
      <w:del w:id="831" w:author="Chris Satterlee" w:date="2021-01-09T15:20:00Z">
        <w:r w:rsidRPr="00EE51A2" w:rsidDel="00B53D4B">
          <w:rPr>
            <w:rFonts w:eastAsiaTheme="majorEastAsia"/>
            <w:rPrChange w:id="832" w:author="Microsoft Office User" w:date="2020-12-22T16:58:00Z">
              <w:rPr>
                <w:rStyle w:val="Hyperlink"/>
                <w:rFonts w:eastAsiaTheme="majorEastAsia"/>
                <w:noProof/>
              </w:rPr>
            </w:rPrChange>
          </w:rPr>
          <w:delText>Figure 3</w:delText>
        </w:r>
        <w:r w:rsidRPr="00EE51A2" w:rsidDel="00B53D4B">
          <w:rPr>
            <w:rFonts w:eastAsiaTheme="majorEastAsia"/>
            <w:rPrChange w:id="833" w:author="Microsoft Office User" w:date="2020-12-22T16:58:00Z">
              <w:rPr>
                <w:rStyle w:val="Hyperlink"/>
                <w:rFonts w:eastAsiaTheme="majorEastAsia"/>
                <w:noProof/>
              </w:rPr>
            </w:rPrChange>
          </w:rPr>
          <w:noBreakHyphen/>
          <w:delText>9: EMR module</w:delText>
        </w:r>
        <w:r w:rsidDel="00B53D4B">
          <w:rPr>
            <w:noProof/>
            <w:webHidden/>
          </w:rPr>
          <w:tab/>
          <w:delText>30</w:delText>
        </w:r>
      </w:del>
    </w:p>
    <w:p w14:paraId="09BEDA1E" w14:textId="30BBD03D" w:rsidR="004D0120" w:rsidDel="00B53D4B" w:rsidRDefault="004D0120">
      <w:pPr>
        <w:pStyle w:val="TableofFigures"/>
        <w:tabs>
          <w:tab w:val="right" w:leader="dot" w:pos="10070"/>
        </w:tabs>
        <w:rPr>
          <w:del w:id="834" w:author="Chris Satterlee" w:date="2021-01-09T15:20:00Z"/>
          <w:rFonts w:asciiTheme="minorHAnsi" w:eastAsiaTheme="minorEastAsia" w:hAnsiTheme="minorHAnsi" w:cstheme="minorBidi"/>
          <w:noProof/>
          <w:szCs w:val="24"/>
          <w:lang w:eastAsia="ja-JP"/>
        </w:rPr>
      </w:pPr>
      <w:del w:id="835" w:author="Chris Satterlee" w:date="2021-01-09T15:20:00Z">
        <w:r w:rsidRPr="00EE51A2" w:rsidDel="00B53D4B">
          <w:rPr>
            <w:rFonts w:eastAsiaTheme="majorEastAsia"/>
            <w:rPrChange w:id="836" w:author="Microsoft Office User" w:date="2020-12-22T16:58:00Z">
              <w:rPr>
                <w:rStyle w:val="Hyperlink"/>
                <w:rFonts w:eastAsiaTheme="majorEastAsia"/>
                <w:noProof/>
              </w:rPr>
            </w:rPrChange>
          </w:rPr>
          <w:delText>Figure 3</w:delText>
        </w:r>
        <w:r w:rsidRPr="00EE51A2" w:rsidDel="00B53D4B">
          <w:rPr>
            <w:rFonts w:eastAsiaTheme="majorEastAsia"/>
            <w:rPrChange w:id="837" w:author="Microsoft Office User" w:date="2020-12-22T16:58:00Z">
              <w:rPr>
                <w:rStyle w:val="Hyperlink"/>
                <w:rFonts w:eastAsiaTheme="majorEastAsia"/>
                <w:noProof/>
              </w:rPr>
            </w:rPrChange>
          </w:rPr>
          <w:noBreakHyphen/>
          <w:delText>10: Relay module -IN pin control from Arduino</w:delText>
        </w:r>
        <w:r w:rsidDel="00B53D4B">
          <w:rPr>
            <w:noProof/>
            <w:webHidden/>
          </w:rPr>
          <w:tab/>
          <w:delText>31</w:delText>
        </w:r>
      </w:del>
    </w:p>
    <w:p w14:paraId="79C27169" w14:textId="1D8DE984" w:rsidR="004D0120" w:rsidDel="00B53D4B" w:rsidRDefault="004D0120">
      <w:pPr>
        <w:pStyle w:val="TableofFigures"/>
        <w:tabs>
          <w:tab w:val="right" w:leader="dot" w:pos="10070"/>
        </w:tabs>
        <w:rPr>
          <w:del w:id="838" w:author="Chris Satterlee" w:date="2021-01-09T15:20:00Z"/>
          <w:rFonts w:asciiTheme="minorHAnsi" w:eastAsiaTheme="minorEastAsia" w:hAnsiTheme="minorHAnsi" w:cstheme="minorBidi"/>
          <w:noProof/>
          <w:szCs w:val="24"/>
          <w:lang w:eastAsia="ja-JP"/>
        </w:rPr>
      </w:pPr>
      <w:del w:id="839" w:author="Chris Satterlee" w:date="2021-01-09T15:20:00Z">
        <w:r w:rsidRPr="00EE51A2" w:rsidDel="00B53D4B">
          <w:rPr>
            <w:rFonts w:eastAsiaTheme="majorEastAsia"/>
            <w:rPrChange w:id="840" w:author="Microsoft Office User" w:date="2020-12-22T16:58:00Z">
              <w:rPr>
                <w:rStyle w:val="Hyperlink"/>
                <w:rFonts w:eastAsiaTheme="majorEastAsia"/>
                <w:noProof/>
              </w:rPr>
            </w:rPrChange>
          </w:rPr>
          <w:delText>Figure 3</w:delText>
        </w:r>
        <w:r w:rsidRPr="00EE51A2" w:rsidDel="00B53D4B">
          <w:rPr>
            <w:rFonts w:eastAsiaTheme="majorEastAsia"/>
            <w:rPrChange w:id="841" w:author="Microsoft Office User" w:date="2020-12-22T16:58:00Z">
              <w:rPr>
                <w:rStyle w:val="Hyperlink"/>
                <w:rFonts w:eastAsiaTheme="majorEastAsia"/>
                <w:noProof/>
              </w:rPr>
            </w:rPrChange>
          </w:rPr>
          <w:noBreakHyphen/>
          <w:delText>11: ∆t example IV curve</w:delText>
        </w:r>
        <w:r w:rsidDel="00B53D4B">
          <w:rPr>
            <w:noProof/>
            <w:webHidden/>
          </w:rPr>
          <w:tab/>
          <w:delText>36</w:delText>
        </w:r>
      </w:del>
    </w:p>
    <w:p w14:paraId="3385B20C" w14:textId="444E41A2" w:rsidR="004D0120" w:rsidDel="00B53D4B" w:rsidRDefault="004D0120">
      <w:pPr>
        <w:pStyle w:val="TableofFigures"/>
        <w:tabs>
          <w:tab w:val="right" w:leader="dot" w:pos="10070"/>
        </w:tabs>
        <w:rPr>
          <w:del w:id="842" w:author="Chris Satterlee" w:date="2021-01-09T15:20:00Z"/>
          <w:rFonts w:asciiTheme="minorHAnsi" w:eastAsiaTheme="minorEastAsia" w:hAnsiTheme="minorHAnsi" w:cstheme="minorBidi"/>
          <w:noProof/>
          <w:szCs w:val="24"/>
          <w:lang w:eastAsia="ja-JP"/>
        </w:rPr>
      </w:pPr>
      <w:del w:id="843" w:author="Chris Satterlee" w:date="2021-01-09T15:20:00Z">
        <w:r w:rsidRPr="00EE51A2" w:rsidDel="00B53D4B">
          <w:rPr>
            <w:rFonts w:eastAsiaTheme="majorEastAsia"/>
            <w:rPrChange w:id="844" w:author="Microsoft Office User" w:date="2020-12-22T16:58:00Z">
              <w:rPr>
                <w:rStyle w:val="Hyperlink"/>
                <w:rFonts w:eastAsiaTheme="majorEastAsia"/>
                <w:noProof/>
              </w:rPr>
            </w:rPrChange>
          </w:rPr>
          <w:delText>Figure 3</w:delText>
        </w:r>
        <w:r w:rsidRPr="00EE51A2" w:rsidDel="00B53D4B">
          <w:rPr>
            <w:rFonts w:eastAsiaTheme="majorEastAsia"/>
            <w:rPrChange w:id="845" w:author="Microsoft Office User" w:date="2020-12-22T16:58:00Z">
              <w:rPr>
                <w:rStyle w:val="Hyperlink"/>
                <w:rFonts w:eastAsiaTheme="majorEastAsia"/>
                <w:noProof/>
              </w:rPr>
            </w:rPrChange>
          </w:rPr>
          <w:noBreakHyphen/>
          <w:delText>12: Shading inflections with sparse points (IVS1)</w:delText>
        </w:r>
        <w:r w:rsidDel="00B53D4B">
          <w:rPr>
            <w:noProof/>
            <w:webHidden/>
          </w:rPr>
          <w:tab/>
          <w:delText>37</w:delText>
        </w:r>
      </w:del>
    </w:p>
    <w:p w14:paraId="2B0C353A" w14:textId="75097250" w:rsidR="004D0120" w:rsidDel="00B53D4B" w:rsidRDefault="004D0120">
      <w:pPr>
        <w:pStyle w:val="TableofFigures"/>
        <w:tabs>
          <w:tab w:val="right" w:leader="dot" w:pos="10070"/>
        </w:tabs>
        <w:rPr>
          <w:del w:id="846" w:author="Chris Satterlee" w:date="2021-01-09T15:20:00Z"/>
          <w:rFonts w:asciiTheme="minorHAnsi" w:eastAsiaTheme="minorEastAsia" w:hAnsiTheme="minorHAnsi" w:cstheme="minorBidi"/>
          <w:noProof/>
          <w:szCs w:val="24"/>
          <w:lang w:eastAsia="ja-JP"/>
        </w:rPr>
      </w:pPr>
      <w:del w:id="847" w:author="Chris Satterlee" w:date="2021-01-09T15:20:00Z">
        <w:r w:rsidRPr="00EE51A2" w:rsidDel="00B53D4B">
          <w:rPr>
            <w:rFonts w:eastAsiaTheme="majorEastAsia"/>
            <w:rPrChange w:id="848" w:author="Microsoft Office User" w:date="2020-12-22T16:58:00Z">
              <w:rPr>
                <w:rStyle w:val="Hyperlink"/>
                <w:rFonts w:eastAsiaTheme="majorEastAsia"/>
                <w:noProof/>
              </w:rPr>
            </w:rPrChange>
          </w:rPr>
          <w:delText>Figure 3</w:delText>
        </w:r>
        <w:r w:rsidRPr="00EE51A2" w:rsidDel="00B53D4B">
          <w:rPr>
            <w:rFonts w:eastAsiaTheme="majorEastAsia"/>
            <w:rPrChange w:id="849" w:author="Microsoft Office User" w:date="2020-12-22T16:58:00Z">
              <w:rPr>
                <w:rStyle w:val="Hyperlink"/>
                <w:rFonts w:eastAsiaTheme="majorEastAsia"/>
                <w:noProof/>
              </w:rPr>
            </w:rPrChange>
          </w:rPr>
          <w:noBreakHyphen/>
          <w:delText>13: Shading inflections with dense points (IVS2)</w:delText>
        </w:r>
        <w:r w:rsidDel="00B53D4B">
          <w:rPr>
            <w:noProof/>
            <w:webHidden/>
          </w:rPr>
          <w:tab/>
          <w:delText>38</w:delText>
        </w:r>
      </w:del>
    </w:p>
    <w:p w14:paraId="0E62B4C3" w14:textId="2D21B3C1" w:rsidR="004D0120" w:rsidDel="00B53D4B" w:rsidRDefault="004D0120">
      <w:pPr>
        <w:pStyle w:val="TableofFigures"/>
        <w:tabs>
          <w:tab w:val="right" w:leader="dot" w:pos="10070"/>
        </w:tabs>
        <w:rPr>
          <w:del w:id="850" w:author="Chris Satterlee" w:date="2021-01-09T15:20:00Z"/>
          <w:rFonts w:asciiTheme="minorHAnsi" w:eastAsiaTheme="minorEastAsia" w:hAnsiTheme="minorHAnsi" w:cstheme="minorBidi"/>
          <w:noProof/>
          <w:szCs w:val="24"/>
          <w:lang w:eastAsia="ja-JP"/>
        </w:rPr>
      </w:pPr>
      <w:del w:id="851" w:author="Chris Satterlee" w:date="2021-01-09T15:20:00Z">
        <w:r w:rsidRPr="00EE51A2" w:rsidDel="00B53D4B">
          <w:rPr>
            <w:rFonts w:eastAsiaTheme="majorEastAsia"/>
            <w:rPrChange w:id="852" w:author="Microsoft Office User" w:date="2020-12-22T16:58:00Z">
              <w:rPr>
                <w:rStyle w:val="Hyperlink"/>
                <w:rFonts w:eastAsiaTheme="majorEastAsia"/>
                <w:noProof/>
              </w:rPr>
            </w:rPrChange>
          </w:rPr>
          <w:delText>Figure 3</w:delText>
        </w:r>
        <w:r w:rsidRPr="00EE51A2" w:rsidDel="00B53D4B">
          <w:rPr>
            <w:rFonts w:eastAsiaTheme="majorEastAsia"/>
            <w:rPrChange w:id="853" w:author="Microsoft Office User" w:date="2020-12-22T16:58:00Z">
              <w:rPr>
                <w:rStyle w:val="Hyperlink"/>
                <w:rFonts w:eastAsiaTheme="majorEastAsia"/>
                <w:noProof/>
              </w:rPr>
            </w:rPrChange>
          </w:rPr>
          <w:noBreakHyphen/>
          <w:delText>14: Minor shading (inflections at high current)</w:delText>
        </w:r>
        <w:r w:rsidDel="00B53D4B">
          <w:rPr>
            <w:noProof/>
            <w:webHidden/>
          </w:rPr>
          <w:tab/>
          <w:delText>38</w:delText>
        </w:r>
      </w:del>
    </w:p>
    <w:p w14:paraId="7BBD4346" w14:textId="3623BFA0" w:rsidR="004D0120" w:rsidDel="00B53D4B" w:rsidRDefault="004D0120">
      <w:pPr>
        <w:pStyle w:val="TableofFigures"/>
        <w:tabs>
          <w:tab w:val="right" w:leader="dot" w:pos="10070"/>
        </w:tabs>
        <w:rPr>
          <w:del w:id="854" w:author="Chris Satterlee" w:date="2021-01-09T15:20:00Z"/>
          <w:rFonts w:asciiTheme="minorHAnsi" w:eastAsiaTheme="minorEastAsia" w:hAnsiTheme="minorHAnsi" w:cstheme="minorBidi"/>
          <w:noProof/>
          <w:szCs w:val="24"/>
          <w:lang w:eastAsia="ja-JP"/>
        </w:rPr>
      </w:pPr>
      <w:del w:id="855" w:author="Chris Satterlee" w:date="2021-01-09T15:20:00Z">
        <w:r w:rsidRPr="00EE51A2" w:rsidDel="00B53D4B">
          <w:rPr>
            <w:rFonts w:eastAsiaTheme="majorEastAsia"/>
            <w:rPrChange w:id="856" w:author="Microsoft Office User" w:date="2020-12-22T16:58:00Z">
              <w:rPr>
                <w:rStyle w:val="Hyperlink"/>
                <w:rFonts w:eastAsiaTheme="majorEastAsia"/>
                <w:noProof/>
              </w:rPr>
            </w:rPrChange>
          </w:rPr>
          <w:delText>Figure 3</w:delText>
        </w:r>
        <w:r w:rsidRPr="00EE51A2" w:rsidDel="00B53D4B">
          <w:rPr>
            <w:rFonts w:eastAsiaTheme="majorEastAsia"/>
            <w:rPrChange w:id="857" w:author="Microsoft Office User" w:date="2020-12-22T16:58:00Z">
              <w:rPr>
                <w:rStyle w:val="Hyperlink"/>
                <w:rFonts w:eastAsiaTheme="majorEastAsia"/>
                <w:noProof/>
              </w:rPr>
            </w:rPrChange>
          </w:rPr>
          <w:noBreakHyphen/>
          <w:delText>15: Capacitor Types</w:delText>
        </w:r>
        <w:r w:rsidDel="00B53D4B">
          <w:rPr>
            <w:noProof/>
            <w:webHidden/>
          </w:rPr>
          <w:tab/>
          <w:delText>40</w:delText>
        </w:r>
      </w:del>
    </w:p>
    <w:p w14:paraId="26CADB9A" w14:textId="7E3DB194" w:rsidR="004D0120" w:rsidDel="00B53D4B" w:rsidRDefault="004D0120">
      <w:pPr>
        <w:pStyle w:val="TableofFigures"/>
        <w:tabs>
          <w:tab w:val="right" w:leader="dot" w:pos="10070"/>
        </w:tabs>
        <w:rPr>
          <w:del w:id="858" w:author="Chris Satterlee" w:date="2021-01-09T15:20:00Z"/>
          <w:rFonts w:asciiTheme="minorHAnsi" w:eastAsiaTheme="minorEastAsia" w:hAnsiTheme="minorHAnsi" w:cstheme="minorBidi"/>
          <w:noProof/>
          <w:szCs w:val="24"/>
          <w:lang w:eastAsia="ja-JP"/>
        </w:rPr>
      </w:pPr>
      <w:del w:id="859" w:author="Chris Satterlee" w:date="2021-01-09T15:20:00Z">
        <w:r w:rsidRPr="00EE51A2" w:rsidDel="00B53D4B">
          <w:rPr>
            <w:rFonts w:eastAsiaTheme="majorEastAsia"/>
            <w:rPrChange w:id="860" w:author="Microsoft Office User" w:date="2020-12-22T16:58:00Z">
              <w:rPr>
                <w:rStyle w:val="Hyperlink"/>
                <w:rFonts w:eastAsiaTheme="majorEastAsia"/>
                <w:noProof/>
              </w:rPr>
            </w:rPrChange>
          </w:rPr>
          <w:delText>Figure 4</w:delText>
        </w:r>
        <w:r w:rsidRPr="00EE51A2" w:rsidDel="00B53D4B">
          <w:rPr>
            <w:rFonts w:eastAsiaTheme="majorEastAsia"/>
            <w:rPrChange w:id="861" w:author="Microsoft Office User" w:date="2020-12-22T16:58:00Z">
              <w:rPr>
                <w:rStyle w:val="Hyperlink"/>
                <w:rFonts w:eastAsiaTheme="majorEastAsia"/>
                <w:noProof/>
              </w:rPr>
            </w:rPrChange>
          </w:rPr>
          <w:noBreakHyphen/>
          <w:delText>1: MCP3202 IC</w:delText>
        </w:r>
        <w:r w:rsidDel="00B53D4B">
          <w:rPr>
            <w:noProof/>
            <w:webHidden/>
          </w:rPr>
          <w:tab/>
          <w:delText>45</w:delText>
        </w:r>
      </w:del>
    </w:p>
    <w:p w14:paraId="4F57707F" w14:textId="521A0DE7" w:rsidR="004D0120" w:rsidDel="00B53D4B" w:rsidRDefault="004D0120">
      <w:pPr>
        <w:pStyle w:val="TableofFigures"/>
        <w:tabs>
          <w:tab w:val="right" w:leader="dot" w:pos="10070"/>
        </w:tabs>
        <w:rPr>
          <w:del w:id="862" w:author="Chris Satterlee" w:date="2021-01-09T15:20:00Z"/>
          <w:rFonts w:asciiTheme="minorHAnsi" w:eastAsiaTheme="minorEastAsia" w:hAnsiTheme="minorHAnsi" w:cstheme="minorBidi"/>
          <w:noProof/>
          <w:szCs w:val="24"/>
          <w:lang w:eastAsia="ja-JP"/>
        </w:rPr>
      </w:pPr>
      <w:del w:id="863" w:author="Chris Satterlee" w:date="2021-01-09T15:20:00Z">
        <w:r w:rsidRPr="00EE51A2" w:rsidDel="00B53D4B">
          <w:rPr>
            <w:rFonts w:eastAsiaTheme="majorEastAsia"/>
            <w:rPrChange w:id="864" w:author="Microsoft Office User" w:date="2020-12-22T16:58:00Z">
              <w:rPr>
                <w:rStyle w:val="Hyperlink"/>
                <w:rFonts w:eastAsiaTheme="majorEastAsia"/>
                <w:noProof/>
              </w:rPr>
            </w:rPrChange>
          </w:rPr>
          <w:delText>Figure 4</w:delText>
        </w:r>
        <w:r w:rsidRPr="00EE51A2" w:rsidDel="00B53D4B">
          <w:rPr>
            <w:rFonts w:eastAsiaTheme="majorEastAsia"/>
            <w:rPrChange w:id="865" w:author="Microsoft Office User" w:date="2020-12-22T16:58:00Z">
              <w:rPr>
                <w:rStyle w:val="Hyperlink"/>
                <w:rFonts w:eastAsiaTheme="majorEastAsia"/>
                <w:noProof/>
              </w:rPr>
            </w:rPrChange>
          </w:rPr>
          <w:noBreakHyphen/>
          <w:delText>2: MCP3202 connections</w:delText>
        </w:r>
        <w:r w:rsidDel="00B53D4B">
          <w:rPr>
            <w:noProof/>
            <w:webHidden/>
          </w:rPr>
          <w:tab/>
          <w:delText>47</w:delText>
        </w:r>
      </w:del>
    </w:p>
    <w:p w14:paraId="688391E6" w14:textId="25084BFB" w:rsidR="004D0120" w:rsidDel="00B53D4B" w:rsidRDefault="004D0120">
      <w:pPr>
        <w:pStyle w:val="TableofFigures"/>
        <w:tabs>
          <w:tab w:val="right" w:leader="dot" w:pos="10070"/>
        </w:tabs>
        <w:rPr>
          <w:del w:id="866" w:author="Chris Satterlee" w:date="2021-01-09T15:20:00Z"/>
          <w:rFonts w:asciiTheme="minorHAnsi" w:eastAsiaTheme="minorEastAsia" w:hAnsiTheme="minorHAnsi" w:cstheme="minorBidi"/>
          <w:noProof/>
          <w:szCs w:val="24"/>
          <w:lang w:eastAsia="ja-JP"/>
        </w:rPr>
      </w:pPr>
      <w:del w:id="867" w:author="Chris Satterlee" w:date="2021-01-09T15:20:00Z">
        <w:r w:rsidRPr="00EE51A2" w:rsidDel="00B53D4B">
          <w:rPr>
            <w:rFonts w:eastAsiaTheme="majorEastAsia"/>
            <w:rPrChange w:id="868" w:author="Microsoft Office User" w:date="2020-12-22T16:58:00Z">
              <w:rPr>
                <w:rStyle w:val="Hyperlink"/>
                <w:rFonts w:eastAsiaTheme="majorEastAsia"/>
                <w:noProof/>
              </w:rPr>
            </w:rPrChange>
          </w:rPr>
          <w:delText>Figure 4</w:delText>
        </w:r>
        <w:r w:rsidRPr="00EE51A2" w:rsidDel="00B53D4B">
          <w:rPr>
            <w:rFonts w:eastAsiaTheme="majorEastAsia"/>
            <w:rPrChange w:id="869" w:author="Microsoft Office User" w:date="2020-12-22T16:58:00Z">
              <w:rPr>
                <w:rStyle w:val="Hyperlink"/>
                <w:rFonts w:eastAsiaTheme="majorEastAsia"/>
                <w:noProof/>
              </w:rPr>
            </w:rPrChange>
          </w:rPr>
          <w:noBreakHyphen/>
          <w:delText>3: Voltmeter circuit voltage divider</w:delText>
        </w:r>
        <w:r w:rsidDel="00B53D4B">
          <w:rPr>
            <w:noProof/>
            <w:webHidden/>
          </w:rPr>
          <w:tab/>
          <w:delText>48</w:delText>
        </w:r>
      </w:del>
    </w:p>
    <w:p w14:paraId="1A8115A0" w14:textId="7A378C55" w:rsidR="004D0120" w:rsidDel="00B53D4B" w:rsidRDefault="004D0120">
      <w:pPr>
        <w:pStyle w:val="TableofFigures"/>
        <w:tabs>
          <w:tab w:val="right" w:leader="dot" w:pos="10070"/>
        </w:tabs>
        <w:rPr>
          <w:del w:id="870" w:author="Chris Satterlee" w:date="2021-01-09T15:20:00Z"/>
          <w:rFonts w:asciiTheme="minorHAnsi" w:eastAsiaTheme="minorEastAsia" w:hAnsiTheme="minorHAnsi" w:cstheme="minorBidi"/>
          <w:noProof/>
          <w:szCs w:val="24"/>
          <w:lang w:eastAsia="ja-JP"/>
        </w:rPr>
      </w:pPr>
      <w:del w:id="871" w:author="Chris Satterlee" w:date="2021-01-09T15:20:00Z">
        <w:r w:rsidRPr="00EE51A2" w:rsidDel="00B53D4B">
          <w:rPr>
            <w:rFonts w:eastAsiaTheme="majorEastAsia"/>
            <w:rPrChange w:id="872" w:author="Microsoft Office User" w:date="2020-12-22T16:58:00Z">
              <w:rPr>
                <w:rStyle w:val="Hyperlink"/>
                <w:rFonts w:eastAsiaTheme="majorEastAsia"/>
                <w:noProof/>
              </w:rPr>
            </w:rPrChange>
          </w:rPr>
          <w:delText>Figure 4</w:delText>
        </w:r>
        <w:r w:rsidRPr="00EE51A2" w:rsidDel="00B53D4B">
          <w:rPr>
            <w:rFonts w:eastAsiaTheme="majorEastAsia"/>
            <w:rPrChange w:id="873" w:author="Microsoft Office User" w:date="2020-12-22T16:58:00Z">
              <w:rPr>
                <w:rStyle w:val="Hyperlink"/>
                <w:rFonts w:eastAsiaTheme="majorEastAsia"/>
                <w:noProof/>
              </w:rPr>
            </w:rPrChange>
          </w:rPr>
          <w:noBreakHyphen/>
          <w:delText>4: Voltmeter filter and buffer</w:delText>
        </w:r>
        <w:r w:rsidDel="00B53D4B">
          <w:rPr>
            <w:noProof/>
            <w:webHidden/>
          </w:rPr>
          <w:tab/>
          <w:delText>49</w:delText>
        </w:r>
      </w:del>
    </w:p>
    <w:p w14:paraId="65275245" w14:textId="409B4DBE" w:rsidR="004D0120" w:rsidDel="00B53D4B" w:rsidRDefault="004D0120">
      <w:pPr>
        <w:pStyle w:val="TableofFigures"/>
        <w:tabs>
          <w:tab w:val="right" w:leader="dot" w:pos="10070"/>
        </w:tabs>
        <w:rPr>
          <w:del w:id="874" w:author="Chris Satterlee" w:date="2021-01-09T15:20:00Z"/>
          <w:rFonts w:asciiTheme="minorHAnsi" w:eastAsiaTheme="minorEastAsia" w:hAnsiTheme="minorHAnsi" w:cstheme="minorBidi"/>
          <w:noProof/>
          <w:szCs w:val="24"/>
          <w:lang w:eastAsia="ja-JP"/>
        </w:rPr>
      </w:pPr>
      <w:del w:id="875" w:author="Chris Satterlee" w:date="2021-01-09T15:20:00Z">
        <w:r w:rsidRPr="00EE51A2" w:rsidDel="00B53D4B">
          <w:rPr>
            <w:rFonts w:eastAsiaTheme="majorEastAsia"/>
            <w:rPrChange w:id="876" w:author="Microsoft Office User" w:date="2020-12-22T16:58:00Z">
              <w:rPr>
                <w:rStyle w:val="Hyperlink"/>
                <w:rFonts w:eastAsiaTheme="majorEastAsia"/>
                <w:noProof/>
              </w:rPr>
            </w:rPrChange>
          </w:rPr>
          <w:delText>Figure 4</w:delText>
        </w:r>
        <w:r w:rsidRPr="00EE51A2" w:rsidDel="00B53D4B">
          <w:rPr>
            <w:rFonts w:eastAsiaTheme="majorEastAsia"/>
            <w:rPrChange w:id="877" w:author="Microsoft Office User" w:date="2020-12-22T16:58:00Z">
              <w:rPr>
                <w:rStyle w:val="Hyperlink"/>
                <w:rFonts w:eastAsiaTheme="majorEastAsia"/>
                <w:noProof/>
              </w:rPr>
            </w:rPrChange>
          </w:rPr>
          <w:noBreakHyphen/>
          <w:delText>5: Shunt resistor</w:delText>
        </w:r>
        <w:r w:rsidDel="00B53D4B">
          <w:rPr>
            <w:noProof/>
            <w:webHidden/>
          </w:rPr>
          <w:tab/>
          <w:delText>51</w:delText>
        </w:r>
      </w:del>
    </w:p>
    <w:p w14:paraId="308C1548" w14:textId="1719665B" w:rsidR="004D0120" w:rsidDel="00B53D4B" w:rsidRDefault="004D0120">
      <w:pPr>
        <w:pStyle w:val="TableofFigures"/>
        <w:tabs>
          <w:tab w:val="right" w:leader="dot" w:pos="10070"/>
        </w:tabs>
        <w:rPr>
          <w:del w:id="878" w:author="Chris Satterlee" w:date="2021-01-09T15:20:00Z"/>
          <w:rFonts w:asciiTheme="minorHAnsi" w:eastAsiaTheme="minorEastAsia" w:hAnsiTheme="minorHAnsi" w:cstheme="minorBidi"/>
          <w:noProof/>
          <w:szCs w:val="24"/>
          <w:lang w:eastAsia="ja-JP"/>
        </w:rPr>
      </w:pPr>
      <w:del w:id="879" w:author="Chris Satterlee" w:date="2021-01-09T15:20:00Z">
        <w:r w:rsidRPr="00EE51A2" w:rsidDel="00B53D4B">
          <w:rPr>
            <w:rFonts w:eastAsiaTheme="majorEastAsia"/>
            <w:rPrChange w:id="880" w:author="Microsoft Office User" w:date="2020-12-22T16:58:00Z">
              <w:rPr>
                <w:rStyle w:val="Hyperlink"/>
                <w:rFonts w:eastAsiaTheme="majorEastAsia"/>
                <w:noProof/>
              </w:rPr>
            </w:rPrChange>
          </w:rPr>
          <w:delText>Figure 4</w:delText>
        </w:r>
        <w:r w:rsidRPr="00EE51A2" w:rsidDel="00B53D4B">
          <w:rPr>
            <w:rFonts w:eastAsiaTheme="majorEastAsia"/>
            <w:rPrChange w:id="881" w:author="Microsoft Office User" w:date="2020-12-22T16:58:00Z">
              <w:rPr>
                <w:rStyle w:val="Hyperlink"/>
                <w:rFonts w:eastAsiaTheme="majorEastAsia"/>
                <w:noProof/>
              </w:rPr>
            </w:rPrChange>
          </w:rPr>
          <w:noBreakHyphen/>
          <w:delText>6: Ammeter filter and multiplier</w:delText>
        </w:r>
        <w:r w:rsidDel="00B53D4B">
          <w:rPr>
            <w:noProof/>
            <w:webHidden/>
          </w:rPr>
          <w:tab/>
          <w:delText>52</w:delText>
        </w:r>
      </w:del>
    </w:p>
    <w:p w14:paraId="09193A6F" w14:textId="1F38B007" w:rsidR="004D0120" w:rsidDel="00B53D4B" w:rsidRDefault="004D0120">
      <w:pPr>
        <w:pStyle w:val="TableofFigures"/>
        <w:tabs>
          <w:tab w:val="right" w:leader="dot" w:pos="10070"/>
        </w:tabs>
        <w:rPr>
          <w:del w:id="882" w:author="Chris Satterlee" w:date="2021-01-09T15:20:00Z"/>
          <w:rFonts w:asciiTheme="minorHAnsi" w:eastAsiaTheme="minorEastAsia" w:hAnsiTheme="minorHAnsi" w:cstheme="minorBidi"/>
          <w:noProof/>
          <w:szCs w:val="24"/>
          <w:lang w:eastAsia="ja-JP"/>
        </w:rPr>
      </w:pPr>
      <w:del w:id="883" w:author="Chris Satterlee" w:date="2021-01-09T15:20:00Z">
        <w:r w:rsidRPr="00EE51A2" w:rsidDel="00B53D4B">
          <w:rPr>
            <w:rFonts w:eastAsiaTheme="majorEastAsia"/>
            <w:rPrChange w:id="884" w:author="Microsoft Office User" w:date="2020-12-22T16:58:00Z">
              <w:rPr>
                <w:rStyle w:val="Hyperlink"/>
                <w:rFonts w:eastAsiaTheme="majorEastAsia"/>
                <w:noProof/>
              </w:rPr>
            </w:rPrChange>
          </w:rPr>
          <w:delText>Figure 4</w:delText>
        </w:r>
        <w:r w:rsidRPr="00EE51A2" w:rsidDel="00B53D4B">
          <w:rPr>
            <w:rFonts w:eastAsiaTheme="majorEastAsia"/>
            <w:rPrChange w:id="885" w:author="Microsoft Office User" w:date="2020-12-22T16:58:00Z">
              <w:rPr>
                <w:rStyle w:val="Hyperlink"/>
                <w:rFonts w:eastAsiaTheme="majorEastAsia"/>
                <w:noProof/>
              </w:rPr>
            </w:rPrChange>
          </w:rPr>
          <w:noBreakHyphen/>
          <w:delText>7: TLV2462 IC</w:delText>
        </w:r>
        <w:r w:rsidDel="00B53D4B">
          <w:rPr>
            <w:noProof/>
            <w:webHidden/>
          </w:rPr>
          <w:tab/>
          <w:delText>53</w:delText>
        </w:r>
      </w:del>
    </w:p>
    <w:p w14:paraId="27E36E8C" w14:textId="6A872F4F" w:rsidR="004D0120" w:rsidDel="00B53D4B" w:rsidRDefault="004D0120">
      <w:pPr>
        <w:pStyle w:val="TableofFigures"/>
        <w:tabs>
          <w:tab w:val="right" w:leader="dot" w:pos="10070"/>
        </w:tabs>
        <w:rPr>
          <w:del w:id="886" w:author="Chris Satterlee" w:date="2021-01-09T15:20:00Z"/>
          <w:rFonts w:asciiTheme="minorHAnsi" w:eastAsiaTheme="minorEastAsia" w:hAnsiTheme="minorHAnsi" w:cstheme="minorBidi"/>
          <w:noProof/>
          <w:szCs w:val="24"/>
          <w:lang w:eastAsia="ja-JP"/>
        </w:rPr>
      </w:pPr>
      <w:del w:id="887" w:author="Chris Satterlee" w:date="2021-01-09T15:20:00Z">
        <w:r w:rsidRPr="00EE51A2" w:rsidDel="00B53D4B">
          <w:rPr>
            <w:rFonts w:eastAsiaTheme="majorEastAsia"/>
            <w:rPrChange w:id="888" w:author="Microsoft Office User" w:date="2020-12-22T16:58:00Z">
              <w:rPr>
                <w:rStyle w:val="Hyperlink"/>
                <w:rFonts w:eastAsiaTheme="majorEastAsia"/>
                <w:noProof/>
              </w:rPr>
            </w:rPrChange>
          </w:rPr>
          <w:delText>Figure 4</w:delText>
        </w:r>
        <w:r w:rsidRPr="00EE51A2" w:rsidDel="00B53D4B">
          <w:rPr>
            <w:rFonts w:eastAsiaTheme="majorEastAsia"/>
            <w:rPrChange w:id="889" w:author="Microsoft Office User" w:date="2020-12-22T16:58:00Z">
              <w:rPr>
                <w:rStyle w:val="Hyperlink"/>
                <w:rFonts w:eastAsiaTheme="majorEastAsia"/>
                <w:noProof/>
              </w:rPr>
            </w:rPrChange>
          </w:rPr>
          <w:noBreakHyphen/>
          <w:delText>8: TLV2462 power and ground connections</w:delText>
        </w:r>
        <w:r w:rsidDel="00B53D4B">
          <w:rPr>
            <w:noProof/>
            <w:webHidden/>
          </w:rPr>
          <w:tab/>
          <w:delText>53</w:delText>
        </w:r>
      </w:del>
    </w:p>
    <w:p w14:paraId="5B14A981" w14:textId="604EB165" w:rsidR="004D0120" w:rsidDel="00B53D4B" w:rsidRDefault="004D0120">
      <w:pPr>
        <w:pStyle w:val="TableofFigures"/>
        <w:tabs>
          <w:tab w:val="right" w:leader="dot" w:pos="10070"/>
        </w:tabs>
        <w:rPr>
          <w:del w:id="890" w:author="Chris Satterlee" w:date="2021-01-09T15:20:00Z"/>
          <w:rFonts w:asciiTheme="minorHAnsi" w:eastAsiaTheme="minorEastAsia" w:hAnsiTheme="minorHAnsi" w:cstheme="minorBidi"/>
          <w:noProof/>
          <w:szCs w:val="24"/>
          <w:lang w:eastAsia="ja-JP"/>
        </w:rPr>
      </w:pPr>
      <w:del w:id="891" w:author="Chris Satterlee" w:date="2021-01-09T15:20:00Z">
        <w:r w:rsidRPr="00EE51A2" w:rsidDel="00B53D4B">
          <w:rPr>
            <w:rFonts w:eastAsiaTheme="majorEastAsia"/>
            <w:rPrChange w:id="892" w:author="Microsoft Office User" w:date="2020-12-22T16:58:00Z">
              <w:rPr>
                <w:rStyle w:val="Hyperlink"/>
                <w:rFonts w:eastAsiaTheme="majorEastAsia"/>
                <w:noProof/>
              </w:rPr>
            </w:rPrChange>
          </w:rPr>
          <w:delText>Figure 5</w:delText>
        </w:r>
        <w:r w:rsidRPr="00EE51A2" w:rsidDel="00B53D4B">
          <w:rPr>
            <w:rFonts w:eastAsiaTheme="majorEastAsia"/>
            <w:rPrChange w:id="893" w:author="Microsoft Office User" w:date="2020-12-22T16:58:00Z">
              <w:rPr>
                <w:rStyle w:val="Hyperlink"/>
                <w:rFonts w:eastAsiaTheme="majorEastAsia"/>
                <w:noProof/>
              </w:rPr>
            </w:rPrChange>
          </w:rPr>
          <w:noBreakHyphen/>
          <w:delText>1: Elegoo Arduino UNO R3 clone</w:delText>
        </w:r>
        <w:r w:rsidDel="00B53D4B">
          <w:rPr>
            <w:noProof/>
            <w:webHidden/>
          </w:rPr>
          <w:tab/>
          <w:delText>54</w:delText>
        </w:r>
      </w:del>
    </w:p>
    <w:p w14:paraId="42B79FFE" w14:textId="35250A14" w:rsidR="004D0120" w:rsidDel="00B53D4B" w:rsidRDefault="004D0120">
      <w:pPr>
        <w:pStyle w:val="TableofFigures"/>
        <w:tabs>
          <w:tab w:val="right" w:leader="dot" w:pos="10070"/>
        </w:tabs>
        <w:rPr>
          <w:del w:id="894" w:author="Chris Satterlee" w:date="2021-01-09T15:20:00Z"/>
          <w:rFonts w:asciiTheme="minorHAnsi" w:eastAsiaTheme="minorEastAsia" w:hAnsiTheme="minorHAnsi" w:cstheme="minorBidi"/>
          <w:noProof/>
          <w:szCs w:val="24"/>
          <w:lang w:eastAsia="ja-JP"/>
        </w:rPr>
      </w:pPr>
      <w:del w:id="895" w:author="Chris Satterlee" w:date="2021-01-09T15:20:00Z">
        <w:r w:rsidRPr="00EE51A2" w:rsidDel="00B53D4B">
          <w:rPr>
            <w:rFonts w:eastAsiaTheme="majorEastAsia"/>
            <w:rPrChange w:id="896" w:author="Microsoft Office User" w:date="2020-12-22T16:58:00Z">
              <w:rPr>
                <w:rStyle w:val="Hyperlink"/>
                <w:rFonts w:eastAsiaTheme="majorEastAsia"/>
                <w:noProof/>
              </w:rPr>
            </w:rPrChange>
          </w:rPr>
          <w:delText>Figure 6</w:delText>
        </w:r>
        <w:r w:rsidRPr="00EE51A2" w:rsidDel="00B53D4B">
          <w:rPr>
            <w:rFonts w:eastAsiaTheme="majorEastAsia"/>
            <w:rPrChange w:id="897" w:author="Microsoft Office User" w:date="2020-12-22T16:58:00Z">
              <w:rPr>
                <w:rStyle w:val="Hyperlink"/>
                <w:rFonts w:eastAsiaTheme="majorEastAsia"/>
                <w:noProof/>
              </w:rPr>
            </w:rPrChange>
          </w:rPr>
          <w:noBreakHyphen/>
          <w:delText>1: Enclosure (intended use)</w:delText>
        </w:r>
        <w:r w:rsidDel="00B53D4B">
          <w:rPr>
            <w:noProof/>
            <w:webHidden/>
          </w:rPr>
          <w:tab/>
          <w:delText>59</w:delText>
        </w:r>
      </w:del>
    </w:p>
    <w:p w14:paraId="19819CDB" w14:textId="2B25F1CB" w:rsidR="004D0120" w:rsidDel="00B53D4B" w:rsidRDefault="004D0120">
      <w:pPr>
        <w:pStyle w:val="TableofFigures"/>
        <w:tabs>
          <w:tab w:val="right" w:leader="dot" w:pos="10070"/>
        </w:tabs>
        <w:rPr>
          <w:del w:id="898" w:author="Chris Satterlee" w:date="2021-01-09T15:20:00Z"/>
          <w:rFonts w:asciiTheme="minorHAnsi" w:eastAsiaTheme="minorEastAsia" w:hAnsiTheme="minorHAnsi" w:cstheme="minorBidi"/>
          <w:noProof/>
          <w:szCs w:val="24"/>
          <w:lang w:eastAsia="ja-JP"/>
        </w:rPr>
      </w:pPr>
      <w:del w:id="899" w:author="Chris Satterlee" w:date="2021-01-09T15:20:00Z">
        <w:r w:rsidRPr="00EE51A2" w:rsidDel="00B53D4B">
          <w:rPr>
            <w:rFonts w:eastAsiaTheme="majorEastAsia"/>
            <w:rPrChange w:id="900" w:author="Microsoft Office User" w:date="2020-12-22T16:58:00Z">
              <w:rPr>
                <w:rStyle w:val="Hyperlink"/>
                <w:rFonts w:eastAsiaTheme="majorEastAsia"/>
                <w:noProof/>
              </w:rPr>
            </w:rPrChange>
          </w:rPr>
          <w:delText>Figure 7</w:delText>
        </w:r>
        <w:r w:rsidRPr="00EE51A2" w:rsidDel="00B53D4B">
          <w:rPr>
            <w:rFonts w:eastAsiaTheme="majorEastAsia"/>
            <w:rPrChange w:id="901" w:author="Microsoft Office User" w:date="2020-12-22T16:58:00Z">
              <w:rPr>
                <w:rStyle w:val="Hyperlink"/>
                <w:rFonts w:eastAsiaTheme="majorEastAsia"/>
                <w:noProof/>
              </w:rPr>
            </w:rPrChange>
          </w:rPr>
          <w:noBreakHyphen/>
          <w:delText>1: PCB form factor and size</w:delText>
        </w:r>
        <w:r w:rsidDel="00B53D4B">
          <w:rPr>
            <w:noProof/>
            <w:webHidden/>
          </w:rPr>
          <w:tab/>
          <w:delText>63</w:delText>
        </w:r>
      </w:del>
    </w:p>
    <w:p w14:paraId="1C6B3F46" w14:textId="46448397" w:rsidR="004D0120" w:rsidDel="00B53D4B" w:rsidRDefault="004D0120">
      <w:pPr>
        <w:pStyle w:val="TableofFigures"/>
        <w:tabs>
          <w:tab w:val="right" w:leader="dot" w:pos="10070"/>
        </w:tabs>
        <w:rPr>
          <w:del w:id="902" w:author="Chris Satterlee" w:date="2021-01-09T15:20:00Z"/>
          <w:rFonts w:asciiTheme="minorHAnsi" w:eastAsiaTheme="minorEastAsia" w:hAnsiTheme="minorHAnsi" w:cstheme="minorBidi"/>
          <w:noProof/>
          <w:szCs w:val="24"/>
          <w:lang w:eastAsia="ja-JP"/>
        </w:rPr>
      </w:pPr>
      <w:del w:id="903" w:author="Chris Satterlee" w:date="2021-01-09T15:20:00Z">
        <w:r w:rsidRPr="00EE51A2" w:rsidDel="00B53D4B">
          <w:rPr>
            <w:rFonts w:eastAsiaTheme="majorEastAsia"/>
            <w:rPrChange w:id="904" w:author="Microsoft Office User" w:date="2020-12-22T16:58:00Z">
              <w:rPr>
                <w:rStyle w:val="Hyperlink"/>
                <w:rFonts w:eastAsiaTheme="majorEastAsia"/>
                <w:noProof/>
              </w:rPr>
            </w:rPrChange>
          </w:rPr>
          <w:delText>Figure 7</w:delText>
        </w:r>
        <w:r w:rsidRPr="00EE51A2" w:rsidDel="00B53D4B">
          <w:rPr>
            <w:rFonts w:eastAsiaTheme="majorEastAsia"/>
            <w:rPrChange w:id="905" w:author="Microsoft Office User" w:date="2020-12-22T16:58:00Z">
              <w:rPr>
                <w:rStyle w:val="Hyperlink"/>
                <w:rFonts w:eastAsiaTheme="majorEastAsia"/>
                <w:noProof/>
              </w:rPr>
            </w:rPrChange>
          </w:rPr>
          <w:noBreakHyphen/>
          <w:delText>2: EMR/Module PCB</w:delText>
        </w:r>
        <w:r w:rsidDel="00B53D4B">
          <w:rPr>
            <w:noProof/>
            <w:webHidden/>
          </w:rPr>
          <w:tab/>
          <w:delText>63</w:delText>
        </w:r>
      </w:del>
    </w:p>
    <w:p w14:paraId="59671F5E" w14:textId="12C25B27" w:rsidR="004D0120" w:rsidDel="00B53D4B" w:rsidRDefault="004D0120">
      <w:pPr>
        <w:pStyle w:val="TableofFigures"/>
        <w:tabs>
          <w:tab w:val="right" w:leader="dot" w:pos="10070"/>
        </w:tabs>
        <w:rPr>
          <w:del w:id="906" w:author="Chris Satterlee" w:date="2021-01-09T15:20:00Z"/>
          <w:rFonts w:asciiTheme="minorHAnsi" w:eastAsiaTheme="minorEastAsia" w:hAnsiTheme="minorHAnsi" w:cstheme="minorBidi"/>
          <w:noProof/>
          <w:szCs w:val="24"/>
          <w:lang w:eastAsia="ja-JP"/>
        </w:rPr>
      </w:pPr>
      <w:del w:id="907" w:author="Chris Satterlee" w:date="2021-01-09T15:20:00Z">
        <w:r w:rsidRPr="00EE51A2" w:rsidDel="00B53D4B">
          <w:rPr>
            <w:rFonts w:eastAsiaTheme="majorEastAsia"/>
            <w:rPrChange w:id="908" w:author="Microsoft Office User" w:date="2020-12-22T16:58:00Z">
              <w:rPr>
                <w:rStyle w:val="Hyperlink"/>
                <w:rFonts w:eastAsiaTheme="majorEastAsia"/>
                <w:noProof/>
              </w:rPr>
            </w:rPrChange>
          </w:rPr>
          <w:delText>Figure 7</w:delText>
        </w:r>
        <w:r w:rsidRPr="00EE51A2" w:rsidDel="00B53D4B">
          <w:rPr>
            <w:rFonts w:eastAsiaTheme="majorEastAsia"/>
            <w:rPrChange w:id="909" w:author="Microsoft Office User" w:date="2020-12-22T16:58:00Z">
              <w:rPr>
                <w:rStyle w:val="Hyperlink"/>
                <w:rFonts w:eastAsiaTheme="majorEastAsia"/>
                <w:noProof/>
              </w:rPr>
            </w:rPrChange>
          </w:rPr>
          <w:noBreakHyphen/>
          <w:delText>3: Split ground plane (top of EMR/Module PCB)</w:delText>
        </w:r>
        <w:r w:rsidDel="00B53D4B">
          <w:rPr>
            <w:noProof/>
            <w:webHidden/>
          </w:rPr>
          <w:tab/>
          <w:delText>66</w:delText>
        </w:r>
      </w:del>
    </w:p>
    <w:p w14:paraId="642B492A" w14:textId="02A90B73" w:rsidR="004D0120" w:rsidDel="00B53D4B" w:rsidRDefault="004D0120">
      <w:pPr>
        <w:pStyle w:val="TableofFigures"/>
        <w:tabs>
          <w:tab w:val="right" w:leader="dot" w:pos="10070"/>
        </w:tabs>
        <w:rPr>
          <w:del w:id="910" w:author="Chris Satterlee" w:date="2021-01-09T15:20:00Z"/>
          <w:rFonts w:asciiTheme="minorHAnsi" w:eastAsiaTheme="minorEastAsia" w:hAnsiTheme="minorHAnsi" w:cstheme="minorBidi"/>
          <w:noProof/>
          <w:szCs w:val="24"/>
          <w:lang w:eastAsia="ja-JP"/>
        </w:rPr>
      </w:pPr>
      <w:del w:id="911" w:author="Chris Satterlee" w:date="2021-01-09T15:20:00Z">
        <w:r w:rsidRPr="00EE51A2" w:rsidDel="00B53D4B">
          <w:rPr>
            <w:rFonts w:eastAsiaTheme="majorEastAsia"/>
            <w:rPrChange w:id="912" w:author="Microsoft Office User" w:date="2020-12-22T16:58:00Z">
              <w:rPr>
                <w:rStyle w:val="Hyperlink"/>
                <w:rFonts w:eastAsiaTheme="majorEastAsia"/>
                <w:noProof/>
              </w:rPr>
            </w:rPrChange>
          </w:rPr>
          <w:delText>Figure 7</w:delText>
        </w:r>
        <w:r w:rsidRPr="00EE51A2" w:rsidDel="00B53D4B">
          <w:rPr>
            <w:rFonts w:eastAsiaTheme="majorEastAsia"/>
            <w:rPrChange w:id="913" w:author="Microsoft Office User" w:date="2020-12-22T16:58:00Z">
              <w:rPr>
                <w:rStyle w:val="Hyperlink"/>
                <w:rFonts w:eastAsiaTheme="majorEastAsia"/>
                <w:noProof/>
              </w:rPr>
            </w:rPrChange>
          </w:rPr>
          <w:noBreakHyphen/>
          <w:delText>4: Shunt connection to R3 (LOAD_CAP- net)</w:delText>
        </w:r>
        <w:r w:rsidDel="00B53D4B">
          <w:rPr>
            <w:noProof/>
            <w:webHidden/>
          </w:rPr>
          <w:tab/>
          <w:delText>67</w:delText>
        </w:r>
      </w:del>
    </w:p>
    <w:p w14:paraId="6BA2BF4D" w14:textId="25C7450E" w:rsidR="004D0120" w:rsidDel="00B53D4B" w:rsidRDefault="004D0120">
      <w:pPr>
        <w:pStyle w:val="TableofFigures"/>
        <w:tabs>
          <w:tab w:val="right" w:leader="dot" w:pos="10070"/>
        </w:tabs>
        <w:rPr>
          <w:del w:id="914" w:author="Chris Satterlee" w:date="2021-01-09T15:20:00Z"/>
          <w:rFonts w:asciiTheme="minorHAnsi" w:eastAsiaTheme="minorEastAsia" w:hAnsiTheme="minorHAnsi" w:cstheme="minorBidi"/>
          <w:noProof/>
          <w:szCs w:val="24"/>
          <w:lang w:eastAsia="ja-JP"/>
        </w:rPr>
      </w:pPr>
      <w:del w:id="915" w:author="Chris Satterlee" w:date="2021-01-09T15:20:00Z">
        <w:r w:rsidRPr="00EE51A2" w:rsidDel="00B53D4B">
          <w:rPr>
            <w:rFonts w:eastAsiaTheme="majorEastAsia"/>
            <w:rPrChange w:id="916" w:author="Microsoft Office User" w:date="2020-12-22T16:58:00Z">
              <w:rPr>
                <w:rStyle w:val="Hyperlink"/>
                <w:rFonts w:eastAsiaTheme="majorEastAsia"/>
                <w:noProof/>
              </w:rPr>
            </w:rPrChange>
          </w:rPr>
          <w:delText>Figure 7</w:delText>
        </w:r>
        <w:r w:rsidRPr="00EE51A2" w:rsidDel="00B53D4B">
          <w:rPr>
            <w:rFonts w:eastAsiaTheme="majorEastAsia"/>
            <w:rPrChange w:id="917" w:author="Microsoft Office User" w:date="2020-12-22T16:58:00Z">
              <w:rPr>
                <w:rStyle w:val="Hyperlink"/>
                <w:rFonts w:eastAsiaTheme="majorEastAsia"/>
                <w:noProof/>
              </w:rPr>
            </w:rPrChange>
          </w:rPr>
          <w:noBreakHyphen/>
          <w:delText>5: PV Module and Cell IV Curves</w:delText>
        </w:r>
        <w:r w:rsidDel="00B53D4B">
          <w:rPr>
            <w:noProof/>
            <w:webHidden/>
          </w:rPr>
          <w:tab/>
          <w:delText>69</w:delText>
        </w:r>
      </w:del>
    </w:p>
    <w:p w14:paraId="5D91CE27" w14:textId="4D49D3FC" w:rsidR="004D0120" w:rsidDel="00B53D4B" w:rsidRDefault="004D0120">
      <w:pPr>
        <w:pStyle w:val="TableofFigures"/>
        <w:tabs>
          <w:tab w:val="right" w:leader="dot" w:pos="10070"/>
        </w:tabs>
        <w:rPr>
          <w:del w:id="918" w:author="Chris Satterlee" w:date="2021-01-09T15:20:00Z"/>
          <w:rFonts w:asciiTheme="minorHAnsi" w:eastAsiaTheme="minorEastAsia" w:hAnsiTheme="minorHAnsi" w:cstheme="minorBidi"/>
          <w:noProof/>
          <w:szCs w:val="24"/>
          <w:lang w:eastAsia="ja-JP"/>
        </w:rPr>
      </w:pPr>
      <w:del w:id="919" w:author="Chris Satterlee" w:date="2021-01-09T15:20:00Z">
        <w:r w:rsidRPr="00EE51A2" w:rsidDel="00B53D4B">
          <w:rPr>
            <w:rFonts w:eastAsiaTheme="majorEastAsia"/>
            <w:rPrChange w:id="920" w:author="Microsoft Office User" w:date="2020-12-22T16:58:00Z">
              <w:rPr>
                <w:rStyle w:val="Hyperlink"/>
                <w:rFonts w:eastAsiaTheme="majorEastAsia"/>
                <w:noProof/>
              </w:rPr>
            </w:rPrChange>
          </w:rPr>
          <w:delText>Figure 7</w:delText>
        </w:r>
        <w:r w:rsidRPr="00EE51A2" w:rsidDel="00B53D4B">
          <w:rPr>
            <w:rFonts w:eastAsiaTheme="majorEastAsia"/>
            <w:rPrChange w:id="921" w:author="Microsoft Office User" w:date="2020-12-22T16:58:00Z">
              <w:rPr>
                <w:rStyle w:val="Hyperlink"/>
                <w:rFonts w:eastAsiaTheme="majorEastAsia"/>
                <w:noProof/>
              </w:rPr>
            </w:rPrChange>
          </w:rPr>
          <w:noBreakHyphen/>
          <w:delText>6: Minimum Load Circuit Path Resistance</w:delText>
        </w:r>
        <w:r w:rsidDel="00B53D4B">
          <w:rPr>
            <w:noProof/>
            <w:webHidden/>
          </w:rPr>
          <w:tab/>
          <w:delText>70</w:delText>
        </w:r>
      </w:del>
    </w:p>
    <w:p w14:paraId="3D9E9EA3" w14:textId="01F140BD" w:rsidR="004D0120" w:rsidDel="00B53D4B" w:rsidRDefault="004D0120">
      <w:pPr>
        <w:pStyle w:val="TableofFigures"/>
        <w:tabs>
          <w:tab w:val="right" w:leader="dot" w:pos="10070"/>
        </w:tabs>
        <w:rPr>
          <w:del w:id="922" w:author="Chris Satterlee" w:date="2021-01-09T15:20:00Z"/>
          <w:rFonts w:asciiTheme="minorHAnsi" w:eastAsiaTheme="minorEastAsia" w:hAnsiTheme="minorHAnsi" w:cstheme="minorBidi"/>
          <w:noProof/>
          <w:szCs w:val="24"/>
          <w:lang w:eastAsia="ja-JP"/>
        </w:rPr>
      </w:pPr>
      <w:del w:id="923" w:author="Chris Satterlee" w:date="2021-01-09T15:20:00Z">
        <w:r w:rsidRPr="00EE51A2" w:rsidDel="00B53D4B">
          <w:rPr>
            <w:rFonts w:eastAsiaTheme="majorEastAsia"/>
            <w:rPrChange w:id="924" w:author="Microsoft Office User" w:date="2020-12-22T16:58:00Z">
              <w:rPr>
                <w:rStyle w:val="Hyperlink"/>
                <w:rFonts w:eastAsiaTheme="majorEastAsia"/>
                <w:noProof/>
              </w:rPr>
            </w:rPrChange>
          </w:rPr>
          <w:delText>Figure 7</w:delText>
        </w:r>
        <w:r w:rsidRPr="00EE51A2" w:rsidDel="00B53D4B">
          <w:rPr>
            <w:rFonts w:eastAsiaTheme="majorEastAsia"/>
            <w:rPrChange w:id="925" w:author="Microsoft Office User" w:date="2020-12-22T16:58:00Z">
              <w:rPr>
                <w:rStyle w:val="Hyperlink"/>
                <w:rFonts w:eastAsiaTheme="majorEastAsia"/>
                <w:noProof/>
              </w:rPr>
            </w:rPrChange>
          </w:rPr>
          <w:noBreakHyphen/>
          <w:delText>7: Traceable Part of Cell IV Curve with 0.14 Ω Minimum Load</w:delText>
        </w:r>
        <w:r w:rsidDel="00B53D4B">
          <w:rPr>
            <w:noProof/>
            <w:webHidden/>
          </w:rPr>
          <w:tab/>
          <w:delText>71</w:delText>
        </w:r>
      </w:del>
    </w:p>
    <w:p w14:paraId="09389F58" w14:textId="300F1FBE" w:rsidR="004D0120" w:rsidDel="00B53D4B" w:rsidRDefault="004D0120">
      <w:pPr>
        <w:pStyle w:val="TableofFigures"/>
        <w:tabs>
          <w:tab w:val="right" w:leader="dot" w:pos="10070"/>
        </w:tabs>
        <w:rPr>
          <w:del w:id="926" w:author="Chris Satterlee" w:date="2021-01-09T15:20:00Z"/>
          <w:rFonts w:asciiTheme="minorHAnsi" w:eastAsiaTheme="minorEastAsia" w:hAnsiTheme="minorHAnsi" w:cstheme="minorBidi"/>
          <w:noProof/>
          <w:szCs w:val="24"/>
          <w:lang w:eastAsia="ja-JP"/>
        </w:rPr>
      </w:pPr>
      <w:del w:id="927" w:author="Chris Satterlee" w:date="2021-01-09T15:20:00Z">
        <w:r w:rsidRPr="00EE51A2" w:rsidDel="00B53D4B">
          <w:rPr>
            <w:rFonts w:eastAsiaTheme="majorEastAsia"/>
            <w:rPrChange w:id="928" w:author="Microsoft Office User" w:date="2020-12-22T16:58:00Z">
              <w:rPr>
                <w:rStyle w:val="Hyperlink"/>
                <w:rFonts w:eastAsiaTheme="majorEastAsia"/>
                <w:noProof/>
              </w:rPr>
            </w:rPrChange>
          </w:rPr>
          <w:delText>Figure 7</w:delText>
        </w:r>
        <w:r w:rsidRPr="00EE51A2" w:rsidDel="00B53D4B">
          <w:rPr>
            <w:rFonts w:eastAsiaTheme="majorEastAsia"/>
            <w:rPrChange w:id="929" w:author="Microsoft Office User" w:date="2020-12-22T16:58:00Z">
              <w:rPr>
                <w:rStyle w:val="Hyperlink"/>
                <w:rFonts w:eastAsiaTheme="majorEastAsia"/>
                <w:noProof/>
              </w:rPr>
            </w:rPrChange>
          </w:rPr>
          <w:noBreakHyphen/>
          <w:delText>8: Ideal 3-volt Bias</w:delText>
        </w:r>
        <w:r w:rsidDel="00B53D4B">
          <w:rPr>
            <w:noProof/>
            <w:webHidden/>
          </w:rPr>
          <w:tab/>
          <w:delText>72</w:delText>
        </w:r>
      </w:del>
    </w:p>
    <w:p w14:paraId="5C45BB6C" w14:textId="288C30A7" w:rsidR="004D0120" w:rsidDel="00B53D4B" w:rsidRDefault="004D0120">
      <w:pPr>
        <w:pStyle w:val="TableofFigures"/>
        <w:tabs>
          <w:tab w:val="right" w:leader="dot" w:pos="10070"/>
        </w:tabs>
        <w:rPr>
          <w:del w:id="930" w:author="Chris Satterlee" w:date="2021-01-09T15:20:00Z"/>
          <w:rFonts w:asciiTheme="minorHAnsi" w:eastAsiaTheme="minorEastAsia" w:hAnsiTheme="minorHAnsi" w:cstheme="minorBidi"/>
          <w:noProof/>
          <w:szCs w:val="24"/>
          <w:lang w:eastAsia="ja-JP"/>
        </w:rPr>
      </w:pPr>
      <w:del w:id="931" w:author="Chris Satterlee" w:date="2021-01-09T15:20:00Z">
        <w:r w:rsidRPr="00EE51A2" w:rsidDel="00B53D4B">
          <w:rPr>
            <w:rFonts w:eastAsiaTheme="majorEastAsia"/>
            <w:rPrChange w:id="932" w:author="Microsoft Office User" w:date="2020-12-22T16:58:00Z">
              <w:rPr>
                <w:rStyle w:val="Hyperlink"/>
                <w:rFonts w:eastAsiaTheme="majorEastAsia"/>
                <w:noProof/>
              </w:rPr>
            </w:rPrChange>
          </w:rPr>
          <w:delText>Figure 7</w:delText>
        </w:r>
        <w:r w:rsidRPr="00EE51A2" w:rsidDel="00B53D4B">
          <w:rPr>
            <w:rFonts w:eastAsiaTheme="majorEastAsia"/>
            <w:rPrChange w:id="933" w:author="Microsoft Office User" w:date="2020-12-22T16:58:00Z">
              <w:rPr>
                <w:rStyle w:val="Hyperlink"/>
                <w:rFonts w:eastAsiaTheme="majorEastAsia"/>
                <w:noProof/>
              </w:rPr>
            </w:rPrChange>
          </w:rPr>
          <w:noBreakHyphen/>
          <w:delText>9: IV Curve for 2x2 D-cell Bias Battery Pack</w:delText>
        </w:r>
        <w:r w:rsidDel="00B53D4B">
          <w:rPr>
            <w:noProof/>
            <w:webHidden/>
          </w:rPr>
          <w:tab/>
          <w:delText>73</w:delText>
        </w:r>
      </w:del>
    </w:p>
    <w:p w14:paraId="7A3410DF" w14:textId="2C4630C8" w:rsidR="004D0120" w:rsidDel="00B53D4B" w:rsidRDefault="004D0120">
      <w:pPr>
        <w:pStyle w:val="TableofFigures"/>
        <w:tabs>
          <w:tab w:val="right" w:leader="dot" w:pos="10070"/>
        </w:tabs>
        <w:rPr>
          <w:del w:id="934" w:author="Chris Satterlee" w:date="2021-01-09T15:20:00Z"/>
          <w:rFonts w:asciiTheme="minorHAnsi" w:eastAsiaTheme="minorEastAsia" w:hAnsiTheme="minorHAnsi" w:cstheme="minorBidi"/>
          <w:noProof/>
          <w:szCs w:val="24"/>
          <w:lang w:eastAsia="ja-JP"/>
        </w:rPr>
      </w:pPr>
      <w:del w:id="935" w:author="Chris Satterlee" w:date="2021-01-09T15:20:00Z">
        <w:r w:rsidRPr="00EE51A2" w:rsidDel="00B53D4B">
          <w:rPr>
            <w:rFonts w:eastAsiaTheme="majorEastAsia"/>
            <w:rPrChange w:id="936" w:author="Microsoft Office User" w:date="2020-12-22T16:58:00Z">
              <w:rPr>
                <w:rStyle w:val="Hyperlink"/>
                <w:rFonts w:eastAsiaTheme="majorEastAsia"/>
                <w:noProof/>
              </w:rPr>
            </w:rPrChange>
          </w:rPr>
          <w:delText>Figure 7</w:delText>
        </w:r>
        <w:r w:rsidRPr="00EE51A2" w:rsidDel="00B53D4B">
          <w:rPr>
            <w:rFonts w:eastAsiaTheme="majorEastAsia"/>
            <w:rPrChange w:id="937" w:author="Microsoft Office User" w:date="2020-12-22T16:58:00Z">
              <w:rPr>
                <w:rStyle w:val="Hyperlink"/>
                <w:rFonts w:eastAsiaTheme="majorEastAsia"/>
                <w:noProof/>
              </w:rPr>
            </w:rPrChange>
          </w:rPr>
          <w:noBreakHyphen/>
          <w:delText>10: Real 3-volt Bias Using 2x2 D-cells</w:delText>
        </w:r>
        <w:r w:rsidDel="00B53D4B">
          <w:rPr>
            <w:noProof/>
            <w:webHidden/>
          </w:rPr>
          <w:tab/>
          <w:delText>73</w:delText>
        </w:r>
      </w:del>
    </w:p>
    <w:p w14:paraId="3A7837C5" w14:textId="44231CC7" w:rsidR="004D0120" w:rsidDel="00B53D4B" w:rsidRDefault="004D0120">
      <w:pPr>
        <w:pStyle w:val="TableofFigures"/>
        <w:tabs>
          <w:tab w:val="right" w:leader="dot" w:pos="10070"/>
        </w:tabs>
        <w:rPr>
          <w:del w:id="938" w:author="Chris Satterlee" w:date="2021-01-09T15:20:00Z"/>
          <w:rFonts w:asciiTheme="minorHAnsi" w:eastAsiaTheme="minorEastAsia" w:hAnsiTheme="minorHAnsi" w:cstheme="minorBidi"/>
          <w:noProof/>
          <w:szCs w:val="24"/>
          <w:lang w:eastAsia="ja-JP"/>
        </w:rPr>
      </w:pPr>
      <w:del w:id="939" w:author="Chris Satterlee" w:date="2021-01-09T15:20:00Z">
        <w:r w:rsidRPr="00EE51A2" w:rsidDel="00B53D4B">
          <w:rPr>
            <w:rFonts w:eastAsiaTheme="majorEastAsia"/>
            <w:rPrChange w:id="940" w:author="Microsoft Office User" w:date="2020-12-22T16:58:00Z">
              <w:rPr>
                <w:rStyle w:val="Hyperlink"/>
                <w:rFonts w:eastAsiaTheme="majorEastAsia"/>
                <w:noProof/>
              </w:rPr>
            </w:rPrChange>
          </w:rPr>
          <w:delText>Figure 7</w:delText>
        </w:r>
        <w:r w:rsidRPr="00EE51A2" w:rsidDel="00B53D4B">
          <w:rPr>
            <w:rFonts w:eastAsiaTheme="majorEastAsia"/>
            <w:rPrChange w:id="941" w:author="Microsoft Office User" w:date="2020-12-22T16:58:00Z">
              <w:rPr>
                <w:rStyle w:val="Hyperlink"/>
                <w:rFonts w:eastAsiaTheme="majorEastAsia"/>
                <w:noProof/>
              </w:rPr>
            </w:rPrChange>
          </w:rPr>
          <w:noBreakHyphen/>
          <w:delText>11: Second Relay and Binding Posts</w:delText>
        </w:r>
        <w:r w:rsidDel="00B53D4B">
          <w:rPr>
            <w:noProof/>
            <w:webHidden/>
          </w:rPr>
          <w:tab/>
          <w:delText>74</w:delText>
        </w:r>
      </w:del>
    </w:p>
    <w:p w14:paraId="310044AD" w14:textId="050AD66B" w:rsidR="004D0120" w:rsidDel="00B53D4B" w:rsidRDefault="004D0120">
      <w:pPr>
        <w:pStyle w:val="TableofFigures"/>
        <w:tabs>
          <w:tab w:val="right" w:leader="dot" w:pos="10070"/>
        </w:tabs>
        <w:rPr>
          <w:del w:id="942" w:author="Chris Satterlee" w:date="2021-01-09T15:20:00Z"/>
          <w:rFonts w:asciiTheme="minorHAnsi" w:eastAsiaTheme="minorEastAsia" w:hAnsiTheme="minorHAnsi" w:cstheme="minorBidi"/>
          <w:noProof/>
          <w:szCs w:val="24"/>
          <w:lang w:eastAsia="ja-JP"/>
        </w:rPr>
      </w:pPr>
      <w:del w:id="943" w:author="Chris Satterlee" w:date="2021-01-09T15:20:00Z">
        <w:r w:rsidRPr="00EE51A2" w:rsidDel="00B53D4B">
          <w:rPr>
            <w:rFonts w:eastAsiaTheme="majorEastAsia"/>
            <w:rPrChange w:id="944" w:author="Microsoft Office User" w:date="2020-12-22T16:58:00Z">
              <w:rPr>
                <w:rStyle w:val="Hyperlink"/>
                <w:rFonts w:eastAsiaTheme="majorEastAsia"/>
                <w:noProof/>
              </w:rPr>
            </w:rPrChange>
          </w:rPr>
          <w:delText>Figure 7</w:delText>
        </w:r>
        <w:r w:rsidRPr="00EE51A2" w:rsidDel="00B53D4B">
          <w:rPr>
            <w:rFonts w:eastAsiaTheme="majorEastAsia"/>
            <w:rPrChange w:id="945" w:author="Microsoft Office User" w:date="2020-12-22T16:58:00Z">
              <w:rPr>
                <w:rStyle w:val="Hyperlink"/>
                <w:rFonts w:eastAsiaTheme="majorEastAsia"/>
                <w:noProof/>
              </w:rPr>
            </w:rPrChange>
          </w:rPr>
          <w:noBreakHyphen/>
          <w:delText>12: Cell Version Schematic (EMR)</w:delText>
        </w:r>
        <w:r w:rsidDel="00B53D4B">
          <w:rPr>
            <w:noProof/>
            <w:webHidden/>
          </w:rPr>
          <w:tab/>
          <w:delText>75</w:delText>
        </w:r>
      </w:del>
    </w:p>
    <w:p w14:paraId="72577EF4" w14:textId="72CD58B8" w:rsidR="004D0120" w:rsidDel="00B53D4B" w:rsidRDefault="004D0120">
      <w:pPr>
        <w:pStyle w:val="TableofFigures"/>
        <w:tabs>
          <w:tab w:val="right" w:leader="dot" w:pos="10070"/>
        </w:tabs>
        <w:rPr>
          <w:del w:id="946" w:author="Chris Satterlee" w:date="2021-01-09T15:20:00Z"/>
          <w:rFonts w:asciiTheme="minorHAnsi" w:eastAsiaTheme="minorEastAsia" w:hAnsiTheme="minorHAnsi" w:cstheme="minorBidi"/>
          <w:noProof/>
          <w:szCs w:val="24"/>
          <w:lang w:eastAsia="ja-JP"/>
        </w:rPr>
      </w:pPr>
      <w:del w:id="947" w:author="Chris Satterlee" w:date="2021-01-09T15:20:00Z">
        <w:r w:rsidRPr="00EE51A2" w:rsidDel="00B53D4B">
          <w:rPr>
            <w:rFonts w:eastAsiaTheme="majorEastAsia"/>
            <w:rPrChange w:id="948" w:author="Microsoft Office User" w:date="2020-12-22T16:58:00Z">
              <w:rPr>
                <w:rStyle w:val="Hyperlink"/>
                <w:rFonts w:eastAsiaTheme="majorEastAsia"/>
                <w:noProof/>
              </w:rPr>
            </w:rPrChange>
          </w:rPr>
          <w:delText>Figure 7</w:delText>
        </w:r>
        <w:r w:rsidRPr="00EE51A2" w:rsidDel="00B53D4B">
          <w:rPr>
            <w:rFonts w:eastAsiaTheme="majorEastAsia"/>
            <w:rPrChange w:id="949" w:author="Microsoft Office User" w:date="2020-12-22T16:58:00Z">
              <w:rPr>
                <w:rStyle w:val="Hyperlink"/>
                <w:rFonts w:eastAsiaTheme="majorEastAsia"/>
                <w:noProof/>
              </w:rPr>
            </w:rPrChange>
          </w:rPr>
          <w:noBreakHyphen/>
          <w:delText>13: SSR block diagram</w:delText>
        </w:r>
        <w:r w:rsidDel="00B53D4B">
          <w:rPr>
            <w:noProof/>
            <w:webHidden/>
          </w:rPr>
          <w:tab/>
          <w:delText>77</w:delText>
        </w:r>
      </w:del>
    </w:p>
    <w:p w14:paraId="21AE5C3D" w14:textId="37D7E171" w:rsidR="004D0120" w:rsidDel="00B53D4B" w:rsidRDefault="004D0120">
      <w:pPr>
        <w:pStyle w:val="TableofFigures"/>
        <w:tabs>
          <w:tab w:val="right" w:leader="dot" w:pos="10070"/>
        </w:tabs>
        <w:rPr>
          <w:del w:id="950" w:author="Chris Satterlee" w:date="2021-01-09T15:20:00Z"/>
          <w:rFonts w:asciiTheme="minorHAnsi" w:eastAsiaTheme="minorEastAsia" w:hAnsiTheme="minorHAnsi" w:cstheme="minorBidi"/>
          <w:noProof/>
          <w:szCs w:val="24"/>
          <w:lang w:eastAsia="ja-JP"/>
        </w:rPr>
      </w:pPr>
      <w:del w:id="951" w:author="Chris Satterlee" w:date="2021-01-09T15:20:00Z">
        <w:r w:rsidRPr="00EE51A2" w:rsidDel="00B53D4B">
          <w:rPr>
            <w:rFonts w:eastAsiaTheme="majorEastAsia"/>
            <w:rPrChange w:id="952" w:author="Microsoft Office User" w:date="2020-12-22T16:58:00Z">
              <w:rPr>
                <w:rStyle w:val="Hyperlink"/>
                <w:rFonts w:eastAsiaTheme="majorEastAsia"/>
                <w:noProof/>
              </w:rPr>
            </w:rPrChange>
          </w:rPr>
          <w:delText>Figure 7</w:delText>
        </w:r>
        <w:r w:rsidRPr="00EE51A2" w:rsidDel="00B53D4B">
          <w:rPr>
            <w:rFonts w:eastAsiaTheme="majorEastAsia"/>
            <w:rPrChange w:id="953" w:author="Microsoft Office User" w:date="2020-12-22T16:58:00Z">
              <w:rPr>
                <w:rStyle w:val="Hyperlink"/>
                <w:rFonts w:eastAsiaTheme="majorEastAsia"/>
                <w:noProof/>
              </w:rPr>
            </w:rPrChange>
          </w:rPr>
          <w:noBreakHyphen/>
          <w:delText>14: Active-low and active-high configurations</w:delText>
        </w:r>
        <w:r w:rsidDel="00B53D4B">
          <w:rPr>
            <w:noProof/>
            <w:webHidden/>
          </w:rPr>
          <w:tab/>
          <w:delText>78</w:delText>
        </w:r>
      </w:del>
    </w:p>
    <w:p w14:paraId="391564E8" w14:textId="74DF805C" w:rsidR="004D0120" w:rsidDel="00B53D4B" w:rsidRDefault="004D0120">
      <w:pPr>
        <w:pStyle w:val="TableofFigures"/>
        <w:tabs>
          <w:tab w:val="right" w:leader="dot" w:pos="10070"/>
        </w:tabs>
        <w:rPr>
          <w:del w:id="954" w:author="Chris Satterlee" w:date="2021-01-09T15:20:00Z"/>
          <w:rFonts w:asciiTheme="minorHAnsi" w:eastAsiaTheme="minorEastAsia" w:hAnsiTheme="minorHAnsi" w:cstheme="minorBidi"/>
          <w:noProof/>
          <w:szCs w:val="24"/>
          <w:lang w:eastAsia="ja-JP"/>
        </w:rPr>
      </w:pPr>
      <w:del w:id="955" w:author="Chris Satterlee" w:date="2021-01-09T15:20:00Z">
        <w:r w:rsidRPr="00EE51A2" w:rsidDel="00B53D4B">
          <w:rPr>
            <w:rFonts w:eastAsiaTheme="majorEastAsia"/>
            <w:rPrChange w:id="956" w:author="Microsoft Office User" w:date="2020-12-22T16:58:00Z">
              <w:rPr>
                <w:rStyle w:val="Hyperlink"/>
                <w:rFonts w:eastAsiaTheme="majorEastAsia"/>
                <w:noProof/>
              </w:rPr>
            </w:rPrChange>
          </w:rPr>
          <w:delText>Figure 7</w:delText>
        </w:r>
        <w:r w:rsidRPr="00EE51A2" w:rsidDel="00B53D4B">
          <w:rPr>
            <w:rFonts w:eastAsiaTheme="majorEastAsia"/>
            <w:rPrChange w:id="957" w:author="Microsoft Office User" w:date="2020-12-22T16:58:00Z">
              <w:rPr>
                <w:rStyle w:val="Hyperlink"/>
                <w:rFonts w:eastAsiaTheme="majorEastAsia"/>
                <w:noProof/>
              </w:rPr>
            </w:rPrChange>
          </w:rPr>
          <w:noBreakHyphen/>
          <w:delText>15: SPDT from two SPSTs</w:delText>
        </w:r>
        <w:r w:rsidDel="00B53D4B">
          <w:rPr>
            <w:noProof/>
            <w:webHidden/>
          </w:rPr>
          <w:tab/>
          <w:delText>78</w:delText>
        </w:r>
      </w:del>
    </w:p>
    <w:p w14:paraId="04CCDC78" w14:textId="33F3FFD3" w:rsidR="004D0120" w:rsidDel="00B53D4B" w:rsidRDefault="004D0120">
      <w:pPr>
        <w:pStyle w:val="TableofFigures"/>
        <w:tabs>
          <w:tab w:val="right" w:leader="dot" w:pos="10070"/>
        </w:tabs>
        <w:rPr>
          <w:del w:id="958" w:author="Chris Satterlee" w:date="2021-01-09T15:20:00Z"/>
          <w:rFonts w:asciiTheme="minorHAnsi" w:eastAsiaTheme="minorEastAsia" w:hAnsiTheme="minorHAnsi" w:cstheme="minorBidi"/>
          <w:noProof/>
          <w:szCs w:val="24"/>
          <w:lang w:eastAsia="ja-JP"/>
        </w:rPr>
      </w:pPr>
      <w:del w:id="959" w:author="Chris Satterlee" w:date="2021-01-09T15:20:00Z">
        <w:r w:rsidRPr="00EE51A2" w:rsidDel="00B53D4B">
          <w:rPr>
            <w:rFonts w:eastAsiaTheme="majorEastAsia"/>
            <w:rPrChange w:id="960" w:author="Microsoft Office User" w:date="2020-12-22T16:58:00Z">
              <w:rPr>
                <w:rStyle w:val="Hyperlink"/>
                <w:rFonts w:eastAsiaTheme="majorEastAsia"/>
                <w:noProof/>
              </w:rPr>
            </w:rPrChange>
          </w:rPr>
          <w:delText>Figure 7</w:delText>
        </w:r>
        <w:r w:rsidRPr="00EE51A2" w:rsidDel="00B53D4B">
          <w:rPr>
            <w:rFonts w:eastAsiaTheme="majorEastAsia"/>
            <w:rPrChange w:id="961" w:author="Microsoft Office User" w:date="2020-12-22T16:58:00Z">
              <w:rPr>
                <w:rStyle w:val="Hyperlink"/>
                <w:rFonts w:eastAsiaTheme="majorEastAsia"/>
                <w:noProof/>
              </w:rPr>
            </w:rPrChange>
          </w:rPr>
          <w:noBreakHyphen/>
          <w:delText>16: Basic Load Circuit with SSRs</w:delText>
        </w:r>
        <w:r w:rsidDel="00B53D4B">
          <w:rPr>
            <w:noProof/>
            <w:webHidden/>
          </w:rPr>
          <w:tab/>
          <w:delText>79</w:delText>
        </w:r>
      </w:del>
    </w:p>
    <w:p w14:paraId="4232A64F" w14:textId="2DFE0DC3" w:rsidR="004D0120" w:rsidDel="00B53D4B" w:rsidRDefault="004D0120">
      <w:pPr>
        <w:pStyle w:val="TableofFigures"/>
        <w:tabs>
          <w:tab w:val="right" w:leader="dot" w:pos="10070"/>
        </w:tabs>
        <w:rPr>
          <w:del w:id="962" w:author="Chris Satterlee" w:date="2021-01-09T15:20:00Z"/>
          <w:rFonts w:asciiTheme="minorHAnsi" w:eastAsiaTheme="minorEastAsia" w:hAnsiTheme="minorHAnsi" w:cstheme="minorBidi"/>
          <w:noProof/>
          <w:szCs w:val="24"/>
          <w:lang w:eastAsia="ja-JP"/>
        </w:rPr>
      </w:pPr>
      <w:del w:id="963" w:author="Chris Satterlee" w:date="2021-01-09T15:20:00Z">
        <w:r w:rsidRPr="00EE51A2" w:rsidDel="00B53D4B">
          <w:rPr>
            <w:rFonts w:eastAsiaTheme="majorEastAsia"/>
            <w:rPrChange w:id="964" w:author="Microsoft Office User" w:date="2020-12-22T16:58:00Z">
              <w:rPr>
                <w:rStyle w:val="Hyperlink"/>
                <w:rFonts w:eastAsiaTheme="majorEastAsia"/>
                <w:noProof/>
              </w:rPr>
            </w:rPrChange>
          </w:rPr>
          <w:delText>Figure 7</w:delText>
        </w:r>
        <w:r w:rsidRPr="00EE51A2" w:rsidDel="00B53D4B">
          <w:rPr>
            <w:rFonts w:eastAsiaTheme="majorEastAsia"/>
            <w:rPrChange w:id="965" w:author="Microsoft Office User" w:date="2020-12-22T16:58:00Z">
              <w:rPr>
                <w:rStyle w:val="Hyperlink"/>
                <w:rFonts w:eastAsiaTheme="majorEastAsia"/>
                <w:noProof/>
              </w:rPr>
            </w:rPrChange>
          </w:rPr>
          <w:noBreakHyphen/>
          <w:delText>17: Single Control Signal for both SSRs?</w:delText>
        </w:r>
        <w:r w:rsidDel="00B53D4B">
          <w:rPr>
            <w:noProof/>
            <w:webHidden/>
          </w:rPr>
          <w:tab/>
          <w:delText>79</w:delText>
        </w:r>
      </w:del>
    </w:p>
    <w:p w14:paraId="2C22FFD0" w14:textId="67A81400" w:rsidR="004D0120" w:rsidDel="00B53D4B" w:rsidRDefault="004D0120">
      <w:pPr>
        <w:pStyle w:val="TableofFigures"/>
        <w:tabs>
          <w:tab w:val="right" w:leader="dot" w:pos="10070"/>
        </w:tabs>
        <w:rPr>
          <w:del w:id="966" w:author="Chris Satterlee" w:date="2021-01-09T15:20:00Z"/>
          <w:rFonts w:asciiTheme="minorHAnsi" w:eastAsiaTheme="minorEastAsia" w:hAnsiTheme="minorHAnsi" w:cstheme="minorBidi"/>
          <w:noProof/>
          <w:szCs w:val="24"/>
          <w:lang w:eastAsia="ja-JP"/>
        </w:rPr>
      </w:pPr>
      <w:del w:id="967" w:author="Chris Satterlee" w:date="2021-01-09T15:20:00Z">
        <w:r w:rsidRPr="00EE51A2" w:rsidDel="00B53D4B">
          <w:rPr>
            <w:rFonts w:eastAsiaTheme="majorEastAsia"/>
            <w:rPrChange w:id="968" w:author="Microsoft Office User" w:date="2020-12-22T16:58:00Z">
              <w:rPr>
                <w:rStyle w:val="Hyperlink"/>
                <w:rFonts w:eastAsiaTheme="majorEastAsia"/>
                <w:noProof/>
              </w:rPr>
            </w:rPrChange>
          </w:rPr>
          <w:delText>Figure 7</w:delText>
        </w:r>
        <w:r w:rsidRPr="00EE51A2" w:rsidDel="00B53D4B">
          <w:rPr>
            <w:rFonts w:eastAsiaTheme="majorEastAsia"/>
            <w:rPrChange w:id="969" w:author="Microsoft Office User" w:date="2020-12-22T16:58:00Z">
              <w:rPr>
                <w:rStyle w:val="Hyperlink"/>
                <w:rFonts w:eastAsiaTheme="majorEastAsia"/>
                <w:noProof/>
              </w:rPr>
            </w:rPrChange>
          </w:rPr>
          <w:noBreakHyphen/>
          <w:delText>18: Path from +5V to GND</w:delText>
        </w:r>
        <w:r w:rsidDel="00B53D4B">
          <w:rPr>
            <w:noProof/>
            <w:webHidden/>
          </w:rPr>
          <w:tab/>
          <w:delText>80</w:delText>
        </w:r>
      </w:del>
    </w:p>
    <w:p w14:paraId="55BCA39B" w14:textId="407E0BB1" w:rsidR="004D0120" w:rsidDel="00B53D4B" w:rsidRDefault="004D0120">
      <w:pPr>
        <w:pStyle w:val="TableofFigures"/>
        <w:tabs>
          <w:tab w:val="right" w:leader="dot" w:pos="10070"/>
        </w:tabs>
        <w:rPr>
          <w:del w:id="970" w:author="Chris Satterlee" w:date="2021-01-09T15:20:00Z"/>
          <w:rFonts w:asciiTheme="minorHAnsi" w:eastAsiaTheme="minorEastAsia" w:hAnsiTheme="minorHAnsi" w:cstheme="minorBidi"/>
          <w:noProof/>
          <w:szCs w:val="24"/>
          <w:lang w:eastAsia="ja-JP"/>
        </w:rPr>
      </w:pPr>
      <w:del w:id="971" w:author="Chris Satterlee" w:date="2021-01-09T15:20:00Z">
        <w:r w:rsidRPr="00EE51A2" w:rsidDel="00B53D4B">
          <w:rPr>
            <w:rFonts w:eastAsiaTheme="majorEastAsia"/>
            <w:rPrChange w:id="972" w:author="Microsoft Office User" w:date="2020-12-22T16:58:00Z">
              <w:rPr>
                <w:rStyle w:val="Hyperlink"/>
                <w:rFonts w:eastAsiaTheme="majorEastAsia"/>
                <w:noProof/>
              </w:rPr>
            </w:rPrChange>
          </w:rPr>
          <w:delText>Figure 7</w:delText>
        </w:r>
        <w:r w:rsidRPr="00EE51A2" w:rsidDel="00B53D4B">
          <w:rPr>
            <w:rFonts w:eastAsiaTheme="majorEastAsia"/>
            <w:rPrChange w:id="973" w:author="Microsoft Office User" w:date="2020-12-22T16:58:00Z">
              <w:rPr>
                <w:rStyle w:val="Hyperlink"/>
                <w:rFonts w:eastAsiaTheme="majorEastAsia"/>
                <w:noProof/>
              </w:rPr>
            </w:rPrChange>
          </w:rPr>
          <w:noBreakHyphen/>
          <w:delText>19: CPC1718 Load Current (from "Characteristics" table)</w:delText>
        </w:r>
        <w:r w:rsidDel="00B53D4B">
          <w:rPr>
            <w:noProof/>
            <w:webHidden/>
          </w:rPr>
          <w:tab/>
          <w:delText>82</w:delText>
        </w:r>
      </w:del>
    </w:p>
    <w:p w14:paraId="40DD515E" w14:textId="1B1E4929" w:rsidR="004D0120" w:rsidDel="00B53D4B" w:rsidRDefault="004D0120">
      <w:pPr>
        <w:pStyle w:val="TableofFigures"/>
        <w:tabs>
          <w:tab w:val="right" w:leader="dot" w:pos="10070"/>
        </w:tabs>
        <w:rPr>
          <w:del w:id="974" w:author="Chris Satterlee" w:date="2021-01-09T15:20:00Z"/>
          <w:rFonts w:asciiTheme="minorHAnsi" w:eastAsiaTheme="minorEastAsia" w:hAnsiTheme="minorHAnsi" w:cstheme="minorBidi"/>
          <w:noProof/>
          <w:szCs w:val="24"/>
          <w:lang w:eastAsia="ja-JP"/>
        </w:rPr>
      </w:pPr>
      <w:del w:id="975" w:author="Chris Satterlee" w:date="2021-01-09T15:20:00Z">
        <w:r w:rsidRPr="00EE51A2" w:rsidDel="00B53D4B">
          <w:rPr>
            <w:rFonts w:eastAsiaTheme="majorEastAsia"/>
            <w:rPrChange w:id="976" w:author="Microsoft Office User" w:date="2020-12-22T16:58:00Z">
              <w:rPr>
                <w:rStyle w:val="Hyperlink"/>
                <w:rFonts w:eastAsiaTheme="majorEastAsia"/>
                <w:noProof/>
              </w:rPr>
            </w:rPrChange>
          </w:rPr>
          <w:delText>Figure 7</w:delText>
        </w:r>
        <w:r w:rsidRPr="00EE51A2" w:rsidDel="00B53D4B">
          <w:rPr>
            <w:rFonts w:eastAsiaTheme="majorEastAsia"/>
            <w:rPrChange w:id="977" w:author="Microsoft Office User" w:date="2020-12-22T16:58:00Z">
              <w:rPr>
                <w:rStyle w:val="Hyperlink"/>
                <w:rFonts w:eastAsiaTheme="majorEastAsia"/>
                <w:noProof/>
              </w:rPr>
            </w:rPrChange>
          </w:rPr>
          <w:noBreakHyphen/>
          <w:delText>20: CPC1718 Load Current (from "1.2 Electrical Characteristics @25˚C")</w:delText>
        </w:r>
        <w:r w:rsidDel="00B53D4B">
          <w:rPr>
            <w:noProof/>
            <w:webHidden/>
          </w:rPr>
          <w:tab/>
          <w:delText>82</w:delText>
        </w:r>
      </w:del>
    </w:p>
    <w:p w14:paraId="058757BF" w14:textId="2579E27E" w:rsidR="004D0120" w:rsidDel="00B53D4B" w:rsidRDefault="004D0120">
      <w:pPr>
        <w:pStyle w:val="TableofFigures"/>
        <w:tabs>
          <w:tab w:val="right" w:leader="dot" w:pos="10070"/>
        </w:tabs>
        <w:rPr>
          <w:del w:id="978" w:author="Chris Satterlee" w:date="2021-01-09T15:20:00Z"/>
          <w:rFonts w:asciiTheme="minorHAnsi" w:eastAsiaTheme="minorEastAsia" w:hAnsiTheme="minorHAnsi" w:cstheme="minorBidi"/>
          <w:noProof/>
          <w:szCs w:val="24"/>
          <w:lang w:eastAsia="ja-JP"/>
        </w:rPr>
      </w:pPr>
      <w:del w:id="979" w:author="Chris Satterlee" w:date="2021-01-09T15:20:00Z">
        <w:r w:rsidRPr="00EE51A2" w:rsidDel="00B53D4B">
          <w:rPr>
            <w:rFonts w:eastAsiaTheme="majorEastAsia"/>
            <w:rPrChange w:id="980" w:author="Microsoft Office User" w:date="2020-12-22T16:58:00Z">
              <w:rPr>
                <w:rStyle w:val="Hyperlink"/>
                <w:rFonts w:eastAsiaTheme="majorEastAsia"/>
                <w:noProof/>
              </w:rPr>
            </w:rPrChange>
          </w:rPr>
          <w:delText>Figure 7</w:delText>
        </w:r>
        <w:r w:rsidRPr="00EE51A2" w:rsidDel="00B53D4B">
          <w:rPr>
            <w:rFonts w:eastAsiaTheme="majorEastAsia"/>
            <w:rPrChange w:id="981" w:author="Microsoft Office User" w:date="2020-12-22T16:58:00Z">
              <w:rPr>
                <w:rStyle w:val="Hyperlink"/>
                <w:rFonts w:eastAsiaTheme="majorEastAsia"/>
                <w:noProof/>
              </w:rPr>
            </w:rPrChange>
          </w:rPr>
          <w:noBreakHyphen/>
          <w:delText>21: CPC1718 Load Current vs Duration</w:delText>
        </w:r>
        <w:r w:rsidDel="00B53D4B">
          <w:rPr>
            <w:noProof/>
            <w:webHidden/>
          </w:rPr>
          <w:tab/>
          <w:delText>82</w:delText>
        </w:r>
      </w:del>
    </w:p>
    <w:p w14:paraId="343DF0A3" w14:textId="7D271DB8" w:rsidR="004D0120" w:rsidDel="00B53D4B" w:rsidRDefault="004D0120">
      <w:pPr>
        <w:pStyle w:val="TableofFigures"/>
        <w:tabs>
          <w:tab w:val="right" w:leader="dot" w:pos="10070"/>
        </w:tabs>
        <w:rPr>
          <w:del w:id="982" w:author="Chris Satterlee" w:date="2021-01-09T15:20:00Z"/>
          <w:rFonts w:asciiTheme="minorHAnsi" w:eastAsiaTheme="minorEastAsia" w:hAnsiTheme="minorHAnsi" w:cstheme="minorBidi"/>
          <w:noProof/>
          <w:szCs w:val="24"/>
          <w:lang w:eastAsia="ja-JP"/>
        </w:rPr>
      </w:pPr>
      <w:del w:id="983" w:author="Chris Satterlee" w:date="2021-01-09T15:20:00Z">
        <w:r w:rsidRPr="00EE51A2" w:rsidDel="00B53D4B">
          <w:rPr>
            <w:rFonts w:eastAsiaTheme="majorEastAsia"/>
            <w:rPrChange w:id="984" w:author="Microsoft Office User" w:date="2020-12-22T16:58:00Z">
              <w:rPr>
                <w:rStyle w:val="Hyperlink"/>
                <w:rFonts w:eastAsiaTheme="majorEastAsia"/>
                <w:noProof/>
              </w:rPr>
            </w:rPrChange>
          </w:rPr>
          <w:delText>Figure 7</w:delText>
        </w:r>
        <w:r w:rsidRPr="00EE51A2" w:rsidDel="00B53D4B">
          <w:rPr>
            <w:rFonts w:eastAsiaTheme="majorEastAsia"/>
            <w:rPrChange w:id="985" w:author="Microsoft Office User" w:date="2020-12-22T16:58:00Z">
              <w:rPr>
                <w:rStyle w:val="Hyperlink"/>
                <w:rFonts w:eastAsiaTheme="majorEastAsia"/>
                <w:noProof/>
              </w:rPr>
            </w:rPrChange>
          </w:rPr>
          <w:noBreakHyphen/>
          <w:delText>22: CPC1718 On-Resistance</w:delText>
        </w:r>
        <w:r w:rsidDel="00B53D4B">
          <w:rPr>
            <w:noProof/>
            <w:webHidden/>
          </w:rPr>
          <w:tab/>
          <w:delText>83</w:delText>
        </w:r>
      </w:del>
    </w:p>
    <w:p w14:paraId="4745642C" w14:textId="01D0C990" w:rsidR="004D0120" w:rsidDel="00B53D4B" w:rsidRDefault="004D0120">
      <w:pPr>
        <w:pStyle w:val="TableofFigures"/>
        <w:tabs>
          <w:tab w:val="right" w:leader="dot" w:pos="10070"/>
        </w:tabs>
        <w:rPr>
          <w:del w:id="986" w:author="Chris Satterlee" w:date="2021-01-09T15:20:00Z"/>
          <w:rFonts w:asciiTheme="minorHAnsi" w:eastAsiaTheme="minorEastAsia" w:hAnsiTheme="minorHAnsi" w:cstheme="minorBidi"/>
          <w:noProof/>
          <w:szCs w:val="24"/>
          <w:lang w:eastAsia="ja-JP"/>
        </w:rPr>
      </w:pPr>
      <w:del w:id="987" w:author="Chris Satterlee" w:date="2021-01-09T15:20:00Z">
        <w:r w:rsidRPr="00EE51A2" w:rsidDel="00B53D4B">
          <w:rPr>
            <w:rFonts w:eastAsiaTheme="majorEastAsia"/>
            <w:rPrChange w:id="988" w:author="Microsoft Office User" w:date="2020-12-22T16:58:00Z">
              <w:rPr>
                <w:rStyle w:val="Hyperlink"/>
                <w:rFonts w:eastAsiaTheme="majorEastAsia"/>
                <w:noProof/>
              </w:rPr>
            </w:rPrChange>
          </w:rPr>
          <w:delText>Figure 7</w:delText>
        </w:r>
        <w:r w:rsidRPr="00EE51A2" w:rsidDel="00B53D4B">
          <w:rPr>
            <w:rFonts w:eastAsiaTheme="majorEastAsia"/>
            <w:rPrChange w:id="989" w:author="Microsoft Office User" w:date="2020-12-22T16:58:00Z">
              <w:rPr>
                <w:rStyle w:val="Hyperlink"/>
                <w:rFonts w:eastAsiaTheme="majorEastAsia"/>
                <w:noProof/>
              </w:rPr>
            </w:rPrChange>
          </w:rPr>
          <w:noBreakHyphen/>
          <w:delText>23: CPC1718 Typical On-Resistance Distribution</w:delText>
        </w:r>
        <w:r w:rsidDel="00B53D4B">
          <w:rPr>
            <w:noProof/>
            <w:webHidden/>
          </w:rPr>
          <w:tab/>
          <w:delText>84</w:delText>
        </w:r>
      </w:del>
    </w:p>
    <w:p w14:paraId="4C20C659" w14:textId="6B0A3AB2" w:rsidR="004D0120" w:rsidDel="00B53D4B" w:rsidRDefault="004D0120">
      <w:pPr>
        <w:pStyle w:val="TableofFigures"/>
        <w:tabs>
          <w:tab w:val="right" w:leader="dot" w:pos="10070"/>
        </w:tabs>
        <w:rPr>
          <w:del w:id="990" w:author="Chris Satterlee" w:date="2021-01-09T15:20:00Z"/>
          <w:rFonts w:asciiTheme="minorHAnsi" w:eastAsiaTheme="minorEastAsia" w:hAnsiTheme="minorHAnsi" w:cstheme="minorBidi"/>
          <w:noProof/>
          <w:szCs w:val="24"/>
          <w:lang w:eastAsia="ja-JP"/>
        </w:rPr>
      </w:pPr>
      <w:del w:id="991" w:author="Chris Satterlee" w:date="2021-01-09T15:20:00Z">
        <w:r w:rsidRPr="00EE51A2" w:rsidDel="00B53D4B">
          <w:rPr>
            <w:rFonts w:eastAsiaTheme="majorEastAsia"/>
            <w:rPrChange w:id="992" w:author="Microsoft Office User" w:date="2020-12-22T16:58:00Z">
              <w:rPr>
                <w:rStyle w:val="Hyperlink"/>
                <w:rFonts w:eastAsiaTheme="majorEastAsia"/>
                <w:noProof/>
              </w:rPr>
            </w:rPrChange>
          </w:rPr>
          <w:delText>Figure 7</w:delText>
        </w:r>
        <w:r w:rsidRPr="00EE51A2" w:rsidDel="00B53D4B">
          <w:rPr>
            <w:rFonts w:eastAsiaTheme="majorEastAsia"/>
            <w:rPrChange w:id="993" w:author="Microsoft Office User" w:date="2020-12-22T16:58:00Z">
              <w:rPr>
                <w:rStyle w:val="Hyperlink"/>
                <w:rFonts w:eastAsiaTheme="majorEastAsia"/>
                <w:noProof/>
              </w:rPr>
            </w:rPrChange>
          </w:rPr>
          <w:noBreakHyphen/>
          <w:delText>24: CPC1718 Switching Speeds</w:delText>
        </w:r>
        <w:r w:rsidDel="00B53D4B">
          <w:rPr>
            <w:noProof/>
            <w:webHidden/>
          </w:rPr>
          <w:tab/>
          <w:delText>84</w:delText>
        </w:r>
      </w:del>
    </w:p>
    <w:p w14:paraId="2066206C" w14:textId="1272E3E5" w:rsidR="004D0120" w:rsidDel="00B53D4B" w:rsidRDefault="004D0120">
      <w:pPr>
        <w:pStyle w:val="TableofFigures"/>
        <w:tabs>
          <w:tab w:val="right" w:leader="dot" w:pos="10070"/>
        </w:tabs>
        <w:rPr>
          <w:del w:id="994" w:author="Chris Satterlee" w:date="2021-01-09T15:20:00Z"/>
          <w:rFonts w:asciiTheme="minorHAnsi" w:eastAsiaTheme="minorEastAsia" w:hAnsiTheme="minorHAnsi" w:cstheme="minorBidi"/>
          <w:noProof/>
          <w:szCs w:val="24"/>
          <w:lang w:eastAsia="ja-JP"/>
        </w:rPr>
      </w:pPr>
      <w:del w:id="995" w:author="Chris Satterlee" w:date="2021-01-09T15:20:00Z">
        <w:r w:rsidRPr="00EE51A2" w:rsidDel="00B53D4B">
          <w:rPr>
            <w:rFonts w:eastAsiaTheme="majorEastAsia"/>
            <w:rPrChange w:id="996" w:author="Microsoft Office User" w:date="2020-12-22T16:58:00Z">
              <w:rPr>
                <w:rStyle w:val="Hyperlink"/>
                <w:rFonts w:eastAsiaTheme="majorEastAsia"/>
                <w:noProof/>
              </w:rPr>
            </w:rPrChange>
          </w:rPr>
          <w:delText>Figure 7</w:delText>
        </w:r>
        <w:r w:rsidRPr="00EE51A2" w:rsidDel="00B53D4B">
          <w:rPr>
            <w:rFonts w:eastAsiaTheme="majorEastAsia"/>
            <w:rPrChange w:id="997" w:author="Microsoft Office User" w:date="2020-12-22T16:58:00Z">
              <w:rPr>
                <w:rStyle w:val="Hyperlink"/>
                <w:rFonts w:eastAsiaTheme="majorEastAsia"/>
                <w:noProof/>
              </w:rPr>
            </w:rPrChange>
          </w:rPr>
          <w:noBreakHyphen/>
          <w:delText>25: CPC1718 LED Current and Voltage</w:delText>
        </w:r>
        <w:r w:rsidDel="00B53D4B">
          <w:rPr>
            <w:noProof/>
            <w:webHidden/>
          </w:rPr>
          <w:tab/>
          <w:delText>85</w:delText>
        </w:r>
      </w:del>
    </w:p>
    <w:p w14:paraId="08F68BC8" w14:textId="1677A7AE" w:rsidR="004D0120" w:rsidDel="00B53D4B" w:rsidRDefault="004D0120">
      <w:pPr>
        <w:pStyle w:val="TableofFigures"/>
        <w:tabs>
          <w:tab w:val="right" w:leader="dot" w:pos="10070"/>
        </w:tabs>
        <w:rPr>
          <w:del w:id="998" w:author="Chris Satterlee" w:date="2021-01-09T15:20:00Z"/>
          <w:rFonts w:asciiTheme="minorHAnsi" w:eastAsiaTheme="minorEastAsia" w:hAnsiTheme="minorHAnsi" w:cstheme="minorBidi"/>
          <w:noProof/>
          <w:szCs w:val="24"/>
          <w:lang w:eastAsia="ja-JP"/>
        </w:rPr>
      </w:pPr>
      <w:del w:id="999" w:author="Chris Satterlee" w:date="2021-01-09T15:20:00Z">
        <w:r w:rsidRPr="00EE51A2" w:rsidDel="00B53D4B">
          <w:rPr>
            <w:rFonts w:eastAsiaTheme="majorEastAsia"/>
            <w:rPrChange w:id="1000" w:author="Microsoft Office User" w:date="2020-12-22T16:58:00Z">
              <w:rPr>
                <w:rStyle w:val="Hyperlink"/>
                <w:rFonts w:eastAsiaTheme="majorEastAsia"/>
                <w:noProof/>
              </w:rPr>
            </w:rPrChange>
          </w:rPr>
          <w:delText>Figure 7</w:delText>
        </w:r>
        <w:r w:rsidRPr="00EE51A2" w:rsidDel="00B53D4B">
          <w:rPr>
            <w:rFonts w:eastAsiaTheme="majorEastAsia"/>
            <w:rPrChange w:id="1001" w:author="Microsoft Office User" w:date="2020-12-22T16:58:00Z">
              <w:rPr>
                <w:rStyle w:val="Hyperlink"/>
                <w:rFonts w:eastAsiaTheme="majorEastAsia"/>
                <w:noProof/>
              </w:rPr>
            </w:rPrChange>
          </w:rPr>
          <w:noBreakHyphen/>
          <w:delText>26: CPC1718 LED Voltage and Current Graphs</w:delText>
        </w:r>
        <w:r w:rsidDel="00B53D4B">
          <w:rPr>
            <w:noProof/>
            <w:webHidden/>
          </w:rPr>
          <w:tab/>
          <w:delText>85</w:delText>
        </w:r>
      </w:del>
    </w:p>
    <w:p w14:paraId="755D2223" w14:textId="402E5C1D" w:rsidR="004D0120" w:rsidDel="00B53D4B" w:rsidRDefault="004D0120">
      <w:pPr>
        <w:pStyle w:val="TableofFigures"/>
        <w:tabs>
          <w:tab w:val="right" w:leader="dot" w:pos="10070"/>
        </w:tabs>
        <w:rPr>
          <w:del w:id="1002" w:author="Chris Satterlee" w:date="2021-01-09T15:20:00Z"/>
          <w:rFonts w:asciiTheme="minorHAnsi" w:eastAsiaTheme="minorEastAsia" w:hAnsiTheme="minorHAnsi" w:cstheme="minorBidi"/>
          <w:noProof/>
          <w:szCs w:val="24"/>
          <w:lang w:eastAsia="ja-JP"/>
        </w:rPr>
      </w:pPr>
      <w:del w:id="1003" w:author="Chris Satterlee" w:date="2021-01-09T15:20:00Z">
        <w:r w:rsidRPr="00EE51A2" w:rsidDel="00B53D4B">
          <w:rPr>
            <w:rFonts w:eastAsiaTheme="majorEastAsia"/>
            <w:rPrChange w:id="1004" w:author="Microsoft Office User" w:date="2020-12-22T16:58:00Z">
              <w:rPr>
                <w:rStyle w:val="Hyperlink"/>
                <w:rFonts w:eastAsiaTheme="majorEastAsia"/>
                <w:noProof/>
              </w:rPr>
            </w:rPrChange>
          </w:rPr>
          <w:delText>Figure 7</w:delText>
        </w:r>
        <w:r w:rsidRPr="00EE51A2" w:rsidDel="00B53D4B">
          <w:rPr>
            <w:rFonts w:eastAsiaTheme="majorEastAsia"/>
            <w:rPrChange w:id="1005" w:author="Microsoft Office User" w:date="2020-12-22T16:58:00Z">
              <w:rPr>
                <w:rStyle w:val="Hyperlink"/>
                <w:rFonts w:eastAsiaTheme="majorEastAsia"/>
                <w:noProof/>
              </w:rPr>
            </w:rPrChange>
          </w:rPr>
          <w:noBreakHyphen/>
          <w:delText>27: SSR3, the Solution to Slow Turn-On</w:delText>
        </w:r>
        <w:r w:rsidDel="00B53D4B">
          <w:rPr>
            <w:noProof/>
            <w:webHidden/>
          </w:rPr>
          <w:tab/>
          <w:delText>86</w:delText>
        </w:r>
      </w:del>
    </w:p>
    <w:p w14:paraId="10F3988C" w14:textId="05A967E0" w:rsidR="004D0120" w:rsidDel="00B53D4B" w:rsidRDefault="004D0120">
      <w:pPr>
        <w:pStyle w:val="TableofFigures"/>
        <w:tabs>
          <w:tab w:val="right" w:leader="dot" w:pos="10070"/>
        </w:tabs>
        <w:rPr>
          <w:del w:id="1006" w:author="Chris Satterlee" w:date="2021-01-09T15:20:00Z"/>
          <w:rFonts w:asciiTheme="minorHAnsi" w:eastAsiaTheme="minorEastAsia" w:hAnsiTheme="minorHAnsi" w:cstheme="minorBidi"/>
          <w:noProof/>
          <w:szCs w:val="24"/>
          <w:lang w:eastAsia="ja-JP"/>
        </w:rPr>
      </w:pPr>
      <w:del w:id="1007" w:author="Chris Satterlee" w:date="2021-01-09T15:20:00Z">
        <w:r w:rsidRPr="00EE51A2" w:rsidDel="00B53D4B">
          <w:rPr>
            <w:rFonts w:eastAsiaTheme="majorEastAsia"/>
            <w:rPrChange w:id="1008" w:author="Microsoft Office User" w:date="2020-12-22T16:58:00Z">
              <w:rPr>
                <w:rStyle w:val="Hyperlink"/>
                <w:rFonts w:eastAsiaTheme="majorEastAsia"/>
                <w:noProof/>
              </w:rPr>
            </w:rPrChange>
          </w:rPr>
          <w:delText>Figure 7</w:delText>
        </w:r>
        <w:r w:rsidRPr="00EE51A2" w:rsidDel="00B53D4B">
          <w:rPr>
            <w:rFonts w:eastAsiaTheme="majorEastAsia"/>
            <w:rPrChange w:id="1009" w:author="Microsoft Office User" w:date="2020-12-22T16:58:00Z">
              <w:rPr>
                <w:rStyle w:val="Hyperlink"/>
                <w:rFonts w:eastAsiaTheme="majorEastAsia"/>
                <w:noProof/>
              </w:rPr>
            </w:rPrChange>
          </w:rPr>
          <w:noBreakHyphen/>
          <w:delText>28: SSR Sequencing</w:delText>
        </w:r>
        <w:r w:rsidDel="00B53D4B">
          <w:rPr>
            <w:noProof/>
            <w:webHidden/>
          </w:rPr>
          <w:tab/>
          <w:delText>89</w:delText>
        </w:r>
      </w:del>
    </w:p>
    <w:p w14:paraId="6C2FE1D6" w14:textId="4A86DDB9" w:rsidR="004D0120" w:rsidDel="00B53D4B" w:rsidRDefault="004D0120">
      <w:pPr>
        <w:pStyle w:val="TableofFigures"/>
        <w:tabs>
          <w:tab w:val="right" w:leader="dot" w:pos="10070"/>
        </w:tabs>
        <w:rPr>
          <w:del w:id="1010" w:author="Chris Satterlee" w:date="2021-01-09T15:20:00Z"/>
          <w:rFonts w:asciiTheme="minorHAnsi" w:eastAsiaTheme="minorEastAsia" w:hAnsiTheme="minorHAnsi" w:cstheme="minorBidi"/>
          <w:noProof/>
          <w:szCs w:val="24"/>
          <w:lang w:eastAsia="ja-JP"/>
        </w:rPr>
      </w:pPr>
      <w:del w:id="1011" w:author="Chris Satterlee" w:date="2021-01-09T15:20:00Z">
        <w:r w:rsidRPr="00EE51A2" w:rsidDel="00B53D4B">
          <w:rPr>
            <w:rFonts w:eastAsiaTheme="majorEastAsia"/>
            <w:rPrChange w:id="1012" w:author="Microsoft Office User" w:date="2020-12-22T16:58:00Z">
              <w:rPr>
                <w:rStyle w:val="Hyperlink"/>
                <w:rFonts w:eastAsiaTheme="majorEastAsia"/>
                <w:noProof/>
              </w:rPr>
            </w:rPrChange>
          </w:rPr>
          <w:delText>Figure 7</w:delText>
        </w:r>
        <w:r w:rsidRPr="00EE51A2" w:rsidDel="00B53D4B">
          <w:rPr>
            <w:rFonts w:eastAsiaTheme="majorEastAsia"/>
            <w:rPrChange w:id="1013" w:author="Microsoft Office User" w:date="2020-12-22T16:58:00Z">
              <w:rPr>
                <w:rStyle w:val="Hyperlink"/>
                <w:rFonts w:eastAsiaTheme="majorEastAsia"/>
                <w:noProof/>
              </w:rPr>
            </w:rPrChange>
          </w:rPr>
          <w:noBreakHyphen/>
          <w:delText>29: SSR-based PV Cell Version Load Circuit</w:delText>
        </w:r>
        <w:r w:rsidDel="00B53D4B">
          <w:rPr>
            <w:noProof/>
            <w:webHidden/>
          </w:rPr>
          <w:tab/>
          <w:delText>90</w:delText>
        </w:r>
      </w:del>
    </w:p>
    <w:p w14:paraId="03F7CAAD" w14:textId="378DF2EE" w:rsidR="004D0120" w:rsidDel="00B53D4B" w:rsidRDefault="004D0120">
      <w:pPr>
        <w:pStyle w:val="TableofFigures"/>
        <w:tabs>
          <w:tab w:val="right" w:leader="dot" w:pos="10070"/>
        </w:tabs>
        <w:rPr>
          <w:del w:id="1014" w:author="Chris Satterlee" w:date="2021-01-09T15:20:00Z"/>
          <w:rFonts w:asciiTheme="minorHAnsi" w:eastAsiaTheme="minorEastAsia" w:hAnsiTheme="minorHAnsi" w:cstheme="minorBidi"/>
          <w:noProof/>
          <w:szCs w:val="24"/>
          <w:lang w:eastAsia="ja-JP"/>
        </w:rPr>
      </w:pPr>
      <w:del w:id="1015" w:author="Chris Satterlee" w:date="2021-01-09T15:20:00Z">
        <w:r w:rsidRPr="00EE51A2" w:rsidDel="00B53D4B">
          <w:rPr>
            <w:rFonts w:eastAsiaTheme="majorEastAsia"/>
            <w:rPrChange w:id="1016" w:author="Microsoft Office User" w:date="2020-12-22T16:58:00Z">
              <w:rPr>
                <w:rStyle w:val="Hyperlink"/>
                <w:rFonts w:eastAsiaTheme="majorEastAsia"/>
                <w:noProof/>
              </w:rPr>
            </w:rPrChange>
          </w:rPr>
          <w:delText>Figure 8</w:delText>
        </w:r>
        <w:r w:rsidRPr="00EE51A2" w:rsidDel="00B53D4B">
          <w:rPr>
            <w:rFonts w:eastAsiaTheme="majorEastAsia"/>
            <w:rPrChange w:id="1017" w:author="Microsoft Office User" w:date="2020-12-22T16:58:00Z">
              <w:rPr>
                <w:rStyle w:val="Hyperlink"/>
                <w:rFonts w:eastAsiaTheme="majorEastAsia"/>
                <w:noProof/>
              </w:rPr>
            </w:rPrChange>
          </w:rPr>
          <w:noBreakHyphen/>
          <w:delText>1: Basic Handshake</w:delText>
        </w:r>
        <w:r w:rsidDel="00B53D4B">
          <w:rPr>
            <w:noProof/>
            <w:webHidden/>
          </w:rPr>
          <w:tab/>
          <w:delText>95</w:delText>
        </w:r>
      </w:del>
    </w:p>
    <w:p w14:paraId="5427131B" w14:textId="466C5FAA" w:rsidR="004D0120" w:rsidDel="00B53D4B" w:rsidRDefault="004D0120">
      <w:pPr>
        <w:pStyle w:val="TableofFigures"/>
        <w:tabs>
          <w:tab w:val="right" w:leader="dot" w:pos="10070"/>
        </w:tabs>
        <w:rPr>
          <w:del w:id="1018" w:author="Chris Satterlee" w:date="2021-01-09T15:20:00Z"/>
          <w:rFonts w:asciiTheme="minorHAnsi" w:eastAsiaTheme="minorEastAsia" w:hAnsiTheme="minorHAnsi" w:cstheme="minorBidi"/>
          <w:noProof/>
          <w:szCs w:val="24"/>
          <w:lang w:eastAsia="ja-JP"/>
        </w:rPr>
      </w:pPr>
      <w:del w:id="1019" w:author="Chris Satterlee" w:date="2021-01-09T15:20:00Z">
        <w:r w:rsidRPr="00EE51A2" w:rsidDel="00B53D4B">
          <w:rPr>
            <w:rFonts w:eastAsiaTheme="majorEastAsia"/>
            <w:rPrChange w:id="1020" w:author="Microsoft Office User" w:date="2020-12-22T16:58:00Z">
              <w:rPr>
                <w:rStyle w:val="Hyperlink"/>
                <w:rFonts w:eastAsiaTheme="majorEastAsia"/>
                <w:noProof/>
              </w:rPr>
            </w:rPrChange>
          </w:rPr>
          <w:delText>Figure 8</w:delText>
        </w:r>
        <w:r w:rsidRPr="00EE51A2" w:rsidDel="00B53D4B">
          <w:rPr>
            <w:rFonts w:eastAsiaTheme="majorEastAsia"/>
            <w:rPrChange w:id="1021" w:author="Microsoft Office User" w:date="2020-12-22T16:58:00Z">
              <w:rPr>
                <w:rStyle w:val="Hyperlink"/>
                <w:rFonts w:eastAsiaTheme="majorEastAsia"/>
                <w:noProof/>
              </w:rPr>
            </w:rPrChange>
          </w:rPr>
          <w:noBreakHyphen/>
          <w:delText>2: Config Message Examples</w:delText>
        </w:r>
        <w:r w:rsidDel="00B53D4B">
          <w:rPr>
            <w:noProof/>
            <w:webHidden/>
          </w:rPr>
          <w:tab/>
          <w:delText>97</w:delText>
        </w:r>
      </w:del>
    </w:p>
    <w:p w14:paraId="7A14DEDA" w14:textId="1F6805CB" w:rsidR="004D0120" w:rsidDel="00B53D4B" w:rsidRDefault="004D0120">
      <w:pPr>
        <w:pStyle w:val="TableofFigures"/>
        <w:tabs>
          <w:tab w:val="right" w:leader="dot" w:pos="10070"/>
        </w:tabs>
        <w:rPr>
          <w:del w:id="1022" w:author="Chris Satterlee" w:date="2021-01-09T15:20:00Z"/>
          <w:rFonts w:asciiTheme="minorHAnsi" w:eastAsiaTheme="minorEastAsia" w:hAnsiTheme="minorHAnsi" w:cstheme="minorBidi"/>
          <w:noProof/>
          <w:szCs w:val="24"/>
          <w:lang w:eastAsia="ja-JP"/>
        </w:rPr>
      </w:pPr>
      <w:del w:id="1023" w:author="Chris Satterlee" w:date="2021-01-09T15:20:00Z">
        <w:r w:rsidRPr="00EE51A2" w:rsidDel="00B53D4B">
          <w:rPr>
            <w:rFonts w:eastAsiaTheme="majorEastAsia"/>
            <w:rPrChange w:id="1024" w:author="Microsoft Office User" w:date="2020-12-22T16:58:00Z">
              <w:rPr>
                <w:rStyle w:val="Hyperlink"/>
                <w:rFonts w:eastAsiaTheme="majorEastAsia"/>
                <w:noProof/>
              </w:rPr>
            </w:rPrChange>
          </w:rPr>
          <w:delText>Figure 8</w:delText>
        </w:r>
        <w:r w:rsidRPr="00EE51A2" w:rsidDel="00B53D4B">
          <w:rPr>
            <w:rFonts w:eastAsiaTheme="majorEastAsia"/>
            <w:rPrChange w:id="1025" w:author="Microsoft Office User" w:date="2020-12-22T16:58:00Z">
              <w:rPr>
                <w:rStyle w:val="Hyperlink"/>
                <w:rFonts w:eastAsiaTheme="majorEastAsia"/>
                <w:noProof/>
              </w:rPr>
            </w:rPrChange>
          </w:rPr>
          <w:noBreakHyphen/>
          <w:delText>3: IV Curve Skew Due to Time Passage Between I and V Measurements</w:delText>
        </w:r>
        <w:r w:rsidDel="00B53D4B">
          <w:rPr>
            <w:noProof/>
            <w:webHidden/>
          </w:rPr>
          <w:tab/>
          <w:delText>106</w:delText>
        </w:r>
      </w:del>
    </w:p>
    <w:p w14:paraId="0DB64E8E" w14:textId="17F25ECE" w:rsidR="004D0120" w:rsidDel="00B53D4B" w:rsidRDefault="004D0120">
      <w:pPr>
        <w:pStyle w:val="TableofFigures"/>
        <w:tabs>
          <w:tab w:val="right" w:leader="dot" w:pos="10070"/>
        </w:tabs>
        <w:rPr>
          <w:del w:id="1026" w:author="Chris Satterlee" w:date="2021-01-09T15:20:00Z"/>
          <w:rFonts w:asciiTheme="minorHAnsi" w:eastAsiaTheme="minorEastAsia" w:hAnsiTheme="minorHAnsi" w:cstheme="minorBidi"/>
          <w:noProof/>
          <w:szCs w:val="24"/>
          <w:lang w:eastAsia="ja-JP"/>
        </w:rPr>
      </w:pPr>
      <w:del w:id="1027" w:author="Chris Satterlee" w:date="2021-01-09T15:20:00Z">
        <w:r w:rsidRPr="00EE51A2" w:rsidDel="00B53D4B">
          <w:rPr>
            <w:rFonts w:eastAsiaTheme="majorEastAsia"/>
            <w:rPrChange w:id="1028" w:author="Microsoft Office User" w:date="2020-12-22T16:58:00Z">
              <w:rPr>
                <w:rStyle w:val="Hyperlink"/>
                <w:rFonts w:eastAsiaTheme="majorEastAsia"/>
                <w:noProof/>
              </w:rPr>
            </w:rPrChange>
          </w:rPr>
          <w:delText>Figure 8</w:delText>
        </w:r>
        <w:r w:rsidRPr="00EE51A2" w:rsidDel="00B53D4B">
          <w:rPr>
            <w:rFonts w:eastAsiaTheme="majorEastAsia"/>
            <w:rPrChange w:id="1029" w:author="Microsoft Office User" w:date="2020-12-22T16:58:00Z">
              <w:rPr>
                <w:rStyle w:val="Hyperlink"/>
                <w:rFonts w:eastAsiaTheme="majorEastAsia"/>
                <w:noProof/>
              </w:rPr>
            </w:rPrChange>
          </w:rPr>
          <w:noBreakHyphen/>
          <w:delText>4: Using Weighted Average to Infer Current at Time of Voltage Measurement</w:delText>
        </w:r>
        <w:r w:rsidDel="00B53D4B">
          <w:rPr>
            <w:noProof/>
            <w:webHidden/>
          </w:rPr>
          <w:tab/>
          <w:delText>106</w:delText>
        </w:r>
      </w:del>
    </w:p>
    <w:p w14:paraId="25F04CB8" w14:textId="5CAE89D0" w:rsidR="004D0120" w:rsidDel="00B53D4B" w:rsidRDefault="004D0120">
      <w:pPr>
        <w:pStyle w:val="TableofFigures"/>
        <w:tabs>
          <w:tab w:val="right" w:leader="dot" w:pos="10070"/>
        </w:tabs>
        <w:rPr>
          <w:del w:id="1030" w:author="Chris Satterlee" w:date="2021-01-09T15:20:00Z"/>
          <w:rFonts w:asciiTheme="minorHAnsi" w:eastAsiaTheme="minorEastAsia" w:hAnsiTheme="minorHAnsi" w:cstheme="minorBidi"/>
          <w:noProof/>
          <w:szCs w:val="24"/>
          <w:lang w:eastAsia="ja-JP"/>
        </w:rPr>
      </w:pPr>
      <w:del w:id="1031" w:author="Chris Satterlee" w:date="2021-01-09T15:20:00Z">
        <w:r w:rsidRPr="00EE51A2" w:rsidDel="00B53D4B">
          <w:rPr>
            <w:rFonts w:eastAsiaTheme="majorEastAsia"/>
            <w:rPrChange w:id="1032" w:author="Microsoft Office User" w:date="2020-12-22T16:58:00Z">
              <w:rPr>
                <w:rStyle w:val="Hyperlink"/>
                <w:rFonts w:eastAsiaTheme="majorEastAsia"/>
                <w:noProof/>
              </w:rPr>
            </w:rPrChange>
          </w:rPr>
          <w:delText>Figure 8</w:delText>
        </w:r>
        <w:r w:rsidRPr="00EE51A2" w:rsidDel="00B53D4B">
          <w:rPr>
            <w:rFonts w:eastAsiaTheme="majorEastAsia"/>
            <w:rPrChange w:id="1033" w:author="Microsoft Office User" w:date="2020-12-22T16:58:00Z">
              <w:rPr>
                <w:rStyle w:val="Hyperlink"/>
                <w:rFonts w:eastAsiaTheme="majorEastAsia"/>
                <w:noProof/>
              </w:rPr>
            </w:rPrChange>
          </w:rPr>
          <w:noBreakHyphen/>
          <w:delText>5: EMR Contact Bounce</w:delText>
        </w:r>
        <w:r w:rsidDel="00B53D4B">
          <w:rPr>
            <w:noProof/>
            <w:webHidden/>
          </w:rPr>
          <w:tab/>
          <w:delText>108</w:delText>
        </w:r>
      </w:del>
    </w:p>
    <w:p w14:paraId="0EBBEBFD" w14:textId="1107F994" w:rsidR="004D0120" w:rsidDel="00B53D4B" w:rsidRDefault="004D0120">
      <w:pPr>
        <w:pStyle w:val="TableofFigures"/>
        <w:tabs>
          <w:tab w:val="right" w:leader="dot" w:pos="10070"/>
        </w:tabs>
        <w:rPr>
          <w:del w:id="1034" w:author="Chris Satterlee" w:date="2021-01-09T15:20:00Z"/>
          <w:rFonts w:asciiTheme="minorHAnsi" w:eastAsiaTheme="minorEastAsia" w:hAnsiTheme="minorHAnsi" w:cstheme="minorBidi"/>
          <w:noProof/>
          <w:szCs w:val="24"/>
          <w:lang w:eastAsia="ja-JP"/>
        </w:rPr>
      </w:pPr>
      <w:del w:id="1035" w:author="Chris Satterlee" w:date="2021-01-09T15:20:00Z">
        <w:r w:rsidRPr="00EE51A2" w:rsidDel="00B53D4B">
          <w:rPr>
            <w:rFonts w:eastAsiaTheme="majorEastAsia"/>
            <w:rPrChange w:id="1036" w:author="Microsoft Office User" w:date="2020-12-22T16:58:00Z">
              <w:rPr>
                <w:rStyle w:val="Hyperlink"/>
                <w:rFonts w:eastAsiaTheme="majorEastAsia"/>
                <w:noProof/>
              </w:rPr>
            </w:rPrChange>
          </w:rPr>
          <w:delText>Figure 9</w:delText>
        </w:r>
        <w:r w:rsidRPr="00EE51A2" w:rsidDel="00B53D4B">
          <w:rPr>
            <w:rFonts w:eastAsiaTheme="majorEastAsia"/>
            <w:rPrChange w:id="1037" w:author="Microsoft Office User" w:date="2020-12-22T16:58:00Z">
              <w:rPr>
                <w:rStyle w:val="Hyperlink"/>
                <w:rFonts w:eastAsiaTheme="majorEastAsia"/>
                <w:noProof/>
              </w:rPr>
            </w:rPrChange>
          </w:rPr>
          <w:noBreakHyphen/>
          <w:delText>1: Standard Libraries</w:delText>
        </w:r>
        <w:r w:rsidDel="00B53D4B">
          <w:rPr>
            <w:noProof/>
            <w:webHidden/>
          </w:rPr>
          <w:tab/>
          <w:delText>117</w:delText>
        </w:r>
      </w:del>
    </w:p>
    <w:p w14:paraId="5A5904C7" w14:textId="1217C273" w:rsidR="004D0120" w:rsidDel="00B53D4B" w:rsidRDefault="004D0120">
      <w:pPr>
        <w:pStyle w:val="TableofFigures"/>
        <w:tabs>
          <w:tab w:val="right" w:leader="dot" w:pos="10070"/>
        </w:tabs>
        <w:rPr>
          <w:del w:id="1038" w:author="Chris Satterlee" w:date="2021-01-09T15:20:00Z"/>
          <w:rFonts w:asciiTheme="minorHAnsi" w:eastAsiaTheme="minorEastAsia" w:hAnsiTheme="minorHAnsi" w:cstheme="minorBidi"/>
          <w:noProof/>
          <w:szCs w:val="24"/>
          <w:lang w:eastAsia="ja-JP"/>
        </w:rPr>
      </w:pPr>
      <w:del w:id="1039" w:author="Chris Satterlee" w:date="2021-01-09T15:20:00Z">
        <w:r w:rsidRPr="00EE51A2" w:rsidDel="00B53D4B">
          <w:rPr>
            <w:rFonts w:eastAsiaTheme="majorEastAsia"/>
            <w:rPrChange w:id="1040" w:author="Microsoft Office User" w:date="2020-12-22T16:58:00Z">
              <w:rPr>
                <w:rStyle w:val="Hyperlink"/>
                <w:rFonts w:eastAsiaTheme="majorEastAsia"/>
                <w:noProof/>
              </w:rPr>
            </w:rPrChange>
          </w:rPr>
          <w:delText>Figure 9</w:delText>
        </w:r>
        <w:r w:rsidRPr="00EE51A2" w:rsidDel="00B53D4B">
          <w:rPr>
            <w:rFonts w:eastAsiaTheme="majorEastAsia"/>
            <w:rPrChange w:id="1041" w:author="Microsoft Office User" w:date="2020-12-22T16:58:00Z">
              <w:rPr>
                <w:rStyle w:val="Hyperlink"/>
                <w:rFonts w:eastAsiaTheme="majorEastAsia"/>
                <w:noProof/>
              </w:rPr>
            </w:rPrChange>
          </w:rPr>
          <w:noBreakHyphen/>
          <w:delText>2: IV Swinger 2 Class Diagram</w:delText>
        </w:r>
        <w:r w:rsidDel="00B53D4B">
          <w:rPr>
            <w:noProof/>
            <w:webHidden/>
          </w:rPr>
          <w:tab/>
          <w:delText>117</w:delText>
        </w:r>
      </w:del>
    </w:p>
    <w:p w14:paraId="24192527" w14:textId="23D2FAF6" w:rsidR="004D0120" w:rsidDel="00B53D4B" w:rsidRDefault="004D0120">
      <w:pPr>
        <w:pStyle w:val="TableofFigures"/>
        <w:tabs>
          <w:tab w:val="right" w:leader="dot" w:pos="10070"/>
        </w:tabs>
        <w:rPr>
          <w:del w:id="1042" w:author="Chris Satterlee" w:date="2021-01-09T15:20:00Z"/>
          <w:rFonts w:asciiTheme="minorHAnsi" w:eastAsiaTheme="minorEastAsia" w:hAnsiTheme="minorHAnsi" w:cstheme="minorBidi"/>
          <w:noProof/>
          <w:szCs w:val="24"/>
          <w:lang w:eastAsia="ja-JP"/>
        </w:rPr>
      </w:pPr>
      <w:del w:id="1043" w:author="Chris Satterlee" w:date="2021-01-09T15:20:00Z">
        <w:r w:rsidRPr="00EE51A2" w:rsidDel="00B53D4B">
          <w:rPr>
            <w:rFonts w:eastAsiaTheme="majorEastAsia"/>
            <w:rPrChange w:id="1044" w:author="Microsoft Office User" w:date="2020-12-22T16:58:00Z">
              <w:rPr>
                <w:rStyle w:val="Hyperlink"/>
                <w:rFonts w:eastAsiaTheme="majorEastAsia"/>
                <w:noProof/>
              </w:rPr>
            </w:rPrChange>
          </w:rPr>
          <w:delText>Figure 9</w:delText>
        </w:r>
        <w:r w:rsidRPr="00EE51A2" w:rsidDel="00B53D4B">
          <w:rPr>
            <w:rFonts w:eastAsiaTheme="majorEastAsia"/>
            <w:rPrChange w:id="1045" w:author="Microsoft Office User" w:date="2020-12-22T16:58:00Z">
              <w:rPr>
                <w:rStyle w:val="Hyperlink"/>
                <w:rFonts w:eastAsiaTheme="majorEastAsia"/>
                <w:noProof/>
              </w:rPr>
            </w:rPrChange>
          </w:rPr>
          <w:noBreakHyphen/>
          <w:delText>3: Configuration Data Movement</w:delText>
        </w:r>
        <w:r w:rsidDel="00B53D4B">
          <w:rPr>
            <w:noProof/>
            <w:webHidden/>
          </w:rPr>
          <w:tab/>
          <w:delText>121</w:delText>
        </w:r>
      </w:del>
    </w:p>
    <w:p w14:paraId="73B3215B" w14:textId="7D1F69E8" w:rsidR="004D0120" w:rsidDel="00B53D4B" w:rsidRDefault="004D0120">
      <w:pPr>
        <w:pStyle w:val="TableofFigures"/>
        <w:tabs>
          <w:tab w:val="right" w:leader="dot" w:pos="10070"/>
        </w:tabs>
        <w:rPr>
          <w:del w:id="1046" w:author="Chris Satterlee" w:date="2021-01-09T15:20:00Z"/>
          <w:rFonts w:asciiTheme="minorHAnsi" w:eastAsiaTheme="minorEastAsia" w:hAnsiTheme="minorHAnsi" w:cstheme="minorBidi"/>
          <w:noProof/>
          <w:szCs w:val="24"/>
          <w:lang w:eastAsia="ja-JP"/>
        </w:rPr>
      </w:pPr>
      <w:del w:id="1047" w:author="Chris Satterlee" w:date="2021-01-09T15:20:00Z">
        <w:r w:rsidRPr="00EE51A2" w:rsidDel="00B53D4B">
          <w:rPr>
            <w:rFonts w:eastAsiaTheme="majorEastAsia"/>
            <w:rPrChange w:id="1048" w:author="Microsoft Office User" w:date="2020-12-22T16:58:00Z">
              <w:rPr>
                <w:rStyle w:val="Hyperlink"/>
                <w:rFonts w:eastAsiaTheme="majorEastAsia"/>
                <w:noProof/>
              </w:rPr>
            </w:rPrChange>
          </w:rPr>
          <w:delText>Figure 9</w:delText>
        </w:r>
        <w:r w:rsidRPr="00EE51A2" w:rsidDel="00B53D4B">
          <w:rPr>
            <w:rFonts w:eastAsiaTheme="majorEastAsia"/>
            <w:rPrChange w:id="1049" w:author="Microsoft Office User" w:date="2020-12-22T16:58:00Z">
              <w:rPr>
                <w:rStyle w:val="Hyperlink"/>
                <w:rFonts w:eastAsiaTheme="majorEastAsia"/>
                <w:noProof/>
              </w:rPr>
            </w:rPrChange>
          </w:rPr>
          <w:noBreakHyphen/>
          <w:delText>4: Plotting Class Diagram</w:delText>
        </w:r>
        <w:r w:rsidDel="00B53D4B">
          <w:rPr>
            <w:noProof/>
            <w:webHidden/>
          </w:rPr>
          <w:tab/>
          <w:delText>131</w:delText>
        </w:r>
      </w:del>
    </w:p>
    <w:p w14:paraId="3A13983F" w14:textId="5DBA268E" w:rsidR="004D0120" w:rsidDel="00B53D4B" w:rsidRDefault="004D0120">
      <w:pPr>
        <w:pStyle w:val="TableofFigures"/>
        <w:tabs>
          <w:tab w:val="right" w:leader="dot" w:pos="10070"/>
        </w:tabs>
        <w:rPr>
          <w:del w:id="1050" w:author="Chris Satterlee" w:date="2021-01-09T15:20:00Z"/>
          <w:rFonts w:asciiTheme="minorHAnsi" w:eastAsiaTheme="minorEastAsia" w:hAnsiTheme="minorHAnsi" w:cstheme="minorBidi"/>
          <w:noProof/>
          <w:szCs w:val="24"/>
          <w:lang w:eastAsia="ja-JP"/>
        </w:rPr>
      </w:pPr>
      <w:del w:id="1051" w:author="Chris Satterlee" w:date="2021-01-09T15:20:00Z">
        <w:r w:rsidRPr="00EE51A2" w:rsidDel="00B53D4B">
          <w:rPr>
            <w:rFonts w:eastAsiaTheme="majorEastAsia"/>
            <w:rPrChange w:id="1052" w:author="Microsoft Office User" w:date="2020-12-22T16:58:00Z">
              <w:rPr>
                <w:rStyle w:val="Hyperlink"/>
                <w:rFonts w:eastAsiaTheme="majorEastAsia"/>
                <w:noProof/>
              </w:rPr>
            </w:rPrChange>
          </w:rPr>
          <w:delText>Figure 9</w:delText>
        </w:r>
        <w:r w:rsidRPr="00EE51A2" w:rsidDel="00B53D4B">
          <w:rPr>
            <w:rFonts w:eastAsiaTheme="majorEastAsia"/>
            <w:rPrChange w:id="1053" w:author="Microsoft Office User" w:date="2020-12-22T16:58:00Z">
              <w:rPr>
                <w:rStyle w:val="Hyperlink"/>
                <w:rFonts w:eastAsiaTheme="majorEastAsia"/>
                <w:noProof/>
              </w:rPr>
            </w:rPrChange>
          </w:rPr>
          <w:noBreakHyphen/>
          <w:delText>5: Plotter Data Points File</w:delText>
        </w:r>
        <w:r w:rsidDel="00B53D4B">
          <w:rPr>
            <w:noProof/>
            <w:webHidden/>
          </w:rPr>
          <w:tab/>
          <w:delText>133</w:delText>
        </w:r>
      </w:del>
    </w:p>
    <w:p w14:paraId="1CC469DA" w14:textId="4AC82279" w:rsidR="004D0120" w:rsidDel="00B53D4B" w:rsidRDefault="004D0120">
      <w:pPr>
        <w:pStyle w:val="TableofFigures"/>
        <w:tabs>
          <w:tab w:val="right" w:leader="dot" w:pos="10070"/>
        </w:tabs>
        <w:rPr>
          <w:del w:id="1054" w:author="Chris Satterlee" w:date="2021-01-09T15:20:00Z"/>
          <w:rFonts w:asciiTheme="minorHAnsi" w:eastAsiaTheme="minorEastAsia" w:hAnsiTheme="minorHAnsi" w:cstheme="minorBidi"/>
          <w:noProof/>
          <w:szCs w:val="24"/>
          <w:lang w:eastAsia="ja-JP"/>
        </w:rPr>
      </w:pPr>
      <w:del w:id="1055" w:author="Chris Satterlee" w:date="2021-01-09T15:20:00Z">
        <w:r w:rsidRPr="00EE51A2" w:rsidDel="00B53D4B">
          <w:rPr>
            <w:rFonts w:eastAsiaTheme="majorEastAsia"/>
            <w:rPrChange w:id="1056" w:author="Microsoft Office User" w:date="2020-12-22T16:58:00Z">
              <w:rPr>
                <w:rStyle w:val="Hyperlink"/>
                <w:rFonts w:eastAsiaTheme="majorEastAsia"/>
                <w:noProof/>
              </w:rPr>
            </w:rPrChange>
          </w:rPr>
          <w:delText>Figure 9</w:delText>
        </w:r>
        <w:r w:rsidRPr="00EE51A2" w:rsidDel="00B53D4B">
          <w:rPr>
            <w:rFonts w:eastAsiaTheme="majorEastAsia"/>
            <w:rPrChange w:id="1057" w:author="Microsoft Office User" w:date="2020-12-22T16:58:00Z">
              <w:rPr>
                <w:rStyle w:val="Hyperlink"/>
                <w:rFonts w:eastAsiaTheme="majorEastAsia"/>
                <w:noProof/>
              </w:rPr>
            </w:rPrChange>
          </w:rPr>
          <w:noBreakHyphen/>
          <w:delText>6: Go Button Tooltip</w:delText>
        </w:r>
        <w:r w:rsidDel="00B53D4B">
          <w:rPr>
            <w:noProof/>
            <w:webHidden/>
          </w:rPr>
          <w:tab/>
          <w:delText>148</w:delText>
        </w:r>
      </w:del>
    </w:p>
    <w:p w14:paraId="361D962E" w14:textId="3357D126" w:rsidR="004D0120" w:rsidDel="00B53D4B" w:rsidRDefault="004D0120">
      <w:pPr>
        <w:pStyle w:val="TableofFigures"/>
        <w:tabs>
          <w:tab w:val="right" w:leader="dot" w:pos="10070"/>
        </w:tabs>
        <w:rPr>
          <w:del w:id="1058" w:author="Chris Satterlee" w:date="2021-01-09T15:20:00Z"/>
          <w:rFonts w:asciiTheme="minorHAnsi" w:eastAsiaTheme="minorEastAsia" w:hAnsiTheme="minorHAnsi" w:cstheme="minorBidi"/>
          <w:noProof/>
          <w:szCs w:val="24"/>
          <w:lang w:eastAsia="ja-JP"/>
        </w:rPr>
      </w:pPr>
      <w:del w:id="1059" w:author="Chris Satterlee" w:date="2021-01-09T15:20:00Z">
        <w:r w:rsidRPr="00EE51A2" w:rsidDel="00B53D4B">
          <w:rPr>
            <w:rFonts w:eastAsiaTheme="majorEastAsia"/>
            <w:rPrChange w:id="1060" w:author="Microsoft Office User" w:date="2020-12-22T16:58:00Z">
              <w:rPr>
                <w:rStyle w:val="Hyperlink"/>
                <w:rFonts w:eastAsiaTheme="majorEastAsia"/>
                <w:noProof/>
              </w:rPr>
            </w:rPrChange>
          </w:rPr>
          <w:delText>Figure 9</w:delText>
        </w:r>
        <w:r w:rsidRPr="00EE51A2" w:rsidDel="00B53D4B">
          <w:rPr>
            <w:rFonts w:eastAsiaTheme="majorEastAsia"/>
            <w:rPrChange w:id="1061" w:author="Microsoft Office User" w:date="2020-12-22T16:58:00Z">
              <w:rPr>
                <w:rStyle w:val="Hyperlink"/>
                <w:rFonts w:eastAsiaTheme="majorEastAsia"/>
                <w:noProof/>
              </w:rPr>
            </w:rPrChange>
          </w:rPr>
          <w:noBreakHyphen/>
          <w:delText>7: tkMessageBox dialog (showerror)</w:delText>
        </w:r>
        <w:r w:rsidDel="00B53D4B">
          <w:rPr>
            <w:noProof/>
            <w:webHidden/>
          </w:rPr>
          <w:tab/>
          <w:delText>150</w:delText>
        </w:r>
      </w:del>
    </w:p>
    <w:p w14:paraId="28172F37" w14:textId="44322BB4" w:rsidR="004D0120" w:rsidDel="00B53D4B" w:rsidRDefault="004D0120">
      <w:pPr>
        <w:pStyle w:val="TableofFigures"/>
        <w:tabs>
          <w:tab w:val="right" w:leader="dot" w:pos="10070"/>
        </w:tabs>
        <w:rPr>
          <w:del w:id="1062" w:author="Chris Satterlee" w:date="2021-01-09T15:20:00Z"/>
          <w:rFonts w:asciiTheme="minorHAnsi" w:eastAsiaTheme="minorEastAsia" w:hAnsiTheme="minorHAnsi" w:cstheme="minorBidi"/>
          <w:noProof/>
          <w:szCs w:val="24"/>
          <w:lang w:eastAsia="ja-JP"/>
        </w:rPr>
      </w:pPr>
      <w:del w:id="1063" w:author="Chris Satterlee" w:date="2021-01-09T15:20:00Z">
        <w:r w:rsidRPr="00EE51A2" w:rsidDel="00B53D4B">
          <w:rPr>
            <w:rFonts w:eastAsiaTheme="majorEastAsia"/>
            <w:rPrChange w:id="1064" w:author="Microsoft Office User" w:date="2020-12-22T16:58:00Z">
              <w:rPr>
                <w:rStyle w:val="Hyperlink"/>
                <w:rFonts w:eastAsiaTheme="majorEastAsia"/>
                <w:noProof/>
              </w:rPr>
            </w:rPrChange>
          </w:rPr>
          <w:delText>Figure 9</w:delText>
        </w:r>
        <w:r w:rsidRPr="00EE51A2" w:rsidDel="00B53D4B">
          <w:rPr>
            <w:rFonts w:eastAsiaTheme="majorEastAsia"/>
            <w:rPrChange w:id="1065" w:author="Microsoft Office User" w:date="2020-12-22T16:58:00Z">
              <w:rPr>
                <w:rStyle w:val="Hyperlink"/>
                <w:rFonts w:eastAsiaTheme="majorEastAsia"/>
                <w:noProof/>
              </w:rPr>
            </w:rPrChange>
          </w:rPr>
          <w:noBreakHyphen/>
          <w:delText>8: tkSimpleDialog (askfloat)</w:delText>
        </w:r>
        <w:r w:rsidDel="00B53D4B">
          <w:rPr>
            <w:noProof/>
            <w:webHidden/>
          </w:rPr>
          <w:tab/>
          <w:delText>150</w:delText>
        </w:r>
      </w:del>
    </w:p>
    <w:p w14:paraId="1C7B15EB" w14:textId="7D26FB59" w:rsidR="004D0120" w:rsidDel="00B53D4B" w:rsidRDefault="004D0120">
      <w:pPr>
        <w:pStyle w:val="TableofFigures"/>
        <w:tabs>
          <w:tab w:val="right" w:leader="dot" w:pos="10070"/>
        </w:tabs>
        <w:rPr>
          <w:del w:id="1066" w:author="Chris Satterlee" w:date="2021-01-09T15:20:00Z"/>
          <w:rFonts w:asciiTheme="minorHAnsi" w:eastAsiaTheme="minorEastAsia" w:hAnsiTheme="minorHAnsi" w:cstheme="minorBidi"/>
          <w:noProof/>
          <w:szCs w:val="24"/>
          <w:lang w:eastAsia="ja-JP"/>
        </w:rPr>
      </w:pPr>
      <w:del w:id="1067" w:author="Chris Satterlee" w:date="2021-01-09T15:20:00Z">
        <w:r w:rsidRPr="00EE51A2" w:rsidDel="00B53D4B">
          <w:rPr>
            <w:rFonts w:eastAsiaTheme="majorEastAsia"/>
            <w:rPrChange w:id="1068" w:author="Microsoft Office User" w:date="2020-12-22T16:58:00Z">
              <w:rPr>
                <w:rStyle w:val="Hyperlink"/>
                <w:rFonts w:eastAsiaTheme="majorEastAsia"/>
                <w:noProof/>
              </w:rPr>
            </w:rPrChange>
          </w:rPr>
          <w:delText>Figure 9</w:delText>
        </w:r>
        <w:r w:rsidRPr="00EE51A2" w:rsidDel="00B53D4B">
          <w:rPr>
            <w:rFonts w:eastAsiaTheme="majorEastAsia"/>
            <w:rPrChange w:id="1069" w:author="Microsoft Office User" w:date="2020-12-22T16:58:00Z">
              <w:rPr>
                <w:rStyle w:val="Hyperlink"/>
                <w:rFonts w:eastAsiaTheme="majorEastAsia"/>
                <w:noProof/>
              </w:rPr>
            </w:rPrChange>
          </w:rPr>
          <w:noBreakHyphen/>
          <w:delText>9: tkFileDialog (Mac)</w:delText>
        </w:r>
        <w:r w:rsidDel="00B53D4B">
          <w:rPr>
            <w:noProof/>
            <w:webHidden/>
          </w:rPr>
          <w:tab/>
          <w:delText>151</w:delText>
        </w:r>
      </w:del>
    </w:p>
    <w:p w14:paraId="3904900B" w14:textId="4DBC5102" w:rsidR="004D0120" w:rsidDel="00B53D4B" w:rsidRDefault="004D0120">
      <w:pPr>
        <w:pStyle w:val="TableofFigures"/>
        <w:tabs>
          <w:tab w:val="right" w:leader="dot" w:pos="10070"/>
        </w:tabs>
        <w:rPr>
          <w:del w:id="1070" w:author="Chris Satterlee" w:date="2021-01-09T15:20:00Z"/>
          <w:rFonts w:asciiTheme="minorHAnsi" w:eastAsiaTheme="minorEastAsia" w:hAnsiTheme="minorHAnsi" w:cstheme="minorBidi"/>
          <w:noProof/>
          <w:szCs w:val="24"/>
          <w:lang w:eastAsia="ja-JP"/>
        </w:rPr>
      </w:pPr>
      <w:del w:id="1071" w:author="Chris Satterlee" w:date="2021-01-09T15:20:00Z">
        <w:r w:rsidRPr="00EE51A2" w:rsidDel="00B53D4B">
          <w:rPr>
            <w:rFonts w:eastAsiaTheme="majorEastAsia"/>
            <w:rPrChange w:id="1072" w:author="Microsoft Office User" w:date="2020-12-22T16:58:00Z">
              <w:rPr>
                <w:rStyle w:val="Hyperlink"/>
                <w:rFonts w:eastAsiaTheme="majorEastAsia"/>
                <w:noProof/>
              </w:rPr>
            </w:rPrChange>
          </w:rPr>
          <w:delText>Figure 9</w:delText>
        </w:r>
        <w:r w:rsidRPr="00EE51A2" w:rsidDel="00B53D4B">
          <w:rPr>
            <w:rFonts w:eastAsiaTheme="majorEastAsia"/>
            <w:rPrChange w:id="1073" w:author="Microsoft Office User" w:date="2020-12-22T16:58:00Z">
              <w:rPr>
                <w:rStyle w:val="Hyperlink"/>
                <w:rFonts w:eastAsiaTheme="majorEastAsia"/>
                <w:noProof/>
              </w:rPr>
            </w:rPrChange>
          </w:rPr>
          <w:noBreakHyphen/>
          <w:delText>10: Help Dialog</w:delText>
        </w:r>
        <w:r w:rsidDel="00B53D4B">
          <w:rPr>
            <w:noProof/>
            <w:webHidden/>
          </w:rPr>
          <w:tab/>
          <w:delText>152</w:delText>
        </w:r>
      </w:del>
    </w:p>
    <w:p w14:paraId="7F16CE42" w14:textId="7B46A668" w:rsidR="004D0120" w:rsidDel="00B53D4B" w:rsidRDefault="004D0120">
      <w:pPr>
        <w:pStyle w:val="TableofFigures"/>
        <w:tabs>
          <w:tab w:val="right" w:leader="dot" w:pos="10070"/>
        </w:tabs>
        <w:rPr>
          <w:del w:id="1074" w:author="Chris Satterlee" w:date="2021-01-09T15:20:00Z"/>
          <w:rFonts w:asciiTheme="minorHAnsi" w:eastAsiaTheme="minorEastAsia" w:hAnsiTheme="minorHAnsi" w:cstheme="minorBidi"/>
          <w:noProof/>
          <w:szCs w:val="24"/>
          <w:lang w:eastAsia="ja-JP"/>
        </w:rPr>
      </w:pPr>
      <w:del w:id="1075" w:author="Chris Satterlee" w:date="2021-01-09T15:20:00Z">
        <w:r w:rsidRPr="00EE51A2" w:rsidDel="00B53D4B">
          <w:rPr>
            <w:rFonts w:eastAsiaTheme="majorEastAsia"/>
            <w:rPrChange w:id="1076" w:author="Microsoft Office User" w:date="2020-12-22T16:58:00Z">
              <w:rPr>
                <w:rStyle w:val="Hyperlink"/>
                <w:rFonts w:eastAsiaTheme="majorEastAsia"/>
                <w:noProof/>
              </w:rPr>
            </w:rPrChange>
          </w:rPr>
          <w:delText>Figure 9</w:delText>
        </w:r>
        <w:r w:rsidRPr="00EE51A2" w:rsidDel="00B53D4B">
          <w:rPr>
            <w:rFonts w:eastAsiaTheme="majorEastAsia"/>
            <w:rPrChange w:id="1077" w:author="Microsoft Office User" w:date="2020-12-22T16:58:00Z">
              <w:rPr>
                <w:rStyle w:val="Hyperlink"/>
                <w:rFonts w:eastAsiaTheme="majorEastAsia"/>
                <w:noProof/>
              </w:rPr>
            </w:rPrChange>
          </w:rPr>
          <w:noBreakHyphen/>
          <w:delText>11: ResistorValuesDialog</w:delText>
        </w:r>
        <w:r w:rsidDel="00B53D4B">
          <w:rPr>
            <w:noProof/>
            <w:webHidden/>
          </w:rPr>
          <w:tab/>
          <w:delText>153</w:delText>
        </w:r>
      </w:del>
    </w:p>
    <w:p w14:paraId="28F3B922" w14:textId="0D4F246B" w:rsidR="004D0120" w:rsidDel="00B53D4B" w:rsidRDefault="004D0120">
      <w:pPr>
        <w:pStyle w:val="TableofFigures"/>
        <w:tabs>
          <w:tab w:val="right" w:leader="dot" w:pos="10070"/>
        </w:tabs>
        <w:rPr>
          <w:del w:id="1078" w:author="Chris Satterlee" w:date="2021-01-09T15:20:00Z"/>
          <w:rFonts w:asciiTheme="minorHAnsi" w:eastAsiaTheme="minorEastAsia" w:hAnsiTheme="minorHAnsi" w:cstheme="minorBidi"/>
          <w:noProof/>
          <w:szCs w:val="24"/>
          <w:lang w:eastAsia="ja-JP"/>
        </w:rPr>
      </w:pPr>
      <w:del w:id="1079" w:author="Chris Satterlee" w:date="2021-01-09T15:20:00Z">
        <w:r w:rsidRPr="00EE51A2" w:rsidDel="00B53D4B">
          <w:rPr>
            <w:rFonts w:eastAsiaTheme="majorEastAsia"/>
            <w:rPrChange w:id="1080" w:author="Microsoft Office User" w:date="2020-12-22T16:58:00Z">
              <w:rPr>
                <w:rStyle w:val="Hyperlink"/>
                <w:rFonts w:eastAsiaTheme="majorEastAsia"/>
                <w:noProof/>
              </w:rPr>
            </w:rPrChange>
          </w:rPr>
          <w:delText>Figure 9</w:delText>
        </w:r>
        <w:r w:rsidRPr="00EE51A2" w:rsidDel="00B53D4B">
          <w:rPr>
            <w:rFonts w:eastAsiaTheme="majorEastAsia"/>
            <w:rPrChange w:id="1081" w:author="Microsoft Office User" w:date="2020-12-22T16:58:00Z">
              <w:rPr>
                <w:rStyle w:val="Hyperlink"/>
                <w:rFonts w:eastAsiaTheme="majorEastAsia"/>
                <w:noProof/>
              </w:rPr>
            </w:rPrChange>
          </w:rPr>
          <w:noBreakHyphen/>
          <w:delText>12: Preferences Dialog Plotting Tab</w:delText>
        </w:r>
        <w:r w:rsidDel="00B53D4B">
          <w:rPr>
            <w:noProof/>
            <w:webHidden/>
          </w:rPr>
          <w:tab/>
          <w:delText>154</w:delText>
        </w:r>
      </w:del>
    </w:p>
    <w:p w14:paraId="29120A45" w14:textId="6DD49489" w:rsidR="004D0120" w:rsidDel="00B53D4B" w:rsidRDefault="004D0120">
      <w:pPr>
        <w:pStyle w:val="TableofFigures"/>
        <w:tabs>
          <w:tab w:val="right" w:leader="dot" w:pos="10070"/>
        </w:tabs>
        <w:rPr>
          <w:del w:id="1082" w:author="Chris Satterlee" w:date="2021-01-09T15:20:00Z"/>
          <w:rFonts w:asciiTheme="minorHAnsi" w:eastAsiaTheme="minorEastAsia" w:hAnsiTheme="minorHAnsi" w:cstheme="minorBidi"/>
          <w:noProof/>
          <w:szCs w:val="24"/>
          <w:lang w:eastAsia="ja-JP"/>
        </w:rPr>
      </w:pPr>
      <w:del w:id="1083" w:author="Chris Satterlee" w:date="2021-01-09T15:20:00Z">
        <w:r w:rsidRPr="00EE51A2" w:rsidDel="00B53D4B">
          <w:rPr>
            <w:rFonts w:eastAsiaTheme="majorEastAsia"/>
            <w:rPrChange w:id="1084" w:author="Microsoft Office User" w:date="2020-12-22T16:58:00Z">
              <w:rPr>
                <w:rStyle w:val="Hyperlink"/>
                <w:rFonts w:eastAsiaTheme="majorEastAsia"/>
                <w:noProof/>
              </w:rPr>
            </w:rPrChange>
          </w:rPr>
          <w:delText>Figure 9</w:delText>
        </w:r>
        <w:r w:rsidRPr="00EE51A2" w:rsidDel="00B53D4B">
          <w:rPr>
            <w:rFonts w:eastAsiaTheme="majorEastAsia"/>
            <w:rPrChange w:id="1085" w:author="Microsoft Office User" w:date="2020-12-22T16:58:00Z">
              <w:rPr>
                <w:rStyle w:val="Hyperlink"/>
                <w:rFonts w:eastAsiaTheme="majorEastAsia"/>
                <w:noProof/>
              </w:rPr>
            </w:rPrChange>
          </w:rPr>
          <w:noBreakHyphen/>
          <w:delText>13: Preferences Dialog Looping Tab</w:delText>
        </w:r>
        <w:r w:rsidDel="00B53D4B">
          <w:rPr>
            <w:noProof/>
            <w:webHidden/>
          </w:rPr>
          <w:tab/>
          <w:delText>155</w:delText>
        </w:r>
      </w:del>
    </w:p>
    <w:p w14:paraId="3420C665" w14:textId="625CE412" w:rsidR="004D0120" w:rsidDel="00B53D4B" w:rsidRDefault="004D0120">
      <w:pPr>
        <w:pStyle w:val="TableofFigures"/>
        <w:tabs>
          <w:tab w:val="right" w:leader="dot" w:pos="10070"/>
        </w:tabs>
        <w:rPr>
          <w:del w:id="1086" w:author="Chris Satterlee" w:date="2021-01-09T15:20:00Z"/>
          <w:rFonts w:asciiTheme="minorHAnsi" w:eastAsiaTheme="minorEastAsia" w:hAnsiTheme="minorHAnsi" w:cstheme="minorBidi"/>
          <w:noProof/>
          <w:szCs w:val="24"/>
          <w:lang w:eastAsia="ja-JP"/>
        </w:rPr>
      </w:pPr>
      <w:del w:id="1087" w:author="Chris Satterlee" w:date="2021-01-09T15:20:00Z">
        <w:r w:rsidRPr="00EE51A2" w:rsidDel="00B53D4B">
          <w:rPr>
            <w:rFonts w:eastAsiaTheme="majorEastAsia"/>
            <w:rPrChange w:id="1088" w:author="Microsoft Office User" w:date="2020-12-22T16:58:00Z">
              <w:rPr>
                <w:rStyle w:val="Hyperlink"/>
                <w:rFonts w:eastAsiaTheme="majorEastAsia"/>
                <w:noProof/>
              </w:rPr>
            </w:rPrChange>
          </w:rPr>
          <w:delText>Figure 9</w:delText>
        </w:r>
        <w:r w:rsidRPr="00EE51A2" w:rsidDel="00B53D4B">
          <w:rPr>
            <w:rFonts w:eastAsiaTheme="majorEastAsia"/>
            <w:rPrChange w:id="1089" w:author="Microsoft Office User" w:date="2020-12-22T16:58:00Z">
              <w:rPr>
                <w:rStyle w:val="Hyperlink"/>
                <w:rFonts w:eastAsiaTheme="majorEastAsia"/>
                <w:noProof/>
              </w:rPr>
            </w:rPrChange>
          </w:rPr>
          <w:noBreakHyphen/>
          <w:delText>14: Preferences Dialog Arduino Tab</w:delText>
        </w:r>
        <w:r w:rsidDel="00B53D4B">
          <w:rPr>
            <w:noProof/>
            <w:webHidden/>
          </w:rPr>
          <w:tab/>
          <w:delText>156</w:delText>
        </w:r>
      </w:del>
    </w:p>
    <w:p w14:paraId="6867D58C" w14:textId="3757D9CF" w:rsidR="004D0120" w:rsidDel="00B53D4B" w:rsidRDefault="004D0120">
      <w:pPr>
        <w:pStyle w:val="TableofFigures"/>
        <w:tabs>
          <w:tab w:val="right" w:leader="dot" w:pos="10070"/>
        </w:tabs>
        <w:rPr>
          <w:del w:id="1090" w:author="Chris Satterlee" w:date="2021-01-09T15:20:00Z"/>
          <w:rFonts w:asciiTheme="minorHAnsi" w:eastAsiaTheme="minorEastAsia" w:hAnsiTheme="minorHAnsi" w:cstheme="minorBidi"/>
          <w:noProof/>
          <w:szCs w:val="24"/>
          <w:lang w:eastAsia="ja-JP"/>
        </w:rPr>
      </w:pPr>
      <w:del w:id="1091" w:author="Chris Satterlee" w:date="2021-01-09T15:20:00Z">
        <w:r w:rsidRPr="00EE51A2" w:rsidDel="00B53D4B">
          <w:rPr>
            <w:rFonts w:eastAsiaTheme="majorEastAsia"/>
            <w:rPrChange w:id="1092" w:author="Microsoft Office User" w:date="2020-12-22T16:58:00Z">
              <w:rPr>
                <w:rStyle w:val="Hyperlink"/>
                <w:rFonts w:eastAsiaTheme="majorEastAsia"/>
                <w:noProof/>
              </w:rPr>
            </w:rPrChange>
          </w:rPr>
          <w:delText>Figure 9</w:delText>
        </w:r>
        <w:r w:rsidRPr="00EE51A2" w:rsidDel="00B53D4B">
          <w:rPr>
            <w:rFonts w:eastAsiaTheme="majorEastAsia"/>
            <w:rPrChange w:id="1093" w:author="Microsoft Office User" w:date="2020-12-22T16:58:00Z">
              <w:rPr>
                <w:rStyle w:val="Hyperlink"/>
                <w:rFonts w:eastAsiaTheme="majorEastAsia"/>
                <w:noProof/>
              </w:rPr>
            </w:rPrChange>
          </w:rPr>
          <w:noBreakHyphen/>
          <w:delText>15: Results Wizard Dialog</w:delText>
        </w:r>
        <w:r w:rsidDel="00B53D4B">
          <w:rPr>
            <w:noProof/>
            <w:webHidden/>
          </w:rPr>
          <w:tab/>
          <w:delText>158</w:delText>
        </w:r>
      </w:del>
    </w:p>
    <w:p w14:paraId="72785949" w14:textId="0F15D50E" w:rsidR="004D0120" w:rsidDel="00B53D4B" w:rsidRDefault="004D0120">
      <w:pPr>
        <w:pStyle w:val="TableofFigures"/>
        <w:tabs>
          <w:tab w:val="right" w:leader="dot" w:pos="10070"/>
        </w:tabs>
        <w:rPr>
          <w:del w:id="1094" w:author="Chris Satterlee" w:date="2021-01-09T15:20:00Z"/>
          <w:rFonts w:asciiTheme="minorHAnsi" w:eastAsiaTheme="minorEastAsia" w:hAnsiTheme="minorHAnsi" w:cstheme="minorBidi"/>
          <w:noProof/>
          <w:szCs w:val="24"/>
          <w:lang w:eastAsia="ja-JP"/>
        </w:rPr>
      </w:pPr>
      <w:del w:id="1095" w:author="Chris Satterlee" w:date="2021-01-09T15:20:00Z">
        <w:r w:rsidRPr="00EE51A2" w:rsidDel="00B53D4B">
          <w:rPr>
            <w:rFonts w:eastAsiaTheme="majorEastAsia"/>
            <w:rPrChange w:id="1096" w:author="Microsoft Office User" w:date="2020-12-22T16:58:00Z">
              <w:rPr>
                <w:rStyle w:val="Hyperlink"/>
                <w:rFonts w:eastAsiaTheme="majorEastAsia"/>
                <w:noProof/>
              </w:rPr>
            </w:rPrChange>
          </w:rPr>
          <w:delText>Figure 9</w:delText>
        </w:r>
        <w:r w:rsidRPr="00EE51A2" w:rsidDel="00B53D4B">
          <w:rPr>
            <w:rFonts w:eastAsiaTheme="majorEastAsia"/>
            <w:rPrChange w:id="1097" w:author="Microsoft Office User" w:date="2020-12-22T16:58:00Z">
              <w:rPr>
                <w:rStyle w:val="Hyperlink"/>
                <w:rFonts w:eastAsiaTheme="majorEastAsia"/>
                <w:noProof/>
              </w:rPr>
            </w:rPrChange>
          </w:rPr>
          <w:noBreakHyphen/>
          <w:delText>16: Overlay Mode Widgets</w:delText>
        </w:r>
        <w:r w:rsidDel="00B53D4B">
          <w:rPr>
            <w:noProof/>
            <w:webHidden/>
          </w:rPr>
          <w:tab/>
          <w:delText>161</w:delText>
        </w:r>
      </w:del>
    </w:p>
    <w:p w14:paraId="597ABC41" w14:textId="1C8DC78D" w:rsidR="00DD7D25" w:rsidDel="00150366" w:rsidRDefault="00DD7D25" w:rsidP="00EA25C5">
      <w:pPr>
        <w:rPr>
          <w:del w:id="1098" w:author="Chris Satterlee" w:date="2021-01-11T17:49:00Z"/>
          <w:rFonts w:asciiTheme="majorHAnsi" w:hAnsiTheme="majorHAnsi"/>
          <w:b/>
          <w:sz w:val="28"/>
          <w:szCs w:val="28"/>
        </w:rPr>
      </w:pPr>
      <w:del w:id="1099" w:author="Chris Satterlee" w:date="2021-01-11T17:49:00Z">
        <w:r w:rsidDel="00150366">
          <w:rPr>
            <w:rFonts w:asciiTheme="majorHAnsi" w:hAnsiTheme="majorHAnsi"/>
            <w:b/>
            <w:sz w:val="28"/>
            <w:szCs w:val="28"/>
          </w:rPr>
          <w:fldChar w:fldCharType="end"/>
        </w:r>
      </w:del>
    </w:p>
    <w:p w14:paraId="25012B14" w14:textId="0BAD2D22" w:rsidR="00DD7D25" w:rsidDel="00150366" w:rsidRDefault="00DD7D25" w:rsidP="00EA25C5">
      <w:pPr>
        <w:rPr>
          <w:del w:id="1100" w:author="Chris Satterlee" w:date="2021-01-11T17:49:00Z"/>
          <w:rFonts w:asciiTheme="majorHAnsi" w:hAnsiTheme="majorHAnsi"/>
          <w:b/>
          <w:sz w:val="28"/>
          <w:szCs w:val="28"/>
        </w:rPr>
      </w:pPr>
      <w:del w:id="1101" w:author="Chris Satterlee" w:date="2021-01-11T17:49:00Z">
        <w:r w:rsidDel="00150366">
          <w:rPr>
            <w:rFonts w:asciiTheme="majorHAnsi" w:hAnsiTheme="majorHAnsi"/>
            <w:b/>
            <w:sz w:val="28"/>
            <w:szCs w:val="28"/>
          </w:rPr>
          <w:delText>Table of Equations</w:delText>
        </w:r>
      </w:del>
    </w:p>
    <w:p w14:paraId="4F075C13" w14:textId="0DA93803" w:rsidR="00DD7D25" w:rsidDel="00150366" w:rsidRDefault="00DD7D25" w:rsidP="00EA25C5">
      <w:pPr>
        <w:rPr>
          <w:del w:id="1102" w:author="Chris Satterlee" w:date="2021-01-11T17:49:00Z"/>
          <w:rFonts w:asciiTheme="majorHAnsi" w:hAnsiTheme="majorHAnsi"/>
          <w:b/>
          <w:sz w:val="28"/>
          <w:szCs w:val="28"/>
        </w:rPr>
      </w:pPr>
    </w:p>
    <w:p w14:paraId="4E03FD91" w14:textId="772001CE" w:rsidR="00EE51A2" w:rsidDel="00B53D4B" w:rsidRDefault="00DD7D25">
      <w:pPr>
        <w:pStyle w:val="TableofFigures"/>
        <w:tabs>
          <w:tab w:val="right" w:leader="dot" w:pos="10070"/>
        </w:tabs>
        <w:rPr>
          <w:ins w:id="1103" w:author="Microsoft Office User" w:date="2020-12-22T16:59:00Z"/>
          <w:del w:id="1104" w:author="Chris Satterlee" w:date="2021-01-09T15:21:00Z"/>
          <w:rFonts w:asciiTheme="minorHAnsi" w:eastAsiaTheme="minorEastAsia" w:hAnsiTheme="minorHAnsi" w:cstheme="minorBidi"/>
          <w:noProof/>
          <w:szCs w:val="24"/>
          <w:lang w:eastAsia="ja-JP"/>
        </w:rPr>
      </w:pPr>
      <w:del w:id="1105" w:author="Chris Satterlee" w:date="2021-01-11T17:49:00Z">
        <w:r w:rsidDel="00150366">
          <w:rPr>
            <w:rFonts w:asciiTheme="majorHAnsi" w:hAnsiTheme="majorHAnsi"/>
            <w:b/>
            <w:sz w:val="28"/>
            <w:szCs w:val="28"/>
          </w:rPr>
          <w:fldChar w:fldCharType="begin"/>
        </w:r>
        <w:r w:rsidDel="00150366">
          <w:rPr>
            <w:rFonts w:asciiTheme="majorHAnsi" w:hAnsiTheme="majorHAnsi"/>
            <w:b/>
            <w:sz w:val="28"/>
            <w:szCs w:val="28"/>
          </w:rPr>
          <w:delInstrText xml:space="preserve"> TOC \h \z \c "Equation" </w:delInstrText>
        </w:r>
        <w:r w:rsidDel="00150366">
          <w:rPr>
            <w:rFonts w:asciiTheme="majorHAnsi" w:hAnsiTheme="majorHAnsi"/>
            <w:b/>
            <w:sz w:val="28"/>
            <w:szCs w:val="28"/>
          </w:rPr>
          <w:fldChar w:fldCharType="separate"/>
        </w:r>
      </w:del>
      <w:ins w:id="1106" w:author="Microsoft Office User" w:date="2020-12-22T16:59:00Z">
        <w:del w:id="1107" w:author="Chris Satterlee" w:date="2021-01-09T15:21:00Z">
          <w:r w:rsidR="00EE51A2" w:rsidRPr="009B5C2E" w:rsidDel="00B53D4B">
            <w:rPr>
              <w:rStyle w:val="Hyperlink"/>
              <w:rFonts w:eastAsiaTheme="majorEastAsia"/>
              <w:noProof/>
            </w:rPr>
            <w:fldChar w:fldCharType="begin"/>
          </w:r>
          <w:r w:rsidR="00EE51A2" w:rsidRPr="009B5C2E" w:rsidDel="00B53D4B">
            <w:rPr>
              <w:rStyle w:val="Hyperlink"/>
              <w:rFonts w:eastAsiaTheme="majorEastAsia"/>
              <w:noProof/>
            </w:rPr>
            <w:delInstrText xml:space="preserve"> </w:delInstrText>
          </w:r>
          <w:r w:rsidR="00EE51A2" w:rsidDel="00B53D4B">
            <w:rPr>
              <w:noProof/>
            </w:rPr>
            <w:delInstrText>HYPERLINK \l "_Toc59549103"</w:delInstrText>
          </w:r>
          <w:r w:rsidR="00EE51A2" w:rsidRPr="009B5C2E" w:rsidDel="00B53D4B">
            <w:rPr>
              <w:rStyle w:val="Hyperlink"/>
              <w:rFonts w:eastAsiaTheme="majorEastAsia"/>
              <w:noProof/>
            </w:rPr>
            <w:delInstrText xml:space="preserve"> </w:delInstrText>
          </w:r>
          <w:r w:rsidR="00EE51A2" w:rsidRPr="009B5C2E" w:rsidDel="00B53D4B">
            <w:rPr>
              <w:rStyle w:val="Hyperlink"/>
              <w:rFonts w:eastAsiaTheme="majorEastAsia"/>
              <w:noProof/>
            </w:rPr>
            <w:fldChar w:fldCharType="separate"/>
          </w:r>
          <w:r w:rsidR="00EE51A2" w:rsidRPr="009B5C2E" w:rsidDel="00B53D4B">
            <w:rPr>
              <w:rStyle w:val="Hyperlink"/>
              <w:rFonts w:eastAsiaTheme="majorEastAsia"/>
              <w:noProof/>
            </w:rPr>
            <w:delText>Equation 3</w:delText>
          </w:r>
          <w:r w:rsidR="00EE51A2" w:rsidRPr="009B5C2E" w:rsidDel="00B53D4B">
            <w:rPr>
              <w:rStyle w:val="Hyperlink"/>
              <w:rFonts w:eastAsiaTheme="majorEastAsia"/>
              <w:noProof/>
            </w:rPr>
            <w:noBreakHyphen/>
            <w:delText>1: Current at one moment in time</w:delText>
          </w:r>
          <w:r w:rsidR="00EE51A2" w:rsidDel="00B53D4B">
            <w:rPr>
              <w:noProof/>
              <w:webHidden/>
            </w:rPr>
            <w:tab/>
          </w:r>
          <w:r w:rsidR="00EE51A2" w:rsidDel="00B53D4B">
            <w:rPr>
              <w:noProof/>
              <w:webHidden/>
            </w:rPr>
            <w:fldChar w:fldCharType="begin"/>
          </w:r>
          <w:r w:rsidR="00EE51A2" w:rsidDel="00B53D4B">
            <w:rPr>
              <w:noProof/>
              <w:webHidden/>
            </w:rPr>
            <w:delInstrText xml:space="preserve"> PAGEREF _Toc59549103 \h </w:delInstrText>
          </w:r>
        </w:del>
      </w:ins>
      <w:del w:id="1108" w:author="Chris Satterlee" w:date="2021-01-09T15:21:00Z">
        <w:r w:rsidR="00EE51A2" w:rsidDel="00B53D4B">
          <w:rPr>
            <w:noProof/>
            <w:webHidden/>
          </w:rPr>
        </w:r>
        <w:r w:rsidR="00EE51A2" w:rsidDel="00B53D4B">
          <w:rPr>
            <w:noProof/>
            <w:webHidden/>
          </w:rPr>
          <w:fldChar w:fldCharType="separate"/>
        </w:r>
      </w:del>
      <w:ins w:id="1109" w:author="Microsoft Office User" w:date="2020-12-22T16:59:00Z">
        <w:del w:id="1110" w:author="Chris Satterlee" w:date="2021-01-09T15:21:00Z">
          <w:r w:rsidR="00EE51A2" w:rsidDel="00B53D4B">
            <w:rPr>
              <w:noProof/>
              <w:webHidden/>
            </w:rPr>
            <w:delText>35</w:delText>
          </w:r>
          <w:r w:rsidR="00EE51A2" w:rsidDel="00B53D4B">
            <w:rPr>
              <w:noProof/>
              <w:webHidden/>
            </w:rPr>
            <w:fldChar w:fldCharType="end"/>
          </w:r>
          <w:r w:rsidR="00EE51A2" w:rsidRPr="009B5C2E" w:rsidDel="00B53D4B">
            <w:rPr>
              <w:rStyle w:val="Hyperlink"/>
              <w:rFonts w:eastAsiaTheme="majorEastAsia"/>
              <w:noProof/>
            </w:rPr>
            <w:fldChar w:fldCharType="end"/>
          </w:r>
        </w:del>
      </w:ins>
    </w:p>
    <w:p w14:paraId="0A239306" w14:textId="21F2226A" w:rsidR="00EE51A2" w:rsidDel="00B53D4B" w:rsidRDefault="00EE51A2">
      <w:pPr>
        <w:pStyle w:val="TableofFigures"/>
        <w:tabs>
          <w:tab w:val="right" w:leader="dot" w:pos="10070"/>
        </w:tabs>
        <w:rPr>
          <w:ins w:id="1111" w:author="Microsoft Office User" w:date="2020-12-22T16:59:00Z"/>
          <w:del w:id="1112" w:author="Chris Satterlee" w:date="2021-01-09T15:21:00Z"/>
          <w:rFonts w:asciiTheme="minorHAnsi" w:eastAsiaTheme="minorEastAsia" w:hAnsiTheme="minorHAnsi" w:cstheme="minorBidi"/>
          <w:noProof/>
          <w:szCs w:val="24"/>
          <w:lang w:eastAsia="ja-JP"/>
        </w:rPr>
      </w:pPr>
      <w:ins w:id="1113" w:author="Microsoft Office User" w:date="2020-12-22T16:59:00Z">
        <w:del w:id="1114" w:author="Chris Satterlee" w:date="2021-01-09T15:21:00Z">
          <w:r w:rsidRPr="009B5C2E" w:rsidDel="00B53D4B">
            <w:rPr>
              <w:rStyle w:val="Hyperlink"/>
              <w:rFonts w:eastAsiaTheme="majorEastAsia"/>
              <w:noProof/>
            </w:rPr>
            <w:fldChar w:fldCharType="begin"/>
          </w:r>
          <w:r w:rsidRPr="009B5C2E" w:rsidDel="00B53D4B">
            <w:rPr>
              <w:rStyle w:val="Hyperlink"/>
              <w:rFonts w:eastAsiaTheme="majorEastAsia"/>
              <w:noProof/>
            </w:rPr>
            <w:delInstrText xml:space="preserve"> </w:delInstrText>
          </w:r>
          <w:r w:rsidDel="00B53D4B">
            <w:rPr>
              <w:noProof/>
            </w:rPr>
            <w:delInstrText>HYPERLINK \l "_Toc59549104"</w:delInstrText>
          </w:r>
          <w:r w:rsidRPr="009B5C2E" w:rsidDel="00B53D4B">
            <w:rPr>
              <w:rStyle w:val="Hyperlink"/>
              <w:rFonts w:eastAsiaTheme="majorEastAsia"/>
              <w:noProof/>
            </w:rPr>
            <w:delInstrText xml:space="preserve"> </w:delInstrText>
          </w:r>
          <w:r w:rsidRPr="009B5C2E" w:rsidDel="00B53D4B">
            <w:rPr>
              <w:rStyle w:val="Hyperlink"/>
              <w:rFonts w:eastAsiaTheme="majorEastAsia"/>
              <w:noProof/>
            </w:rPr>
            <w:fldChar w:fldCharType="separate"/>
          </w:r>
          <w:r w:rsidRPr="009B5C2E" w:rsidDel="00B53D4B">
            <w:rPr>
              <w:rStyle w:val="Hyperlink"/>
              <w:rFonts w:eastAsiaTheme="majorEastAsia"/>
              <w:noProof/>
            </w:rPr>
            <w:delText>Equation 3</w:delText>
          </w:r>
          <w:r w:rsidRPr="009B5C2E" w:rsidDel="00B53D4B">
            <w:rPr>
              <w:rStyle w:val="Hyperlink"/>
              <w:rFonts w:eastAsiaTheme="majorEastAsia"/>
              <w:noProof/>
            </w:rPr>
            <w:noBreakHyphen/>
            <w:delText>2: Average current between two close points</w:delText>
          </w:r>
          <w:r w:rsidDel="00B53D4B">
            <w:rPr>
              <w:noProof/>
              <w:webHidden/>
            </w:rPr>
            <w:tab/>
          </w:r>
          <w:r w:rsidDel="00B53D4B">
            <w:rPr>
              <w:noProof/>
              <w:webHidden/>
            </w:rPr>
            <w:fldChar w:fldCharType="begin"/>
          </w:r>
          <w:r w:rsidDel="00B53D4B">
            <w:rPr>
              <w:noProof/>
              <w:webHidden/>
            </w:rPr>
            <w:delInstrText xml:space="preserve"> PAGEREF _Toc59549104 \h </w:delInstrText>
          </w:r>
        </w:del>
      </w:ins>
      <w:del w:id="1115" w:author="Chris Satterlee" w:date="2021-01-09T15:21:00Z">
        <w:r w:rsidDel="00B53D4B">
          <w:rPr>
            <w:noProof/>
            <w:webHidden/>
          </w:rPr>
        </w:r>
        <w:r w:rsidDel="00B53D4B">
          <w:rPr>
            <w:noProof/>
            <w:webHidden/>
          </w:rPr>
          <w:fldChar w:fldCharType="separate"/>
        </w:r>
      </w:del>
      <w:ins w:id="1116" w:author="Microsoft Office User" w:date="2020-12-22T16:59:00Z">
        <w:del w:id="1117" w:author="Chris Satterlee" w:date="2021-01-09T15:21:00Z">
          <w:r w:rsidDel="00B53D4B">
            <w:rPr>
              <w:noProof/>
              <w:webHidden/>
            </w:rPr>
            <w:delText>35</w:delText>
          </w:r>
          <w:r w:rsidDel="00B53D4B">
            <w:rPr>
              <w:noProof/>
              <w:webHidden/>
            </w:rPr>
            <w:fldChar w:fldCharType="end"/>
          </w:r>
          <w:r w:rsidRPr="009B5C2E" w:rsidDel="00B53D4B">
            <w:rPr>
              <w:rStyle w:val="Hyperlink"/>
              <w:rFonts w:eastAsiaTheme="majorEastAsia"/>
              <w:noProof/>
            </w:rPr>
            <w:fldChar w:fldCharType="end"/>
          </w:r>
        </w:del>
      </w:ins>
    </w:p>
    <w:p w14:paraId="11CBFD83" w14:textId="611F099B" w:rsidR="00EE51A2" w:rsidDel="00B53D4B" w:rsidRDefault="00EE51A2">
      <w:pPr>
        <w:pStyle w:val="TableofFigures"/>
        <w:tabs>
          <w:tab w:val="right" w:leader="dot" w:pos="10070"/>
        </w:tabs>
        <w:rPr>
          <w:ins w:id="1118" w:author="Microsoft Office User" w:date="2020-12-22T16:59:00Z"/>
          <w:del w:id="1119" w:author="Chris Satterlee" w:date="2021-01-09T15:21:00Z"/>
          <w:rFonts w:asciiTheme="minorHAnsi" w:eastAsiaTheme="minorEastAsia" w:hAnsiTheme="minorHAnsi" w:cstheme="minorBidi"/>
          <w:noProof/>
          <w:szCs w:val="24"/>
          <w:lang w:eastAsia="ja-JP"/>
        </w:rPr>
      </w:pPr>
      <w:ins w:id="1120" w:author="Microsoft Office User" w:date="2020-12-22T16:59:00Z">
        <w:del w:id="1121" w:author="Chris Satterlee" w:date="2021-01-09T15:21:00Z">
          <w:r w:rsidRPr="009B5C2E" w:rsidDel="00B53D4B">
            <w:rPr>
              <w:rStyle w:val="Hyperlink"/>
              <w:rFonts w:eastAsiaTheme="majorEastAsia"/>
              <w:noProof/>
            </w:rPr>
            <w:fldChar w:fldCharType="begin"/>
          </w:r>
          <w:r w:rsidRPr="009B5C2E" w:rsidDel="00B53D4B">
            <w:rPr>
              <w:rStyle w:val="Hyperlink"/>
              <w:rFonts w:eastAsiaTheme="majorEastAsia"/>
              <w:noProof/>
            </w:rPr>
            <w:delInstrText xml:space="preserve"> </w:delInstrText>
          </w:r>
          <w:r w:rsidDel="00B53D4B">
            <w:rPr>
              <w:noProof/>
            </w:rPr>
            <w:delInstrText>HYPERLINK \l "_Toc59549105"</w:delInstrText>
          </w:r>
          <w:r w:rsidRPr="009B5C2E" w:rsidDel="00B53D4B">
            <w:rPr>
              <w:rStyle w:val="Hyperlink"/>
              <w:rFonts w:eastAsiaTheme="majorEastAsia"/>
              <w:noProof/>
            </w:rPr>
            <w:delInstrText xml:space="preserve"> </w:delInstrText>
          </w:r>
          <w:r w:rsidRPr="009B5C2E" w:rsidDel="00B53D4B">
            <w:rPr>
              <w:rStyle w:val="Hyperlink"/>
              <w:rFonts w:eastAsiaTheme="majorEastAsia"/>
              <w:noProof/>
            </w:rPr>
            <w:fldChar w:fldCharType="separate"/>
          </w:r>
          <w:r w:rsidRPr="009B5C2E" w:rsidDel="00B53D4B">
            <w:rPr>
              <w:rStyle w:val="Hyperlink"/>
              <w:rFonts w:eastAsiaTheme="majorEastAsia"/>
              <w:noProof/>
            </w:rPr>
            <w:delText>Equation 3</w:delText>
          </w:r>
          <w:r w:rsidRPr="009B5C2E" w:rsidDel="00B53D4B">
            <w:rPr>
              <w:rStyle w:val="Hyperlink"/>
              <w:rFonts w:eastAsiaTheme="majorEastAsia"/>
              <w:noProof/>
            </w:rPr>
            <w:noBreakHyphen/>
            <w:delText>3: Solve for ∆t</w:delText>
          </w:r>
          <w:r w:rsidDel="00B53D4B">
            <w:rPr>
              <w:noProof/>
              <w:webHidden/>
            </w:rPr>
            <w:tab/>
          </w:r>
          <w:r w:rsidDel="00B53D4B">
            <w:rPr>
              <w:noProof/>
              <w:webHidden/>
            </w:rPr>
            <w:fldChar w:fldCharType="begin"/>
          </w:r>
          <w:r w:rsidDel="00B53D4B">
            <w:rPr>
              <w:noProof/>
              <w:webHidden/>
            </w:rPr>
            <w:delInstrText xml:space="preserve"> PAGEREF _Toc59549105 \h </w:delInstrText>
          </w:r>
        </w:del>
      </w:ins>
      <w:del w:id="1122" w:author="Chris Satterlee" w:date="2021-01-09T15:21:00Z">
        <w:r w:rsidDel="00B53D4B">
          <w:rPr>
            <w:noProof/>
            <w:webHidden/>
          </w:rPr>
        </w:r>
        <w:r w:rsidDel="00B53D4B">
          <w:rPr>
            <w:noProof/>
            <w:webHidden/>
          </w:rPr>
          <w:fldChar w:fldCharType="separate"/>
        </w:r>
      </w:del>
      <w:ins w:id="1123" w:author="Microsoft Office User" w:date="2020-12-22T16:59:00Z">
        <w:del w:id="1124" w:author="Chris Satterlee" w:date="2021-01-09T15:21:00Z">
          <w:r w:rsidDel="00B53D4B">
            <w:rPr>
              <w:noProof/>
              <w:webHidden/>
            </w:rPr>
            <w:delText>35</w:delText>
          </w:r>
          <w:r w:rsidDel="00B53D4B">
            <w:rPr>
              <w:noProof/>
              <w:webHidden/>
            </w:rPr>
            <w:fldChar w:fldCharType="end"/>
          </w:r>
          <w:r w:rsidRPr="009B5C2E" w:rsidDel="00B53D4B">
            <w:rPr>
              <w:rStyle w:val="Hyperlink"/>
              <w:rFonts w:eastAsiaTheme="majorEastAsia"/>
              <w:noProof/>
            </w:rPr>
            <w:fldChar w:fldCharType="end"/>
          </w:r>
        </w:del>
      </w:ins>
    </w:p>
    <w:p w14:paraId="59C94422" w14:textId="7EC07BFC" w:rsidR="00EE51A2" w:rsidDel="00B53D4B" w:rsidRDefault="00EE51A2">
      <w:pPr>
        <w:pStyle w:val="TableofFigures"/>
        <w:tabs>
          <w:tab w:val="right" w:leader="dot" w:pos="10070"/>
        </w:tabs>
        <w:rPr>
          <w:ins w:id="1125" w:author="Microsoft Office User" w:date="2020-12-22T16:59:00Z"/>
          <w:del w:id="1126" w:author="Chris Satterlee" w:date="2021-01-09T15:21:00Z"/>
          <w:rFonts w:asciiTheme="minorHAnsi" w:eastAsiaTheme="minorEastAsia" w:hAnsiTheme="minorHAnsi" w:cstheme="minorBidi"/>
          <w:noProof/>
          <w:szCs w:val="24"/>
          <w:lang w:eastAsia="ja-JP"/>
        </w:rPr>
      </w:pPr>
      <w:ins w:id="1127" w:author="Microsoft Office User" w:date="2020-12-22T16:59:00Z">
        <w:del w:id="1128" w:author="Chris Satterlee" w:date="2021-01-09T15:21:00Z">
          <w:r w:rsidRPr="009B5C2E" w:rsidDel="00B53D4B">
            <w:rPr>
              <w:rStyle w:val="Hyperlink"/>
              <w:rFonts w:eastAsiaTheme="majorEastAsia"/>
              <w:noProof/>
            </w:rPr>
            <w:fldChar w:fldCharType="begin"/>
          </w:r>
          <w:r w:rsidRPr="009B5C2E" w:rsidDel="00B53D4B">
            <w:rPr>
              <w:rStyle w:val="Hyperlink"/>
              <w:rFonts w:eastAsiaTheme="majorEastAsia"/>
              <w:noProof/>
            </w:rPr>
            <w:delInstrText xml:space="preserve"> </w:delInstrText>
          </w:r>
          <w:r w:rsidDel="00B53D4B">
            <w:rPr>
              <w:noProof/>
            </w:rPr>
            <w:delInstrText>HYPERLINK \l "_Toc59549106"</w:delInstrText>
          </w:r>
          <w:r w:rsidRPr="009B5C2E" w:rsidDel="00B53D4B">
            <w:rPr>
              <w:rStyle w:val="Hyperlink"/>
              <w:rFonts w:eastAsiaTheme="majorEastAsia"/>
              <w:noProof/>
            </w:rPr>
            <w:delInstrText xml:space="preserve"> </w:delInstrText>
          </w:r>
          <w:r w:rsidRPr="009B5C2E" w:rsidDel="00B53D4B">
            <w:rPr>
              <w:rStyle w:val="Hyperlink"/>
              <w:rFonts w:eastAsiaTheme="majorEastAsia"/>
              <w:noProof/>
            </w:rPr>
            <w:fldChar w:fldCharType="separate"/>
          </w:r>
          <w:r w:rsidRPr="009B5C2E" w:rsidDel="00B53D4B">
            <w:rPr>
              <w:rStyle w:val="Hyperlink"/>
              <w:rFonts w:eastAsiaTheme="majorEastAsia"/>
              <w:noProof/>
            </w:rPr>
            <w:delText>Equation 3</w:delText>
          </w:r>
          <w:r w:rsidRPr="009B5C2E" w:rsidDel="00B53D4B">
            <w:rPr>
              <w:rStyle w:val="Hyperlink"/>
              <w:rFonts w:eastAsiaTheme="majorEastAsia"/>
              <w:noProof/>
            </w:rPr>
            <w:noBreakHyphen/>
            <w:delText>4: Solve for ∆V</w:delText>
          </w:r>
          <w:r w:rsidDel="00B53D4B">
            <w:rPr>
              <w:noProof/>
              <w:webHidden/>
            </w:rPr>
            <w:tab/>
          </w:r>
          <w:r w:rsidDel="00B53D4B">
            <w:rPr>
              <w:noProof/>
              <w:webHidden/>
            </w:rPr>
            <w:fldChar w:fldCharType="begin"/>
          </w:r>
          <w:r w:rsidDel="00B53D4B">
            <w:rPr>
              <w:noProof/>
              <w:webHidden/>
            </w:rPr>
            <w:delInstrText xml:space="preserve"> PAGEREF _Toc59549106 \h </w:delInstrText>
          </w:r>
        </w:del>
      </w:ins>
      <w:del w:id="1129" w:author="Chris Satterlee" w:date="2021-01-09T15:21:00Z">
        <w:r w:rsidDel="00B53D4B">
          <w:rPr>
            <w:noProof/>
            <w:webHidden/>
          </w:rPr>
        </w:r>
        <w:r w:rsidDel="00B53D4B">
          <w:rPr>
            <w:noProof/>
            <w:webHidden/>
          </w:rPr>
          <w:fldChar w:fldCharType="separate"/>
        </w:r>
      </w:del>
      <w:ins w:id="1130" w:author="Microsoft Office User" w:date="2020-12-22T16:59:00Z">
        <w:del w:id="1131" w:author="Chris Satterlee" w:date="2021-01-09T15:21:00Z">
          <w:r w:rsidDel="00B53D4B">
            <w:rPr>
              <w:noProof/>
              <w:webHidden/>
            </w:rPr>
            <w:delText>35</w:delText>
          </w:r>
          <w:r w:rsidDel="00B53D4B">
            <w:rPr>
              <w:noProof/>
              <w:webHidden/>
            </w:rPr>
            <w:fldChar w:fldCharType="end"/>
          </w:r>
          <w:r w:rsidRPr="009B5C2E" w:rsidDel="00B53D4B">
            <w:rPr>
              <w:rStyle w:val="Hyperlink"/>
              <w:rFonts w:eastAsiaTheme="majorEastAsia"/>
              <w:noProof/>
            </w:rPr>
            <w:fldChar w:fldCharType="end"/>
          </w:r>
        </w:del>
      </w:ins>
    </w:p>
    <w:p w14:paraId="1947B960" w14:textId="39617C57" w:rsidR="00EE51A2" w:rsidDel="00B53D4B" w:rsidRDefault="00EE51A2">
      <w:pPr>
        <w:pStyle w:val="TableofFigures"/>
        <w:tabs>
          <w:tab w:val="right" w:leader="dot" w:pos="10070"/>
        </w:tabs>
        <w:rPr>
          <w:ins w:id="1132" w:author="Microsoft Office User" w:date="2020-12-22T16:59:00Z"/>
          <w:del w:id="1133" w:author="Chris Satterlee" w:date="2021-01-09T15:21:00Z"/>
          <w:rFonts w:asciiTheme="minorHAnsi" w:eastAsiaTheme="minorEastAsia" w:hAnsiTheme="minorHAnsi" w:cstheme="minorBidi"/>
          <w:noProof/>
          <w:szCs w:val="24"/>
          <w:lang w:eastAsia="ja-JP"/>
        </w:rPr>
      </w:pPr>
      <w:ins w:id="1134" w:author="Microsoft Office User" w:date="2020-12-22T16:59:00Z">
        <w:del w:id="1135" w:author="Chris Satterlee" w:date="2021-01-09T15:21:00Z">
          <w:r w:rsidRPr="009B5C2E" w:rsidDel="00B53D4B">
            <w:rPr>
              <w:rStyle w:val="Hyperlink"/>
              <w:rFonts w:eastAsiaTheme="majorEastAsia"/>
              <w:noProof/>
            </w:rPr>
            <w:fldChar w:fldCharType="begin"/>
          </w:r>
          <w:r w:rsidRPr="009B5C2E" w:rsidDel="00B53D4B">
            <w:rPr>
              <w:rStyle w:val="Hyperlink"/>
              <w:rFonts w:eastAsiaTheme="majorEastAsia"/>
              <w:noProof/>
            </w:rPr>
            <w:delInstrText xml:space="preserve"> </w:delInstrText>
          </w:r>
          <w:r w:rsidDel="00B53D4B">
            <w:rPr>
              <w:noProof/>
            </w:rPr>
            <w:delInstrText>HYPERLINK \l "_Toc59549107"</w:delInstrText>
          </w:r>
          <w:r w:rsidRPr="009B5C2E" w:rsidDel="00B53D4B">
            <w:rPr>
              <w:rStyle w:val="Hyperlink"/>
              <w:rFonts w:eastAsiaTheme="majorEastAsia"/>
              <w:noProof/>
            </w:rPr>
            <w:delInstrText xml:space="preserve"> </w:delInstrText>
          </w:r>
          <w:r w:rsidRPr="009B5C2E" w:rsidDel="00B53D4B">
            <w:rPr>
              <w:rStyle w:val="Hyperlink"/>
              <w:rFonts w:eastAsiaTheme="majorEastAsia"/>
              <w:noProof/>
            </w:rPr>
            <w:fldChar w:fldCharType="separate"/>
          </w:r>
          <w:r w:rsidRPr="009B5C2E" w:rsidDel="00B53D4B">
            <w:rPr>
              <w:rStyle w:val="Hyperlink"/>
              <w:rFonts w:eastAsiaTheme="majorEastAsia"/>
              <w:noProof/>
            </w:rPr>
            <w:delText>Equation 3</w:delText>
          </w:r>
          <w:r w:rsidRPr="009B5C2E" w:rsidDel="00B53D4B">
            <w:rPr>
              <w:rStyle w:val="Hyperlink"/>
              <w:rFonts w:eastAsiaTheme="majorEastAsia"/>
              <w:noProof/>
            </w:rPr>
            <w:noBreakHyphen/>
            <w:delText>5: Solve for C</w:delText>
          </w:r>
          <w:r w:rsidDel="00B53D4B">
            <w:rPr>
              <w:noProof/>
              <w:webHidden/>
            </w:rPr>
            <w:tab/>
          </w:r>
          <w:r w:rsidDel="00B53D4B">
            <w:rPr>
              <w:noProof/>
              <w:webHidden/>
            </w:rPr>
            <w:fldChar w:fldCharType="begin"/>
          </w:r>
          <w:r w:rsidDel="00B53D4B">
            <w:rPr>
              <w:noProof/>
              <w:webHidden/>
            </w:rPr>
            <w:delInstrText xml:space="preserve"> PAGEREF _Toc59549107 \h </w:delInstrText>
          </w:r>
        </w:del>
      </w:ins>
      <w:del w:id="1136" w:author="Chris Satterlee" w:date="2021-01-09T15:21:00Z">
        <w:r w:rsidDel="00B53D4B">
          <w:rPr>
            <w:noProof/>
            <w:webHidden/>
          </w:rPr>
        </w:r>
        <w:r w:rsidDel="00B53D4B">
          <w:rPr>
            <w:noProof/>
            <w:webHidden/>
          </w:rPr>
          <w:fldChar w:fldCharType="separate"/>
        </w:r>
      </w:del>
      <w:ins w:id="1137" w:author="Microsoft Office User" w:date="2020-12-22T16:59:00Z">
        <w:del w:id="1138" w:author="Chris Satterlee" w:date="2021-01-09T15:21:00Z">
          <w:r w:rsidDel="00B53D4B">
            <w:rPr>
              <w:noProof/>
              <w:webHidden/>
            </w:rPr>
            <w:delText>35</w:delText>
          </w:r>
          <w:r w:rsidDel="00B53D4B">
            <w:rPr>
              <w:noProof/>
              <w:webHidden/>
            </w:rPr>
            <w:fldChar w:fldCharType="end"/>
          </w:r>
          <w:r w:rsidRPr="009B5C2E" w:rsidDel="00B53D4B">
            <w:rPr>
              <w:rStyle w:val="Hyperlink"/>
              <w:rFonts w:eastAsiaTheme="majorEastAsia"/>
              <w:noProof/>
            </w:rPr>
            <w:fldChar w:fldCharType="end"/>
          </w:r>
        </w:del>
      </w:ins>
    </w:p>
    <w:p w14:paraId="6F9F565D" w14:textId="6BEBF0F1" w:rsidR="00EE51A2" w:rsidDel="00B53D4B" w:rsidRDefault="00EE51A2">
      <w:pPr>
        <w:pStyle w:val="TableofFigures"/>
        <w:tabs>
          <w:tab w:val="right" w:leader="dot" w:pos="10070"/>
        </w:tabs>
        <w:rPr>
          <w:ins w:id="1139" w:author="Microsoft Office User" w:date="2020-12-22T16:59:00Z"/>
          <w:del w:id="1140" w:author="Chris Satterlee" w:date="2021-01-09T15:21:00Z"/>
          <w:rFonts w:asciiTheme="minorHAnsi" w:eastAsiaTheme="minorEastAsia" w:hAnsiTheme="minorHAnsi" w:cstheme="minorBidi"/>
          <w:noProof/>
          <w:szCs w:val="24"/>
          <w:lang w:eastAsia="ja-JP"/>
        </w:rPr>
      </w:pPr>
      <w:ins w:id="1141" w:author="Microsoft Office User" w:date="2020-12-22T16:59:00Z">
        <w:del w:id="1142" w:author="Chris Satterlee" w:date="2021-01-09T15:21:00Z">
          <w:r w:rsidRPr="009B5C2E" w:rsidDel="00B53D4B">
            <w:rPr>
              <w:rStyle w:val="Hyperlink"/>
              <w:rFonts w:eastAsiaTheme="majorEastAsia"/>
              <w:noProof/>
            </w:rPr>
            <w:fldChar w:fldCharType="begin"/>
          </w:r>
          <w:r w:rsidRPr="009B5C2E" w:rsidDel="00B53D4B">
            <w:rPr>
              <w:rStyle w:val="Hyperlink"/>
              <w:rFonts w:eastAsiaTheme="majorEastAsia"/>
              <w:noProof/>
            </w:rPr>
            <w:delInstrText xml:space="preserve"> </w:delInstrText>
          </w:r>
          <w:r w:rsidDel="00B53D4B">
            <w:rPr>
              <w:noProof/>
            </w:rPr>
            <w:delInstrText>HYPERLINK \l "_Toc59549108"</w:delInstrText>
          </w:r>
          <w:r w:rsidRPr="009B5C2E" w:rsidDel="00B53D4B">
            <w:rPr>
              <w:rStyle w:val="Hyperlink"/>
              <w:rFonts w:eastAsiaTheme="majorEastAsia"/>
              <w:noProof/>
            </w:rPr>
            <w:delInstrText xml:space="preserve"> </w:delInstrText>
          </w:r>
          <w:r w:rsidRPr="009B5C2E" w:rsidDel="00B53D4B">
            <w:rPr>
              <w:rStyle w:val="Hyperlink"/>
              <w:rFonts w:eastAsiaTheme="majorEastAsia"/>
              <w:noProof/>
            </w:rPr>
            <w:fldChar w:fldCharType="separate"/>
          </w:r>
          <w:r w:rsidRPr="009B5C2E" w:rsidDel="00B53D4B">
            <w:rPr>
              <w:rStyle w:val="Hyperlink"/>
              <w:rFonts w:eastAsiaTheme="majorEastAsia"/>
              <w:noProof/>
            </w:rPr>
            <w:delText>Equation 3</w:delText>
          </w:r>
          <w:r w:rsidRPr="009B5C2E" w:rsidDel="00B53D4B">
            <w:rPr>
              <w:rStyle w:val="Hyperlink"/>
              <w:rFonts w:eastAsiaTheme="majorEastAsia"/>
              <w:noProof/>
            </w:rPr>
            <w:noBreakHyphen/>
            <w:delText>6: Capacitor energy storage</w:delText>
          </w:r>
          <w:r w:rsidDel="00B53D4B">
            <w:rPr>
              <w:noProof/>
              <w:webHidden/>
            </w:rPr>
            <w:tab/>
          </w:r>
          <w:r w:rsidDel="00B53D4B">
            <w:rPr>
              <w:noProof/>
              <w:webHidden/>
            </w:rPr>
            <w:fldChar w:fldCharType="begin"/>
          </w:r>
          <w:r w:rsidDel="00B53D4B">
            <w:rPr>
              <w:noProof/>
              <w:webHidden/>
            </w:rPr>
            <w:delInstrText xml:space="preserve"> PAGEREF _Toc59549108 \h </w:delInstrText>
          </w:r>
        </w:del>
      </w:ins>
      <w:del w:id="1143" w:author="Chris Satterlee" w:date="2021-01-09T15:21:00Z">
        <w:r w:rsidDel="00B53D4B">
          <w:rPr>
            <w:noProof/>
            <w:webHidden/>
          </w:rPr>
        </w:r>
        <w:r w:rsidDel="00B53D4B">
          <w:rPr>
            <w:noProof/>
            <w:webHidden/>
          </w:rPr>
          <w:fldChar w:fldCharType="separate"/>
        </w:r>
      </w:del>
      <w:ins w:id="1144" w:author="Microsoft Office User" w:date="2020-12-22T16:59:00Z">
        <w:del w:id="1145" w:author="Chris Satterlee" w:date="2021-01-09T15:21:00Z">
          <w:r w:rsidDel="00B53D4B">
            <w:rPr>
              <w:noProof/>
              <w:webHidden/>
            </w:rPr>
            <w:delText>39</w:delText>
          </w:r>
          <w:r w:rsidDel="00B53D4B">
            <w:rPr>
              <w:noProof/>
              <w:webHidden/>
            </w:rPr>
            <w:fldChar w:fldCharType="end"/>
          </w:r>
          <w:r w:rsidRPr="009B5C2E" w:rsidDel="00B53D4B">
            <w:rPr>
              <w:rStyle w:val="Hyperlink"/>
              <w:rFonts w:eastAsiaTheme="majorEastAsia"/>
              <w:noProof/>
            </w:rPr>
            <w:fldChar w:fldCharType="end"/>
          </w:r>
        </w:del>
      </w:ins>
    </w:p>
    <w:p w14:paraId="4EC11A5B" w14:textId="55873780" w:rsidR="00EE51A2" w:rsidDel="00B53D4B" w:rsidRDefault="00EE51A2">
      <w:pPr>
        <w:pStyle w:val="TableofFigures"/>
        <w:tabs>
          <w:tab w:val="right" w:leader="dot" w:pos="10070"/>
        </w:tabs>
        <w:rPr>
          <w:ins w:id="1146" w:author="Microsoft Office User" w:date="2020-12-22T16:59:00Z"/>
          <w:del w:id="1147" w:author="Chris Satterlee" w:date="2021-01-09T15:21:00Z"/>
          <w:rFonts w:asciiTheme="minorHAnsi" w:eastAsiaTheme="minorEastAsia" w:hAnsiTheme="minorHAnsi" w:cstheme="minorBidi"/>
          <w:noProof/>
          <w:szCs w:val="24"/>
          <w:lang w:eastAsia="ja-JP"/>
        </w:rPr>
      </w:pPr>
      <w:ins w:id="1148" w:author="Microsoft Office User" w:date="2020-12-22T16:59:00Z">
        <w:del w:id="1149" w:author="Chris Satterlee" w:date="2021-01-09T15:21:00Z">
          <w:r w:rsidRPr="009B5C2E" w:rsidDel="00B53D4B">
            <w:rPr>
              <w:rStyle w:val="Hyperlink"/>
              <w:rFonts w:eastAsiaTheme="majorEastAsia"/>
              <w:noProof/>
            </w:rPr>
            <w:fldChar w:fldCharType="begin"/>
          </w:r>
          <w:r w:rsidRPr="009B5C2E" w:rsidDel="00B53D4B">
            <w:rPr>
              <w:rStyle w:val="Hyperlink"/>
              <w:rFonts w:eastAsiaTheme="majorEastAsia"/>
              <w:noProof/>
            </w:rPr>
            <w:delInstrText xml:space="preserve"> </w:delInstrText>
          </w:r>
          <w:r w:rsidDel="00B53D4B">
            <w:rPr>
              <w:noProof/>
            </w:rPr>
            <w:delInstrText>HYPERLINK \l "_Toc59549109"</w:delInstrText>
          </w:r>
          <w:r w:rsidRPr="009B5C2E" w:rsidDel="00B53D4B">
            <w:rPr>
              <w:rStyle w:val="Hyperlink"/>
              <w:rFonts w:eastAsiaTheme="majorEastAsia"/>
              <w:noProof/>
            </w:rPr>
            <w:delInstrText xml:space="preserve"> </w:delInstrText>
          </w:r>
          <w:r w:rsidRPr="009B5C2E" w:rsidDel="00B53D4B">
            <w:rPr>
              <w:rStyle w:val="Hyperlink"/>
              <w:rFonts w:eastAsiaTheme="majorEastAsia"/>
              <w:noProof/>
            </w:rPr>
            <w:fldChar w:fldCharType="separate"/>
          </w:r>
          <w:r w:rsidRPr="009B5C2E" w:rsidDel="00B53D4B">
            <w:rPr>
              <w:rStyle w:val="Hyperlink"/>
              <w:rFonts w:eastAsiaTheme="majorEastAsia"/>
              <w:noProof/>
            </w:rPr>
            <w:delText>Equation 3</w:delText>
          </w:r>
          <w:r w:rsidRPr="009B5C2E" w:rsidDel="00B53D4B">
            <w:rPr>
              <w:rStyle w:val="Hyperlink"/>
              <w:rFonts w:eastAsiaTheme="majorEastAsia"/>
              <w:noProof/>
            </w:rPr>
            <w:noBreakHyphen/>
            <w:delText>7: Voltage after draining for time = t</w:delText>
          </w:r>
          <w:r w:rsidDel="00B53D4B">
            <w:rPr>
              <w:noProof/>
              <w:webHidden/>
            </w:rPr>
            <w:tab/>
          </w:r>
          <w:r w:rsidDel="00B53D4B">
            <w:rPr>
              <w:noProof/>
              <w:webHidden/>
            </w:rPr>
            <w:fldChar w:fldCharType="begin"/>
          </w:r>
          <w:r w:rsidDel="00B53D4B">
            <w:rPr>
              <w:noProof/>
              <w:webHidden/>
            </w:rPr>
            <w:delInstrText xml:space="preserve"> PAGEREF _Toc59549109 \h </w:delInstrText>
          </w:r>
        </w:del>
      </w:ins>
      <w:del w:id="1150" w:author="Chris Satterlee" w:date="2021-01-09T15:21:00Z">
        <w:r w:rsidDel="00B53D4B">
          <w:rPr>
            <w:noProof/>
            <w:webHidden/>
          </w:rPr>
        </w:r>
        <w:r w:rsidDel="00B53D4B">
          <w:rPr>
            <w:noProof/>
            <w:webHidden/>
          </w:rPr>
          <w:fldChar w:fldCharType="separate"/>
        </w:r>
      </w:del>
      <w:ins w:id="1151" w:author="Microsoft Office User" w:date="2020-12-22T16:59:00Z">
        <w:del w:id="1152" w:author="Chris Satterlee" w:date="2021-01-09T15:21:00Z">
          <w:r w:rsidDel="00B53D4B">
            <w:rPr>
              <w:noProof/>
              <w:webHidden/>
            </w:rPr>
            <w:delText>42</w:delText>
          </w:r>
          <w:r w:rsidDel="00B53D4B">
            <w:rPr>
              <w:noProof/>
              <w:webHidden/>
            </w:rPr>
            <w:fldChar w:fldCharType="end"/>
          </w:r>
          <w:r w:rsidRPr="009B5C2E" w:rsidDel="00B53D4B">
            <w:rPr>
              <w:rStyle w:val="Hyperlink"/>
              <w:rFonts w:eastAsiaTheme="majorEastAsia"/>
              <w:noProof/>
            </w:rPr>
            <w:fldChar w:fldCharType="end"/>
          </w:r>
        </w:del>
      </w:ins>
    </w:p>
    <w:p w14:paraId="611CF68A" w14:textId="3F68FD58" w:rsidR="00EE51A2" w:rsidDel="00B53D4B" w:rsidRDefault="00EE51A2">
      <w:pPr>
        <w:pStyle w:val="TableofFigures"/>
        <w:tabs>
          <w:tab w:val="right" w:leader="dot" w:pos="10070"/>
        </w:tabs>
        <w:rPr>
          <w:ins w:id="1153" w:author="Microsoft Office User" w:date="2020-12-22T16:59:00Z"/>
          <w:del w:id="1154" w:author="Chris Satterlee" w:date="2021-01-09T15:21:00Z"/>
          <w:rFonts w:asciiTheme="minorHAnsi" w:eastAsiaTheme="minorEastAsia" w:hAnsiTheme="minorHAnsi" w:cstheme="minorBidi"/>
          <w:noProof/>
          <w:szCs w:val="24"/>
          <w:lang w:eastAsia="ja-JP"/>
        </w:rPr>
      </w:pPr>
      <w:ins w:id="1155" w:author="Microsoft Office User" w:date="2020-12-22T16:59:00Z">
        <w:del w:id="1156" w:author="Chris Satterlee" w:date="2021-01-09T15:21:00Z">
          <w:r w:rsidRPr="009B5C2E" w:rsidDel="00B53D4B">
            <w:rPr>
              <w:rStyle w:val="Hyperlink"/>
              <w:rFonts w:eastAsiaTheme="majorEastAsia"/>
              <w:noProof/>
            </w:rPr>
            <w:fldChar w:fldCharType="begin"/>
          </w:r>
          <w:r w:rsidRPr="009B5C2E" w:rsidDel="00B53D4B">
            <w:rPr>
              <w:rStyle w:val="Hyperlink"/>
              <w:rFonts w:eastAsiaTheme="majorEastAsia"/>
              <w:noProof/>
            </w:rPr>
            <w:delInstrText xml:space="preserve"> </w:delInstrText>
          </w:r>
          <w:r w:rsidDel="00B53D4B">
            <w:rPr>
              <w:noProof/>
            </w:rPr>
            <w:delInstrText>HYPERLINK \l "_Toc59549110"</w:delInstrText>
          </w:r>
          <w:r w:rsidRPr="009B5C2E" w:rsidDel="00B53D4B">
            <w:rPr>
              <w:rStyle w:val="Hyperlink"/>
              <w:rFonts w:eastAsiaTheme="majorEastAsia"/>
              <w:noProof/>
            </w:rPr>
            <w:delInstrText xml:space="preserve"> </w:delInstrText>
          </w:r>
          <w:r w:rsidRPr="009B5C2E" w:rsidDel="00B53D4B">
            <w:rPr>
              <w:rStyle w:val="Hyperlink"/>
              <w:rFonts w:eastAsiaTheme="majorEastAsia"/>
              <w:noProof/>
            </w:rPr>
            <w:fldChar w:fldCharType="separate"/>
          </w:r>
          <w:r w:rsidRPr="009B5C2E" w:rsidDel="00B53D4B">
            <w:rPr>
              <w:rStyle w:val="Hyperlink"/>
              <w:rFonts w:eastAsiaTheme="majorEastAsia"/>
              <w:noProof/>
            </w:rPr>
            <w:delText>Equation 3</w:delText>
          </w:r>
          <w:r w:rsidRPr="009B5C2E" w:rsidDel="00B53D4B">
            <w:rPr>
              <w:rStyle w:val="Hyperlink"/>
              <w:rFonts w:eastAsiaTheme="majorEastAsia"/>
              <w:noProof/>
            </w:rPr>
            <w:noBreakHyphen/>
            <w:delText>8: Stored energy of 2000 µF capacitor at 80 V</w:delText>
          </w:r>
          <w:r w:rsidDel="00B53D4B">
            <w:rPr>
              <w:noProof/>
              <w:webHidden/>
            </w:rPr>
            <w:tab/>
          </w:r>
          <w:r w:rsidDel="00B53D4B">
            <w:rPr>
              <w:noProof/>
              <w:webHidden/>
            </w:rPr>
            <w:fldChar w:fldCharType="begin"/>
          </w:r>
          <w:r w:rsidDel="00B53D4B">
            <w:rPr>
              <w:noProof/>
              <w:webHidden/>
            </w:rPr>
            <w:delInstrText xml:space="preserve"> PAGEREF _Toc59549110 \h </w:delInstrText>
          </w:r>
        </w:del>
      </w:ins>
      <w:del w:id="1157" w:author="Chris Satterlee" w:date="2021-01-09T15:21:00Z">
        <w:r w:rsidDel="00B53D4B">
          <w:rPr>
            <w:noProof/>
            <w:webHidden/>
          </w:rPr>
        </w:r>
        <w:r w:rsidDel="00B53D4B">
          <w:rPr>
            <w:noProof/>
            <w:webHidden/>
          </w:rPr>
          <w:fldChar w:fldCharType="separate"/>
        </w:r>
      </w:del>
      <w:ins w:id="1158" w:author="Microsoft Office User" w:date="2020-12-22T16:59:00Z">
        <w:del w:id="1159" w:author="Chris Satterlee" w:date="2021-01-09T15:21:00Z">
          <w:r w:rsidDel="00B53D4B">
            <w:rPr>
              <w:noProof/>
              <w:webHidden/>
            </w:rPr>
            <w:delText>42</w:delText>
          </w:r>
          <w:r w:rsidDel="00B53D4B">
            <w:rPr>
              <w:noProof/>
              <w:webHidden/>
            </w:rPr>
            <w:fldChar w:fldCharType="end"/>
          </w:r>
          <w:r w:rsidRPr="009B5C2E" w:rsidDel="00B53D4B">
            <w:rPr>
              <w:rStyle w:val="Hyperlink"/>
              <w:rFonts w:eastAsiaTheme="majorEastAsia"/>
              <w:noProof/>
            </w:rPr>
            <w:fldChar w:fldCharType="end"/>
          </w:r>
        </w:del>
      </w:ins>
    </w:p>
    <w:p w14:paraId="2F2AF209" w14:textId="39CBFCA0" w:rsidR="00EE51A2" w:rsidDel="00B53D4B" w:rsidRDefault="00EE51A2">
      <w:pPr>
        <w:pStyle w:val="TableofFigures"/>
        <w:tabs>
          <w:tab w:val="right" w:leader="dot" w:pos="10070"/>
        </w:tabs>
        <w:rPr>
          <w:ins w:id="1160" w:author="Microsoft Office User" w:date="2020-12-22T16:59:00Z"/>
          <w:del w:id="1161" w:author="Chris Satterlee" w:date="2021-01-09T15:21:00Z"/>
          <w:rFonts w:asciiTheme="minorHAnsi" w:eastAsiaTheme="minorEastAsia" w:hAnsiTheme="minorHAnsi" w:cstheme="minorBidi"/>
          <w:noProof/>
          <w:szCs w:val="24"/>
          <w:lang w:eastAsia="ja-JP"/>
        </w:rPr>
      </w:pPr>
      <w:ins w:id="1162" w:author="Microsoft Office User" w:date="2020-12-22T16:59:00Z">
        <w:del w:id="1163" w:author="Chris Satterlee" w:date="2021-01-09T15:21:00Z">
          <w:r w:rsidRPr="009B5C2E" w:rsidDel="00B53D4B">
            <w:rPr>
              <w:rStyle w:val="Hyperlink"/>
              <w:rFonts w:eastAsiaTheme="majorEastAsia"/>
              <w:noProof/>
            </w:rPr>
            <w:fldChar w:fldCharType="begin"/>
          </w:r>
          <w:r w:rsidRPr="009B5C2E" w:rsidDel="00B53D4B">
            <w:rPr>
              <w:rStyle w:val="Hyperlink"/>
              <w:rFonts w:eastAsiaTheme="majorEastAsia"/>
              <w:noProof/>
            </w:rPr>
            <w:delInstrText xml:space="preserve"> </w:delInstrText>
          </w:r>
          <w:r w:rsidDel="00B53D4B">
            <w:rPr>
              <w:noProof/>
            </w:rPr>
            <w:delInstrText>HYPERLINK \l "_Toc59549111"</w:delInstrText>
          </w:r>
          <w:r w:rsidRPr="009B5C2E" w:rsidDel="00B53D4B">
            <w:rPr>
              <w:rStyle w:val="Hyperlink"/>
              <w:rFonts w:eastAsiaTheme="majorEastAsia"/>
              <w:noProof/>
            </w:rPr>
            <w:delInstrText xml:space="preserve"> </w:delInstrText>
          </w:r>
          <w:r w:rsidRPr="009B5C2E" w:rsidDel="00B53D4B">
            <w:rPr>
              <w:rStyle w:val="Hyperlink"/>
              <w:rFonts w:eastAsiaTheme="majorEastAsia"/>
              <w:noProof/>
            </w:rPr>
            <w:fldChar w:fldCharType="separate"/>
          </w:r>
          <w:r w:rsidRPr="009B5C2E" w:rsidDel="00B53D4B">
            <w:rPr>
              <w:rStyle w:val="Hyperlink"/>
              <w:rFonts w:eastAsiaTheme="majorEastAsia"/>
              <w:noProof/>
            </w:rPr>
            <w:delText>Equation 4</w:delText>
          </w:r>
          <w:r w:rsidRPr="009B5C2E" w:rsidDel="00B53D4B">
            <w:rPr>
              <w:rStyle w:val="Hyperlink"/>
              <w:rFonts w:eastAsiaTheme="majorEastAsia"/>
              <w:noProof/>
            </w:rPr>
            <w:noBreakHyphen/>
            <w:delText>1: Voltage divider equation</w:delText>
          </w:r>
          <w:r w:rsidDel="00B53D4B">
            <w:rPr>
              <w:noProof/>
              <w:webHidden/>
            </w:rPr>
            <w:tab/>
          </w:r>
          <w:r w:rsidDel="00B53D4B">
            <w:rPr>
              <w:noProof/>
              <w:webHidden/>
            </w:rPr>
            <w:fldChar w:fldCharType="begin"/>
          </w:r>
          <w:r w:rsidDel="00B53D4B">
            <w:rPr>
              <w:noProof/>
              <w:webHidden/>
            </w:rPr>
            <w:delInstrText xml:space="preserve"> PAGEREF _Toc59549111 \h </w:delInstrText>
          </w:r>
        </w:del>
      </w:ins>
      <w:del w:id="1164" w:author="Chris Satterlee" w:date="2021-01-09T15:21:00Z">
        <w:r w:rsidDel="00B53D4B">
          <w:rPr>
            <w:noProof/>
            <w:webHidden/>
          </w:rPr>
        </w:r>
        <w:r w:rsidDel="00B53D4B">
          <w:rPr>
            <w:noProof/>
            <w:webHidden/>
          </w:rPr>
          <w:fldChar w:fldCharType="separate"/>
        </w:r>
      </w:del>
      <w:ins w:id="1165" w:author="Microsoft Office User" w:date="2020-12-22T16:59:00Z">
        <w:del w:id="1166" w:author="Chris Satterlee" w:date="2021-01-09T15:21:00Z">
          <w:r w:rsidDel="00B53D4B">
            <w:rPr>
              <w:noProof/>
              <w:webHidden/>
            </w:rPr>
            <w:delText>48</w:delText>
          </w:r>
          <w:r w:rsidDel="00B53D4B">
            <w:rPr>
              <w:noProof/>
              <w:webHidden/>
            </w:rPr>
            <w:fldChar w:fldCharType="end"/>
          </w:r>
          <w:r w:rsidRPr="009B5C2E" w:rsidDel="00B53D4B">
            <w:rPr>
              <w:rStyle w:val="Hyperlink"/>
              <w:rFonts w:eastAsiaTheme="majorEastAsia"/>
              <w:noProof/>
            </w:rPr>
            <w:fldChar w:fldCharType="end"/>
          </w:r>
        </w:del>
      </w:ins>
    </w:p>
    <w:p w14:paraId="1D941E4F" w14:textId="61A74FED" w:rsidR="00EE51A2" w:rsidDel="00B53D4B" w:rsidRDefault="00EE51A2">
      <w:pPr>
        <w:pStyle w:val="TableofFigures"/>
        <w:tabs>
          <w:tab w:val="right" w:leader="dot" w:pos="10070"/>
        </w:tabs>
        <w:rPr>
          <w:ins w:id="1167" w:author="Microsoft Office User" w:date="2020-12-22T16:59:00Z"/>
          <w:del w:id="1168" w:author="Chris Satterlee" w:date="2021-01-09T15:21:00Z"/>
          <w:rFonts w:asciiTheme="minorHAnsi" w:eastAsiaTheme="minorEastAsia" w:hAnsiTheme="minorHAnsi" w:cstheme="minorBidi"/>
          <w:noProof/>
          <w:szCs w:val="24"/>
          <w:lang w:eastAsia="ja-JP"/>
        </w:rPr>
      </w:pPr>
      <w:ins w:id="1169" w:author="Microsoft Office User" w:date="2020-12-22T16:59:00Z">
        <w:del w:id="1170" w:author="Chris Satterlee" w:date="2021-01-09T15:21:00Z">
          <w:r w:rsidRPr="009B5C2E" w:rsidDel="00B53D4B">
            <w:rPr>
              <w:rStyle w:val="Hyperlink"/>
              <w:rFonts w:eastAsiaTheme="majorEastAsia"/>
              <w:noProof/>
            </w:rPr>
            <w:fldChar w:fldCharType="begin"/>
          </w:r>
          <w:r w:rsidRPr="009B5C2E" w:rsidDel="00B53D4B">
            <w:rPr>
              <w:rStyle w:val="Hyperlink"/>
              <w:rFonts w:eastAsiaTheme="majorEastAsia"/>
              <w:noProof/>
            </w:rPr>
            <w:delInstrText xml:space="preserve"> </w:delInstrText>
          </w:r>
          <w:r w:rsidDel="00B53D4B">
            <w:rPr>
              <w:noProof/>
            </w:rPr>
            <w:delInstrText>HYPERLINK \l "_Toc59549112"</w:delInstrText>
          </w:r>
          <w:r w:rsidRPr="009B5C2E" w:rsidDel="00B53D4B">
            <w:rPr>
              <w:rStyle w:val="Hyperlink"/>
              <w:rFonts w:eastAsiaTheme="majorEastAsia"/>
              <w:noProof/>
            </w:rPr>
            <w:delInstrText xml:space="preserve"> </w:delInstrText>
          </w:r>
          <w:r w:rsidRPr="009B5C2E" w:rsidDel="00B53D4B">
            <w:rPr>
              <w:rStyle w:val="Hyperlink"/>
              <w:rFonts w:eastAsiaTheme="majorEastAsia"/>
              <w:noProof/>
            </w:rPr>
            <w:fldChar w:fldCharType="separate"/>
          </w:r>
          <w:r w:rsidRPr="009B5C2E" w:rsidDel="00B53D4B">
            <w:rPr>
              <w:rStyle w:val="Hyperlink"/>
              <w:rFonts w:eastAsiaTheme="majorEastAsia"/>
              <w:noProof/>
            </w:rPr>
            <w:delText>Equation 4</w:delText>
          </w:r>
          <w:r w:rsidRPr="009B5C2E" w:rsidDel="00B53D4B">
            <w:rPr>
              <w:rStyle w:val="Hyperlink"/>
              <w:rFonts w:eastAsiaTheme="majorEastAsia"/>
              <w:noProof/>
            </w:rPr>
            <w:noBreakHyphen/>
            <w:delText>2: Cutoff frequency of a first-order low-pass RC filter</w:delText>
          </w:r>
          <w:r w:rsidDel="00B53D4B">
            <w:rPr>
              <w:noProof/>
              <w:webHidden/>
            </w:rPr>
            <w:tab/>
          </w:r>
          <w:r w:rsidDel="00B53D4B">
            <w:rPr>
              <w:noProof/>
              <w:webHidden/>
            </w:rPr>
            <w:fldChar w:fldCharType="begin"/>
          </w:r>
          <w:r w:rsidDel="00B53D4B">
            <w:rPr>
              <w:noProof/>
              <w:webHidden/>
            </w:rPr>
            <w:delInstrText xml:space="preserve"> PAGEREF _Toc59549112 \h </w:delInstrText>
          </w:r>
        </w:del>
      </w:ins>
      <w:del w:id="1171" w:author="Chris Satterlee" w:date="2021-01-09T15:21:00Z">
        <w:r w:rsidDel="00B53D4B">
          <w:rPr>
            <w:noProof/>
            <w:webHidden/>
          </w:rPr>
        </w:r>
        <w:r w:rsidDel="00B53D4B">
          <w:rPr>
            <w:noProof/>
            <w:webHidden/>
          </w:rPr>
          <w:fldChar w:fldCharType="separate"/>
        </w:r>
      </w:del>
      <w:ins w:id="1172" w:author="Microsoft Office User" w:date="2020-12-22T16:59:00Z">
        <w:del w:id="1173" w:author="Chris Satterlee" w:date="2021-01-09T15:21:00Z">
          <w:r w:rsidDel="00B53D4B">
            <w:rPr>
              <w:noProof/>
              <w:webHidden/>
            </w:rPr>
            <w:delText>50</w:delText>
          </w:r>
          <w:r w:rsidDel="00B53D4B">
            <w:rPr>
              <w:noProof/>
              <w:webHidden/>
            </w:rPr>
            <w:fldChar w:fldCharType="end"/>
          </w:r>
          <w:r w:rsidRPr="009B5C2E" w:rsidDel="00B53D4B">
            <w:rPr>
              <w:rStyle w:val="Hyperlink"/>
              <w:rFonts w:eastAsiaTheme="majorEastAsia"/>
              <w:noProof/>
            </w:rPr>
            <w:fldChar w:fldCharType="end"/>
          </w:r>
        </w:del>
      </w:ins>
    </w:p>
    <w:p w14:paraId="565B8AC6" w14:textId="6AB23413" w:rsidR="00EE51A2" w:rsidDel="00B53D4B" w:rsidRDefault="00EE51A2">
      <w:pPr>
        <w:pStyle w:val="TableofFigures"/>
        <w:tabs>
          <w:tab w:val="right" w:leader="dot" w:pos="10070"/>
        </w:tabs>
        <w:rPr>
          <w:ins w:id="1174" w:author="Microsoft Office User" w:date="2020-12-22T16:59:00Z"/>
          <w:del w:id="1175" w:author="Chris Satterlee" w:date="2021-01-09T15:21:00Z"/>
          <w:rFonts w:asciiTheme="minorHAnsi" w:eastAsiaTheme="minorEastAsia" w:hAnsiTheme="minorHAnsi" w:cstheme="minorBidi"/>
          <w:noProof/>
          <w:szCs w:val="24"/>
          <w:lang w:eastAsia="ja-JP"/>
        </w:rPr>
      </w:pPr>
      <w:ins w:id="1176" w:author="Microsoft Office User" w:date="2020-12-22T16:59:00Z">
        <w:del w:id="1177" w:author="Chris Satterlee" w:date="2021-01-09T15:21:00Z">
          <w:r w:rsidRPr="009B5C2E" w:rsidDel="00B53D4B">
            <w:rPr>
              <w:rStyle w:val="Hyperlink"/>
              <w:rFonts w:eastAsiaTheme="majorEastAsia"/>
              <w:noProof/>
            </w:rPr>
            <w:fldChar w:fldCharType="begin"/>
          </w:r>
          <w:r w:rsidRPr="009B5C2E" w:rsidDel="00B53D4B">
            <w:rPr>
              <w:rStyle w:val="Hyperlink"/>
              <w:rFonts w:eastAsiaTheme="majorEastAsia"/>
              <w:noProof/>
            </w:rPr>
            <w:delInstrText xml:space="preserve"> </w:delInstrText>
          </w:r>
          <w:r w:rsidDel="00B53D4B">
            <w:rPr>
              <w:noProof/>
            </w:rPr>
            <w:delInstrText>HYPERLINK \l "_Toc59549113"</w:delInstrText>
          </w:r>
          <w:r w:rsidRPr="009B5C2E" w:rsidDel="00B53D4B">
            <w:rPr>
              <w:rStyle w:val="Hyperlink"/>
              <w:rFonts w:eastAsiaTheme="majorEastAsia"/>
              <w:noProof/>
            </w:rPr>
            <w:delInstrText xml:space="preserve"> </w:delInstrText>
          </w:r>
          <w:r w:rsidRPr="009B5C2E" w:rsidDel="00B53D4B">
            <w:rPr>
              <w:rStyle w:val="Hyperlink"/>
              <w:rFonts w:eastAsiaTheme="majorEastAsia"/>
              <w:noProof/>
            </w:rPr>
            <w:fldChar w:fldCharType="separate"/>
          </w:r>
          <w:r w:rsidRPr="009B5C2E" w:rsidDel="00B53D4B">
            <w:rPr>
              <w:rStyle w:val="Hyperlink"/>
              <w:rFonts w:eastAsiaTheme="majorEastAsia"/>
              <w:noProof/>
            </w:rPr>
            <w:delText>Equation 7</w:delText>
          </w:r>
          <w:r w:rsidRPr="009B5C2E" w:rsidDel="00B53D4B">
            <w:rPr>
              <w:rStyle w:val="Hyperlink"/>
              <w:rFonts w:eastAsiaTheme="majorEastAsia"/>
              <w:noProof/>
            </w:rPr>
            <w:noBreakHyphen/>
            <w:delText>1: CPC1718 maximum duty cycle @ 10 A</w:delText>
          </w:r>
          <w:r w:rsidDel="00B53D4B">
            <w:rPr>
              <w:noProof/>
              <w:webHidden/>
            </w:rPr>
            <w:tab/>
          </w:r>
          <w:r w:rsidDel="00B53D4B">
            <w:rPr>
              <w:noProof/>
              <w:webHidden/>
            </w:rPr>
            <w:fldChar w:fldCharType="begin"/>
          </w:r>
          <w:r w:rsidDel="00B53D4B">
            <w:rPr>
              <w:noProof/>
              <w:webHidden/>
            </w:rPr>
            <w:delInstrText xml:space="preserve"> PAGEREF _Toc59549113 \h </w:delInstrText>
          </w:r>
        </w:del>
      </w:ins>
      <w:del w:id="1178" w:author="Chris Satterlee" w:date="2021-01-09T15:21:00Z">
        <w:r w:rsidDel="00B53D4B">
          <w:rPr>
            <w:noProof/>
            <w:webHidden/>
          </w:rPr>
        </w:r>
        <w:r w:rsidDel="00B53D4B">
          <w:rPr>
            <w:noProof/>
            <w:webHidden/>
          </w:rPr>
          <w:fldChar w:fldCharType="separate"/>
        </w:r>
      </w:del>
      <w:ins w:id="1179" w:author="Microsoft Office User" w:date="2020-12-22T16:59:00Z">
        <w:del w:id="1180" w:author="Chris Satterlee" w:date="2021-01-09T15:21:00Z">
          <w:r w:rsidDel="00B53D4B">
            <w:rPr>
              <w:noProof/>
              <w:webHidden/>
            </w:rPr>
            <w:delText>83</w:delText>
          </w:r>
          <w:r w:rsidDel="00B53D4B">
            <w:rPr>
              <w:noProof/>
              <w:webHidden/>
            </w:rPr>
            <w:fldChar w:fldCharType="end"/>
          </w:r>
          <w:r w:rsidRPr="009B5C2E" w:rsidDel="00B53D4B">
            <w:rPr>
              <w:rStyle w:val="Hyperlink"/>
              <w:rFonts w:eastAsiaTheme="majorEastAsia"/>
              <w:noProof/>
            </w:rPr>
            <w:fldChar w:fldCharType="end"/>
          </w:r>
        </w:del>
      </w:ins>
    </w:p>
    <w:p w14:paraId="10E7B21D" w14:textId="5184BC34" w:rsidR="00EE51A2" w:rsidDel="00B53D4B" w:rsidRDefault="00EE51A2">
      <w:pPr>
        <w:pStyle w:val="TableofFigures"/>
        <w:tabs>
          <w:tab w:val="right" w:leader="dot" w:pos="10070"/>
        </w:tabs>
        <w:rPr>
          <w:ins w:id="1181" w:author="Microsoft Office User" w:date="2020-12-22T16:59:00Z"/>
          <w:del w:id="1182" w:author="Chris Satterlee" w:date="2021-01-09T15:21:00Z"/>
          <w:rFonts w:asciiTheme="minorHAnsi" w:eastAsiaTheme="minorEastAsia" w:hAnsiTheme="minorHAnsi" w:cstheme="minorBidi"/>
          <w:noProof/>
          <w:szCs w:val="24"/>
          <w:lang w:eastAsia="ja-JP"/>
        </w:rPr>
      </w:pPr>
      <w:ins w:id="1183" w:author="Microsoft Office User" w:date="2020-12-22T16:59:00Z">
        <w:del w:id="1184" w:author="Chris Satterlee" w:date="2021-01-09T15:21:00Z">
          <w:r w:rsidRPr="009B5C2E" w:rsidDel="00B53D4B">
            <w:rPr>
              <w:rStyle w:val="Hyperlink"/>
              <w:rFonts w:eastAsiaTheme="majorEastAsia"/>
              <w:noProof/>
            </w:rPr>
            <w:fldChar w:fldCharType="begin"/>
          </w:r>
          <w:r w:rsidRPr="009B5C2E" w:rsidDel="00B53D4B">
            <w:rPr>
              <w:rStyle w:val="Hyperlink"/>
              <w:rFonts w:eastAsiaTheme="majorEastAsia"/>
              <w:noProof/>
            </w:rPr>
            <w:delInstrText xml:space="preserve"> </w:delInstrText>
          </w:r>
          <w:r w:rsidDel="00B53D4B">
            <w:rPr>
              <w:noProof/>
            </w:rPr>
            <w:delInstrText>HYPERLINK \l "_Toc59549114"</w:delInstrText>
          </w:r>
          <w:r w:rsidRPr="009B5C2E" w:rsidDel="00B53D4B">
            <w:rPr>
              <w:rStyle w:val="Hyperlink"/>
              <w:rFonts w:eastAsiaTheme="majorEastAsia"/>
              <w:noProof/>
            </w:rPr>
            <w:delInstrText xml:space="preserve"> </w:delInstrText>
          </w:r>
          <w:r w:rsidRPr="009B5C2E" w:rsidDel="00B53D4B">
            <w:rPr>
              <w:rStyle w:val="Hyperlink"/>
              <w:rFonts w:eastAsiaTheme="majorEastAsia"/>
              <w:noProof/>
            </w:rPr>
            <w:fldChar w:fldCharType="separate"/>
          </w:r>
          <w:r w:rsidRPr="009B5C2E" w:rsidDel="00B53D4B">
            <w:rPr>
              <w:rStyle w:val="Hyperlink"/>
              <w:rFonts w:eastAsiaTheme="majorEastAsia"/>
              <w:noProof/>
            </w:rPr>
            <w:delText>Equation 7</w:delText>
          </w:r>
          <w:r w:rsidRPr="009B5C2E" w:rsidDel="00B53D4B">
            <w:rPr>
              <w:rStyle w:val="Hyperlink"/>
              <w:rFonts w:eastAsiaTheme="majorEastAsia"/>
              <w:noProof/>
            </w:rPr>
            <w:noBreakHyphen/>
            <w:delText>2: CPC1718 Current Limit Resistor Value</w:delText>
          </w:r>
          <w:r w:rsidDel="00B53D4B">
            <w:rPr>
              <w:noProof/>
              <w:webHidden/>
            </w:rPr>
            <w:tab/>
          </w:r>
          <w:r w:rsidDel="00B53D4B">
            <w:rPr>
              <w:noProof/>
              <w:webHidden/>
            </w:rPr>
            <w:fldChar w:fldCharType="begin"/>
          </w:r>
          <w:r w:rsidDel="00B53D4B">
            <w:rPr>
              <w:noProof/>
              <w:webHidden/>
            </w:rPr>
            <w:delInstrText xml:space="preserve"> PAGEREF _Toc59549114 \h </w:delInstrText>
          </w:r>
        </w:del>
      </w:ins>
      <w:del w:id="1185" w:author="Chris Satterlee" w:date="2021-01-09T15:21:00Z">
        <w:r w:rsidDel="00B53D4B">
          <w:rPr>
            <w:noProof/>
            <w:webHidden/>
          </w:rPr>
        </w:r>
        <w:r w:rsidDel="00B53D4B">
          <w:rPr>
            <w:noProof/>
            <w:webHidden/>
          </w:rPr>
          <w:fldChar w:fldCharType="separate"/>
        </w:r>
      </w:del>
      <w:ins w:id="1186" w:author="Microsoft Office User" w:date="2020-12-22T16:59:00Z">
        <w:del w:id="1187" w:author="Chris Satterlee" w:date="2021-01-09T15:21:00Z">
          <w:r w:rsidDel="00B53D4B">
            <w:rPr>
              <w:noProof/>
              <w:webHidden/>
            </w:rPr>
            <w:delText>85</w:delText>
          </w:r>
          <w:r w:rsidDel="00B53D4B">
            <w:rPr>
              <w:noProof/>
              <w:webHidden/>
            </w:rPr>
            <w:fldChar w:fldCharType="end"/>
          </w:r>
          <w:r w:rsidRPr="009B5C2E" w:rsidDel="00B53D4B">
            <w:rPr>
              <w:rStyle w:val="Hyperlink"/>
              <w:rFonts w:eastAsiaTheme="majorEastAsia"/>
              <w:noProof/>
            </w:rPr>
            <w:fldChar w:fldCharType="end"/>
          </w:r>
        </w:del>
      </w:ins>
    </w:p>
    <w:p w14:paraId="23A8B065" w14:textId="6C350808" w:rsidR="00EE51A2" w:rsidDel="00B53D4B" w:rsidRDefault="00EE51A2">
      <w:pPr>
        <w:pStyle w:val="TableofFigures"/>
        <w:tabs>
          <w:tab w:val="right" w:leader="dot" w:pos="10070"/>
        </w:tabs>
        <w:rPr>
          <w:ins w:id="1188" w:author="Microsoft Office User" w:date="2020-12-22T16:59:00Z"/>
          <w:del w:id="1189" w:author="Chris Satterlee" w:date="2021-01-09T15:21:00Z"/>
          <w:rFonts w:asciiTheme="minorHAnsi" w:eastAsiaTheme="minorEastAsia" w:hAnsiTheme="minorHAnsi" w:cstheme="minorBidi"/>
          <w:noProof/>
          <w:szCs w:val="24"/>
          <w:lang w:eastAsia="ja-JP"/>
        </w:rPr>
      </w:pPr>
      <w:ins w:id="1190" w:author="Microsoft Office User" w:date="2020-12-22T16:59:00Z">
        <w:del w:id="1191" w:author="Chris Satterlee" w:date="2021-01-09T15:21:00Z">
          <w:r w:rsidRPr="009B5C2E" w:rsidDel="00B53D4B">
            <w:rPr>
              <w:rStyle w:val="Hyperlink"/>
              <w:rFonts w:eastAsiaTheme="majorEastAsia"/>
              <w:noProof/>
            </w:rPr>
            <w:fldChar w:fldCharType="begin"/>
          </w:r>
          <w:r w:rsidRPr="009B5C2E" w:rsidDel="00B53D4B">
            <w:rPr>
              <w:rStyle w:val="Hyperlink"/>
              <w:rFonts w:eastAsiaTheme="majorEastAsia"/>
              <w:noProof/>
            </w:rPr>
            <w:delInstrText xml:space="preserve"> </w:delInstrText>
          </w:r>
          <w:r w:rsidDel="00B53D4B">
            <w:rPr>
              <w:noProof/>
            </w:rPr>
            <w:delInstrText>HYPERLINK \l "_Toc59549115"</w:delInstrText>
          </w:r>
          <w:r w:rsidRPr="009B5C2E" w:rsidDel="00B53D4B">
            <w:rPr>
              <w:rStyle w:val="Hyperlink"/>
              <w:rFonts w:eastAsiaTheme="majorEastAsia"/>
              <w:noProof/>
            </w:rPr>
            <w:delInstrText xml:space="preserve"> </w:delInstrText>
          </w:r>
          <w:r w:rsidRPr="009B5C2E" w:rsidDel="00B53D4B">
            <w:rPr>
              <w:rStyle w:val="Hyperlink"/>
              <w:rFonts w:eastAsiaTheme="majorEastAsia"/>
              <w:noProof/>
            </w:rPr>
            <w:fldChar w:fldCharType="separate"/>
          </w:r>
          <w:r w:rsidRPr="009B5C2E" w:rsidDel="00B53D4B">
            <w:rPr>
              <w:rStyle w:val="Hyperlink"/>
              <w:rFonts w:eastAsiaTheme="majorEastAsia"/>
              <w:noProof/>
            </w:rPr>
            <w:delText>Equation 8</w:delText>
          </w:r>
          <w:r w:rsidRPr="009B5C2E" w:rsidDel="00B53D4B">
            <w:rPr>
              <w:rStyle w:val="Hyperlink"/>
              <w:rFonts w:eastAsiaTheme="majorEastAsia"/>
              <w:noProof/>
            </w:rPr>
            <w:noBreakHyphen/>
            <w:delText>1: Manhattan Distance</w:delText>
          </w:r>
          <w:r w:rsidDel="00B53D4B">
            <w:rPr>
              <w:noProof/>
              <w:webHidden/>
            </w:rPr>
            <w:tab/>
          </w:r>
          <w:r w:rsidDel="00B53D4B">
            <w:rPr>
              <w:noProof/>
              <w:webHidden/>
            </w:rPr>
            <w:fldChar w:fldCharType="begin"/>
          </w:r>
          <w:r w:rsidDel="00B53D4B">
            <w:rPr>
              <w:noProof/>
              <w:webHidden/>
            </w:rPr>
            <w:delInstrText xml:space="preserve"> PAGEREF _Toc59549115 \h </w:delInstrText>
          </w:r>
        </w:del>
      </w:ins>
      <w:del w:id="1192" w:author="Chris Satterlee" w:date="2021-01-09T15:21:00Z">
        <w:r w:rsidDel="00B53D4B">
          <w:rPr>
            <w:noProof/>
            <w:webHidden/>
          </w:rPr>
        </w:r>
        <w:r w:rsidDel="00B53D4B">
          <w:rPr>
            <w:noProof/>
            <w:webHidden/>
          </w:rPr>
          <w:fldChar w:fldCharType="separate"/>
        </w:r>
      </w:del>
      <w:ins w:id="1193" w:author="Microsoft Office User" w:date="2020-12-22T16:59:00Z">
        <w:del w:id="1194" w:author="Chris Satterlee" w:date="2021-01-09T15:21:00Z">
          <w:r w:rsidDel="00B53D4B">
            <w:rPr>
              <w:noProof/>
              <w:webHidden/>
            </w:rPr>
            <w:delText>106</w:delText>
          </w:r>
          <w:r w:rsidDel="00B53D4B">
            <w:rPr>
              <w:noProof/>
              <w:webHidden/>
            </w:rPr>
            <w:fldChar w:fldCharType="end"/>
          </w:r>
          <w:r w:rsidRPr="009B5C2E" w:rsidDel="00B53D4B">
            <w:rPr>
              <w:rStyle w:val="Hyperlink"/>
              <w:rFonts w:eastAsiaTheme="majorEastAsia"/>
              <w:noProof/>
            </w:rPr>
            <w:fldChar w:fldCharType="end"/>
          </w:r>
        </w:del>
      </w:ins>
    </w:p>
    <w:p w14:paraId="1983CC77" w14:textId="4981FF63" w:rsidR="00EE51A2" w:rsidDel="00B53D4B" w:rsidRDefault="00EE51A2">
      <w:pPr>
        <w:pStyle w:val="TableofFigures"/>
        <w:tabs>
          <w:tab w:val="right" w:leader="dot" w:pos="10070"/>
        </w:tabs>
        <w:rPr>
          <w:ins w:id="1195" w:author="Microsoft Office User" w:date="2020-12-22T16:59:00Z"/>
          <w:del w:id="1196" w:author="Chris Satterlee" w:date="2021-01-09T15:21:00Z"/>
          <w:rFonts w:asciiTheme="minorHAnsi" w:eastAsiaTheme="minorEastAsia" w:hAnsiTheme="minorHAnsi" w:cstheme="minorBidi"/>
          <w:noProof/>
          <w:szCs w:val="24"/>
          <w:lang w:eastAsia="ja-JP"/>
        </w:rPr>
      </w:pPr>
      <w:ins w:id="1197" w:author="Microsoft Office User" w:date="2020-12-22T16:59:00Z">
        <w:del w:id="1198" w:author="Chris Satterlee" w:date="2021-01-09T15:21:00Z">
          <w:r w:rsidRPr="009B5C2E" w:rsidDel="00B53D4B">
            <w:rPr>
              <w:rStyle w:val="Hyperlink"/>
              <w:rFonts w:eastAsiaTheme="majorEastAsia"/>
              <w:noProof/>
            </w:rPr>
            <w:fldChar w:fldCharType="begin"/>
          </w:r>
          <w:r w:rsidRPr="009B5C2E" w:rsidDel="00B53D4B">
            <w:rPr>
              <w:rStyle w:val="Hyperlink"/>
              <w:rFonts w:eastAsiaTheme="majorEastAsia"/>
              <w:noProof/>
            </w:rPr>
            <w:delInstrText xml:space="preserve"> </w:delInstrText>
          </w:r>
          <w:r w:rsidDel="00B53D4B">
            <w:rPr>
              <w:noProof/>
            </w:rPr>
            <w:delInstrText>HYPERLINK \l "_Toc59549116"</w:delInstrText>
          </w:r>
          <w:r w:rsidRPr="009B5C2E" w:rsidDel="00B53D4B">
            <w:rPr>
              <w:rStyle w:val="Hyperlink"/>
              <w:rFonts w:eastAsiaTheme="majorEastAsia"/>
              <w:noProof/>
            </w:rPr>
            <w:delInstrText xml:space="preserve"> </w:delInstrText>
          </w:r>
          <w:r w:rsidRPr="009B5C2E" w:rsidDel="00B53D4B">
            <w:rPr>
              <w:rStyle w:val="Hyperlink"/>
              <w:rFonts w:eastAsiaTheme="majorEastAsia"/>
              <w:noProof/>
            </w:rPr>
            <w:fldChar w:fldCharType="separate"/>
          </w:r>
          <w:r w:rsidRPr="009B5C2E" w:rsidDel="00B53D4B">
            <w:rPr>
              <w:rStyle w:val="Hyperlink"/>
              <w:rFonts w:eastAsiaTheme="majorEastAsia"/>
              <w:noProof/>
            </w:rPr>
            <w:delText>Equation 8</w:delText>
          </w:r>
          <w:r w:rsidRPr="009B5C2E" w:rsidDel="00B53D4B">
            <w:rPr>
              <w:rStyle w:val="Hyperlink"/>
              <w:rFonts w:eastAsiaTheme="majorEastAsia"/>
              <w:noProof/>
            </w:rPr>
            <w:noBreakHyphen/>
            <w:delText>2: Minimum Manhattan Distance</w:delText>
          </w:r>
          <w:r w:rsidDel="00B53D4B">
            <w:rPr>
              <w:noProof/>
              <w:webHidden/>
            </w:rPr>
            <w:tab/>
          </w:r>
          <w:r w:rsidDel="00B53D4B">
            <w:rPr>
              <w:noProof/>
              <w:webHidden/>
            </w:rPr>
            <w:fldChar w:fldCharType="begin"/>
          </w:r>
          <w:r w:rsidDel="00B53D4B">
            <w:rPr>
              <w:noProof/>
              <w:webHidden/>
            </w:rPr>
            <w:delInstrText xml:space="preserve"> PAGEREF _Toc59549116 \h </w:delInstrText>
          </w:r>
        </w:del>
      </w:ins>
      <w:del w:id="1199" w:author="Chris Satterlee" w:date="2021-01-09T15:21:00Z">
        <w:r w:rsidDel="00B53D4B">
          <w:rPr>
            <w:noProof/>
            <w:webHidden/>
          </w:rPr>
        </w:r>
        <w:r w:rsidDel="00B53D4B">
          <w:rPr>
            <w:noProof/>
            <w:webHidden/>
          </w:rPr>
          <w:fldChar w:fldCharType="separate"/>
        </w:r>
      </w:del>
      <w:ins w:id="1200" w:author="Microsoft Office User" w:date="2020-12-22T16:59:00Z">
        <w:del w:id="1201" w:author="Chris Satterlee" w:date="2021-01-09T15:21:00Z">
          <w:r w:rsidDel="00B53D4B">
            <w:rPr>
              <w:noProof/>
              <w:webHidden/>
            </w:rPr>
            <w:delText>106</w:delText>
          </w:r>
          <w:r w:rsidDel="00B53D4B">
            <w:rPr>
              <w:noProof/>
              <w:webHidden/>
            </w:rPr>
            <w:fldChar w:fldCharType="end"/>
          </w:r>
          <w:r w:rsidRPr="009B5C2E" w:rsidDel="00B53D4B">
            <w:rPr>
              <w:rStyle w:val="Hyperlink"/>
              <w:rFonts w:eastAsiaTheme="majorEastAsia"/>
              <w:noProof/>
            </w:rPr>
            <w:fldChar w:fldCharType="end"/>
          </w:r>
        </w:del>
      </w:ins>
    </w:p>
    <w:p w14:paraId="07FEB442" w14:textId="39B774AE" w:rsidR="004D0120" w:rsidDel="00B53D4B" w:rsidRDefault="004D0120">
      <w:pPr>
        <w:pStyle w:val="TableofFigures"/>
        <w:tabs>
          <w:tab w:val="right" w:leader="dot" w:pos="10070"/>
        </w:tabs>
        <w:rPr>
          <w:del w:id="1202" w:author="Chris Satterlee" w:date="2021-01-09T15:21:00Z"/>
          <w:rFonts w:asciiTheme="minorHAnsi" w:eastAsiaTheme="minorEastAsia" w:hAnsiTheme="minorHAnsi" w:cstheme="minorBidi"/>
          <w:noProof/>
          <w:szCs w:val="24"/>
          <w:lang w:eastAsia="ja-JP"/>
        </w:rPr>
      </w:pPr>
      <w:del w:id="1203" w:author="Chris Satterlee" w:date="2021-01-09T15:21:00Z">
        <w:r w:rsidRPr="00EE51A2" w:rsidDel="00B53D4B">
          <w:rPr>
            <w:rFonts w:eastAsiaTheme="majorEastAsia"/>
            <w:rPrChange w:id="1204" w:author="Microsoft Office User" w:date="2020-12-22T16:59:00Z">
              <w:rPr>
                <w:rStyle w:val="Hyperlink"/>
                <w:rFonts w:eastAsiaTheme="majorEastAsia"/>
                <w:noProof/>
              </w:rPr>
            </w:rPrChange>
          </w:rPr>
          <w:delText>Equation 3</w:delText>
        </w:r>
        <w:r w:rsidRPr="00EE51A2" w:rsidDel="00B53D4B">
          <w:rPr>
            <w:rFonts w:eastAsiaTheme="majorEastAsia"/>
            <w:rPrChange w:id="1205" w:author="Microsoft Office User" w:date="2020-12-22T16:59:00Z">
              <w:rPr>
                <w:rStyle w:val="Hyperlink"/>
                <w:rFonts w:eastAsiaTheme="majorEastAsia"/>
                <w:noProof/>
              </w:rPr>
            </w:rPrChange>
          </w:rPr>
          <w:noBreakHyphen/>
          <w:delText>1: Current at one moment in time</w:delText>
        </w:r>
        <w:r w:rsidDel="00B53D4B">
          <w:rPr>
            <w:noProof/>
            <w:webHidden/>
          </w:rPr>
          <w:tab/>
          <w:delText>35</w:delText>
        </w:r>
      </w:del>
    </w:p>
    <w:p w14:paraId="5155F562" w14:textId="5E49B3A6" w:rsidR="004D0120" w:rsidDel="00B53D4B" w:rsidRDefault="004D0120">
      <w:pPr>
        <w:pStyle w:val="TableofFigures"/>
        <w:tabs>
          <w:tab w:val="right" w:leader="dot" w:pos="10070"/>
        </w:tabs>
        <w:rPr>
          <w:del w:id="1206" w:author="Chris Satterlee" w:date="2021-01-09T15:21:00Z"/>
          <w:rFonts w:asciiTheme="minorHAnsi" w:eastAsiaTheme="minorEastAsia" w:hAnsiTheme="minorHAnsi" w:cstheme="minorBidi"/>
          <w:noProof/>
          <w:szCs w:val="24"/>
          <w:lang w:eastAsia="ja-JP"/>
        </w:rPr>
      </w:pPr>
      <w:del w:id="1207" w:author="Chris Satterlee" w:date="2021-01-09T15:21:00Z">
        <w:r w:rsidRPr="00EE51A2" w:rsidDel="00B53D4B">
          <w:rPr>
            <w:rFonts w:eastAsiaTheme="majorEastAsia"/>
            <w:rPrChange w:id="1208" w:author="Microsoft Office User" w:date="2020-12-22T16:59:00Z">
              <w:rPr>
                <w:rStyle w:val="Hyperlink"/>
                <w:rFonts w:eastAsiaTheme="majorEastAsia"/>
                <w:noProof/>
              </w:rPr>
            </w:rPrChange>
          </w:rPr>
          <w:delText>Equation 3</w:delText>
        </w:r>
        <w:r w:rsidRPr="00EE51A2" w:rsidDel="00B53D4B">
          <w:rPr>
            <w:rFonts w:eastAsiaTheme="majorEastAsia"/>
            <w:rPrChange w:id="1209" w:author="Microsoft Office User" w:date="2020-12-22T16:59:00Z">
              <w:rPr>
                <w:rStyle w:val="Hyperlink"/>
                <w:rFonts w:eastAsiaTheme="majorEastAsia"/>
                <w:noProof/>
              </w:rPr>
            </w:rPrChange>
          </w:rPr>
          <w:noBreakHyphen/>
          <w:delText>2: Average current between two close points</w:delText>
        </w:r>
        <w:r w:rsidDel="00B53D4B">
          <w:rPr>
            <w:noProof/>
            <w:webHidden/>
          </w:rPr>
          <w:tab/>
          <w:delText>35</w:delText>
        </w:r>
      </w:del>
    </w:p>
    <w:p w14:paraId="69B38D49" w14:textId="5B3BC391" w:rsidR="004D0120" w:rsidDel="00B53D4B" w:rsidRDefault="004D0120">
      <w:pPr>
        <w:pStyle w:val="TableofFigures"/>
        <w:tabs>
          <w:tab w:val="right" w:leader="dot" w:pos="10070"/>
        </w:tabs>
        <w:rPr>
          <w:del w:id="1210" w:author="Chris Satterlee" w:date="2021-01-09T15:21:00Z"/>
          <w:rFonts w:asciiTheme="minorHAnsi" w:eastAsiaTheme="minorEastAsia" w:hAnsiTheme="minorHAnsi" w:cstheme="minorBidi"/>
          <w:noProof/>
          <w:szCs w:val="24"/>
          <w:lang w:eastAsia="ja-JP"/>
        </w:rPr>
      </w:pPr>
      <w:del w:id="1211" w:author="Chris Satterlee" w:date="2021-01-09T15:21:00Z">
        <w:r w:rsidRPr="00EE51A2" w:rsidDel="00B53D4B">
          <w:rPr>
            <w:rFonts w:eastAsiaTheme="majorEastAsia"/>
            <w:rPrChange w:id="1212" w:author="Microsoft Office User" w:date="2020-12-22T16:59:00Z">
              <w:rPr>
                <w:rStyle w:val="Hyperlink"/>
                <w:rFonts w:eastAsiaTheme="majorEastAsia"/>
                <w:noProof/>
              </w:rPr>
            </w:rPrChange>
          </w:rPr>
          <w:delText>Equation 3</w:delText>
        </w:r>
        <w:r w:rsidRPr="00EE51A2" w:rsidDel="00B53D4B">
          <w:rPr>
            <w:rFonts w:eastAsiaTheme="majorEastAsia"/>
            <w:rPrChange w:id="1213" w:author="Microsoft Office User" w:date="2020-12-22T16:59:00Z">
              <w:rPr>
                <w:rStyle w:val="Hyperlink"/>
                <w:rFonts w:eastAsiaTheme="majorEastAsia"/>
                <w:noProof/>
              </w:rPr>
            </w:rPrChange>
          </w:rPr>
          <w:noBreakHyphen/>
          <w:delText>3: Solve for ∆t</w:delText>
        </w:r>
        <w:r w:rsidDel="00B53D4B">
          <w:rPr>
            <w:noProof/>
            <w:webHidden/>
          </w:rPr>
          <w:tab/>
          <w:delText>35</w:delText>
        </w:r>
      </w:del>
    </w:p>
    <w:p w14:paraId="28401DCF" w14:textId="2E035133" w:rsidR="004D0120" w:rsidDel="00B53D4B" w:rsidRDefault="004D0120">
      <w:pPr>
        <w:pStyle w:val="TableofFigures"/>
        <w:tabs>
          <w:tab w:val="right" w:leader="dot" w:pos="10070"/>
        </w:tabs>
        <w:rPr>
          <w:del w:id="1214" w:author="Chris Satterlee" w:date="2021-01-09T15:21:00Z"/>
          <w:rFonts w:asciiTheme="minorHAnsi" w:eastAsiaTheme="minorEastAsia" w:hAnsiTheme="minorHAnsi" w:cstheme="minorBidi"/>
          <w:noProof/>
          <w:szCs w:val="24"/>
          <w:lang w:eastAsia="ja-JP"/>
        </w:rPr>
      </w:pPr>
      <w:del w:id="1215" w:author="Chris Satterlee" w:date="2021-01-09T15:21:00Z">
        <w:r w:rsidRPr="00EE51A2" w:rsidDel="00B53D4B">
          <w:rPr>
            <w:rFonts w:eastAsiaTheme="majorEastAsia"/>
            <w:rPrChange w:id="1216" w:author="Microsoft Office User" w:date="2020-12-22T16:59:00Z">
              <w:rPr>
                <w:rStyle w:val="Hyperlink"/>
                <w:rFonts w:eastAsiaTheme="majorEastAsia"/>
                <w:noProof/>
              </w:rPr>
            </w:rPrChange>
          </w:rPr>
          <w:delText>Equation 3</w:delText>
        </w:r>
        <w:r w:rsidRPr="00EE51A2" w:rsidDel="00B53D4B">
          <w:rPr>
            <w:rFonts w:eastAsiaTheme="majorEastAsia"/>
            <w:rPrChange w:id="1217" w:author="Microsoft Office User" w:date="2020-12-22T16:59:00Z">
              <w:rPr>
                <w:rStyle w:val="Hyperlink"/>
                <w:rFonts w:eastAsiaTheme="majorEastAsia"/>
                <w:noProof/>
              </w:rPr>
            </w:rPrChange>
          </w:rPr>
          <w:noBreakHyphen/>
          <w:delText>4: Solve for ∆V</w:delText>
        </w:r>
        <w:r w:rsidDel="00B53D4B">
          <w:rPr>
            <w:noProof/>
            <w:webHidden/>
          </w:rPr>
          <w:tab/>
          <w:delText>35</w:delText>
        </w:r>
      </w:del>
    </w:p>
    <w:p w14:paraId="3EC46471" w14:textId="49AD9D9E" w:rsidR="004D0120" w:rsidDel="00B53D4B" w:rsidRDefault="004D0120">
      <w:pPr>
        <w:pStyle w:val="TableofFigures"/>
        <w:tabs>
          <w:tab w:val="right" w:leader="dot" w:pos="10070"/>
        </w:tabs>
        <w:rPr>
          <w:del w:id="1218" w:author="Chris Satterlee" w:date="2021-01-09T15:21:00Z"/>
          <w:rFonts w:asciiTheme="minorHAnsi" w:eastAsiaTheme="minorEastAsia" w:hAnsiTheme="minorHAnsi" w:cstheme="minorBidi"/>
          <w:noProof/>
          <w:szCs w:val="24"/>
          <w:lang w:eastAsia="ja-JP"/>
        </w:rPr>
      </w:pPr>
      <w:del w:id="1219" w:author="Chris Satterlee" w:date="2021-01-09T15:21:00Z">
        <w:r w:rsidRPr="00EE51A2" w:rsidDel="00B53D4B">
          <w:rPr>
            <w:rFonts w:eastAsiaTheme="majorEastAsia"/>
            <w:rPrChange w:id="1220" w:author="Microsoft Office User" w:date="2020-12-22T16:59:00Z">
              <w:rPr>
                <w:rStyle w:val="Hyperlink"/>
                <w:rFonts w:eastAsiaTheme="majorEastAsia"/>
                <w:noProof/>
              </w:rPr>
            </w:rPrChange>
          </w:rPr>
          <w:delText>Equation 3</w:delText>
        </w:r>
        <w:r w:rsidRPr="00EE51A2" w:rsidDel="00B53D4B">
          <w:rPr>
            <w:rFonts w:eastAsiaTheme="majorEastAsia"/>
            <w:rPrChange w:id="1221" w:author="Microsoft Office User" w:date="2020-12-22T16:59:00Z">
              <w:rPr>
                <w:rStyle w:val="Hyperlink"/>
                <w:rFonts w:eastAsiaTheme="majorEastAsia"/>
                <w:noProof/>
              </w:rPr>
            </w:rPrChange>
          </w:rPr>
          <w:noBreakHyphen/>
          <w:delText>5: Solve for C</w:delText>
        </w:r>
        <w:r w:rsidDel="00B53D4B">
          <w:rPr>
            <w:noProof/>
            <w:webHidden/>
          </w:rPr>
          <w:tab/>
          <w:delText>35</w:delText>
        </w:r>
      </w:del>
    </w:p>
    <w:p w14:paraId="0F4E1F84" w14:textId="3E9E140C" w:rsidR="004D0120" w:rsidDel="00B53D4B" w:rsidRDefault="004D0120">
      <w:pPr>
        <w:pStyle w:val="TableofFigures"/>
        <w:tabs>
          <w:tab w:val="right" w:leader="dot" w:pos="10070"/>
        </w:tabs>
        <w:rPr>
          <w:del w:id="1222" w:author="Chris Satterlee" w:date="2021-01-09T15:21:00Z"/>
          <w:rFonts w:asciiTheme="minorHAnsi" w:eastAsiaTheme="minorEastAsia" w:hAnsiTheme="minorHAnsi" w:cstheme="minorBidi"/>
          <w:noProof/>
          <w:szCs w:val="24"/>
          <w:lang w:eastAsia="ja-JP"/>
        </w:rPr>
      </w:pPr>
      <w:del w:id="1223" w:author="Chris Satterlee" w:date="2021-01-09T15:21:00Z">
        <w:r w:rsidRPr="00EE51A2" w:rsidDel="00B53D4B">
          <w:rPr>
            <w:rFonts w:eastAsiaTheme="majorEastAsia"/>
            <w:rPrChange w:id="1224" w:author="Microsoft Office User" w:date="2020-12-22T16:59:00Z">
              <w:rPr>
                <w:rStyle w:val="Hyperlink"/>
                <w:rFonts w:eastAsiaTheme="majorEastAsia"/>
                <w:noProof/>
              </w:rPr>
            </w:rPrChange>
          </w:rPr>
          <w:delText>Equation 3</w:delText>
        </w:r>
        <w:r w:rsidRPr="00EE51A2" w:rsidDel="00B53D4B">
          <w:rPr>
            <w:rFonts w:eastAsiaTheme="majorEastAsia"/>
            <w:rPrChange w:id="1225" w:author="Microsoft Office User" w:date="2020-12-22T16:59:00Z">
              <w:rPr>
                <w:rStyle w:val="Hyperlink"/>
                <w:rFonts w:eastAsiaTheme="majorEastAsia"/>
                <w:noProof/>
              </w:rPr>
            </w:rPrChange>
          </w:rPr>
          <w:noBreakHyphen/>
          <w:delText>6: Capacitor energy storage</w:delText>
        </w:r>
        <w:r w:rsidDel="00B53D4B">
          <w:rPr>
            <w:noProof/>
            <w:webHidden/>
          </w:rPr>
          <w:tab/>
          <w:delText>39</w:delText>
        </w:r>
      </w:del>
    </w:p>
    <w:p w14:paraId="431BC3F9" w14:textId="7D641D1B" w:rsidR="004D0120" w:rsidDel="00B53D4B" w:rsidRDefault="004D0120">
      <w:pPr>
        <w:pStyle w:val="TableofFigures"/>
        <w:tabs>
          <w:tab w:val="right" w:leader="dot" w:pos="10070"/>
        </w:tabs>
        <w:rPr>
          <w:del w:id="1226" w:author="Chris Satterlee" w:date="2021-01-09T15:21:00Z"/>
          <w:rFonts w:asciiTheme="minorHAnsi" w:eastAsiaTheme="minorEastAsia" w:hAnsiTheme="minorHAnsi" w:cstheme="minorBidi"/>
          <w:noProof/>
          <w:szCs w:val="24"/>
          <w:lang w:eastAsia="ja-JP"/>
        </w:rPr>
      </w:pPr>
      <w:del w:id="1227" w:author="Chris Satterlee" w:date="2021-01-09T15:21:00Z">
        <w:r w:rsidRPr="00EE51A2" w:rsidDel="00B53D4B">
          <w:rPr>
            <w:rFonts w:eastAsiaTheme="majorEastAsia"/>
            <w:rPrChange w:id="1228" w:author="Microsoft Office User" w:date="2020-12-22T16:59:00Z">
              <w:rPr>
                <w:rStyle w:val="Hyperlink"/>
                <w:rFonts w:eastAsiaTheme="majorEastAsia"/>
                <w:noProof/>
              </w:rPr>
            </w:rPrChange>
          </w:rPr>
          <w:delText>Equation 3</w:delText>
        </w:r>
        <w:r w:rsidRPr="00EE51A2" w:rsidDel="00B53D4B">
          <w:rPr>
            <w:rFonts w:eastAsiaTheme="majorEastAsia"/>
            <w:rPrChange w:id="1229" w:author="Microsoft Office User" w:date="2020-12-22T16:59:00Z">
              <w:rPr>
                <w:rStyle w:val="Hyperlink"/>
                <w:rFonts w:eastAsiaTheme="majorEastAsia"/>
                <w:noProof/>
              </w:rPr>
            </w:rPrChange>
          </w:rPr>
          <w:noBreakHyphen/>
          <w:delText>7: Voltage after draining for time = t</w:delText>
        </w:r>
        <w:r w:rsidDel="00B53D4B">
          <w:rPr>
            <w:noProof/>
            <w:webHidden/>
          </w:rPr>
          <w:tab/>
          <w:delText>42</w:delText>
        </w:r>
      </w:del>
    </w:p>
    <w:p w14:paraId="1B3A0A11" w14:textId="0F3FD559" w:rsidR="004D0120" w:rsidDel="00B53D4B" w:rsidRDefault="004D0120">
      <w:pPr>
        <w:pStyle w:val="TableofFigures"/>
        <w:tabs>
          <w:tab w:val="right" w:leader="dot" w:pos="10070"/>
        </w:tabs>
        <w:rPr>
          <w:del w:id="1230" w:author="Chris Satterlee" w:date="2021-01-09T15:21:00Z"/>
          <w:rFonts w:asciiTheme="minorHAnsi" w:eastAsiaTheme="minorEastAsia" w:hAnsiTheme="minorHAnsi" w:cstheme="minorBidi"/>
          <w:noProof/>
          <w:szCs w:val="24"/>
          <w:lang w:eastAsia="ja-JP"/>
        </w:rPr>
      </w:pPr>
      <w:del w:id="1231" w:author="Chris Satterlee" w:date="2021-01-09T15:21:00Z">
        <w:r w:rsidRPr="00EE51A2" w:rsidDel="00B53D4B">
          <w:rPr>
            <w:rFonts w:eastAsiaTheme="majorEastAsia"/>
            <w:rPrChange w:id="1232" w:author="Microsoft Office User" w:date="2020-12-22T16:59:00Z">
              <w:rPr>
                <w:rStyle w:val="Hyperlink"/>
                <w:rFonts w:eastAsiaTheme="majorEastAsia"/>
                <w:noProof/>
              </w:rPr>
            </w:rPrChange>
          </w:rPr>
          <w:delText>Equation 3</w:delText>
        </w:r>
        <w:r w:rsidRPr="00EE51A2" w:rsidDel="00B53D4B">
          <w:rPr>
            <w:rFonts w:eastAsiaTheme="majorEastAsia"/>
            <w:rPrChange w:id="1233" w:author="Microsoft Office User" w:date="2020-12-22T16:59:00Z">
              <w:rPr>
                <w:rStyle w:val="Hyperlink"/>
                <w:rFonts w:eastAsiaTheme="majorEastAsia"/>
                <w:noProof/>
              </w:rPr>
            </w:rPrChange>
          </w:rPr>
          <w:noBreakHyphen/>
          <w:delText>8: Stored energy of 2000 µF capacitor at 80 V</w:delText>
        </w:r>
        <w:r w:rsidDel="00B53D4B">
          <w:rPr>
            <w:noProof/>
            <w:webHidden/>
          </w:rPr>
          <w:tab/>
          <w:delText>42</w:delText>
        </w:r>
      </w:del>
    </w:p>
    <w:p w14:paraId="1CA0E327" w14:textId="39AB4953" w:rsidR="004D0120" w:rsidDel="00B53D4B" w:rsidRDefault="004D0120">
      <w:pPr>
        <w:pStyle w:val="TableofFigures"/>
        <w:tabs>
          <w:tab w:val="right" w:leader="dot" w:pos="10070"/>
        </w:tabs>
        <w:rPr>
          <w:del w:id="1234" w:author="Chris Satterlee" w:date="2021-01-09T15:21:00Z"/>
          <w:rFonts w:asciiTheme="minorHAnsi" w:eastAsiaTheme="minorEastAsia" w:hAnsiTheme="minorHAnsi" w:cstheme="minorBidi"/>
          <w:noProof/>
          <w:szCs w:val="24"/>
          <w:lang w:eastAsia="ja-JP"/>
        </w:rPr>
      </w:pPr>
      <w:del w:id="1235" w:author="Chris Satterlee" w:date="2021-01-09T15:21:00Z">
        <w:r w:rsidRPr="00EE51A2" w:rsidDel="00B53D4B">
          <w:rPr>
            <w:rFonts w:eastAsiaTheme="majorEastAsia"/>
            <w:rPrChange w:id="1236" w:author="Microsoft Office User" w:date="2020-12-22T16:59:00Z">
              <w:rPr>
                <w:rStyle w:val="Hyperlink"/>
                <w:rFonts w:eastAsiaTheme="majorEastAsia"/>
                <w:noProof/>
              </w:rPr>
            </w:rPrChange>
          </w:rPr>
          <w:delText>Equation 4</w:delText>
        </w:r>
        <w:r w:rsidRPr="00EE51A2" w:rsidDel="00B53D4B">
          <w:rPr>
            <w:rFonts w:eastAsiaTheme="majorEastAsia"/>
            <w:rPrChange w:id="1237" w:author="Microsoft Office User" w:date="2020-12-22T16:59:00Z">
              <w:rPr>
                <w:rStyle w:val="Hyperlink"/>
                <w:rFonts w:eastAsiaTheme="majorEastAsia"/>
                <w:noProof/>
              </w:rPr>
            </w:rPrChange>
          </w:rPr>
          <w:noBreakHyphen/>
          <w:delText>1: Voltage divider equation</w:delText>
        </w:r>
        <w:r w:rsidDel="00B53D4B">
          <w:rPr>
            <w:noProof/>
            <w:webHidden/>
          </w:rPr>
          <w:tab/>
          <w:delText>48</w:delText>
        </w:r>
      </w:del>
    </w:p>
    <w:p w14:paraId="633712C0" w14:textId="4CAD4182" w:rsidR="004D0120" w:rsidDel="00B53D4B" w:rsidRDefault="004D0120">
      <w:pPr>
        <w:pStyle w:val="TableofFigures"/>
        <w:tabs>
          <w:tab w:val="right" w:leader="dot" w:pos="10070"/>
        </w:tabs>
        <w:rPr>
          <w:del w:id="1238" w:author="Chris Satterlee" w:date="2021-01-09T15:21:00Z"/>
          <w:rFonts w:asciiTheme="minorHAnsi" w:eastAsiaTheme="minorEastAsia" w:hAnsiTheme="minorHAnsi" w:cstheme="minorBidi"/>
          <w:noProof/>
          <w:szCs w:val="24"/>
          <w:lang w:eastAsia="ja-JP"/>
        </w:rPr>
      </w:pPr>
      <w:del w:id="1239" w:author="Chris Satterlee" w:date="2021-01-09T15:21:00Z">
        <w:r w:rsidRPr="00EE51A2" w:rsidDel="00B53D4B">
          <w:rPr>
            <w:rFonts w:eastAsiaTheme="majorEastAsia"/>
            <w:rPrChange w:id="1240" w:author="Microsoft Office User" w:date="2020-12-22T16:59:00Z">
              <w:rPr>
                <w:rStyle w:val="Hyperlink"/>
                <w:rFonts w:eastAsiaTheme="majorEastAsia"/>
                <w:noProof/>
              </w:rPr>
            </w:rPrChange>
          </w:rPr>
          <w:delText>Equation 4</w:delText>
        </w:r>
        <w:r w:rsidRPr="00EE51A2" w:rsidDel="00B53D4B">
          <w:rPr>
            <w:rFonts w:eastAsiaTheme="majorEastAsia"/>
            <w:rPrChange w:id="1241" w:author="Microsoft Office User" w:date="2020-12-22T16:59:00Z">
              <w:rPr>
                <w:rStyle w:val="Hyperlink"/>
                <w:rFonts w:eastAsiaTheme="majorEastAsia"/>
                <w:noProof/>
              </w:rPr>
            </w:rPrChange>
          </w:rPr>
          <w:noBreakHyphen/>
          <w:delText>2: Cutoff frequency of a first-order low-pass RC filter</w:delText>
        </w:r>
        <w:r w:rsidDel="00B53D4B">
          <w:rPr>
            <w:noProof/>
            <w:webHidden/>
          </w:rPr>
          <w:tab/>
          <w:delText>50</w:delText>
        </w:r>
      </w:del>
    </w:p>
    <w:p w14:paraId="52D749CF" w14:textId="65910E64" w:rsidR="004D0120" w:rsidDel="00B53D4B" w:rsidRDefault="004D0120">
      <w:pPr>
        <w:pStyle w:val="TableofFigures"/>
        <w:tabs>
          <w:tab w:val="right" w:leader="dot" w:pos="10070"/>
        </w:tabs>
        <w:rPr>
          <w:del w:id="1242" w:author="Chris Satterlee" w:date="2021-01-09T15:21:00Z"/>
          <w:rFonts w:asciiTheme="minorHAnsi" w:eastAsiaTheme="minorEastAsia" w:hAnsiTheme="minorHAnsi" w:cstheme="minorBidi"/>
          <w:noProof/>
          <w:szCs w:val="24"/>
          <w:lang w:eastAsia="ja-JP"/>
        </w:rPr>
      </w:pPr>
      <w:del w:id="1243" w:author="Chris Satterlee" w:date="2021-01-09T15:21:00Z">
        <w:r w:rsidRPr="00EE51A2" w:rsidDel="00B53D4B">
          <w:rPr>
            <w:rFonts w:eastAsiaTheme="majorEastAsia"/>
            <w:rPrChange w:id="1244" w:author="Microsoft Office User" w:date="2020-12-22T16:59:00Z">
              <w:rPr>
                <w:rStyle w:val="Hyperlink"/>
                <w:rFonts w:eastAsiaTheme="majorEastAsia"/>
                <w:noProof/>
              </w:rPr>
            </w:rPrChange>
          </w:rPr>
          <w:delText>Equation 7</w:delText>
        </w:r>
        <w:r w:rsidRPr="00EE51A2" w:rsidDel="00B53D4B">
          <w:rPr>
            <w:rFonts w:eastAsiaTheme="majorEastAsia"/>
            <w:rPrChange w:id="1245" w:author="Microsoft Office User" w:date="2020-12-22T16:59:00Z">
              <w:rPr>
                <w:rStyle w:val="Hyperlink"/>
                <w:rFonts w:eastAsiaTheme="majorEastAsia"/>
                <w:noProof/>
              </w:rPr>
            </w:rPrChange>
          </w:rPr>
          <w:noBreakHyphen/>
          <w:delText>1: CPC1718 maximum duty cycle @ 10 A</w:delText>
        </w:r>
        <w:r w:rsidDel="00B53D4B">
          <w:rPr>
            <w:noProof/>
            <w:webHidden/>
          </w:rPr>
          <w:tab/>
          <w:delText>83</w:delText>
        </w:r>
      </w:del>
    </w:p>
    <w:p w14:paraId="28375FEB" w14:textId="63B2F617" w:rsidR="004D0120" w:rsidDel="00B53D4B" w:rsidRDefault="004D0120">
      <w:pPr>
        <w:pStyle w:val="TableofFigures"/>
        <w:tabs>
          <w:tab w:val="right" w:leader="dot" w:pos="10070"/>
        </w:tabs>
        <w:rPr>
          <w:del w:id="1246" w:author="Chris Satterlee" w:date="2021-01-09T15:21:00Z"/>
          <w:rFonts w:asciiTheme="minorHAnsi" w:eastAsiaTheme="minorEastAsia" w:hAnsiTheme="minorHAnsi" w:cstheme="minorBidi"/>
          <w:noProof/>
          <w:szCs w:val="24"/>
          <w:lang w:eastAsia="ja-JP"/>
        </w:rPr>
      </w:pPr>
      <w:del w:id="1247" w:author="Chris Satterlee" w:date="2021-01-09T15:21:00Z">
        <w:r w:rsidRPr="00EE51A2" w:rsidDel="00B53D4B">
          <w:rPr>
            <w:rFonts w:eastAsiaTheme="majorEastAsia"/>
            <w:rPrChange w:id="1248" w:author="Microsoft Office User" w:date="2020-12-22T16:59:00Z">
              <w:rPr>
                <w:rStyle w:val="Hyperlink"/>
                <w:rFonts w:eastAsiaTheme="majorEastAsia"/>
                <w:noProof/>
              </w:rPr>
            </w:rPrChange>
          </w:rPr>
          <w:delText>Equation 7</w:delText>
        </w:r>
        <w:r w:rsidRPr="00EE51A2" w:rsidDel="00B53D4B">
          <w:rPr>
            <w:rFonts w:eastAsiaTheme="majorEastAsia"/>
            <w:rPrChange w:id="1249" w:author="Microsoft Office User" w:date="2020-12-22T16:59:00Z">
              <w:rPr>
                <w:rStyle w:val="Hyperlink"/>
                <w:rFonts w:eastAsiaTheme="majorEastAsia"/>
                <w:noProof/>
              </w:rPr>
            </w:rPrChange>
          </w:rPr>
          <w:noBreakHyphen/>
          <w:delText>2: CPC1718 Current Limit Resistor Value</w:delText>
        </w:r>
        <w:r w:rsidDel="00B53D4B">
          <w:rPr>
            <w:noProof/>
            <w:webHidden/>
          </w:rPr>
          <w:tab/>
          <w:delText>85</w:delText>
        </w:r>
      </w:del>
    </w:p>
    <w:p w14:paraId="6F678C6A" w14:textId="2A45E259" w:rsidR="004D0120" w:rsidDel="00B53D4B" w:rsidRDefault="004D0120">
      <w:pPr>
        <w:pStyle w:val="TableofFigures"/>
        <w:tabs>
          <w:tab w:val="right" w:leader="dot" w:pos="10070"/>
        </w:tabs>
        <w:rPr>
          <w:del w:id="1250" w:author="Chris Satterlee" w:date="2021-01-09T15:21:00Z"/>
          <w:rFonts w:asciiTheme="minorHAnsi" w:eastAsiaTheme="minorEastAsia" w:hAnsiTheme="minorHAnsi" w:cstheme="minorBidi"/>
          <w:noProof/>
          <w:szCs w:val="24"/>
          <w:lang w:eastAsia="ja-JP"/>
        </w:rPr>
      </w:pPr>
      <w:del w:id="1251" w:author="Chris Satterlee" w:date="2021-01-09T15:21:00Z">
        <w:r w:rsidRPr="00EE51A2" w:rsidDel="00B53D4B">
          <w:rPr>
            <w:rFonts w:eastAsiaTheme="majorEastAsia"/>
            <w:rPrChange w:id="1252" w:author="Microsoft Office User" w:date="2020-12-22T16:59:00Z">
              <w:rPr>
                <w:rStyle w:val="Hyperlink"/>
                <w:rFonts w:eastAsiaTheme="majorEastAsia"/>
                <w:noProof/>
              </w:rPr>
            </w:rPrChange>
          </w:rPr>
          <w:delText>Equation 8</w:delText>
        </w:r>
        <w:r w:rsidRPr="00EE51A2" w:rsidDel="00B53D4B">
          <w:rPr>
            <w:rFonts w:eastAsiaTheme="majorEastAsia"/>
            <w:rPrChange w:id="1253" w:author="Microsoft Office User" w:date="2020-12-22T16:59:00Z">
              <w:rPr>
                <w:rStyle w:val="Hyperlink"/>
                <w:rFonts w:eastAsiaTheme="majorEastAsia"/>
                <w:noProof/>
              </w:rPr>
            </w:rPrChange>
          </w:rPr>
          <w:noBreakHyphen/>
          <w:delText>1: Manhattan Distance</w:delText>
        </w:r>
        <w:r w:rsidDel="00B53D4B">
          <w:rPr>
            <w:noProof/>
            <w:webHidden/>
          </w:rPr>
          <w:tab/>
          <w:delText>105</w:delText>
        </w:r>
      </w:del>
    </w:p>
    <w:p w14:paraId="7282BABC" w14:textId="4D37AE86" w:rsidR="004D0120" w:rsidDel="00B53D4B" w:rsidRDefault="004D0120">
      <w:pPr>
        <w:pStyle w:val="TableofFigures"/>
        <w:tabs>
          <w:tab w:val="right" w:leader="dot" w:pos="10070"/>
        </w:tabs>
        <w:rPr>
          <w:del w:id="1254" w:author="Chris Satterlee" w:date="2021-01-09T15:21:00Z"/>
          <w:rFonts w:asciiTheme="minorHAnsi" w:eastAsiaTheme="minorEastAsia" w:hAnsiTheme="minorHAnsi" w:cstheme="minorBidi"/>
          <w:noProof/>
          <w:szCs w:val="24"/>
          <w:lang w:eastAsia="ja-JP"/>
        </w:rPr>
      </w:pPr>
      <w:del w:id="1255" w:author="Chris Satterlee" w:date="2021-01-09T15:21:00Z">
        <w:r w:rsidRPr="00EE51A2" w:rsidDel="00B53D4B">
          <w:rPr>
            <w:rFonts w:eastAsiaTheme="majorEastAsia"/>
            <w:rPrChange w:id="1256" w:author="Microsoft Office User" w:date="2020-12-22T16:59:00Z">
              <w:rPr>
                <w:rStyle w:val="Hyperlink"/>
                <w:rFonts w:eastAsiaTheme="majorEastAsia"/>
                <w:noProof/>
              </w:rPr>
            </w:rPrChange>
          </w:rPr>
          <w:delText>Equation 8</w:delText>
        </w:r>
        <w:r w:rsidRPr="00EE51A2" w:rsidDel="00B53D4B">
          <w:rPr>
            <w:rFonts w:eastAsiaTheme="majorEastAsia"/>
            <w:rPrChange w:id="1257" w:author="Microsoft Office User" w:date="2020-12-22T16:59:00Z">
              <w:rPr>
                <w:rStyle w:val="Hyperlink"/>
                <w:rFonts w:eastAsiaTheme="majorEastAsia"/>
                <w:noProof/>
              </w:rPr>
            </w:rPrChange>
          </w:rPr>
          <w:noBreakHyphen/>
          <w:delText>2: Minimum Manhattan Distance</w:delText>
        </w:r>
        <w:r w:rsidDel="00B53D4B">
          <w:rPr>
            <w:noProof/>
            <w:webHidden/>
          </w:rPr>
          <w:tab/>
          <w:delText>105</w:delText>
        </w:r>
      </w:del>
    </w:p>
    <w:p w14:paraId="20561D90" w14:textId="7F21562E" w:rsidR="00DD7D25" w:rsidDel="00150366" w:rsidRDefault="00DD7D25" w:rsidP="00EA25C5">
      <w:pPr>
        <w:rPr>
          <w:del w:id="1258" w:author="Chris Satterlee" w:date="2021-01-11T17:49:00Z"/>
          <w:rFonts w:asciiTheme="majorHAnsi" w:hAnsiTheme="majorHAnsi"/>
          <w:b/>
          <w:sz w:val="28"/>
          <w:szCs w:val="28"/>
        </w:rPr>
      </w:pPr>
      <w:del w:id="1259" w:author="Chris Satterlee" w:date="2021-01-11T17:49:00Z">
        <w:r w:rsidDel="00150366">
          <w:rPr>
            <w:rFonts w:asciiTheme="majorHAnsi" w:hAnsiTheme="majorHAnsi"/>
            <w:b/>
            <w:sz w:val="28"/>
            <w:szCs w:val="28"/>
          </w:rPr>
          <w:fldChar w:fldCharType="end"/>
        </w:r>
      </w:del>
    </w:p>
    <w:p w14:paraId="68F304F7" w14:textId="7CC9BE4E" w:rsidR="00DD7D25" w:rsidDel="00150366" w:rsidRDefault="00DD7D25" w:rsidP="00EA25C5">
      <w:pPr>
        <w:rPr>
          <w:del w:id="1260" w:author="Chris Satterlee" w:date="2021-01-11T17:49:00Z"/>
          <w:rFonts w:asciiTheme="majorHAnsi" w:hAnsiTheme="majorHAnsi"/>
          <w:b/>
          <w:sz w:val="28"/>
          <w:szCs w:val="28"/>
        </w:rPr>
      </w:pPr>
      <w:del w:id="1261" w:author="Chris Satterlee" w:date="2021-01-11T17:49:00Z">
        <w:r w:rsidDel="00150366">
          <w:rPr>
            <w:rFonts w:asciiTheme="majorHAnsi" w:hAnsiTheme="majorHAnsi"/>
            <w:b/>
            <w:sz w:val="28"/>
            <w:szCs w:val="28"/>
          </w:rPr>
          <w:delText>Table of Tables</w:delText>
        </w:r>
      </w:del>
    </w:p>
    <w:p w14:paraId="6474EB43" w14:textId="6296A1C8" w:rsidR="00DD7D25" w:rsidDel="00150366" w:rsidRDefault="00DD7D25" w:rsidP="00EA25C5">
      <w:pPr>
        <w:rPr>
          <w:del w:id="1262" w:author="Chris Satterlee" w:date="2021-01-11T17:49:00Z"/>
          <w:rFonts w:asciiTheme="majorHAnsi" w:hAnsiTheme="majorHAnsi"/>
          <w:b/>
          <w:sz w:val="28"/>
          <w:szCs w:val="28"/>
        </w:rPr>
      </w:pPr>
    </w:p>
    <w:p w14:paraId="25D09156" w14:textId="259F267E" w:rsidR="00EE51A2" w:rsidDel="00B53D4B" w:rsidRDefault="00DD7D25">
      <w:pPr>
        <w:pStyle w:val="TableofFigures"/>
        <w:tabs>
          <w:tab w:val="right" w:leader="dot" w:pos="10070"/>
        </w:tabs>
        <w:rPr>
          <w:ins w:id="1263" w:author="Microsoft Office User" w:date="2020-12-22T16:59:00Z"/>
          <w:del w:id="1264" w:author="Chris Satterlee" w:date="2021-01-09T15:22:00Z"/>
          <w:rFonts w:asciiTheme="minorHAnsi" w:eastAsiaTheme="minorEastAsia" w:hAnsiTheme="minorHAnsi" w:cstheme="minorBidi"/>
          <w:noProof/>
          <w:szCs w:val="24"/>
          <w:lang w:eastAsia="ja-JP"/>
        </w:rPr>
      </w:pPr>
      <w:del w:id="1265" w:author="Chris Satterlee" w:date="2021-01-11T17:49:00Z">
        <w:r w:rsidDel="00150366">
          <w:rPr>
            <w:rFonts w:asciiTheme="majorHAnsi" w:hAnsiTheme="majorHAnsi"/>
            <w:b/>
            <w:sz w:val="28"/>
            <w:szCs w:val="28"/>
          </w:rPr>
          <w:fldChar w:fldCharType="begin"/>
        </w:r>
        <w:r w:rsidDel="00150366">
          <w:rPr>
            <w:rFonts w:asciiTheme="majorHAnsi" w:hAnsiTheme="majorHAnsi"/>
            <w:b/>
            <w:sz w:val="28"/>
            <w:szCs w:val="28"/>
          </w:rPr>
          <w:delInstrText xml:space="preserve"> TOC \h \z \c "Table" </w:delInstrText>
        </w:r>
        <w:r w:rsidDel="00150366">
          <w:rPr>
            <w:rFonts w:asciiTheme="majorHAnsi" w:hAnsiTheme="majorHAnsi"/>
            <w:b/>
            <w:sz w:val="28"/>
            <w:szCs w:val="28"/>
          </w:rPr>
          <w:fldChar w:fldCharType="separate"/>
        </w:r>
      </w:del>
      <w:ins w:id="1266" w:author="Microsoft Office User" w:date="2020-12-22T16:59:00Z">
        <w:del w:id="1267" w:author="Chris Satterlee" w:date="2021-01-09T15:22:00Z">
          <w:r w:rsidR="00EE51A2" w:rsidRPr="009F32F2" w:rsidDel="00B53D4B">
            <w:rPr>
              <w:rStyle w:val="Hyperlink"/>
              <w:rFonts w:eastAsiaTheme="majorEastAsia"/>
              <w:noProof/>
            </w:rPr>
            <w:fldChar w:fldCharType="begin"/>
          </w:r>
          <w:r w:rsidR="00EE51A2" w:rsidRPr="009F32F2" w:rsidDel="00B53D4B">
            <w:rPr>
              <w:rStyle w:val="Hyperlink"/>
              <w:rFonts w:eastAsiaTheme="majorEastAsia"/>
              <w:noProof/>
            </w:rPr>
            <w:delInstrText xml:space="preserve"> </w:delInstrText>
          </w:r>
          <w:r w:rsidR="00EE51A2" w:rsidDel="00B53D4B">
            <w:rPr>
              <w:noProof/>
            </w:rPr>
            <w:delInstrText>HYPERLINK \l "_Toc59549117"</w:delInstrText>
          </w:r>
          <w:r w:rsidR="00EE51A2" w:rsidRPr="009F32F2" w:rsidDel="00B53D4B">
            <w:rPr>
              <w:rStyle w:val="Hyperlink"/>
              <w:rFonts w:eastAsiaTheme="majorEastAsia"/>
              <w:noProof/>
            </w:rPr>
            <w:delInstrText xml:space="preserve"> </w:delInstrText>
          </w:r>
          <w:r w:rsidR="00EE51A2" w:rsidRPr="009F32F2" w:rsidDel="00B53D4B">
            <w:rPr>
              <w:rStyle w:val="Hyperlink"/>
              <w:rFonts w:eastAsiaTheme="majorEastAsia"/>
              <w:noProof/>
            </w:rPr>
            <w:fldChar w:fldCharType="separate"/>
          </w:r>
          <w:r w:rsidR="00EE51A2" w:rsidRPr="009F32F2" w:rsidDel="00B53D4B">
            <w:rPr>
              <w:rStyle w:val="Hyperlink"/>
              <w:rFonts w:eastAsiaTheme="majorEastAsia"/>
              <w:noProof/>
            </w:rPr>
            <w:delText>Table 7</w:delText>
          </w:r>
          <w:r w:rsidR="00EE51A2" w:rsidRPr="009F32F2" w:rsidDel="00B53D4B">
            <w:rPr>
              <w:rStyle w:val="Hyperlink"/>
              <w:rFonts w:eastAsiaTheme="majorEastAsia"/>
              <w:noProof/>
            </w:rPr>
            <w:noBreakHyphen/>
            <w:delText>1: Supported Variants</w:delText>
          </w:r>
          <w:r w:rsidR="00EE51A2" w:rsidDel="00B53D4B">
            <w:rPr>
              <w:noProof/>
              <w:webHidden/>
            </w:rPr>
            <w:tab/>
          </w:r>
          <w:r w:rsidR="00EE51A2" w:rsidDel="00B53D4B">
            <w:rPr>
              <w:noProof/>
              <w:webHidden/>
            </w:rPr>
            <w:fldChar w:fldCharType="begin"/>
          </w:r>
          <w:r w:rsidR="00EE51A2" w:rsidDel="00B53D4B">
            <w:rPr>
              <w:noProof/>
              <w:webHidden/>
            </w:rPr>
            <w:delInstrText xml:space="preserve"> PAGEREF _Toc59549117 \h </w:delInstrText>
          </w:r>
        </w:del>
      </w:ins>
      <w:del w:id="1268" w:author="Chris Satterlee" w:date="2021-01-09T15:22:00Z">
        <w:r w:rsidR="00EE51A2" w:rsidDel="00B53D4B">
          <w:rPr>
            <w:noProof/>
            <w:webHidden/>
          </w:rPr>
        </w:r>
        <w:r w:rsidR="00EE51A2" w:rsidDel="00B53D4B">
          <w:rPr>
            <w:noProof/>
            <w:webHidden/>
          </w:rPr>
          <w:fldChar w:fldCharType="separate"/>
        </w:r>
      </w:del>
      <w:ins w:id="1269" w:author="Microsoft Office User" w:date="2020-12-22T16:59:00Z">
        <w:del w:id="1270" w:author="Chris Satterlee" w:date="2021-01-09T15:22:00Z">
          <w:r w:rsidR="00EE51A2" w:rsidDel="00B53D4B">
            <w:rPr>
              <w:noProof/>
              <w:webHidden/>
            </w:rPr>
            <w:delText>62</w:delText>
          </w:r>
          <w:r w:rsidR="00EE51A2" w:rsidDel="00B53D4B">
            <w:rPr>
              <w:noProof/>
              <w:webHidden/>
            </w:rPr>
            <w:fldChar w:fldCharType="end"/>
          </w:r>
          <w:r w:rsidR="00EE51A2" w:rsidRPr="009F32F2" w:rsidDel="00B53D4B">
            <w:rPr>
              <w:rStyle w:val="Hyperlink"/>
              <w:rFonts w:eastAsiaTheme="majorEastAsia"/>
              <w:noProof/>
            </w:rPr>
            <w:fldChar w:fldCharType="end"/>
          </w:r>
        </w:del>
      </w:ins>
    </w:p>
    <w:p w14:paraId="4D6451A7" w14:textId="6594669E" w:rsidR="00EE51A2" w:rsidDel="00B53D4B" w:rsidRDefault="00EE51A2">
      <w:pPr>
        <w:pStyle w:val="TableofFigures"/>
        <w:tabs>
          <w:tab w:val="right" w:leader="dot" w:pos="10070"/>
        </w:tabs>
        <w:rPr>
          <w:ins w:id="1271" w:author="Microsoft Office User" w:date="2020-12-22T16:59:00Z"/>
          <w:del w:id="1272" w:author="Chris Satterlee" w:date="2021-01-09T15:22:00Z"/>
          <w:rFonts w:asciiTheme="minorHAnsi" w:eastAsiaTheme="minorEastAsia" w:hAnsiTheme="minorHAnsi" w:cstheme="minorBidi"/>
          <w:noProof/>
          <w:szCs w:val="24"/>
          <w:lang w:eastAsia="ja-JP"/>
        </w:rPr>
      </w:pPr>
      <w:ins w:id="1273" w:author="Microsoft Office User" w:date="2020-12-22T16:59:00Z">
        <w:del w:id="1274" w:author="Chris Satterlee" w:date="2021-01-09T15:22:00Z">
          <w:r w:rsidRPr="009F32F2" w:rsidDel="00B53D4B">
            <w:rPr>
              <w:rStyle w:val="Hyperlink"/>
              <w:rFonts w:eastAsiaTheme="majorEastAsia"/>
              <w:noProof/>
            </w:rPr>
            <w:fldChar w:fldCharType="begin"/>
          </w:r>
          <w:r w:rsidRPr="009F32F2" w:rsidDel="00B53D4B">
            <w:rPr>
              <w:rStyle w:val="Hyperlink"/>
              <w:rFonts w:eastAsiaTheme="majorEastAsia"/>
              <w:noProof/>
            </w:rPr>
            <w:delInstrText xml:space="preserve"> </w:delInstrText>
          </w:r>
          <w:r w:rsidDel="00B53D4B">
            <w:rPr>
              <w:noProof/>
            </w:rPr>
            <w:delInstrText>HYPERLINK \l "_Toc59549118"</w:delInstrText>
          </w:r>
          <w:r w:rsidRPr="009F32F2" w:rsidDel="00B53D4B">
            <w:rPr>
              <w:rStyle w:val="Hyperlink"/>
              <w:rFonts w:eastAsiaTheme="majorEastAsia"/>
              <w:noProof/>
            </w:rPr>
            <w:delInstrText xml:space="preserve"> </w:delInstrText>
          </w:r>
          <w:r w:rsidRPr="009F32F2" w:rsidDel="00B53D4B">
            <w:rPr>
              <w:rStyle w:val="Hyperlink"/>
              <w:rFonts w:eastAsiaTheme="majorEastAsia"/>
              <w:noProof/>
            </w:rPr>
            <w:fldChar w:fldCharType="separate"/>
          </w:r>
          <w:r w:rsidRPr="009F32F2" w:rsidDel="00B53D4B">
            <w:rPr>
              <w:rStyle w:val="Hyperlink"/>
              <w:rFonts w:eastAsiaTheme="majorEastAsia"/>
              <w:noProof/>
            </w:rPr>
            <w:delText>Table 8</w:delText>
          </w:r>
          <w:r w:rsidRPr="009F32F2" w:rsidDel="00B53D4B">
            <w:rPr>
              <w:rStyle w:val="Hyperlink"/>
              <w:rFonts w:eastAsiaTheme="majorEastAsia"/>
              <w:noProof/>
            </w:rPr>
            <w:noBreakHyphen/>
            <w:delText>1: Config Messages</w:delText>
          </w:r>
          <w:r w:rsidDel="00B53D4B">
            <w:rPr>
              <w:noProof/>
              <w:webHidden/>
            </w:rPr>
            <w:tab/>
          </w:r>
          <w:r w:rsidDel="00B53D4B">
            <w:rPr>
              <w:noProof/>
              <w:webHidden/>
            </w:rPr>
            <w:fldChar w:fldCharType="begin"/>
          </w:r>
          <w:r w:rsidDel="00B53D4B">
            <w:rPr>
              <w:noProof/>
              <w:webHidden/>
            </w:rPr>
            <w:delInstrText xml:space="preserve"> PAGEREF _Toc59549118 \h </w:delInstrText>
          </w:r>
        </w:del>
      </w:ins>
      <w:del w:id="1275" w:author="Chris Satterlee" w:date="2021-01-09T15:22:00Z">
        <w:r w:rsidDel="00B53D4B">
          <w:rPr>
            <w:noProof/>
            <w:webHidden/>
          </w:rPr>
        </w:r>
        <w:r w:rsidDel="00B53D4B">
          <w:rPr>
            <w:noProof/>
            <w:webHidden/>
          </w:rPr>
          <w:fldChar w:fldCharType="separate"/>
        </w:r>
      </w:del>
      <w:ins w:id="1276" w:author="Microsoft Office User" w:date="2020-12-22T16:59:00Z">
        <w:del w:id="1277" w:author="Chris Satterlee" w:date="2021-01-09T15:22:00Z">
          <w:r w:rsidDel="00B53D4B">
            <w:rPr>
              <w:noProof/>
              <w:webHidden/>
            </w:rPr>
            <w:delText>97</w:delText>
          </w:r>
          <w:r w:rsidDel="00B53D4B">
            <w:rPr>
              <w:noProof/>
              <w:webHidden/>
            </w:rPr>
            <w:fldChar w:fldCharType="end"/>
          </w:r>
          <w:r w:rsidRPr="009F32F2" w:rsidDel="00B53D4B">
            <w:rPr>
              <w:rStyle w:val="Hyperlink"/>
              <w:rFonts w:eastAsiaTheme="majorEastAsia"/>
              <w:noProof/>
            </w:rPr>
            <w:fldChar w:fldCharType="end"/>
          </w:r>
        </w:del>
      </w:ins>
    </w:p>
    <w:p w14:paraId="1C9D6377" w14:textId="0931BA1B" w:rsidR="00EE51A2" w:rsidDel="00B53D4B" w:rsidRDefault="00EE51A2">
      <w:pPr>
        <w:pStyle w:val="TableofFigures"/>
        <w:tabs>
          <w:tab w:val="right" w:leader="dot" w:pos="10070"/>
        </w:tabs>
        <w:rPr>
          <w:ins w:id="1278" w:author="Microsoft Office User" w:date="2020-12-22T16:59:00Z"/>
          <w:del w:id="1279" w:author="Chris Satterlee" w:date="2021-01-09T15:22:00Z"/>
          <w:rFonts w:asciiTheme="minorHAnsi" w:eastAsiaTheme="minorEastAsia" w:hAnsiTheme="minorHAnsi" w:cstheme="minorBidi"/>
          <w:noProof/>
          <w:szCs w:val="24"/>
          <w:lang w:eastAsia="ja-JP"/>
        </w:rPr>
      </w:pPr>
      <w:ins w:id="1280" w:author="Microsoft Office User" w:date="2020-12-22T16:59:00Z">
        <w:del w:id="1281" w:author="Chris Satterlee" w:date="2021-01-09T15:22:00Z">
          <w:r w:rsidRPr="009F32F2" w:rsidDel="00B53D4B">
            <w:rPr>
              <w:rStyle w:val="Hyperlink"/>
              <w:rFonts w:eastAsiaTheme="majorEastAsia"/>
              <w:noProof/>
            </w:rPr>
            <w:fldChar w:fldCharType="begin"/>
          </w:r>
          <w:r w:rsidRPr="009F32F2" w:rsidDel="00B53D4B">
            <w:rPr>
              <w:rStyle w:val="Hyperlink"/>
              <w:rFonts w:eastAsiaTheme="majorEastAsia"/>
              <w:noProof/>
            </w:rPr>
            <w:delInstrText xml:space="preserve"> </w:delInstrText>
          </w:r>
          <w:r w:rsidDel="00B53D4B">
            <w:rPr>
              <w:noProof/>
            </w:rPr>
            <w:delInstrText>HYPERLINK \l "_Toc59549119"</w:delInstrText>
          </w:r>
          <w:r w:rsidRPr="009F32F2" w:rsidDel="00B53D4B">
            <w:rPr>
              <w:rStyle w:val="Hyperlink"/>
              <w:rFonts w:eastAsiaTheme="majorEastAsia"/>
              <w:noProof/>
            </w:rPr>
            <w:delInstrText xml:space="preserve"> </w:delInstrText>
          </w:r>
          <w:r w:rsidRPr="009F32F2" w:rsidDel="00B53D4B">
            <w:rPr>
              <w:rStyle w:val="Hyperlink"/>
              <w:rFonts w:eastAsiaTheme="majorEastAsia"/>
              <w:noProof/>
            </w:rPr>
            <w:fldChar w:fldCharType="separate"/>
          </w:r>
          <w:r w:rsidRPr="009F32F2" w:rsidDel="00B53D4B">
            <w:rPr>
              <w:rStyle w:val="Hyperlink"/>
              <w:rFonts w:eastAsiaTheme="majorEastAsia"/>
              <w:noProof/>
            </w:rPr>
            <w:delText>Table 9</w:delText>
          </w:r>
          <w:r w:rsidRPr="009F32F2" w:rsidDel="00B53D4B">
            <w:rPr>
              <w:rStyle w:val="Hyperlink"/>
              <w:rFonts w:eastAsiaTheme="majorEastAsia"/>
              <w:noProof/>
            </w:rPr>
            <w:noBreakHyphen/>
            <w:delText>1: Python Module Usage</w:delText>
          </w:r>
          <w:r w:rsidDel="00B53D4B">
            <w:rPr>
              <w:noProof/>
              <w:webHidden/>
            </w:rPr>
            <w:tab/>
          </w:r>
          <w:r w:rsidDel="00B53D4B">
            <w:rPr>
              <w:noProof/>
              <w:webHidden/>
            </w:rPr>
            <w:fldChar w:fldCharType="begin"/>
          </w:r>
          <w:r w:rsidDel="00B53D4B">
            <w:rPr>
              <w:noProof/>
              <w:webHidden/>
            </w:rPr>
            <w:delInstrText xml:space="preserve"> PAGEREF _Toc59549119 \h </w:delInstrText>
          </w:r>
        </w:del>
      </w:ins>
      <w:del w:id="1282" w:author="Chris Satterlee" w:date="2021-01-09T15:22:00Z">
        <w:r w:rsidDel="00B53D4B">
          <w:rPr>
            <w:noProof/>
            <w:webHidden/>
          </w:rPr>
        </w:r>
        <w:r w:rsidDel="00B53D4B">
          <w:rPr>
            <w:noProof/>
            <w:webHidden/>
          </w:rPr>
          <w:fldChar w:fldCharType="separate"/>
        </w:r>
      </w:del>
      <w:ins w:id="1283" w:author="Microsoft Office User" w:date="2020-12-22T16:59:00Z">
        <w:del w:id="1284" w:author="Chris Satterlee" w:date="2021-01-09T15:22:00Z">
          <w:r w:rsidDel="00B53D4B">
            <w:rPr>
              <w:noProof/>
              <w:webHidden/>
            </w:rPr>
            <w:delText>117</w:delText>
          </w:r>
          <w:r w:rsidDel="00B53D4B">
            <w:rPr>
              <w:noProof/>
              <w:webHidden/>
            </w:rPr>
            <w:fldChar w:fldCharType="end"/>
          </w:r>
          <w:r w:rsidRPr="009F32F2" w:rsidDel="00B53D4B">
            <w:rPr>
              <w:rStyle w:val="Hyperlink"/>
              <w:rFonts w:eastAsiaTheme="majorEastAsia"/>
              <w:noProof/>
            </w:rPr>
            <w:fldChar w:fldCharType="end"/>
          </w:r>
        </w:del>
      </w:ins>
    </w:p>
    <w:p w14:paraId="5CFD8001" w14:textId="53BD5734" w:rsidR="00EE51A2" w:rsidDel="00B53D4B" w:rsidRDefault="00EE51A2">
      <w:pPr>
        <w:pStyle w:val="TableofFigures"/>
        <w:tabs>
          <w:tab w:val="right" w:leader="dot" w:pos="10070"/>
        </w:tabs>
        <w:rPr>
          <w:ins w:id="1285" w:author="Microsoft Office User" w:date="2020-12-22T16:59:00Z"/>
          <w:del w:id="1286" w:author="Chris Satterlee" w:date="2021-01-09T15:22:00Z"/>
          <w:rFonts w:asciiTheme="minorHAnsi" w:eastAsiaTheme="minorEastAsia" w:hAnsiTheme="minorHAnsi" w:cstheme="minorBidi"/>
          <w:noProof/>
          <w:szCs w:val="24"/>
          <w:lang w:eastAsia="ja-JP"/>
        </w:rPr>
      </w:pPr>
      <w:ins w:id="1287" w:author="Microsoft Office User" w:date="2020-12-22T16:59:00Z">
        <w:del w:id="1288" w:author="Chris Satterlee" w:date="2021-01-09T15:22:00Z">
          <w:r w:rsidRPr="009F32F2" w:rsidDel="00B53D4B">
            <w:rPr>
              <w:rStyle w:val="Hyperlink"/>
              <w:rFonts w:eastAsiaTheme="majorEastAsia"/>
              <w:noProof/>
            </w:rPr>
            <w:fldChar w:fldCharType="begin"/>
          </w:r>
          <w:r w:rsidRPr="009F32F2" w:rsidDel="00B53D4B">
            <w:rPr>
              <w:rStyle w:val="Hyperlink"/>
              <w:rFonts w:eastAsiaTheme="majorEastAsia"/>
              <w:noProof/>
            </w:rPr>
            <w:delInstrText xml:space="preserve"> </w:delInstrText>
          </w:r>
          <w:r w:rsidDel="00B53D4B">
            <w:rPr>
              <w:noProof/>
            </w:rPr>
            <w:delInstrText>HYPERLINK \l "_Toc59549120"</w:delInstrText>
          </w:r>
          <w:r w:rsidRPr="009F32F2" w:rsidDel="00B53D4B">
            <w:rPr>
              <w:rStyle w:val="Hyperlink"/>
              <w:rFonts w:eastAsiaTheme="majorEastAsia"/>
              <w:noProof/>
            </w:rPr>
            <w:delInstrText xml:space="preserve"> </w:delInstrText>
          </w:r>
          <w:r w:rsidRPr="009F32F2" w:rsidDel="00B53D4B">
            <w:rPr>
              <w:rStyle w:val="Hyperlink"/>
              <w:rFonts w:eastAsiaTheme="majorEastAsia"/>
              <w:noProof/>
            </w:rPr>
            <w:fldChar w:fldCharType="separate"/>
          </w:r>
          <w:r w:rsidRPr="009F32F2" w:rsidDel="00B53D4B">
            <w:rPr>
              <w:rStyle w:val="Hyperlink"/>
              <w:rFonts w:eastAsiaTheme="majorEastAsia"/>
              <w:noProof/>
            </w:rPr>
            <w:delText>Table 9</w:delText>
          </w:r>
          <w:r w:rsidRPr="009F32F2" w:rsidDel="00B53D4B">
            <w:rPr>
              <w:rStyle w:val="Hyperlink"/>
              <w:rFonts w:eastAsiaTheme="majorEastAsia"/>
              <w:noProof/>
            </w:rPr>
            <w:noBreakHyphen/>
            <w:delText>2: External Libraries</w:delText>
          </w:r>
          <w:r w:rsidDel="00B53D4B">
            <w:rPr>
              <w:noProof/>
              <w:webHidden/>
            </w:rPr>
            <w:tab/>
          </w:r>
          <w:r w:rsidDel="00B53D4B">
            <w:rPr>
              <w:noProof/>
              <w:webHidden/>
            </w:rPr>
            <w:fldChar w:fldCharType="begin"/>
          </w:r>
          <w:r w:rsidDel="00B53D4B">
            <w:rPr>
              <w:noProof/>
              <w:webHidden/>
            </w:rPr>
            <w:delInstrText xml:space="preserve"> PAGEREF _Toc59549120 \h </w:delInstrText>
          </w:r>
        </w:del>
      </w:ins>
      <w:del w:id="1289" w:author="Chris Satterlee" w:date="2021-01-09T15:22:00Z">
        <w:r w:rsidDel="00B53D4B">
          <w:rPr>
            <w:noProof/>
            <w:webHidden/>
          </w:rPr>
        </w:r>
        <w:r w:rsidDel="00B53D4B">
          <w:rPr>
            <w:noProof/>
            <w:webHidden/>
          </w:rPr>
          <w:fldChar w:fldCharType="separate"/>
        </w:r>
      </w:del>
      <w:ins w:id="1290" w:author="Microsoft Office User" w:date="2020-12-22T16:59:00Z">
        <w:del w:id="1291" w:author="Chris Satterlee" w:date="2021-01-09T15:22:00Z">
          <w:r w:rsidDel="00B53D4B">
            <w:rPr>
              <w:noProof/>
              <w:webHidden/>
            </w:rPr>
            <w:delText>118</w:delText>
          </w:r>
          <w:r w:rsidDel="00B53D4B">
            <w:rPr>
              <w:noProof/>
              <w:webHidden/>
            </w:rPr>
            <w:fldChar w:fldCharType="end"/>
          </w:r>
          <w:r w:rsidRPr="009F32F2" w:rsidDel="00B53D4B">
            <w:rPr>
              <w:rStyle w:val="Hyperlink"/>
              <w:rFonts w:eastAsiaTheme="majorEastAsia"/>
              <w:noProof/>
            </w:rPr>
            <w:fldChar w:fldCharType="end"/>
          </w:r>
        </w:del>
      </w:ins>
    </w:p>
    <w:p w14:paraId="382BA426" w14:textId="67C904F8" w:rsidR="004D0120" w:rsidDel="00B53D4B" w:rsidRDefault="004D0120">
      <w:pPr>
        <w:pStyle w:val="TableofFigures"/>
        <w:tabs>
          <w:tab w:val="right" w:leader="dot" w:pos="10070"/>
        </w:tabs>
        <w:rPr>
          <w:del w:id="1292" w:author="Chris Satterlee" w:date="2021-01-09T15:22:00Z"/>
          <w:rFonts w:asciiTheme="minorHAnsi" w:eastAsiaTheme="minorEastAsia" w:hAnsiTheme="minorHAnsi" w:cstheme="minorBidi"/>
          <w:noProof/>
          <w:szCs w:val="24"/>
          <w:lang w:eastAsia="ja-JP"/>
        </w:rPr>
      </w:pPr>
      <w:del w:id="1293" w:author="Chris Satterlee" w:date="2021-01-09T15:22:00Z">
        <w:r w:rsidRPr="00EE51A2" w:rsidDel="00B53D4B">
          <w:rPr>
            <w:rFonts w:eastAsiaTheme="majorEastAsia"/>
            <w:rPrChange w:id="1294" w:author="Microsoft Office User" w:date="2020-12-22T16:59:00Z">
              <w:rPr>
                <w:rStyle w:val="Hyperlink"/>
                <w:rFonts w:eastAsiaTheme="majorEastAsia"/>
                <w:noProof/>
              </w:rPr>
            </w:rPrChange>
          </w:rPr>
          <w:delText>Table 7</w:delText>
        </w:r>
        <w:r w:rsidRPr="00EE51A2" w:rsidDel="00B53D4B">
          <w:rPr>
            <w:rFonts w:eastAsiaTheme="majorEastAsia"/>
            <w:rPrChange w:id="1295" w:author="Microsoft Office User" w:date="2020-12-22T16:59:00Z">
              <w:rPr>
                <w:rStyle w:val="Hyperlink"/>
                <w:rFonts w:eastAsiaTheme="majorEastAsia"/>
                <w:noProof/>
              </w:rPr>
            </w:rPrChange>
          </w:rPr>
          <w:noBreakHyphen/>
          <w:delText>1: Supported Variants</w:delText>
        </w:r>
        <w:r w:rsidDel="00B53D4B">
          <w:rPr>
            <w:noProof/>
            <w:webHidden/>
          </w:rPr>
          <w:tab/>
          <w:delText>62</w:delText>
        </w:r>
      </w:del>
    </w:p>
    <w:p w14:paraId="7D451261" w14:textId="7AD4EA98" w:rsidR="004D0120" w:rsidDel="00B53D4B" w:rsidRDefault="004D0120">
      <w:pPr>
        <w:pStyle w:val="TableofFigures"/>
        <w:tabs>
          <w:tab w:val="right" w:leader="dot" w:pos="10070"/>
        </w:tabs>
        <w:rPr>
          <w:del w:id="1296" w:author="Chris Satterlee" w:date="2021-01-09T15:22:00Z"/>
          <w:rFonts w:asciiTheme="minorHAnsi" w:eastAsiaTheme="minorEastAsia" w:hAnsiTheme="minorHAnsi" w:cstheme="minorBidi"/>
          <w:noProof/>
          <w:szCs w:val="24"/>
          <w:lang w:eastAsia="ja-JP"/>
        </w:rPr>
      </w:pPr>
      <w:del w:id="1297" w:author="Chris Satterlee" w:date="2021-01-09T15:22:00Z">
        <w:r w:rsidRPr="00EE51A2" w:rsidDel="00B53D4B">
          <w:rPr>
            <w:rFonts w:eastAsiaTheme="majorEastAsia"/>
            <w:rPrChange w:id="1298" w:author="Microsoft Office User" w:date="2020-12-22T16:59:00Z">
              <w:rPr>
                <w:rStyle w:val="Hyperlink"/>
                <w:rFonts w:eastAsiaTheme="majorEastAsia"/>
                <w:noProof/>
              </w:rPr>
            </w:rPrChange>
          </w:rPr>
          <w:delText>Table 8</w:delText>
        </w:r>
        <w:r w:rsidRPr="00EE51A2" w:rsidDel="00B53D4B">
          <w:rPr>
            <w:rFonts w:eastAsiaTheme="majorEastAsia"/>
            <w:rPrChange w:id="1299" w:author="Microsoft Office User" w:date="2020-12-22T16:59:00Z">
              <w:rPr>
                <w:rStyle w:val="Hyperlink"/>
                <w:rFonts w:eastAsiaTheme="majorEastAsia"/>
                <w:noProof/>
              </w:rPr>
            </w:rPrChange>
          </w:rPr>
          <w:noBreakHyphen/>
          <w:delText>1: Config Messages</w:delText>
        </w:r>
        <w:r w:rsidDel="00B53D4B">
          <w:rPr>
            <w:noProof/>
            <w:webHidden/>
          </w:rPr>
          <w:tab/>
          <w:delText>96</w:delText>
        </w:r>
      </w:del>
    </w:p>
    <w:p w14:paraId="5DDF0581" w14:textId="0EA9D48D" w:rsidR="004D0120" w:rsidDel="00B53D4B" w:rsidRDefault="004D0120">
      <w:pPr>
        <w:pStyle w:val="TableofFigures"/>
        <w:tabs>
          <w:tab w:val="right" w:leader="dot" w:pos="10070"/>
        </w:tabs>
        <w:rPr>
          <w:del w:id="1300" w:author="Chris Satterlee" w:date="2021-01-09T15:22:00Z"/>
          <w:rFonts w:asciiTheme="minorHAnsi" w:eastAsiaTheme="minorEastAsia" w:hAnsiTheme="minorHAnsi" w:cstheme="minorBidi"/>
          <w:noProof/>
          <w:szCs w:val="24"/>
          <w:lang w:eastAsia="ja-JP"/>
        </w:rPr>
      </w:pPr>
      <w:del w:id="1301" w:author="Chris Satterlee" w:date="2021-01-09T15:22:00Z">
        <w:r w:rsidRPr="00EE51A2" w:rsidDel="00B53D4B">
          <w:rPr>
            <w:rFonts w:eastAsiaTheme="majorEastAsia"/>
            <w:rPrChange w:id="1302" w:author="Microsoft Office User" w:date="2020-12-22T16:59:00Z">
              <w:rPr>
                <w:rStyle w:val="Hyperlink"/>
                <w:rFonts w:eastAsiaTheme="majorEastAsia"/>
                <w:noProof/>
              </w:rPr>
            </w:rPrChange>
          </w:rPr>
          <w:delText>Table 9</w:delText>
        </w:r>
        <w:r w:rsidRPr="00EE51A2" w:rsidDel="00B53D4B">
          <w:rPr>
            <w:rFonts w:eastAsiaTheme="majorEastAsia"/>
            <w:rPrChange w:id="1303" w:author="Microsoft Office User" w:date="2020-12-22T16:59:00Z">
              <w:rPr>
                <w:rStyle w:val="Hyperlink"/>
                <w:rFonts w:eastAsiaTheme="majorEastAsia"/>
                <w:noProof/>
              </w:rPr>
            </w:rPrChange>
          </w:rPr>
          <w:noBreakHyphen/>
          <w:delText>1: Python Module Usage</w:delText>
        </w:r>
        <w:r w:rsidDel="00B53D4B">
          <w:rPr>
            <w:noProof/>
            <w:webHidden/>
          </w:rPr>
          <w:tab/>
          <w:delText>115</w:delText>
        </w:r>
      </w:del>
    </w:p>
    <w:p w14:paraId="4FE2FFDA" w14:textId="36C5CFD4" w:rsidR="004D0120" w:rsidDel="00B53D4B" w:rsidRDefault="004D0120">
      <w:pPr>
        <w:pStyle w:val="TableofFigures"/>
        <w:tabs>
          <w:tab w:val="right" w:leader="dot" w:pos="10070"/>
        </w:tabs>
        <w:rPr>
          <w:del w:id="1304" w:author="Chris Satterlee" w:date="2021-01-09T15:22:00Z"/>
          <w:rFonts w:asciiTheme="minorHAnsi" w:eastAsiaTheme="minorEastAsia" w:hAnsiTheme="minorHAnsi" w:cstheme="minorBidi"/>
          <w:noProof/>
          <w:szCs w:val="24"/>
          <w:lang w:eastAsia="ja-JP"/>
        </w:rPr>
      </w:pPr>
      <w:del w:id="1305" w:author="Chris Satterlee" w:date="2021-01-09T15:22:00Z">
        <w:r w:rsidRPr="00EE51A2" w:rsidDel="00B53D4B">
          <w:rPr>
            <w:rFonts w:eastAsiaTheme="majorEastAsia"/>
            <w:rPrChange w:id="1306" w:author="Microsoft Office User" w:date="2020-12-22T16:59:00Z">
              <w:rPr>
                <w:rStyle w:val="Hyperlink"/>
                <w:rFonts w:eastAsiaTheme="majorEastAsia"/>
                <w:noProof/>
              </w:rPr>
            </w:rPrChange>
          </w:rPr>
          <w:delText>Table 9</w:delText>
        </w:r>
        <w:r w:rsidRPr="00EE51A2" w:rsidDel="00B53D4B">
          <w:rPr>
            <w:rFonts w:eastAsiaTheme="majorEastAsia"/>
            <w:rPrChange w:id="1307" w:author="Microsoft Office User" w:date="2020-12-22T16:59:00Z">
              <w:rPr>
                <w:rStyle w:val="Hyperlink"/>
                <w:rFonts w:eastAsiaTheme="majorEastAsia"/>
                <w:noProof/>
              </w:rPr>
            </w:rPrChange>
          </w:rPr>
          <w:noBreakHyphen/>
          <w:delText>2: External Libraries</w:delText>
        </w:r>
        <w:r w:rsidDel="00B53D4B">
          <w:rPr>
            <w:noProof/>
            <w:webHidden/>
          </w:rPr>
          <w:tab/>
          <w:delText>116</w:delText>
        </w:r>
      </w:del>
    </w:p>
    <w:p w14:paraId="61456DD3" w14:textId="21C744FA" w:rsidR="00DD7D25" w:rsidRPr="00DD7D25" w:rsidRDefault="00DD7D25" w:rsidP="00EA25C5">
      <w:pPr>
        <w:rPr>
          <w:rFonts w:asciiTheme="majorHAnsi" w:hAnsiTheme="majorHAnsi"/>
          <w:b/>
          <w:sz w:val="28"/>
          <w:szCs w:val="28"/>
        </w:rPr>
      </w:pPr>
      <w:del w:id="1308" w:author="Chris Satterlee" w:date="2021-01-11T17:49:00Z">
        <w:r w:rsidDel="00150366">
          <w:rPr>
            <w:rFonts w:asciiTheme="majorHAnsi" w:hAnsiTheme="majorHAnsi"/>
            <w:b/>
            <w:sz w:val="28"/>
            <w:szCs w:val="28"/>
          </w:rPr>
          <w:fldChar w:fldCharType="end"/>
        </w:r>
      </w:del>
    </w:p>
    <w:p w14:paraId="59BF40C5" w14:textId="30F51D10" w:rsidR="00E04C30" w:rsidRDefault="00E04C30" w:rsidP="00E1315C">
      <w:pPr>
        <w:pStyle w:val="Heading1"/>
      </w:pPr>
      <w:bookmarkStart w:id="1309" w:name="__tkSimpleDialog"/>
      <w:bookmarkStart w:id="1310" w:name="_tkinter.tksimpledialog"/>
      <w:bookmarkStart w:id="1311" w:name="_Toc15659373"/>
      <w:bookmarkStart w:id="1312" w:name="_Toc19861277"/>
      <w:bookmarkStart w:id="1313" w:name="_Toc61174997"/>
      <w:bookmarkEnd w:id="1309"/>
      <w:bookmarkEnd w:id="1310"/>
      <w:r>
        <w:lastRenderedPageBreak/>
        <w:t>Introduction</w:t>
      </w:r>
      <w:bookmarkEnd w:id="1311"/>
      <w:bookmarkEnd w:id="1312"/>
      <w:bookmarkEnd w:id="1313"/>
    </w:p>
    <w:p w14:paraId="5009C1EA" w14:textId="7A73594C" w:rsidR="007D26EF" w:rsidRDefault="007D26EF" w:rsidP="007D26EF">
      <w:r>
        <w:t>This document contains a detailed description of the design of the IV Swinger 2 (IVS2) hardware and software. It is not necessary to read this document in order to build or use the IV Swinger 2</w:t>
      </w:r>
      <w:r>
        <w:rPr>
          <w:rStyle w:val="FootnoteReference"/>
        </w:rPr>
        <w:footnoteReference w:id="2"/>
      </w:r>
      <w:r>
        <w:t xml:space="preserve">. The intended audience is anyone who wants to </w:t>
      </w:r>
      <w:r w:rsidRPr="00974485">
        <w:rPr>
          <w:u w:val="single"/>
        </w:rPr>
        <w:t>understand</w:t>
      </w:r>
      <w:r>
        <w:t xml:space="preserve"> the </w:t>
      </w:r>
      <w:r w:rsidR="00A132DD">
        <w:t xml:space="preserve">details of the </w:t>
      </w:r>
      <w:r>
        <w:t xml:space="preserve">design before, during or after building one. </w:t>
      </w:r>
    </w:p>
    <w:p w14:paraId="21610E71" w14:textId="77777777" w:rsidR="007D26EF" w:rsidRDefault="007D26EF" w:rsidP="007D26EF"/>
    <w:p w14:paraId="2373D620" w14:textId="77777777" w:rsidR="007D26EF" w:rsidRDefault="007D26EF" w:rsidP="007D26EF">
      <w:r>
        <w:t>It is assumed that the reader is already familiar with what the IV Swinger 2 is and what it is used for. At a minimum, the reader should have read the "IV Swinger 2 User Guide" before reading this document. It is recommended that the reader has explored the build instructions, photos, and other information on the Instructables website:</w:t>
      </w:r>
    </w:p>
    <w:p w14:paraId="2DEA51A2" w14:textId="77777777" w:rsidR="007D26EF" w:rsidRDefault="007D26EF" w:rsidP="007D26EF"/>
    <w:p w14:paraId="114A7CAF" w14:textId="52A5D11E" w:rsidR="007D26EF" w:rsidRDefault="005E5D93" w:rsidP="007D26EF">
      <w:hyperlink r:id="rId13" w:history="1">
        <w:r w:rsidR="007D26EF">
          <w:rPr>
            <w:rStyle w:val="Hyperlink"/>
            <w:rFonts w:eastAsiaTheme="majorEastAsia"/>
          </w:rPr>
          <w:t>https://www.instructables.com/id/IV-Swinger-2-a-50-IV-Curve-Tracer/</w:t>
        </w:r>
      </w:hyperlink>
    </w:p>
    <w:p w14:paraId="719E0E54" w14:textId="77777777" w:rsidR="007D26EF" w:rsidRDefault="007D26EF" w:rsidP="007D26EF"/>
    <w:p w14:paraId="579894AA" w14:textId="38793C72" w:rsidR="007D26EF" w:rsidRDefault="007D26EF" w:rsidP="007D26EF">
      <w:r>
        <w:t xml:space="preserve">Some degree of understanding of electronics and programming are necessary to understand everything in this document. However, an attempt has been made to </w:t>
      </w:r>
      <w:r w:rsidR="000773DE">
        <w:t xml:space="preserve">explain the concepts and </w:t>
      </w:r>
      <w:r>
        <w:t>provide external references (e.g. Wikipedia pages), so readers with minimal technical backgrounds can understand as much as possible.</w:t>
      </w:r>
      <w:r w:rsidR="000773DE">
        <w:t xml:space="preserve"> Of course</w:t>
      </w:r>
      <w:r w:rsidR="00DA6C3C">
        <w:t>,</w:t>
      </w:r>
      <w:r w:rsidR="000773DE">
        <w:t xml:space="preserve"> that means that experienced readers may find the document pedantic</w:t>
      </w:r>
      <w:r w:rsidR="00AF55A8">
        <w:t xml:space="preserve"> and lengthy</w:t>
      </w:r>
      <w:r w:rsidR="000773DE">
        <w:t xml:space="preserve"> – sorry</w:t>
      </w:r>
      <w:r w:rsidR="00DA6C3C">
        <w:t>!</w:t>
      </w:r>
    </w:p>
    <w:p w14:paraId="1E10B64F" w14:textId="022EC6D3" w:rsidR="001B2C18" w:rsidRDefault="001B2C18" w:rsidP="007D26EF"/>
    <w:p w14:paraId="578E4320" w14:textId="74432777" w:rsidR="001B2C18" w:rsidRDefault="001B2C18" w:rsidP="007D26EF">
      <w:r>
        <w:t xml:space="preserve">In order not to clutter up the document with URLs to the external references, they are mostly hyperlinks. That won’t help if you are reading a paper copy, so save a tree and read the document PDF on a </w:t>
      </w:r>
      <w:r w:rsidR="00DD05D5">
        <w:t xml:space="preserve">device </w:t>
      </w:r>
      <w:r w:rsidR="00045AB8">
        <w:t xml:space="preserve">with an internet connection </w:t>
      </w:r>
      <w:r w:rsidR="00DD05D5">
        <w:t xml:space="preserve">that will allow you to click on the hyperlinks to open the external references in your browser. Internal cross-references are also hyperlinked in the PDF, so that is another reason not to read a paper copy. Some of the more important external references are listed with their URLs in the </w:t>
      </w:r>
      <w:r w:rsidR="009E4105">
        <w:fldChar w:fldCharType="begin"/>
      </w:r>
      <w:r w:rsidR="009E4105">
        <w:instrText xml:space="preserve"> REF _Ref19873501 \h </w:instrText>
      </w:r>
      <w:r w:rsidR="009E4105">
        <w:fldChar w:fldCharType="separate"/>
      </w:r>
      <w:r w:rsidR="00507265">
        <w:t>References</w:t>
      </w:r>
      <w:r w:rsidR="009E4105">
        <w:fldChar w:fldCharType="end"/>
      </w:r>
      <w:r w:rsidR="009E4105">
        <w:t xml:space="preserve"> </w:t>
      </w:r>
      <w:r w:rsidR="00DD05D5">
        <w:t xml:space="preserve">section on page </w:t>
      </w:r>
      <w:r w:rsidR="00DD05D5">
        <w:fldChar w:fldCharType="begin"/>
      </w:r>
      <w:r w:rsidR="00DD05D5">
        <w:instrText xml:space="preserve"> PAGEREF _Ref17131619 \h </w:instrText>
      </w:r>
      <w:r w:rsidR="00DD05D5">
        <w:fldChar w:fldCharType="separate"/>
      </w:r>
      <w:ins w:id="1314" w:author="Chris Satterlee" w:date="2021-01-10T12:36:00Z">
        <w:r w:rsidR="00507265">
          <w:rPr>
            <w:noProof/>
          </w:rPr>
          <w:t>188</w:t>
        </w:r>
      </w:ins>
      <w:ins w:id="1315" w:author="Microsoft Office User" w:date="2020-12-22T16:59:00Z">
        <w:del w:id="1316" w:author="Chris Satterlee" w:date="2021-01-09T15:22:00Z">
          <w:r w:rsidR="00EE51A2" w:rsidDel="00B53D4B">
            <w:rPr>
              <w:noProof/>
            </w:rPr>
            <w:delText>175</w:delText>
          </w:r>
        </w:del>
      </w:ins>
      <w:del w:id="1317" w:author="Chris Satterlee" w:date="2021-01-09T15:22:00Z">
        <w:r w:rsidR="004D0120" w:rsidDel="00B53D4B">
          <w:rPr>
            <w:noProof/>
          </w:rPr>
          <w:delText>169</w:delText>
        </w:r>
      </w:del>
      <w:r w:rsidR="00DD05D5">
        <w:fldChar w:fldCharType="end"/>
      </w:r>
      <w:r w:rsidR="00DD05D5">
        <w:t>.</w:t>
      </w:r>
    </w:p>
    <w:p w14:paraId="138C2A2F" w14:textId="77777777" w:rsidR="007D26EF" w:rsidRDefault="007D26EF" w:rsidP="007D26EF"/>
    <w:p w14:paraId="633B203F" w14:textId="6DEA49C3" w:rsidR="003C0616" w:rsidRDefault="007D26EF" w:rsidP="007D26EF">
      <w:r>
        <w:t xml:space="preserve">The predecessor of IV Swinger 2 was simply called IV Swinger, but will be referred to as IV Swinger 1 (or just IVS1) in this document. Only one IVS1 was ever built. The document </w:t>
      </w:r>
      <w:hyperlink r:id="rId14" w:history="1">
        <w:r w:rsidRPr="001B2C18">
          <w:rPr>
            <w:rStyle w:val="Hyperlink"/>
          </w:rPr>
          <w:t>“IV Swinger: Design, Construction, and Operation”</w:t>
        </w:r>
      </w:hyperlink>
      <w:r>
        <w:t xml:space="preserve"> has some information in common with this document. That information is repeated so that it is not necessary for readers to refer to the older document</w:t>
      </w:r>
      <w:r w:rsidR="006137EB">
        <w:t>.</w:t>
      </w:r>
      <w:r w:rsidR="00DD05D5">
        <w:t xml:space="preserve"> In some case, however, the older document goes into more depth, and </w:t>
      </w:r>
      <w:r w:rsidR="00D061EF">
        <w:t>the reader will be referred to it for further detail.</w:t>
      </w:r>
    </w:p>
    <w:p w14:paraId="738308F9" w14:textId="77777777" w:rsidR="00C97F2C" w:rsidRDefault="00C97F2C" w:rsidP="007D26EF"/>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C97F2C" w14:paraId="1F4B7E37" w14:textId="77777777" w:rsidTr="00490131">
        <w:tc>
          <w:tcPr>
            <w:tcW w:w="10296" w:type="dxa"/>
          </w:tcPr>
          <w:p w14:paraId="66CE9C35" w14:textId="7505C2D7" w:rsidR="00C97F2C" w:rsidRDefault="00C97F2C" w:rsidP="00490131">
            <w:pPr>
              <w:keepNext/>
            </w:pPr>
            <w:r>
              <w:rPr>
                <w:noProof/>
              </w:rPr>
              <w:lastRenderedPageBreak/>
              <w:drawing>
                <wp:inline distT="0" distB="0" distL="0" distR="0" wp14:anchorId="7910BA19" wp14:editId="2AFDE2AA">
                  <wp:extent cx="6400800" cy="3348990"/>
                  <wp:effectExtent l="0" t="0" r="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 Shot 2019-06-08 at 11.42.39 AM.png"/>
                          <pic:cNvPicPr/>
                        </pic:nvPicPr>
                        <pic:blipFill>
                          <a:blip r:embed="rId15"/>
                          <a:stretch>
                            <a:fillRect/>
                          </a:stretch>
                        </pic:blipFill>
                        <pic:spPr>
                          <a:xfrm>
                            <a:off x="0" y="0"/>
                            <a:ext cx="6400800" cy="3348990"/>
                          </a:xfrm>
                          <a:prstGeom prst="rect">
                            <a:avLst/>
                          </a:prstGeom>
                        </pic:spPr>
                      </pic:pic>
                    </a:graphicData>
                  </a:graphic>
                </wp:inline>
              </w:drawing>
            </w:r>
          </w:p>
        </w:tc>
      </w:tr>
    </w:tbl>
    <w:p w14:paraId="14632C0B" w14:textId="5AD3FA2C" w:rsidR="00326701" w:rsidRPr="004838F5" w:rsidRDefault="00490131" w:rsidP="00490131">
      <w:pPr>
        <w:pStyle w:val="Caption"/>
      </w:pPr>
      <w:bookmarkStart w:id="1318" w:name="_Ref11245913"/>
      <w:bookmarkStart w:id="1319" w:name="_Ref11245917"/>
      <w:bookmarkStart w:id="1320" w:name="_Toc15659527"/>
      <w:bookmarkStart w:id="1321" w:name="_Toc19861611"/>
      <w:bookmarkStart w:id="1322" w:name="_Toc61175357"/>
      <w:r>
        <w:t xml:space="preserve">Figure </w:t>
      </w:r>
      <w:ins w:id="1323" w:author="Chris Satterlee" w:date="2020-12-30T17:09:00Z">
        <w:r w:rsidR="004E77EB">
          <w:fldChar w:fldCharType="begin"/>
        </w:r>
        <w:r w:rsidR="004E77EB">
          <w:instrText xml:space="preserve"> STYLEREF 1 \s </w:instrText>
        </w:r>
      </w:ins>
      <w:r w:rsidR="004E77EB">
        <w:fldChar w:fldCharType="separate"/>
      </w:r>
      <w:r w:rsidR="00507265">
        <w:rPr>
          <w:noProof/>
        </w:rPr>
        <w:t>1</w:t>
      </w:r>
      <w:ins w:id="1324" w:author="Chris Satterlee" w:date="2020-12-30T17:09:00Z">
        <w:r w:rsidR="004E77EB">
          <w:fldChar w:fldCharType="end"/>
        </w:r>
        <w:r w:rsidR="004E77EB">
          <w:noBreakHyphen/>
        </w:r>
        <w:r w:rsidR="004E77EB">
          <w:fldChar w:fldCharType="begin"/>
        </w:r>
        <w:r w:rsidR="004E77EB">
          <w:instrText xml:space="preserve"> SEQ Figure \* ARABIC \s 1 </w:instrText>
        </w:r>
      </w:ins>
      <w:r w:rsidR="004E77EB">
        <w:fldChar w:fldCharType="separate"/>
      </w:r>
      <w:ins w:id="1325" w:author="Chris Satterlee" w:date="2021-01-10T12:36:00Z">
        <w:r w:rsidR="00507265">
          <w:rPr>
            <w:noProof/>
          </w:rPr>
          <w:t>1</w:t>
        </w:r>
      </w:ins>
      <w:ins w:id="1326" w:author="Chris Satterlee" w:date="2020-12-30T17:09:00Z">
        <w:r w:rsidR="004E77EB">
          <w:fldChar w:fldCharType="end"/>
        </w:r>
      </w:ins>
      <w:del w:id="1327" w:author="Chris Satterlee" w:date="2020-12-30T17:09:00Z">
        <w:r w:rsidR="00CF52DA" w:rsidDel="004E77EB">
          <w:fldChar w:fldCharType="begin"/>
        </w:r>
        <w:r w:rsidR="00CF52DA" w:rsidDel="004E77EB">
          <w:delInstrText xml:space="preserve"> STYLEREF 1 \s </w:delInstrText>
        </w:r>
        <w:r w:rsidR="00CF52DA" w:rsidDel="004E77EB">
          <w:fldChar w:fldCharType="separate"/>
        </w:r>
        <w:r w:rsidR="00EE51A2" w:rsidDel="004E77EB">
          <w:rPr>
            <w:noProof/>
          </w:rPr>
          <w:delText>1</w:delText>
        </w:r>
        <w:r w:rsidR="00CF52DA" w:rsidDel="004E77EB">
          <w:rPr>
            <w:noProof/>
          </w:rPr>
          <w:fldChar w:fldCharType="end"/>
        </w:r>
        <w:r w:rsidR="009663CD" w:rsidDel="004E77EB">
          <w:noBreakHyphen/>
        </w:r>
        <w:r w:rsidR="00CF52DA" w:rsidDel="004E77EB">
          <w:fldChar w:fldCharType="begin"/>
        </w:r>
        <w:r w:rsidR="00CF52DA" w:rsidDel="004E77EB">
          <w:delInstrText xml:space="preserve"> SEQ Figure \* ARABIC \s 1 </w:delInstrText>
        </w:r>
        <w:r w:rsidR="00CF52DA" w:rsidDel="004E77EB">
          <w:fldChar w:fldCharType="separate"/>
        </w:r>
        <w:r w:rsidR="00EE51A2" w:rsidDel="004E77EB">
          <w:rPr>
            <w:noProof/>
          </w:rPr>
          <w:delText>1</w:delText>
        </w:r>
        <w:r w:rsidR="00CF52DA" w:rsidDel="004E77EB">
          <w:rPr>
            <w:noProof/>
          </w:rPr>
          <w:fldChar w:fldCharType="end"/>
        </w:r>
      </w:del>
      <w:bookmarkEnd w:id="1318"/>
      <w:r>
        <w:t>: IVS1 and IVS2</w:t>
      </w:r>
      <w:bookmarkEnd w:id="1319"/>
      <w:bookmarkEnd w:id="1320"/>
      <w:bookmarkEnd w:id="1321"/>
      <w:bookmarkEnd w:id="1322"/>
    </w:p>
    <w:p w14:paraId="4E7F2133" w14:textId="26A089AD" w:rsidR="00326701" w:rsidRDefault="00326701" w:rsidP="00D935B0">
      <w:pPr>
        <w:pStyle w:val="Heading2"/>
      </w:pPr>
      <w:bookmarkStart w:id="1328" w:name="_Ref12627930"/>
      <w:bookmarkStart w:id="1329" w:name="_Ref12627935"/>
      <w:bookmarkStart w:id="1330" w:name="_Toc15659374"/>
      <w:bookmarkStart w:id="1331" w:name="_Toc19861278"/>
      <w:bookmarkStart w:id="1332" w:name="_Toc61174998"/>
      <w:r>
        <w:t>GitHub Repository</w:t>
      </w:r>
      <w:r w:rsidR="00042F0B">
        <w:t xml:space="preserve"> / Licensing</w:t>
      </w:r>
      <w:bookmarkEnd w:id="1328"/>
      <w:bookmarkEnd w:id="1329"/>
      <w:bookmarkEnd w:id="1330"/>
      <w:bookmarkEnd w:id="1331"/>
      <w:bookmarkEnd w:id="1332"/>
    </w:p>
    <w:p w14:paraId="16A6BBA5" w14:textId="7B806343" w:rsidR="007D26EF" w:rsidRDefault="007D26EF" w:rsidP="007D26EF">
      <w:r>
        <w:t xml:space="preserve">All of the IV Swinger (IVS1 and IVS2) code and documentation (including this document) are available in a public GitHub repository at </w:t>
      </w:r>
      <w:hyperlink r:id="rId16" w:history="1">
        <w:r w:rsidRPr="000527EA">
          <w:rPr>
            <w:rStyle w:val="Hyperlink"/>
          </w:rPr>
          <w:t>https://github.com/csatt/IV_Swinger</w:t>
        </w:r>
      </w:hyperlink>
      <w:r>
        <w:t xml:space="preserve">. You can use your web browser to look at the files and download them to your computer. </w:t>
      </w:r>
      <w:r w:rsidR="00AE0AD5">
        <w:t>It is better to install the GitHub Desktop app and use “Clone Repository” on the File menu, and then “csatt/IV_Swinger” on the URL tab. That will get you everything. If you prefer the command line, use</w:t>
      </w:r>
      <w:r>
        <w:t>:</w:t>
      </w:r>
    </w:p>
    <w:p w14:paraId="1579553A" w14:textId="77777777" w:rsidR="007D26EF" w:rsidRDefault="007D26EF" w:rsidP="007D26EF"/>
    <w:p w14:paraId="6AC752F5" w14:textId="77777777" w:rsidR="007D26EF" w:rsidRPr="00042F0B" w:rsidRDefault="007D26EF" w:rsidP="007D26EF">
      <w:pPr>
        <w:rPr>
          <w:rFonts w:ascii="Courier New" w:hAnsi="Courier New" w:cs="Courier New"/>
        </w:rPr>
      </w:pPr>
      <w:r>
        <w:t xml:space="preserve">            </w:t>
      </w:r>
      <w:r>
        <w:rPr>
          <w:rFonts w:ascii="Courier New" w:hAnsi="Courier New" w:cs="Courier New"/>
        </w:rPr>
        <w:t xml:space="preserve">git </w:t>
      </w:r>
      <w:r w:rsidRPr="00042F0B">
        <w:rPr>
          <w:rFonts w:ascii="Courier New" w:hAnsi="Courier New" w:cs="Courier New"/>
        </w:rPr>
        <w:t>clone https://github.com/csatt/IV_Swinger.git</w:t>
      </w:r>
    </w:p>
    <w:p w14:paraId="0F5C5742" w14:textId="77777777" w:rsidR="00DE5245" w:rsidRDefault="00DE5245" w:rsidP="007D26EF"/>
    <w:p w14:paraId="450C0793" w14:textId="7C3A1F4E" w:rsidR="00042F0B" w:rsidRPr="00326701" w:rsidRDefault="007D26EF" w:rsidP="007D26EF">
      <w:r>
        <w:t xml:space="preserve">The IV Swinger is an open source hardware and software project. Permission to use the hardware design is granted under the terms of the TAPR Open Hardware License Version 1.0 (May 25, 2007) - </w:t>
      </w:r>
      <w:hyperlink r:id="rId17" w:history="1">
        <w:r w:rsidRPr="000527EA">
          <w:rPr>
            <w:rStyle w:val="Hyperlink"/>
          </w:rPr>
          <w:t>http://www.tapr.org/OHL</w:t>
        </w:r>
      </w:hyperlink>
      <w:r>
        <w:t xml:space="preserve">. Permission to use the software is granted under the terms of the GNU GPL v3 license - </w:t>
      </w:r>
      <w:hyperlink r:id="rId18" w:history="1">
        <w:r w:rsidRPr="000527EA">
          <w:rPr>
            <w:rStyle w:val="Hyperlink"/>
          </w:rPr>
          <w:t>http://www.gnu.org/licenses</w:t>
        </w:r>
      </w:hyperlink>
      <w:r>
        <w:t>. See the files in the GitHub repository for details</w:t>
      </w:r>
      <w:r w:rsidR="00042F0B">
        <w:t>.</w:t>
      </w:r>
    </w:p>
    <w:p w14:paraId="2B32B8BE" w14:textId="2A5AF20D" w:rsidR="00512323" w:rsidRDefault="00512323" w:rsidP="00512323">
      <w:pPr>
        <w:pStyle w:val="Heading2"/>
        <w:pageBreakBefore/>
      </w:pPr>
      <w:bookmarkStart w:id="1333" w:name="_Toc15659375"/>
      <w:bookmarkStart w:id="1334" w:name="_Toc19861279"/>
      <w:bookmarkStart w:id="1335" w:name="_Ref19861783"/>
      <w:bookmarkStart w:id="1336" w:name="_Ref19861803"/>
      <w:bookmarkStart w:id="1337" w:name="_Toc61174999"/>
      <w:bookmarkStart w:id="1338" w:name="_Ref10632924"/>
      <w:bookmarkStart w:id="1339" w:name="_Ref10644604"/>
      <w:r>
        <w:lastRenderedPageBreak/>
        <w:t>Design Objectives</w:t>
      </w:r>
      <w:bookmarkEnd w:id="1333"/>
      <w:bookmarkEnd w:id="1334"/>
      <w:bookmarkEnd w:id="1335"/>
      <w:bookmarkEnd w:id="1336"/>
      <w:bookmarkEnd w:id="1337"/>
    </w:p>
    <w:p w14:paraId="53E61163" w14:textId="77777777" w:rsidR="00512323" w:rsidRPr="001D7F93" w:rsidRDefault="00512323" w:rsidP="0071684C">
      <w:pPr>
        <w:pStyle w:val="Heading3"/>
      </w:pPr>
      <w:bookmarkStart w:id="1340" w:name="_Toc15659376"/>
      <w:bookmarkStart w:id="1341" w:name="_Ref15736850"/>
      <w:bookmarkStart w:id="1342" w:name="_Toc19861280"/>
      <w:bookmarkStart w:id="1343" w:name="_Toc61175000"/>
      <w:r>
        <w:t>IV Swinger 1</w:t>
      </w:r>
      <w:bookmarkEnd w:id="1340"/>
      <w:bookmarkEnd w:id="1341"/>
      <w:bookmarkEnd w:id="1342"/>
      <w:bookmarkEnd w:id="1343"/>
    </w:p>
    <w:p w14:paraId="3C35DDEE" w14:textId="5CCFF45C" w:rsidR="00512323" w:rsidRDefault="00512323" w:rsidP="00512323">
      <w:r>
        <w:t xml:space="preserve">The objectives of the </w:t>
      </w:r>
      <w:r w:rsidRPr="001A3394">
        <w:rPr>
          <w:b/>
          <w:u w:val="single"/>
        </w:rPr>
        <w:t>original IV Swinger design</w:t>
      </w:r>
      <w:r>
        <w:t xml:space="preserve"> were the following (copied from the </w:t>
      </w:r>
      <w:hyperlink r:id="rId19" w:history="1">
        <w:r w:rsidRPr="00DD05D5">
          <w:rPr>
            <w:rStyle w:val="Hyperlink"/>
          </w:rPr>
          <w:t>“IV Swinger: Design, Construction, and Operation”</w:t>
        </w:r>
      </w:hyperlink>
      <w:r>
        <w:t xml:space="preserve"> document):</w:t>
      </w:r>
    </w:p>
    <w:p w14:paraId="798FBA91" w14:textId="77777777" w:rsidR="00512323" w:rsidRDefault="00512323" w:rsidP="00512323"/>
    <w:p w14:paraId="19F534FB" w14:textId="77777777" w:rsidR="00512323" w:rsidRDefault="00512323" w:rsidP="00512323">
      <w:pPr>
        <w:pStyle w:val="ListParagraph"/>
        <w:keepNext/>
        <w:numPr>
          <w:ilvl w:val="0"/>
          <w:numId w:val="4"/>
        </w:numPr>
        <w:rPr>
          <w:b/>
        </w:rPr>
      </w:pPr>
      <w:r w:rsidRPr="004838F5">
        <w:rPr>
          <w:b/>
        </w:rPr>
        <w:t>To be an educational tool</w:t>
      </w:r>
    </w:p>
    <w:p w14:paraId="6EFE2EAA" w14:textId="77777777" w:rsidR="00512323" w:rsidRPr="00326701" w:rsidRDefault="00512323" w:rsidP="00512323">
      <w:pPr>
        <w:pStyle w:val="ListParagraph"/>
        <w:keepNext/>
        <w:rPr>
          <w:b/>
        </w:rPr>
      </w:pPr>
    </w:p>
    <w:p w14:paraId="2851136A" w14:textId="30DE6588" w:rsidR="00512323" w:rsidRDefault="00512323" w:rsidP="00512323">
      <w:r>
        <w:t xml:space="preserve">The initial target use of the IV Swinger was for </w:t>
      </w:r>
      <w:hyperlink r:id="rId20" w:history="1">
        <w:r w:rsidRPr="000F6BAE">
          <w:rPr>
            <w:rStyle w:val="Hyperlink"/>
          </w:rPr>
          <w:t>Gil Masters'</w:t>
        </w:r>
      </w:hyperlink>
      <w:r>
        <w:t xml:space="preserve"> "Electric Power: Renewables and Efficiency" (CEE 176B) course at Stanford. But any college-level (or possibly high-school level) course that covers photovoltaic IV curves could benefit from having an IV Swinger.</w:t>
      </w:r>
    </w:p>
    <w:p w14:paraId="49629376" w14:textId="77777777" w:rsidR="00512323" w:rsidRDefault="00512323" w:rsidP="00512323"/>
    <w:p w14:paraId="65BFFA6B" w14:textId="77777777" w:rsidR="00512323" w:rsidRPr="004838F5" w:rsidRDefault="00512323" w:rsidP="00512323">
      <w:pPr>
        <w:pStyle w:val="ListParagraph"/>
        <w:numPr>
          <w:ilvl w:val="0"/>
          <w:numId w:val="4"/>
        </w:numPr>
        <w:rPr>
          <w:b/>
        </w:rPr>
      </w:pPr>
      <w:r w:rsidRPr="004838F5">
        <w:rPr>
          <w:b/>
        </w:rPr>
        <w:t>To be low cost</w:t>
      </w:r>
    </w:p>
    <w:p w14:paraId="10F6D1EF" w14:textId="77777777" w:rsidR="00512323" w:rsidRDefault="00512323" w:rsidP="00512323"/>
    <w:p w14:paraId="67E0895A" w14:textId="77777777" w:rsidR="00512323" w:rsidRDefault="00512323" w:rsidP="00512323">
      <w:r>
        <w:t>Commercial IV curve tracers such as the Solmetric PVA-1000S cost over $5000. This is beyond the budget for most college courses. The objective for the IV Swinger was to have a total cost of parts in the low hundreds of dollars. The labor cost is assumed to be zero - anyone building one should be doing it for the fun of it (or possibly for academic credit).</w:t>
      </w:r>
    </w:p>
    <w:p w14:paraId="2C021F22" w14:textId="77777777" w:rsidR="00512323" w:rsidRDefault="00512323" w:rsidP="00512323"/>
    <w:p w14:paraId="6871223B" w14:textId="77777777" w:rsidR="00512323" w:rsidRPr="004838F5" w:rsidRDefault="00512323" w:rsidP="00512323">
      <w:pPr>
        <w:pStyle w:val="ListParagraph"/>
        <w:numPr>
          <w:ilvl w:val="0"/>
          <w:numId w:val="4"/>
        </w:numPr>
        <w:rPr>
          <w:b/>
        </w:rPr>
      </w:pPr>
      <w:r w:rsidRPr="004838F5">
        <w:rPr>
          <w:b/>
        </w:rPr>
        <w:t>To support a single modern PV solar panel</w:t>
      </w:r>
    </w:p>
    <w:p w14:paraId="573B2B31" w14:textId="77777777" w:rsidR="00512323" w:rsidRDefault="00512323" w:rsidP="00512323"/>
    <w:p w14:paraId="13F4D703" w14:textId="77777777" w:rsidR="00512323" w:rsidRDefault="00512323" w:rsidP="00512323">
      <w:r>
        <w:t>Commercial IV curve tracers can handle the high voltage and power of a whole string of panels in series. This is not necessary for the experiments that are currently performed in an academic lab setting. The IV Swinger is designed to handle a single PV solar panel with I</w:t>
      </w:r>
      <w:r>
        <w:rPr>
          <w:vertAlign w:val="subscript"/>
        </w:rPr>
        <w:t>SC</w:t>
      </w:r>
      <w:r>
        <w:t xml:space="preserve"> ≤ 10A, V</w:t>
      </w:r>
      <w:r w:rsidRPr="008E216E">
        <w:rPr>
          <w:vertAlign w:val="subscript"/>
        </w:rPr>
        <w:t>OC</w:t>
      </w:r>
      <w:r>
        <w:t xml:space="preserve"> ≤ 80V and P</w:t>
      </w:r>
      <w:r w:rsidRPr="00B033F4">
        <w:rPr>
          <w:vertAlign w:val="subscript"/>
        </w:rPr>
        <w:t>mpp</w:t>
      </w:r>
      <w:r>
        <w:t xml:space="preserve"> ≤ 450W.</w:t>
      </w:r>
    </w:p>
    <w:p w14:paraId="32E94A42" w14:textId="77777777" w:rsidR="00512323" w:rsidRDefault="00512323" w:rsidP="00512323"/>
    <w:p w14:paraId="3AD29A59" w14:textId="77777777" w:rsidR="00512323" w:rsidRPr="00F44939" w:rsidRDefault="00512323" w:rsidP="00512323">
      <w:pPr>
        <w:pStyle w:val="ListParagraph"/>
        <w:numPr>
          <w:ilvl w:val="0"/>
          <w:numId w:val="4"/>
        </w:numPr>
        <w:rPr>
          <w:b/>
        </w:rPr>
      </w:pPr>
      <w:r w:rsidRPr="004838F5">
        <w:rPr>
          <w:b/>
        </w:rPr>
        <w:t>To be portable</w:t>
      </w:r>
    </w:p>
    <w:p w14:paraId="3C78100A" w14:textId="77777777" w:rsidR="00512323" w:rsidRDefault="00512323" w:rsidP="00512323"/>
    <w:p w14:paraId="650C22F3" w14:textId="77777777" w:rsidR="00512323" w:rsidRDefault="00512323" w:rsidP="00512323">
      <w:r>
        <w:t>IV curve tracing experiments are of course performed outdoors where the sun shines, possibly on a rooftop. The location may be out of the range of an extension cord. Therefore, a design goal was for the IV Swinger to be battery-powered and small and light enough to be carried by hand.</w:t>
      </w:r>
    </w:p>
    <w:p w14:paraId="1DA5C3E2" w14:textId="77777777" w:rsidR="00512323" w:rsidRDefault="00512323" w:rsidP="00512323"/>
    <w:p w14:paraId="7B587563" w14:textId="77777777" w:rsidR="00512323" w:rsidRPr="004838F5" w:rsidRDefault="00512323" w:rsidP="00512323">
      <w:pPr>
        <w:pStyle w:val="ListParagraph"/>
        <w:numPr>
          <w:ilvl w:val="0"/>
          <w:numId w:val="4"/>
        </w:numPr>
        <w:rPr>
          <w:b/>
        </w:rPr>
      </w:pPr>
      <w:r w:rsidRPr="004838F5">
        <w:rPr>
          <w:b/>
        </w:rPr>
        <w:t>To be easy to use</w:t>
      </w:r>
    </w:p>
    <w:p w14:paraId="0B9C5154" w14:textId="77777777" w:rsidR="00512323" w:rsidRDefault="00512323" w:rsidP="00512323"/>
    <w:p w14:paraId="06E8A876" w14:textId="77777777" w:rsidR="00512323" w:rsidRDefault="00512323" w:rsidP="00512323">
      <w:r>
        <w:t>A typical student using the IV Swinger will only use it a small number of times, so a long learning curve would be counterproductive. An important design goal was to make it as simple and intuitive to use as possible.</w:t>
      </w:r>
    </w:p>
    <w:p w14:paraId="26935909" w14:textId="77777777" w:rsidR="00512323" w:rsidRDefault="00512323" w:rsidP="00512323"/>
    <w:p w14:paraId="7DCB8183" w14:textId="77777777" w:rsidR="00512323" w:rsidRPr="004838F5" w:rsidRDefault="00512323" w:rsidP="00512323">
      <w:pPr>
        <w:pStyle w:val="ListParagraph"/>
        <w:numPr>
          <w:ilvl w:val="0"/>
          <w:numId w:val="4"/>
        </w:numPr>
        <w:rPr>
          <w:b/>
        </w:rPr>
      </w:pPr>
      <w:r w:rsidRPr="004838F5">
        <w:rPr>
          <w:b/>
        </w:rPr>
        <w:t>To have the internals visible from outside</w:t>
      </w:r>
    </w:p>
    <w:p w14:paraId="0334773A" w14:textId="77777777" w:rsidR="00512323" w:rsidRDefault="00512323" w:rsidP="00512323"/>
    <w:p w14:paraId="72867490" w14:textId="03B61ABB" w:rsidR="00512323" w:rsidRDefault="00512323" w:rsidP="00512323">
      <w:r>
        <w:t>The IV Swinger's transparent acrylic case exposes all of its innards to be seen by the user. This is more than just to make it look "cool" (which admittedly it does). It is also so it is not just a "black box" that magically spits out IV curves. Students who have traced an IV curve manually can pretty easily see that the IV Swinger is just a machine that automates the same process they did by hand.</w:t>
      </w:r>
    </w:p>
    <w:p w14:paraId="641BC6B0" w14:textId="5FC70E8F" w:rsidR="001D7F93" w:rsidRDefault="001D7F93" w:rsidP="0071684C">
      <w:pPr>
        <w:pStyle w:val="Heading3"/>
      </w:pPr>
      <w:bookmarkStart w:id="1344" w:name="_Toc15659377"/>
      <w:bookmarkStart w:id="1345" w:name="_Toc19861281"/>
      <w:bookmarkStart w:id="1346" w:name="_Toc61175001"/>
      <w:r>
        <w:lastRenderedPageBreak/>
        <w:t>IV Swinger 2</w:t>
      </w:r>
      <w:bookmarkEnd w:id="1338"/>
      <w:bookmarkEnd w:id="1339"/>
      <w:bookmarkEnd w:id="1344"/>
      <w:bookmarkEnd w:id="1345"/>
      <w:bookmarkEnd w:id="1346"/>
      <w:r>
        <w:t xml:space="preserve"> </w:t>
      </w:r>
    </w:p>
    <w:p w14:paraId="79AB6A08" w14:textId="6A5FDC4C" w:rsidR="00203E98" w:rsidRDefault="007D26EF" w:rsidP="00042F0B">
      <w:pPr>
        <w:keepNext/>
      </w:pPr>
      <w:r>
        <w:t>For the most part, all of th</w:t>
      </w:r>
      <w:r w:rsidR="001D7F93">
        <w:t xml:space="preserve">e </w:t>
      </w:r>
      <w:r>
        <w:t xml:space="preserve">IV Swinger 1 objectives were carried forward </w:t>
      </w:r>
      <w:r w:rsidR="007844A6">
        <w:t>or</w:t>
      </w:r>
      <w:r w:rsidR="00A132DD">
        <w:t xml:space="preserve"> enhanced for</w:t>
      </w:r>
      <w:r>
        <w:t xml:space="preserve"> IV Swinger 2.</w:t>
      </w:r>
      <w:r w:rsidR="00203E98">
        <w:t xml:space="preserve"> Here is the same list, with the differences between IVS1 and IVS2 highlighted.</w:t>
      </w:r>
    </w:p>
    <w:p w14:paraId="30BFA188" w14:textId="5C2AC23E" w:rsidR="007D26EF" w:rsidRDefault="007D26EF" w:rsidP="00042F0B">
      <w:pPr>
        <w:keepNext/>
      </w:pPr>
    </w:p>
    <w:p w14:paraId="6986593B" w14:textId="77777777" w:rsidR="00203E98" w:rsidRDefault="00203E98" w:rsidP="00203E98">
      <w:pPr>
        <w:pStyle w:val="ListParagraph"/>
        <w:keepNext/>
        <w:numPr>
          <w:ilvl w:val="0"/>
          <w:numId w:val="4"/>
        </w:numPr>
        <w:rPr>
          <w:b/>
        </w:rPr>
      </w:pPr>
      <w:r w:rsidRPr="004838F5">
        <w:rPr>
          <w:b/>
        </w:rPr>
        <w:t>To be an educational tool</w:t>
      </w:r>
    </w:p>
    <w:p w14:paraId="621A0CDD" w14:textId="77777777" w:rsidR="00203E98" w:rsidRPr="00326701" w:rsidRDefault="00203E98" w:rsidP="00203E98">
      <w:pPr>
        <w:pStyle w:val="ListParagraph"/>
        <w:keepNext/>
        <w:rPr>
          <w:b/>
        </w:rPr>
      </w:pPr>
    </w:p>
    <w:p w14:paraId="1C6C71B9" w14:textId="1FC8F874" w:rsidR="00203E98" w:rsidRDefault="00203E98" w:rsidP="00203E98">
      <w:r>
        <w:t>In addition to being an educational tool for</w:t>
      </w:r>
      <w:r w:rsidR="009523BB">
        <w:t xml:space="preserve"> students first learning about PV technology</w:t>
      </w:r>
      <w:r>
        <w:t xml:space="preserve">, IV Swinger 2 can be (and has been) used for graduate-level </w:t>
      </w:r>
      <w:r w:rsidRPr="009523BB">
        <w:t>research</w:t>
      </w:r>
      <w:r>
        <w:t xml:space="preserve"> projects.</w:t>
      </w:r>
      <w:r w:rsidR="005E107B">
        <w:t xml:space="preserve"> It has also been used for non-educational purposes; for example, matching</w:t>
      </w:r>
      <w:r w:rsidR="00006656">
        <w:t xml:space="preserve"> salvaged PV modules to optimize string output.</w:t>
      </w:r>
    </w:p>
    <w:p w14:paraId="07538E38" w14:textId="77777777" w:rsidR="00203E98" w:rsidRDefault="00203E98" w:rsidP="00203E98"/>
    <w:p w14:paraId="2B839CD0" w14:textId="77777777" w:rsidR="00203E98" w:rsidRPr="004838F5" w:rsidRDefault="00203E98" w:rsidP="00203E98">
      <w:pPr>
        <w:pStyle w:val="ListParagraph"/>
        <w:numPr>
          <w:ilvl w:val="0"/>
          <w:numId w:val="4"/>
        </w:numPr>
        <w:rPr>
          <w:b/>
        </w:rPr>
      </w:pPr>
      <w:r w:rsidRPr="004838F5">
        <w:rPr>
          <w:b/>
        </w:rPr>
        <w:t>To be low cost</w:t>
      </w:r>
    </w:p>
    <w:p w14:paraId="7323A051" w14:textId="77777777" w:rsidR="00203E98" w:rsidRDefault="00203E98" w:rsidP="00203E98"/>
    <w:p w14:paraId="38CA2B94" w14:textId="39FC846F" w:rsidR="00203E98" w:rsidRDefault="009523BB" w:rsidP="00203E98">
      <w:r>
        <w:t>In comparison to the IV Swinger 1</w:t>
      </w:r>
      <w:r w:rsidR="00BD0060">
        <w:t xml:space="preserve"> cost of parts “in the low hundreds of dollars”, the most expensive IV Swinger 2 variant costs less than $100</w:t>
      </w:r>
      <w:r w:rsidR="005F6955">
        <w:t xml:space="preserve"> to build</w:t>
      </w:r>
      <w:r w:rsidR="00BD0060">
        <w:t>, and the least expensive costs less than $50.</w:t>
      </w:r>
      <w:r w:rsidR="00536BEE">
        <w:t xml:space="preserve"> Minimizing the hardware cost was one of the highest priorities.</w:t>
      </w:r>
    </w:p>
    <w:p w14:paraId="3EF692D3" w14:textId="77777777" w:rsidR="00203E98" w:rsidRDefault="00203E98" w:rsidP="00203E98"/>
    <w:p w14:paraId="146B7C20" w14:textId="77777777" w:rsidR="00203E98" w:rsidRPr="004838F5" w:rsidRDefault="00203E98" w:rsidP="00203E98">
      <w:pPr>
        <w:pStyle w:val="ListParagraph"/>
        <w:numPr>
          <w:ilvl w:val="0"/>
          <w:numId w:val="4"/>
        </w:numPr>
        <w:rPr>
          <w:b/>
        </w:rPr>
      </w:pPr>
      <w:r w:rsidRPr="004838F5">
        <w:rPr>
          <w:b/>
        </w:rPr>
        <w:t>To support a single modern PV solar panel</w:t>
      </w:r>
    </w:p>
    <w:p w14:paraId="7A85986F" w14:textId="77777777" w:rsidR="00203E98" w:rsidRDefault="00203E98" w:rsidP="00203E98"/>
    <w:p w14:paraId="7235DF18" w14:textId="3395D452" w:rsidR="00203E98" w:rsidRDefault="00BD0060" w:rsidP="00203E98">
      <w:r>
        <w:t>This is still a limitation of IV Swinger 2</w:t>
      </w:r>
      <w:r w:rsidR="00203E98">
        <w:t>.</w:t>
      </w:r>
      <w:r>
        <w:t xml:space="preserve"> However, the design is potentially scalable to work with strings of modules. Additionally, there are variants that work with a single PV cell.</w:t>
      </w:r>
    </w:p>
    <w:p w14:paraId="17BC96D4" w14:textId="77777777" w:rsidR="00203E98" w:rsidRDefault="00203E98" w:rsidP="00203E98"/>
    <w:p w14:paraId="38F30747" w14:textId="77777777" w:rsidR="00203E98" w:rsidRPr="00F44939" w:rsidRDefault="00203E98" w:rsidP="00203E98">
      <w:pPr>
        <w:pStyle w:val="ListParagraph"/>
        <w:numPr>
          <w:ilvl w:val="0"/>
          <w:numId w:val="4"/>
        </w:numPr>
        <w:rPr>
          <w:b/>
        </w:rPr>
      </w:pPr>
      <w:r w:rsidRPr="004838F5">
        <w:rPr>
          <w:b/>
        </w:rPr>
        <w:t>To be portable</w:t>
      </w:r>
    </w:p>
    <w:p w14:paraId="5E6AF47A" w14:textId="77777777" w:rsidR="00203E98" w:rsidRDefault="00203E98" w:rsidP="00203E98"/>
    <w:p w14:paraId="4831C350" w14:textId="2E9340F3" w:rsidR="00203E98" w:rsidRDefault="00BD0060" w:rsidP="00203E98">
      <w:r>
        <w:t>IVS2 is much smaller than IVS1</w:t>
      </w:r>
      <w:r w:rsidR="0010755E">
        <w:t>, although</w:t>
      </w:r>
      <w:r>
        <w:t xml:space="preserve"> </w:t>
      </w:r>
      <w:r w:rsidR="0010755E">
        <w:t>i</w:t>
      </w:r>
      <w:r>
        <w:t xml:space="preserve">t does require a laptop computer. The IVS2 hardware is powered by the laptop, so </w:t>
      </w:r>
      <w:r w:rsidR="003B0194">
        <w:t>there is still no need for AC power.</w:t>
      </w:r>
    </w:p>
    <w:p w14:paraId="381EA97B" w14:textId="77777777" w:rsidR="00203E98" w:rsidRDefault="00203E98" w:rsidP="00203E98"/>
    <w:p w14:paraId="0B58B039" w14:textId="77777777" w:rsidR="00203E98" w:rsidRPr="004838F5" w:rsidRDefault="00203E98" w:rsidP="00203E98">
      <w:pPr>
        <w:pStyle w:val="ListParagraph"/>
        <w:numPr>
          <w:ilvl w:val="0"/>
          <w:numId w:val="4"/>
        </w:numPr>
        <w:rPr>
          <w:b/>
        </w:rPr>
      </w:pPr>
      <w:r w:rsidRPr="004838F5">
        <w:rPr>
          <w:b/>
        </w:rPr>
        <w:t>To be easy to use</w:t>
      </w:r>
    </w:p>
    <w:p w14:paraId="646D3AB2" w14:textId="77777777" w:rsidR="00203E98" w:rsidRDefault="00203E98" w:rsidP="00203E98"/>
    <w:p w14:paraId="4D719D26" w14:textId="7594F632" w:rsidR="00203E98" w:rsidRDefault="003B0194" w:rsidP="00203E98">
      <w:r>
        <w:t xml:space="preserve">IVS2 is easier to use than IVS1 in </w:t>
      </w:r>
      <w:r w:rsidR="0010755E">
        <w:t>almost every way.</w:t>
      </w:r>
      <w:r w:rsidR="00DE5245">
        <w:t xml:space="preserve"> However, it also has many more features, so</w:t>
      </w:r>
      <w:r w:rsidR="0073567B">
        <w:t xml:space="preserve"> you might come to the opposite conclusion if you just look at the number of pages in the respective User Guide documents.</w:t>
      </w:r>
      <w:r w:rsidR="00DE5245">
        <w:t xml:space="preserve"> </w:t>
      </w:r>
    </w:p>
    <w:p w14:paraId="1AA69685" w14:textId="77777777" w:rsidR="00203E98" w:rsidRDefault="00203E98" w:rsidP="00203E98"/>
    <w:p w14:paraId="03E92C62" w14:textId="77777777" w:rsidR="00203E98" w:rsidRPr="004838F5" w:rsidRDefault="00203E98" w:rsidP="00203E98">
      <w:pPr>
        <w:pStyle w:val="ListParagraph"/>
        <w:numPr>
          <w:ilvl w:val="0"/>
          <w:numId w:val="4"/>
        </w:numPr>
        <w:rPr>
          <w:b/>
        </w:rPr>
      </w:pPr>
      <w:r w:rsidRPr="004838F5">
        <w:rPr>
          <w:b/>
        </w:rPr>
        <w:t>To have the internals visible from outside</w:t>
      </w:r>
    </w:p>
    <w:p w14:paraId="23586AB1" w14:textId="77777777" w:rsidR="00203E98" w:rsidRDefault="00203E98" w:rsidP="00203E98"/>
    <w:p w14:paraId="2DD1DBB9" w14:textId="0B386886" w:rsidR="0010755E" w:rsidRDefault="0010755E" w:rsidP="0010755E">
      <w:pPr>
        <w:keepNext/>
      </w:pPr>
      <w:r>
        <w:t>This is the only one where IVS2 falls short of IVS1. Although a transparent acrylic case is also used for IVS2, the mapping between the manual process of tracing an IV curve and the resistive loads and relays of IVS1 was much easier to relate to than it is to the IVS2 design.</w:t>
      </w:r>
    </w:p>
    <w:p w14:paraId="1201DFE5" w14:textId="0E0EA271" w:rsidR="00203E98" w:rsidRDefault="00203E98" w:rsidP="00203E98"/>
    <w:p w14:paraId="6F6AA69A" w14:textId="7A934552" w:rsidR="00203E98" w:rsidRDefault="0010755E" w:rsidP="00042F0B">
      <w:pPr>
        <w:keepNext/>
      </w:pPr>
      <w:r w:rsidRPr="008C16B4">
        <w:rPr>
          <w:u w:val="single"/>
        </w:rPr>
        <w:lastRenderedPageBreak/>
        <w:t>Additional objectives</w:t>
      </w:r>
      <w:r>
        <w:t xml:space="preserve"> for the IV Swinger 2 design were:</w:t>
      </w:r>
    </w:p>
    <w:p w14:paraId="6025168D" w14:textId="09DF1A42" w:rsidR="0010755E" w:rsidRDefault="0010755E" w:rsidP="00042F0B">
      <w:pPr>
        <w:keepNext/>
      </w:pPr>
    </w:p>
    <w:p w14:paraId="4EFF1331" w14:textId="7C0E246F" w:rsidR="0010755E" w:rsidRPr="0010755E" w:rsidRDefault="0010755E" w:rsidP="0010755E">
      <w:pPr>
        <w:pStyle w:val="ListParagraph"/>
        <w:keepNext/>
        <w:numPr>
          <w:ilvl w:val="0"/>
          <w:numId w:val="4"/>
        </w:numPr>
        <w:rPr>
          <w:b/>
        </w:rPr>
      </w:pPr>
      <w:r w:rsidRPr="0010755E">
        <w:rPr>
          <w:b/>
        </w:rPr>
        <w:t>To be easy to build</w:t>
      </w:r>
    </w:p>
    <w:p w14:paraId="463F1C8C" w14:textId="4598A78A" w:rsidR="001D7F93" w:rsidRDefault="001D7F93" w:rsidP="00042F0B">
      <w:pPr>
        <w:keepNext/>
      </w:pPr>
    </w:p>
    <w:p w14:paraId="0C6044A9" w14:textId="18660A00" w:rsidR="0010755E" w:rsidRDefault="0010755E" w:rsidP="00042F0B">
      <w:pPr>
        <w:keepNext/>
      </w:pPr>
      <w:r>
        <w:t>The #1 problem with IVS1 was that it was very labor-intensive to build. Only one was ever built, and the prospect of even documenting the step-by-step process to build one was so daunting that it was never undertaken.</w:t>
      </w:r>
    </w:p>
    <w:p w14:paraId="1D9A5ADF" w14:textId="459CF1AE" w:rsidR="00794FE3" w:rsidRDefault="00794FE3" w:rsidP="00042F0B">
      <w:pPr>
        <w:keepNext/>
      </w:pPr>
    </w:p>
    <w:p w14:paraId="62740075" w14:textId="585291DF" w:rsidR="00794FE3" w:rsidRDefault="00794FE3" w:rsidP="00042F0B">
      <w:pPr>
        <w:keepNext/>
      </w:pPr>
      <w:r>
        <w:t xml:space="preserve">The objective for IVS2 was for it to be possible for a first-timer to build in under 10 hours. The creation of PCBs was not an initial goal, but </w:t>
      </w:r>
      <w:r w:rsidR="00006656">
        <w:t xml:space="preserve">that </w:t>
      </w:r>
      <w:r>
        <w:t>has brought the build time significantly lower and reduced the possibility of mistakes.</w:t>
      </w:r>
    </w:p>
    <w:p w14:paraId="72B2F080" w14:textId="55C14C32" w:rsidR="00536BEE" w:rsidRDefault="00536BEE" w:rsidP="00042F0B">
      <w:pPr>
        <w:keepNext/>
      </w:pPr>
    </w:p>
    <w:p w14:paraId="7394F101" w14:textId="5013134E" w:rsidR="00536BEE" w:rsidRDefault="00536BEE" w:rsidP="00042F0B">
      <w:pPr>
        <w:keepNext/>
      </w:pPr>
      <w:r>
        <w:t xml:space="preserve">Skill level and minimizing the requirement of special tools were also taken into account when making design choices. For example, only </w:t>
      </w:r>
      <w:hyperlink r:id="rId21" w:history="1">
        <w:r w:rsidRPr="00D339BE">
          <w:rPr>
            <w:rStyle w:val="Hyperlink"/>
          </w:rPr>
          <w:t>through-hole</w:t>
        </w:r>
      </w:hyperlink>
      <w:r w:rsidR="002B0E16">
        <w:t xml:space="preserve"> </w:t>
      </w:r>
      <w:r>
        <w:t xml:space="preserve">parts were considered since soldering </w:t>
      </w:r>
      <w:hyperlink r:id="rId22" w:history="1">
        <w:r w:rsidRPr="00D339BE">
          <w:rPr>
            <w:rStyle w:val="Hyperlink"/>
          </w:rPr>
          <w:t>surface-mount</w:t>
        </w:r>
      </w:hyperlink>
      <w:r>
        <w:t xml:space="preserve"> parts is much more difficult. </w:t>
      </w:r>
    </w:p>
    <w:p w14:paraId="6E2FFD2C" w14:textId="77777777" w:rsidR="00794FE3" w:rsidRDefault="00794FE3" w:rsidP="00042F0B">
      <w:pPr>
        <w:keepNext/>
      </w:pPr>
    </w:p>
    <w:p w14:paraId="42108528" w14:textId="77777777" w:rsidR="00794FE3" w:rsidRPr="004838F5" w:rsidRDefault="00794FE3" w:rsidP="00794FE3">
      <w:pPr>
        <w:pStyle w:val="ListParagraph"/>
        <w:numPr>
          <w:ilvl w:val="0"/>
          <w:numId w:val="4"/>
        </w:numPr>
        <w:rPr>
          <w:b/>
        </w:rPr>
      </w:pPr>
      <w:r w:rsidRPr="004838F5">
        <w:rPr>
          <w:b/>
        </w:rPr>
        <w:t>To instantly display the IV curve</w:t>
      </w:r>
    </w:p>
    <w:p w14:paraId="0ED13942" w14:textId="77777777" w:rsidR="00794FE3" w:rsidRDefault="00794FE3" w:rsidP="00794FE3"/>
    <w:p w14:paraId="0B8E57C5" w14:textId="352FBF03" w:rsidR="00794FE3" w:rsidRDefault="00794FE3" w:rsidP="00794FE3">
      <w:r>
        <w:t>Using IVS1 was like using a film-based camera</w:t>
      </w:r>
      <w:r w:rsidR="00A53C38">
        <w:t xml:space="preserve"> (or perhaps like a digital camera without a display).</w:t>
      </w:r>
      <w:r>
        <w:t xml:space="preserve"> </w:t>
      </w:r>
      <w:r w:rsidR="00A53C38">
        <w:t>PDFs of the IV curves were saved to a USB flash drive for later viewing.</w:t>
      </w:r>
    </w:p>
    <w:p w14:paraId="03BF9AE1" w14:textId="68A55379" w:rsidR="00A53C38" w:rsidRDefault="00A53C38" w:rsidP="00794FE3"/>
    <w:p w14:paraId="29802977" w14:textId="082596B3" w:rsidR="00A53C38" w:rsidRDefault="00A53C38" w:rsidP="00794FE3">
      <w:r>
        <w:t>The objective for IVS2 was to be able to view each IV curve</w:t>
      </w:r>
      <w:r w:rsidR="00006656">
        <w:t xml:space="preserve"> in near real time</w:t>
      </w:r>
      <w:r>
        <w:t xml:space="preserve">, and to be able to generate curves at a rate of one per second. This is tremendously useful when learning about the effects of </w:t>
      </w:r>
      <w:r w:rsidR="005E107B">
        <w:t>shading.</w:t>
      </w:r>
    </w:p>
    <w:p w14:paraId="2512F751" w14:textId="77777777" w:rsidR="009523BB" w:rsidRDefault="009523BB" w:rsidP="00794FE3"/>
    <w:p w14:paraId="4B5F0029" w14:textId="12B96567" w:rsidR="005E107B" w:rsidRPr="004838F5" w:rsidRDefault="005E107B" w:rsidP="005E107B">
      <w:pPr>
        <w:pStyle w:val="ListParagraph"/>
        <w:numPr>
          <w:ilvl w:val="0"/>
          <w:numId w:val="4"/>
        </w:numPr>
        <w:rPr>
          <w:b/>
        </w:rPr>
      </w:pPr>
      <w:r w:rsidRPr="004838F5">
        <w:rPr>
          <w:b/>
        </w:rPr>
        <w:t>To</w:t>
      </w:r>
      <w:r w:rsidR="00006656">
        <w:rPr>
          <w:b/>
        </w:rPr>
        <w:t xml:space="preserve"> significantly improve the resolution</w:t>
      </w:r>
    </w:p>
    <w:p w14:paraId="1695F6CB" w14:textId="77777777" w:rsidR="005E107B" w:rsidRDefault="005E107B" w:rsidP="005E107B"/>
    <w:p w14:paraId="53657829" w14:textId="3C2C5279" w:rsidR="008C16B4" w:rsidRDefault="00006656" w:rsidP="005E107B">
      <w:r>
        <w:t xml:space="preserve">IVS1 recorded approximately 20 points per curve. This produced surprisingly nice IV curves, especially when </w:t>
      </w:r>
      <w:hyperlink r:id="rId23" w:history="1">
        <w:r w:rsidR="00B93337" w:rsidRPr="003C07A1">
          <w:rPr>
            <w:rStyle w:val="Hyperlink"/>
          </w:rPr>
          <w:t xml:space="preserve">Catmull-Rom </w:t>
        </w:r>
        <w:r w:rsidR="003C07A1" w:rsidRPr="003C07A1">
          <w:rPr>
            <w:rStyle w:val="Hyperlink"/>
          </w:rPr>
          <w:t xml:space="preserve">spline </w:t>
        </w:r>
        <w:r w:rsidR="00B93337" w:rsidRPr="003C07A1">
          <w:rPr>
            <w:rStyle w:val="Hyperlink"/>
          </w:rPr>
          <w:t>interpolation</w:t>
        </w:r>
      </w:hyperlink>
      <w:r w:rsidR="00B93337">
        <w:t xml:space="preserve"> was used for smoothing. However, shading cases for PV modules with </w:t>
      </w:r>
      <w:hyperlink r:id="rId24" w:history="1">
        <w:r w:rsidR="00B93337" w:rsidRPr="00145201">
          <w:rPr>
            <w:rStyle w:val="Hyperlink"/>
          </w:rPr>
          <w:t>bypass diodes</w:t>
        </w:r>
      </w:hyperlink>
      <w:r w:rsidR="00B93337">
        <w:t xml:space="preserve"> have very sharp inflections that were not resolved well with so few points. IVS2 can produce curves with well over 100 points, and the inflection points are nicely resolved.</w:t>
      </w:r>
      <w:r w:rsidR="00F823A0">
        <w:t xml:space="preserve"> Even for cases where the shading is virtually undetectable by the eye, it is possible to see the</w:t>
      </w:r>
      <w:r w:rsidR="0067529A">
        <w:t xml:space="preserve"> very subtle “humps” in the curve.</w:t>
      </w:r>
    </w:p>
    <w:p w14:paraId="2C9FB2CE" w14:textId="77777777" w:rsidR="008C16B4" w:rsidRDefault="008C16B4" w:rsidP="005E107B"/>
    <w:p w14:paraId="76BFB1B4" w14:textId="12C95EFC" w:rsidR="008C16B4" w:rsidRPr="004838F5" w:rsidRDefault="008C16B4" w:rsidP="008C16B4">
      <w:pPr>
        <w:pStyle w:val="ListParagraph"/>
        <w:numPr>
          <w:ilvl w:val="0"/>
          <w:numId w:val="4"/>
        </w:numPr>
        <w:rPr>
          <w:b/>
        </w:rPr>
      </w:pPr>
      <w:r w:rsidRPr="004838F5">
        <w:rPr>
          <w:b/>
        </w:rPr>
        <w:t>To</w:t>
      </w:r>
      <w:r>
        <w:rPr>
          <w:b/>
        </w:rPr>
        <w:t xml:space="preserve"> support calibration</w:t>
      </w:r>
    </w:p>
    <w:p w14:paraId="33114D6A" w14:textId="77777777" w:rsidR="008C16B4" w:rsidRDefault="008C16B4" w:rsidP="008C16B4"/>
    <w:p w14:paraId="39D39B46" w14:textId="5322FB0D" w:rsidR="008C16B4" w:rsidRDefault="008C16B4" w:rsidP="008C16B4">
      <w:r w:rsidRPr="008C16B4">
        <w:t>For the original target users of IV Swinger 2 (students first learning about PV technology), a high degree of accuracy is not critical. For some users, however, the ability to calibrate to a higher level of accuracy is desirable</w:t>
      </w:r>
      <w:r>
        <w:t xml:space="preserve">. IVS1 did not support any calibration. IVS2 supports both basic and advanced calibration.   </w:t>
      </w:r>
    </w:p>
    <w:p w14:paraId="520F7D42" w14:textId="524D95AE" w:rsidR="00794FE3" w:rsidRDefault="00F823A0" w:rsidP="008C16B4">
      <w:r>
        <w:t xml:space="preserve"> </w:t>
      </w:r>
      <w:r w:rsidR="00B93337">
        <w:t xml:space="preserve"> </w:t>
      </w:r>
      <w:r w:rsidR="00006656">
        <w:t xml:space="preserve"> </w:t>
      </w:r>
    </w:p>
    <w:p w14:paraId="25A0691F" w14:textId="3F370059" w:rsidR="004838F5" w:rsidRPr="004838F5" w:rsidRDefault="004838F5" w:rsidP="00EB30E2">
      <w:pPr>
        <w:pStyle w:val="ListParagraph"/>
        <w:numPr>
          <w:ilvl w:val="0"/>
          <w:numId w:val="4"/>
        </w:numPr>
        <w:rPr>
          <w:b/>
        </w:rPr>
      </w:pPr>
      <w:r w:rsidRPr="004838F5">
        <w:rPr>
          <w:b/>
        </w:rPr>
        <w:t xml:space="preserve">To </w:t>
      </w:r>
      <w:r w:rsidR="00733493">
        <w:rPr>
          <w:b/>
        </w:rPr>
        <w:t>improve reliability and repairability</w:t>
      </w:r>
    </w:p>
    <w:p w14:paraId="15ED9B1D" w14:textId="77777777" w:rsidR="004838F5" w:rsidRDefault="004838F5" w:rsidP="004838F5"/>
    <w:p w14:paraId="41BA6CEE" w14:textId="77777777" w:rsidR="00145201" w:rsidRDefault="00733493" w:rsidP="004838F5">
      <w:r>
        <w:t>IVS1</w:t>
      </w:r>
      <w:r w:rsidR="004838F5">
        <w:t xml:space="preserve"> </w:t>
      </w:r>
      <w:r>
        <w:t>has many parts that can fail, and if they do fail, it is very difficult to access those parts for repair or replacement</w:t>
      </w:r>
      <w:r w:rsidR="004838F5">
        <w:t>.</w:t>
      </w:r>
      <w:r>
        <w:t xml:space="preserve"> An early objective for IVS2 was both to reduce the number of parts that are susceptible to failure and to make it very easy to replace any part that might fail.</w:t>
      </w:r>
    </w:p>
    <w:p w14:paraId="00CCD740" w14:textId="77777777" w:rsidR="00145201" w:rsidRDefault="00145201" w:rsidP="004838F5"/>
    <w:p w14:paraId="07BBCC01" w14:textId="77777777" w:rsidR="00145201" w:rsidRDefault="00145201" w:rsidP="004838F5"/>
    <w:p w14:paraId="57645AA3" w14:textId="4D6A729D" w:rsidR="004838F5" w:rsidRDefault="00733493" w:rsidP="004838F5">
      <w:r>
        <w:t xml:space="preserve">  </w:t>
      </w:r>
    </w:p>
    <w:p w14:paraId="3FF5F469" w14:textId="77777777" w:rsidR="004838F5" w:rsidRDefault="004838F5" w:rsidP="004838F5"/>
    <w:p w14:paraId="59AE27C6" w14:textId="4C5EC6E9" w:rsidR="004838F5" w:rsidRPr="004838F5" w:rsidRDefault="004838F5" w:rsidP="00EB30E2">
      <w:pPr>
        <w:pStyle w:val="ListParagraph"/>
        <w:numPr>
          <w:ilvl w:val="0"/>
          <w:numId w:val="4"/>
        </w:numPr>
        <w:rPr>
          <w:b/>
        </w:rPr>
      </w:pPr>
      <w:r w:rsidRPr="004838F5">
        <w:rPr>
          <w:b/>
        </w:rPr>
        <w:lastRenderedPageBreak/>
        <w:t xml:space="preserve">To </w:t>
      </w:r>
      <w:r w:rsidR="00733493">
        <w:rPr>
          <w:b/>
        </w:rPr>
        <w:t>have more flexible options for PV connection</w:t>
      </w:r>
      <w:r w:rsidR="000D65E1">
        <w:rPr>
          <w:b/>
        </w:rPr>
        <w:t>s</w:t>
      </w:r>
    </w:p>
    <w:p w14:paraId="0938C9A6" w14:textId="77777777" w:rsidR="004838F5" w:rsidRDefault="004838F5" w:rsidP="004838F5"/>
    <w:p w14:paraId="629C9C4D" w14:textId="0B64B83D" w:rsidR="004838F5" w:rsidRDefault="00733493" w:rsidP="004838F5">
      <w:r>
        <w:t xml:space="preserve">IVS1 had cables with </w:t>
      </w:r>
      <w:hyperlink r:id="rId25" w:history="1">
        <w:r w:rsidRPr="003C07A1">
          <w:rPr>
            <w:rStyle w:val="Hyperlink"/>
          </w:rPr>
          <w:t>MC-4 connectors</w:t>
        </w:r>
      </w:hyperlink>
      <w:r>
        <w:t xml:space="preserve"> hardwired into it</w:t>
      </w:r>
      <w:r w:rsidR="004838F5">
        <w:t>.</w:t>
      </w:r>
      <w:r w:rsidR="00F823A0">
        <w:t xml:space="preserve"> Some PV modules have bare cables. Testing with a battery or bench power supply is sometimes desired.</w:t>
      </w:r>
    </w:p>
    <w:p w14:paraId="4C2032D7" w14:textId="0A4B344E" w:rsidR="00F823A0" w:rsidRDefault="00F823A0" w:rsidP="004838F5"/>
    <w:p w14:paraId="5279EF06" w14:textId="456697D6" w:rsidR="004838F5" w:rsidRDefault="00F823A0" w:rsidP="004838F5">
      <w:r>
        <w:t xml:space="preserve">IVS2 uses </w:t>
      </w:r>
      <w:hyperlink r:id="rId26" w:history="1">
        <w:r w:rsidRPr="003C07A1">
          <w:rPr>
            <w:rStyle w:val="Hyperlink"/>
          </w:rPr>
          <w:t>binding posts</w:t>
        </w:r>
      </w:hyperlink>
      <w:r>
        <w:t xml:space="preserve"> that accept either bare wires or </w:t>
      </w:r>
      <w:hyperlink r:id="rId27" w:history="1">
        <w:r w:rsidRPr="003C07A1">
          <w:rPr>
            <w:rStyle w:val="Hyperlink"/>
          </w:rPr>
          <w:t>banana plugs</w:t>
        </w:r>
      </w:hyperlink>
      <w:r>
        <w:t xml:space="preserve">. This allows many different </w:t>
      </w:r>
      <w:r w:rsidR="0073567B">
        <w:t>options</w:t>
      </w:r>
      <w:r>
        <w:t xml:space="preserve"> to connect a PV module, battery, or power supply to the inputs.</w:t>
      </w:r>
    </w:p>
    <w:p w14:paraId="52EAA746" w14:textId="0F201827" w:rsidR="0073567B" w:rsidRDefault="0073567B" w:rsidP="004838F5"/>
    <w:p w14:paraId="4A1ED00E" w14:textId="32AF2D5D" w:rsidR="0073567B" w:rsidRPr="004838F5" w:rsidRDefault="0073567B" w:rsidP="0073567B">
      <w:pPr>
        <w:pStyle w:val="ListParagraph"/>
        <w:numPr>
          <w:ilvl w:val="0"/>
          <w:numId w:val="4"/>
        </w:numPr>
        <w:rPr>
          <w:b/>
        </w:rPr>
      </w:pPr>
      <w:r w:rsidRPr="004838F5">
        <w:rPr>
          <w:b/>
        </w:rPr>
        <w:t xml:space="preserve">To </w:t>
      </w:r>
      <w:r>
        <w:rPr>
          <w:b/>
        </w:rPr>
        <w:t xml:space="preserve">support </w:t>
      </w:r>
      <w:r w:rsidR="000D65E1">
        <w:rPr>
          <w:b/>
        </w:rPr>
        <w:t>both Mac and Windows laptops</w:t>
      </w:r>
    </w:p>
    <w:p w14:paraId="1B209237" w14:textId="77777777" w:rsidR="0073567B" w:rsidRDefault="0073567B" w:rsidP="0073567B"/>
    <w:p w14:paraId="4B95F563" w14:textId="1CCF00CF" w:rsidR="0073567B" w:rsidRDefault="000D65E1" w:rsidP="0073567B">
      <w:r>
        <w:t xml:space="preserve">Once the decision was made to require a laptop for the control and display, it was important that the software be able to run on the two most common laptop platforms: Mac and Windows. </w:t>
      </w:r>
    </w:p>
    <w:p w14:paraId="6A3FDB97" w14:textId="77D4D119" w:rsidR="0073567B" w:rsidRDefault="0073567B" w:rsidP="0073567B"/>
    <w:p w14:paraId="1FE2B0C0" w14:textId="77777777" w:rsidR="009523BB" w:rsidRPr="004838F5" w:rsidRDefault="009523BB" w:rsidP="009523BB">
      <w:pPr>
        <w:pStyle w:val="ListParagraph"/>
        <w:numPr>
          <w:ilvl w:val="0"/>
          <w:numId w:val="4"/>
        </w:numPr>
        <w:rPr>
          <w:b/>
        </w:rPr>
      </w:pPr>
      <w:r w:rsidRPr="004838F5">
        <w:rPr>
          <w:b/>
        </w:rPr>
        <w:t xml:space="preserve">To </w:t>
      </w:r>
      <w:r>
        <w:rPr>
          <w:b/>
        </w:rPr>
        <w:t>support external sensors</w:t>
      </w:r>
    </w:p>
    <w:p w14:paraId="56A3761D" w14:textId="77777777" w:rsidR="009523BB" w:rsidRDefault="009523BB" w:rsidP="009523BB"/>
    <w:p w14:paraId="57F7117F" w14:textId="08F15DFA" w:rsidR="009523BB" w:rsidRDefault="009523BB" w:rsidP="009523BB">
      <w:r>
        <w:t>IVS1 had no support for external temperature and irradiance sensors. IVS2 does.</w:t>
      </w:r>
    </w:p>
    <w:p w14:paraId="2EAEF997" w14:textId="2D80BE8A" w:rsidR="00797919" w:rsidRDefault="00797919" w:rsidP="0071684C">
      <w:pPr>
        <w:pStyle w:val="Heading3"/>
      </w:pPr>
      <w:bookmarkStart w:id="1347" w:name="_Toc15659378"/>
      <w:bookmarkStart w:id="1348" w:name="_Toc19861282"/>
      <w:bookmarkStart w:id="1349" w:name="_Toc61175002"/>
      <w:r>
        <w:t>The Truth</w:t>
      </w:r>
      <w:bookmarkEnd w:id="1347"/>
      <w:bookmarkEnd w:id="1348"/>
      <w:bookmarkEnd w:id="1349"/>
    </w:p>
    <w:p w14:paraId="3F1A7339" w14:textId="2E595568" w:rsidR="00797919" w:rsidRDefault="00797919" w:rsidP="00797919">
      <w:r>
        <w:t xml:space="preserve">My </w:t>
      </w:r>
      <w:r w:rsidR="007844A6">
        <w:t>only</w:t>
      </w:r>
      <w:r>
        <w:t xml:space="preserve"> original objective for IV Swinger 1 was “build something useful using a </w:t>
      </w:r>
      <w:hyperlink r:id="rId28" w:history="1">
        <w:r w:rsidRPr="003C07A1">
          <w:rPr>
            <w:rStyle w:val="Hyperlink"/>
          </w:rPr>
          <w:t>Raspberry Pi</w:t>
        </w:r>
      </w:hyperlink>
      <w:r>
        <w:t xml:space="preserve">”. </w:t>
      </w:r>
      <w:r w:rsidR="00137A0A">
        <w:t xml:space="preserve">Once the idea of building an IV curve tracer came to mind, I did write down a list of objectives that was pretty close to the list in Section </w:t>
      </w:r>
      <w:r w:rsidR="0025105A">
        <w:fldChar w:fldCharType="begin"/>
      </w:r>
      <w:r w:rsidR="0025105A">
        <w:instrText xml:space="preserve"> REF _Ref15736850 \r \h </w:instrText>
      </w:r>
      <w:r w:rsidR="0025105A">
        <w:fldChar w:fldCharType="separate"/>
      </w:r>
      <w:r w:rsidR="00507265">
        <w:t>1.2.1</w:t>
      </w:r>
      <w:r w:rsidR="0025105A">
        <w:fldChar w:fldCharType="end"/>
      </w:r>
      <w:r w:rsidR="0025105A">
        <w:t xml:space="preserve"> </w:t>
      </w:r>
      <w:r w:rsidR="00137A0A">
        <w:t>before starting.</w:t>
      </w:r>
    </w:p>
    <w:p w14:paraId="50040F65" w14:textId="46CF7F57" w:rsidR="00137A0A" w:rsidRDefault="00137A0A" w:rsidP="00797919"/>
    <w:p w14:paraId="21550ACB" w14:textId="4C61954E" w:rsidR="00137A0A" w:rsidRDefault="00137A0A" w:rsidP="00797919">
      <w:r>
        <w:t>The development of IV Swinger 2 was much less top-down and linear. Many of the “design objectives” listed in Section</w:t>
      </w:r>
      <w:r w:rsidR="007A4234">
        <w:t xml:space="preserve"> </w:t>
      </w:r>
      <w:r w:rsidR="007A4234">
        <w:fldChar w:fldCharType="begin"/>
      </w:r>
      <w:r w:rsidR="007A4234">
        <w:instrText xml:space="preserve"> REF _Ref19861783 \r \h </w:instrText>
      </w:r>
      <w:r w:rsidR="007A4234">
        <w:fldChar w:fldCharType="separate"/>
      </w:r>
      <w:r w:rsidR="00507265">
        <w:t>1.2</w:t>
      </w:r>
      <w:r w:rsidR="007A4234">
        <w:fldChar w:fldCharType="end"/>
      </w:r>
      <w:r>
        <w:t xml:space="preserve"> </w:t>
      </w:r>
      <w:r w:rsidR="007A4234">
        <w:fldChar w:fldCharType="begin"/>
      </w:r>
      <w:r w:rsidR="007A4234">
        <w:instrText xml:space="preserve"> REF _Ref19861803 \p \h </w:instrText>
      </w:r>
      <w:r w:rsidR="007A4234">
        <w:fldChar w:fldCharType="separate"/>
      </w:r>
      <w:r w:rsidR="00507265">
        <w:t>above</w:t>
      </w:r>
      <w:r w:rsidR="007A4234">
        <w:fldChar w:fldCharType="end"/>
      </w:r>
      <w:r w:rsidR="007A4234">
        <w:t xml:space="preserve"> </w:t>
      </w:r>
      <w:r>
        <w:t xml:space="preserve">were not even something I </w:t>
      </w:r>
      <w:r w:rsidR="00145201">
        <w:t>considered</w:t>
      </w:r>
      <w:r>
        <w:t xml:space="preserve"> until </w:t>
      </w:r>
      <w:r w:rsidR="005460FB">
        <w:t>after some serendipitous breakthroughs</w:t>
      </w:r>
      <w:r>
        <w:t>. It is easy to write them down after the fact and make it seem as if I had a grand vision before starting</w:t>
      </w:r>
      <w:r w:rsidR="007844A6">
        <w:t xml:space="preserve"> and then executed it</w:t>
      </w:r>
      <w:r>
        <w:t xml:space="preserve">. The truth is much messier. </w:t>
      </w:r>
    </w:p>
    <w:p w14:paraId="22F7D256" w14:textId="184D043D" w:rsidR="00137A0A" w:rsidRDefault="00137A0A" w:rsidP="00797919"/>
    <w:p w14:paraId="4CA9C636" w14:textId="2CD18B4A" w:rsidR="00137A0A" w:rsidRDefault="00137A0A" w:rsidP="00797919">
      <w:r>
        <w:t xml:space="preserve">The </w:t>
      </w:r>
      <w:hyperlink r:id="rId29" w:history="1">
        <w:r w:rsidRPr="00DD05D5">
          <w:rPr>
            <w:rStyle w:val="Hyperlink"/>
          </w:rPr>
          <w:t>“IV Swinger: Design, Construction, and Operation”</w:t>
        </w:r>
      </w:hyperlink>
      <w:r>
        <w:t xml:space="preserve"> document</w:t>
      </w:r>
      <w:r w:rsidR="00CB7D50">
        <w:t xml:space="preserve"> </w:t>
      </w:r>
      <w:r>
        <w:t>section entitled “Future Enhancements” lists only four ideas:</w:t>
      </w:r>
    </w:p>
    <w:p w14:paraId="6BCB2A2B" w14:textId="77777777" w:rsidR="00137A0A" w:rsidRDefault="00137A0A" w:rsidP="00797919"/>
    <w:p w14:paraId="5DA84737" w14:textId="6EBA902D" w:rsidR="00137A0A" w:rsidRDefault="00137A0A" w:rsidP="00137A0A">
      <w:pPr>
        <w:pStyle w:val="ListParagraph"/>
        <w:numPr>
          <w:ilvl w:val="0"/>
          <w:numId w:val="4"/>
        </w:numPr>
      </w:pPr>
      <w:r>
        <w:t>Use 100W power resistors in place of immersion coils</w:t>
      </w:r>
    </w:p>
    <w:p w14:paraId="0639F048" w14:textId="7869C506" w:rsidR="00137A0A" w:rsidRDefault="00137A0A" w:rsidP="00137A0A">
      <w:pPr>
        <w:pStyle w:val="ListParagraph"/>
        <w:numPr>
          <w:ilvl w:val="0"/>
          <w:numId w:val="4"/>
        </w:numPr>
      </w:pPr>
      <w:r>
        <w:t>Use DC/DC converter for variable load</w:t>
      </w:r>
    </w:p>
    <w:p w14:paraId="0CB86BD9" w14:textId="2385D6FA" w:rsidR="00137A0A" w:rsidRDefault="00137A0A" w:rsidP="00137A0A">
      <w:pPr>
        <w:pStyle w:val="ListParagraph"/>
        <w:numPr>
          <w:ilvl w:val="0"/>
          <w:numId w:val="4"/>
        </w:numPr>
      </w:pPr>
      <w:r>
        <w:t>Ruggedization</w:t>
      </w:r>
    </w:p>
    <w:p w14:paraId="6094FAE0" w14:textId="7088C293" w:rsidR="00137A0A" w:rsidRDefault="00137A0A" w:rsidP="00137A0A">
      <w:pPr>
        <w:pStyle w:val="ListParagraph"/>
        <w:numPr>
          <w:ilvl w:val="0"/>
          <w:numId w:val="4"/>
        </w:numPr>
      </w:pPr>
      <w:r>
        <w:t>On-board graphical display</w:t>
      </w:r>
    </w:p>
    <w:p w14:paraId="499D7F22" w14:textId="77777777" w:rsidR="00137A0A" w:rsidRPr="00797919" w:rsidRDefault="00137A0A" w:rsidP="00137A0A"/>
    <w:p w14:paraId="31EC86A3" w14:textId="60C31D9A" w:rsidR="00C43C0A" w:rsidRDefault="00137A0A" w:rsidP="00797919">
      <w:r>
        <w:t>The most interesting one to start working on was to use a DC/DC converter for the variable load.</w:t>
      </w:r>
      <w:r w:rsidR="00F94AE1">
        <w:t xml:space="preserve"> The hope was that this would allow much better resolution and would be smaller and easier to build. </w:t>
      </w:r>
      <w:r>
        <w:t>I spent a long time learning how to build a custom buck-boost</w:t>
      </w:r>
      <w:r w:rsidR="0004025F">
        <w:t xml:space="preserve"> converter (winding my own inductors, etc.)  I did get this to work – sort of. But it was so noisy that the quality of the IV curve was much, much worse than IVS1. I would have</w:t>
      </w:r>
      <w:r w:rsidR="00145201">
        <w:t xml:space="preserve"> had</w:t>
      </w:r>
      <w:r w:rsidR="0004025F">
        <w:t xml:space="preserve"> to solve that problem before that strategy would </w:t>
      </w:r>
      <w:r w:rsidR="00145201">
        <w:t xml:space="preserve">have </w:t>
      </w:r>
      <w:r w:rsidR="0004025F">
        <w:t>be</w:t>
      </w:r>
      <w:r w:rsidR="00145201">
        <w:t>en</w:t>
      </w:r>
      <w:r w:rsidR="0004025F">
        <w:t xml:space="preserve"> viable.</w:t>
      </w:r>
      <w:r w:rsidR="004474F4">
        <w:t xml:space="preserve"> I also had a problem with burning up components and was getting a bit discouraged.</w:t>
      </w:r>
    </w:p>
    <w:p w14:paraId="478E1C62" w14:textId="77777777" w:rsidR="00C43C0A" w:rsidRDefault="00C43C0A" w:rsidP="00797919"/>
    <w:p w14:paraId="69DADEAD" w14:textId="7DD95FAF" w:rsidR="000C38B2" w:rsidRDefault="0004025F" w:rsidP="004838F5">
      <w:r>
        <w:t xml:space="preserve">It was at that point in time that I stumbled on Jason Alderman’s blog post, </w:t>
      </w:r>
      <w:r w:rsidRPr="0004025F">
        <w:t xml:space="preserve">“Wireless IV Curve Tracer for long term field testing”, </w:t>
      </w:r>
      <w:hyperlink r:id="rId30" w:history="1">
        <w:r w:rsidR="00CB7D50" w:rsidRPr="00F2035B">
          <w:rPr>
            <w:rStyle w:val="Hyperlink"/>
          </w:rPr>
          <w:t>http://jalderman.org/?p=57</w:t>
        </w:r>
      </w:hyperlink>
      <w:r w:rsidRPr="0004025F">
        <w:t>.</w:t>
      </w:r>
      <w:r w:rsidR="00CB7D50">
        <w:t xml:space="preserve"> Using a capacitor for the load had not occurred to me before seeing Jason’s design</w:t>
      </w:r>
      <w:r w:rsidR="00C43C0A">
        <w:t xml:space="preserve">. </w:t>
      </w:r>
      <w:r w:rsidR="00145201">
        <w:t>Oddly</w:t>
      </w:r>
      <w:r w:rsidR="00C43C0A">
        <w:t>, I had never actually researched different schemes for building IV curve tracers. Using a capacitive load was not Jason’s idea, but</w:t>
      </w:r>
      <w:r w:rsidR="001D01AE">
        <w:t xml:space="preserve"> his blog post was a critical turning point for IVS2</w:t>
      </w:r>
      <w:r w:rsidR="005F7E6A">
        <w:t>, so I have to give him credit</w:t>
      </w:r>
      <w:r w:rsidR="001D01AE">
        <w:t>.</w:t>
      </w:r>
      <w:r w:rsidR="00343DC8">
        <w:t xml:space="preserve"> I started experimenting with this scheme and the results were stunningly good. I never considered going back to the DC/DC converter scheme.</w:t>
      </w:r>
    </w:p>
    <w:p w14:paraId="1316B74C" w14:textId="77777777" w:rsidR="000C38B2" w:rsidRDefault="000C38B2" w:rsidP="004838F5"/>
    <w:p w14:paraId="474D684D" w14:textId="3ED8923B" w:rsidR="00343DC8" w:rsidRDefault="000C38B2" w:rsidP="004838F5">
      <w:r>
        <w:t>The capacitor scheme requires real-time processing</w:t>
      </w:r>
      <w:r w:rsidR="00D81C48">
        <w:t xml:space="preserve">, so </w:t>
      </w:r>
      <w:r w:rsidR="000F6BAE">
        <w:t>a microcontroller such as the</w:t>
      </w:r>
      <w:r w:rsidR="00D81C48">
        <w:t xml:space="preserve"> </w:t>
      </w:r>
      <w:hyperlink r:id="rId31" w:history="1">
        <w:r w:rsidR="00D81C48" w:rsidRPr="003C07A1">
          <w:rPr>
            <w:rStyle w:val="Hyperlink"/>
          </w:rPr>
          <w:t>Arduino</w:t>
        </w:r>
      </w:hyperlink>
      <w:r w:rsidR="00D81C48">
        <w:t xml:space="preserve"> w</w:t>
      </w:r>
      <w:r w:rsidR="00F94AE1">
        <w:t>as</w:t>
      </w:r>
      <w:r w:rsidR="00D81C48">
        <w:t xml:space="preserve"> needed (the </w:t>
      </w:r>
      <w:r w:rsidR="003C07A1">
        <w:t>Alderman</w:t>
      </w:r>
      <w:r w:rsidR="00D81C48">
        <w:t xml:space="preserve"> design used a standalone ATMega644 microcontroller). I was still “stuck” in the mindset that the main software would run on a Raspberry Pi, and the Arduino would be controlled by the R</w:t>
      </w:r>
      <w:r w:rsidR="007844A6">
        <w:t xml:space="preserve">aspberry </w:t>
      </w:r>
      <w:r w:rsidR="00D81C48">
        <w:t>Pi. Another critical turning point was when I realized that replacing the R</w:t>
      </w:r>
      <w:r w:rsidR="007844A6">
        <w:t xml:space="preserve">aspberry </w:t>
      </w:r>
      <w:r w:rsidR="00D81C48">
        <w:t>Pi with a laptop made so much more sense.</w:t>
      </w:r>
      <w:r w:rsidR="00CD6187">
        <w:t xml:space="preserve"> </w:t>
      </w:r>
      <w:r w:rsidR="00CD6187">
        <w:fldChar w:fldCharType="begin"/>
      </w:r>
      <w:r w:rsidR="00CD6187">
        <w:instrText xml:space="preserve"> REF _Ref10641853 \h </w:instrText>
      </w:r>
      <w:r w:rsidR="00CD6187">
        <w:fldChar w:fldCharType="separate"/>
      </w:r>
      <w:r w:rsidR="00507265">
        <w:t xml:space="preserve">Figure </w:t>
      </w:r>
      <w:r w:rsidR="00507265">
        <w:rPr>
          <w:noProof/>
        </w:rPr>
        <w:t>1</w:t>
      </w:r>
      <w:r w:rsidR="00507265">
        <w:noBreakHyphen/>
      </w:r>
      <w:r w:rsidR="00507265">
        <w:rPr>
          <w:noProof/>
        </w:rPr>
        <w:t>2</w:t>
      </w:r>
      <w:r w:rsidR="00CD6187">
        <w:fldChar w:fldCharType="end"/>
      </w:r>
      <w:r w:rsidR="00CD6187">
        <w:t xml:space="preserve"> shows my actual notes from that “Aha moment”. </w:t>
      </w:r>
    </w:p>
    <w:p w14:paraId="4ACF5085" w14:textId="77777777" w:rsidR="00ED07F9" w:rsidRDefault="00ED07F9" w:rsidP="004838F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5F7E6A" w14:paraId="38D1C462" w14:textId="77777777" w:rsidTr="005F7E6A">
        <w:tc>
          <w:tcPr>
            <w:tcW w:w="10296" w:type="dxa"/>
          </w:tcPr>
          <w:p w14:paraId="69994AA6" w14:textId="3CFE9636" w:rsidR="005F7E6A" w:rsidRDefault="005F7E6A" w:rsidP="005F7E6A">
            <w:pPr>
              <w:keepNext/>
            </w:pPr>
            <w:r>
              <w:rPr>
                <w:noProof/>
              </w:rPr>
              <w:drawing>
                <wp:inline distT="0" distB="0" distL="0" distR="0" wp14:anchorId="0DD56D36" wp14:editId="2FDF54FF">
                  <wp:extent cx="4441372" cy="3457044"/>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9-06-05 at 3.38.01 PM.png"/>
                          <pic:cNvPicPr/>
                        </pic:nvPicPr>
                        <pic:blipFill>
                          <a:blip r:embed="rId32"/>
                          <a:stretch>
                            <a:fillRect/>
                          </a:stretch>
                        </pic:blipFill>
                        <pic:spPr>
                          <a:xfrm>
                            <a:off x="0" y="0"/>
                            <a:ext cx="4458783" cy="3470596"/>
                          </a:xfrm>
                          <a:prstGeom prst="rect">
                            <a:avLst/>
                          </a:prstGeom>
                        </pic:spPr>
                      </pic:pic>
                    </a:graphicData>
                  </a:graphic>
                </wp:inline>
              </w:drawing>
            </w:r>
          </w:p>
        </w:tc>
      </w:tr>
    </w:tbl>
    <w:p w14:paraId="54269E31" w14:textId="4B44F677" w:rsidR="005F7E6A" w:rsidRDefault="005F7E6A" w:rsidP="005F7E6A">
      <w:pPr>
        <w:pStyle w:val="Caption"/>
      </w:pPr>
      <w:bookmarkStart w:id="1350" w:name="_Ref10641853"/>
      <w:bookmarkStart w:id="1351" w:name="_Toc15659528"/>
      <w:bookmarkStart w:id="1352" w:name="_Toc19861612"/>
      <w:bookmarkStart w:id="1353" w:name="_Toc61175358"/>
      <w:r>
        <w:t xml:space="preserve">Figure </w:t>
      </w:r>
      <w:ins w:id="1354" w:author="Chris Satterlee" w:date="2020-12-30T17:09:00Z">
        <w:r w:rsidR="004E77EB">
          <w:fldChar w:fldCharType="begin"/>
        </w:r>
        <w:r w:rsidR="004E77EB">
          <w:instrText xml:space="preserve"> STYLEREF 1 \s </w:instrText>
        </w:r>
      </w:ins>
      <w:r w:rsidR="004E77EB">
        <w:fldChar w:fldCharType="separate"/>
      </w:r>
      <w:r w:rsidR="00507265">
        <w:rPr>
          <w:noProof/>
        </w:rPr>
        <w:t>1</w:t>
      </w:r>
      <w:ins w:id="1355" w:author="Chris Satterlee" w:date="2020-12-30T17:09:00Z">
        <w:r w:rsidR="004E77EB">
          <w:fldChar w:fldCharType="end"/>
        </w:r>
        <w:r w:rsidR="004E77EB">
          <w:noBreakHyphen/>
        </w:r>
        <w:r w:rsidR="004E77EB">
          <w:fldChar w:fldCharType="begin"/>
        </w:r>
        <w:r w:rsidR="004E77EB">
          <w:instrText xml:space="preserve"> SEQ Figure \* ARABIC \s 1 </w:instrText>
        </w:r>
      </w:ins>
      <w:r w:rsidR="004E77EB">
        <w:fldChar w:fldCharType="separate"/>
      </w:r>
      <w:ins w:id="1356" w:author="Chris Satterlee" w:date="2021-01-10T12:36:00Z">
        <w:r w:rsidR="00507265">
          <w:rPr>
            <w:noProof/>
          </w:rPr>
          <w:t>2</w:t>
        </w:r>
      </w:ins>
      <w:ins w:id="1357" w:author="Chris Satterlee" w:date="2020-12-30T17:09:00Z">
        <w:r w:rsidR="004E77EB">
          <w:fldChar w:fldCharType="end"/>
        </w:r>
      </w:ins>
      <w:del w:id="1358" w:author="Chris Satterlee" w:date="2020-12-30T17:09:00Z">
        <w:r w:rsidR="00CF52DA" w:rsidDel="004E77EB">
          <w:fldChar w:fldCharType="begin"/>
        </w:r>
        <w:r w:rsidR="00CF52DA" w:rsidDel="004E77EB">
          <w:delInstrText xml:space="preserve"> STYLEREF 1 \s </w:delInstrText>
        </w:r>
        <w:r w:rsidR="00CF52DA" w:rsidDel="004E77EB">
          <w:fldChar w:fldCharType="separate"/>
        </w:r>
        <w:r w:rsidR="00EE51A2" w:rsidDel="004E77EB">
          <w:rPr>
            <w:noProof/>
          </w:rPr>
          <w:delText>1</w:delText>
        </w:r>
        <w:r w:rsidR="00CF52DA" w:rsidDel="004E77EB">
          <w:rPr>
            <w:noProof/>
          </w:rPr>
          <w:fldChar w:fldCharType="end"/>
        </w:r>
        <w:r w:rsidR="009663CD" w:rsidDel="004E77EB">
          <w:noBreakHyphen/>
        </w:r>
        <w:r w:rsidR="00CF52DA" w:rsidDel="004E77EB">
          <w:fldChar w:fldCharType="begin"/>
        </w:r>
        <w:r w:rsidR="00CF52DA" w:rsidDel="004E77EB">
          <w:delInstrText xml:space="preserve"> SEQ Figure \* ARABIC \s 1 </w:delInstrText>
        </w:r>
        <w:r w:rsidR="00CF52DA" w:rsidDel="004E77EB">
          <w:fldChar w:fldCharType="separate"/>
        </w:r>
        <w:r w:rsidR="00EE51A2" w:rsidDel="004E77EB">
          <w:rPr>
            <w:noProof/>
          </w:rPr>
          <w:delText>2</w:delText>
        </w:r>
        <w:r w:rsidR="00CF52DA" w:rsidDel="004E77EB">
          <w:rPr>
            <w:noProof/>
          </w:rPr>
          <w:fldChar w:fldCharType="end"/>
        </w:r>
      </w:del>
      <w:bookmarkEnd w:id="1350"/>
      <w:r>
        <w:t>: Aha moment</w:t>
      </w:r>
      <w:bookmarkEnd w:id="1351"/>
      <w:bookmarkEnd w:id="1352"/>
      <w:bookmarkEnd w:id="1353"/>
    </w:p>
    <w:p w14:paraId="4277288B" w14:textId="77777777" w:rsidR="004F798A" w:rsidRDefault="00CD6187" w:rsidP="004838F5">
      <w:r>
        <w:t>That was really when IV Swinger 2 was born.</w:t>
      </w:r>
    </w:p>
    <w:p w14:paraId="73607405" w14:textId="77777777" w:rsidR="004F798A" w:rsidRDefault="004F798A" w:rsidP="004838F5"/>
    <w:p w14:paraId="57691638" w14:textId="552451D1" w:rsidR="00E67DA8" w:rsidRPr="004838F5" w:rsidRDefault="004474F4" w:rsidP="004838F5">
      <w:r>
        <w:t xml:space="preserve">Most of the “design objectives” in Section </w:t>
      </w:r>
      <w:r>
        <w:fldChar w:fldCharType="begin"/>
      </w:r>
      <w:r>
        <w:instrText xml:space="preserve"> REF _Ref10644604 \r \h </w:instrText>
      </w:r>
      <w:r>
        <w:fldChar w:fldCharType="separate"/>
      </w:r>
      <w:r w:rsidR="00507265">
        <w:t>1.2</w:t>
      </w:r>
      <w:r>
        <w:fldChar w:fldCharType="end"/>
      </w:r>
      <w:r>
        <w:t xml:space="preserve"> were now</w:t>
      </w:r>
      <w:r w:rsidR="004F798A">
        <w:t xml:space="preserve"> achievable. But the truth is that they weren’t even objectives until after </w:t>
      </w:r>
      <w:r w:rsidR="00E2094C">
        <w:t>I had reached this point.</w:t>
      </w:r>
    </w:p>
    <w:p w14:paraId="7B095D89" w14:textId="0DAC349F" w:rsidR="00F44C42" w:rsidRDefault="00FB50A1" w:rsidP="00D935B0">
      <w:pPr>
        <w:pStyle w:val="Heading2"/>
      </w:pPr>
      <w:bookmarkStart w:id="1359" w:name="_Toc15659379"/>
      <w:bookmarkStart w:id="1360" w:name="_Toc19861283"/>
      <w:bookmarkStart w:id="1361" w:name="_Toc61175003"/>
      <w:r>
        <w:t>Where Did t</w:t>
      </w:r>
      <w:r w:rsidR="007F1DC1">
        <w:t>he N</w:t>
      </w:r>
      <w:r w:rsidR="00F44C42">
        <w:t>ame</w:t>
      </w:r>
      <w:r>
        <w:t xml:space="preserve"> Come From?</w:t>
      </w:r>
      <w:bookmarkEnd w:id="1359"/>
      <w:bookmarkEnd w:id="1360"/>
      <w:bookmarkEnd w:id="1361"/>
    </w:p>
    <w:p w14:paraId="6A692A56" w14:textId="12F2FCF2" w:rsidR="004838F5" w:rsidRPr="004838F5" w:rsidRDefault="00C32BF7" w:rsidP="00D2654E">
      <w:r w:rsidRPr="00C32BF7">
        <w:t xml:space="preserve">The name "IV Swinger" comes from </w:t>
      </w:r>
      <w:r>
        <w:t xml:space="preserve">the expression </w:t>
      </w:r>
      <w:r w:rsidRPr="00C32BF7">
        <w:t xml:space="preserve">"swinging out an IV curve", which is how Gil Masters refers to the process of plotting an IV curve using the manual method (light bulb load bank, </w:t>
      </w:r>
      <w:hyperlink r:id="rId33" w:history="1">
        <w:r w:rsidRPr="001F3DF8">
          <w:rPr>
            <w:rStyle w:val="Hyperlink"/>
          </w:rPr>
          <w:t>ammeter</w:t>
        </w:r>
      </w:hyperlink>
      <w:r w:rsidRPr="00C32BF7">
        <w:t xml:space="preserve">, </w:t>
      </w:r>
      <w:hyperlink r:id="rId34" w:history="1">
        <w:r w:rsidRPr="001F3DF8">
          <w:rPr>
            <w:rStyle w:val="Hyperlink"/>
          </w:rPr>
          <w:t>voltmeter</w:t>
        </w:r>
      </w:hyperlink>
      <w:r w:rsidRPr="00C32BF7">
        <w:t>). Other people talk about "tracing" or "sweeping out" an IV curve, but I believe Gil is unique in his use of the "swinging" terminology. It is such a reflection of his enthusiasm and positive attitude! It sounds so fast and fun! The reality is that doing it manuall</w:t>
      </w:r>
      <w:r>
        <w:t>y is slow and labor intensive - m</w:t>
      </w:r>
      <w:r w:rsidRPr="00C32BF7">
        <w:t>ore like "slogging out an IV curve" if you ask me. So I named this device the IV Swinger in the hope that it would make tracing an IV curve as fast and fun as Gil made doing it manually sound</w:t>
      </w:r>
      <w:r w:rsidR="007A4234">
        <w:t>ed</w:t>
      </w:r>
      <w:r w:rsidRPr="00C32BF7">
        <w:t>.</w:t>
      </w:r>
    </w:p>
    <w:p w14:paraId="58EA02CF" w14:textId="247A9A8A" w:rsidR="00F44C42" w:rsidRDefault="00F44C42" w:rsidP="004838F5">
      <w:pPr>
        <w:pStyle w:val="Heading1"/>
      </w:pPr>
      <w:bookmarkStart w:id="1362" w:name="_Toc15659380"/>
      <w:bookmarkStart w:id="1363" w:name="_Toc19861284"/>
      <w:bookmarkStart w:id="1364" w:name="_Toc61175004"/>
      <w:r>
        <w:lastRenderedPageBreak/>
        <w:t>Overview</w:t>
      </w:r>
      <w:bookmarkEnd w:id="1362"/>
      <w:bookmarkEnd w:id="1363"/>
      <w:bookmarkEnd w:id="1364"/>
    </w:p>
    <w:p w14:paraId="2296618F" w14:textId="1CB06DDB" w:rsidR="005B5B70" w:rsidRDefault="005B5B70" w:rsidP="00D935B0">
      <w:pPr>
        <w:pStyle w:val="Heading2"/>
      </w:pPr>
      <w:bookmarkStart w:id="1365" w:name="_Toc15659381"/>
      <w:bookmarkStart w:id="1366" w:name="_Toc19861285"/>
      <w:bookmarkStart w:id="1367" w:name="_Toc61175005"/>
      <w:r>
        <w:t>Manual Generation of an IV Curve</w:t>
      </w:r>
      <w:bookmarkEnd w:id="1365"/>
      <w:bookmarkEnd w:id="1366"/>
      <w:bookmarkEnd w:id="1367"/>
    </w:p>
    <w:p w14:paraId="37733B42" w14:textId="0F9A2985" w:rsidR="005B5B70" w:rsidRDefault="005B5B70" w:rsidP="005B5B70">
      <w:r>
        <w:t xml:space="preserve">It is useful to understand how an IV curve can be generated “by hand” before discussing the high-level design of IV Swinger 1 and its evolution to IV Swinger 2. In addition to meters to measure the voltage and current, a variable resistance load is required. A </w:t>
      </w:r>
      <w:hyperlink r:id="rId35" w:history="1">
        <w:r w:rsidRPr="0092440C">
          <w:rPr>
            <w:rStyle w:val="Hyperlink"/>
          </w:rPr>
          <w:t>potentiometer or rheostat</w:t>
        </w:r>
      </w:hyperlink>
      <w:r>
        <w:t xml:space="preserve"> can be used for this</w:t>
      </w:r>
      <w:r w:rsidR="00207CFF">
        <w:t xml:space="preserve"> for small PV modules</w:t>
      </w:r>
      <w:r>
        <w:t xml:space="preserve">, but a very large one </w:t>
      </w:r>
      <w:r w:rsidR="00207CFF">
        <w:t>would be</w:t>
      </w:r>
      <w:r>
        <w:t xml:space="preserve"> required to be able to withstand the power of a modern PV module. In Gil Masters’ </w:t>
      </w:r>
      <w:r w:rsidR="00973CD3">
        <w:t xml:space="preserve">class at Stanford, he used a bank of lightbulbs as shown in </w:t>
      </w:r>
      <w:r w:rsidR="00973CD3">
        <w:fldChar w:fldCharType="begin"/>
      </w:r>
      <w:r w:rsidR="00973CD3">
        <w:instrText xml:space="preserve"> REF _Ref10651231 \h </w:instrText>
      </w:r>
      <w:r w:rsidR="00973CD3">
        <w:fldChar w:fldCharType="separate"/>
      </w:r>
      <w:r w:rsidR="00507265">
        <w:t xml:space="preserve">Figure </w:t>
      </w:r>
      <w:r w:rsidR="00507265">
        <w:rPr>
          <w:noProof/>
        </w:rPr>
        <w:t>2</w:t>
      </w:r>
      <w:r w:rsidR="00507265">
        <w:noBreakHyphen/>
      </w:r>
      <w:r w:rsidR="00507265">
        <w:rPr>
          <w:noProof/>
        </w:rPr>
        <w:t>1</w:t>
      </w:r>
      <w:r w:rsidR="00973CD3">
        <w:fldChar w:fldCharType="end"/>
      </w:r>
      <w:r w:rsidR="00973CD3">
        <w:t>.</w:t>
      </w:r>
    </w:p>
    <w:p w14:paraId="33598012" w14:textId="77777777" w:rsidR="00973CD3" w:rsidRDefault="00973CD3" w:rsidP="005B5B7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973CD3" w14:paraId="2B2EAFA7" w14:textId="77777777" w:rsidTr="00973CD3">
        <w:tc>
          <w:tcPr>
            <w:tcW w:w="10296" w:type="dxa"/>
          </w:tcPr>
          <w:p w14:paraId="4F272120" w14:textId="0595C411" w:rsidR="00973CD3" w:rsidRDefault="00973CD3" w:rsidP="00973CD3">
            <w:pPr>
              <w:keepNext/>
            </w:pPr>
            <w:r>
              <w:rPr>
                <w:noProof/>
              </w:rPr>
              <w:drawing>
                <wp:inline distT="0" distB="0" distL="0" distR="0" wp14:anchorId="5D8F839C" wp14:editId="2178B10E">
                  <wp:extent cx="6400800" cy="24669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9-06-05 at 6.10.05 PM.png"/>
                          <pic:cNvPicPr/>
                        </pic:nvPicPr>
                        <pic:blipFill>
                          <a:blip r:embed="rId36"/>
                          <a:stretch>
                            <a:fillRect/>
                          </a:stretch>
                        </pic:blipFill>
                        <pic:spPr>
                          <a:xfrm>
                            <a:off x="0" y="0"/>
                            <a:ext cx="6400800" cy="2466975"/>
                          </a:xfrm>
                          <a:prstGeom prst="rect">
                            <a:avLst/>
                          </a:prstGeom>
                        </pic:spPr>
                      </pic:pic>
                    </a:graphicData>
                  </a:graphic>
                </wp:inline>
              </w:drawing>
            </w:r>
          </w:p>
        </w:tc>
      </w:tr>
    </w:tbl>
    <w:p w14:paraId="25F619C8" w14:textId="7EEDA01E" w:rsidR="00973CD3" w:rsidRDefault="00973CD3" w:rsidP="00973CD3">
      <w:pPr>
        <w:pStyle w:val="Caption"/>
      </w:pPr>
      <w:bookmarkStart w:id="1368" w:name="_Ref10651231"/>
      <w:bookmarkStart w:id="1369" w:name="_Ref10819070"/>
      <w:bookmarkStart w:id="1370" w:name="_Toc15659529"/>
      <w:bookmarkStart w:id="1371" w:name="_Toc19861613"/>
      <w:bookmarkStart w:id="1372" w:name="_Toc61175359"/>
      <w:r>
        <w:t xml:space="preserve">Figure </w:t>
      </w:r>
      <w:ins w:id="1373" w:author="Chris Satterlee" w:date="2020-12-30T17:09:00Z">
        <w:r w:rsidR="004E77EB">
          <w:fldChar w:fldCharType="begin"/>
        </w:r>
        <w:r w:rsidR="004E77EB">
          <w:instrText xml:space="preserve"> STYLEREF 1 \s </w:instrText>
        </w:r>
      </w:ins>
      <w:r w:rsidR="004E77EB">
        <w:fldChar w:fldCharType="separate"/>
      </w:r>
      <w:r w:rsidR="00507265">
        <w:rPr>
          <w:noProof/>
        </w:rPr>
        <w:t>2</w:t>
      </w:r>
      <w:ins w:id="1374" w:author="Chris Satterlee" w:date="2020-12-30T17:09:00Z">
        <w:r w:rsidR="004E77EB">
          <w:fldChar w:fldCharType="end"/>
        </w:r>
        <w:r w:rsidR="004E77EB">
          <w:noBreakHyphen/>
        </w:r>
        <w:r w:rsidR="004E77EB">
          <w:fldChar w:fldCharType="begin"/>
        </w:r>
        <w:r w:rsidR="004E77EB">
          <w:instrText xml:space="preserve"> SEQ Figure \* ARABIC \s 1 </w:instrText>
        </w:r>
      </w:ins>
      <w:r w:rsidR="004E77EB">
        <w:fldChar w:fldCharType="separate"/>
      </w:r>
      <w:ins w:id="1375" w:author="Chris Satterlee" w:date="2021-01-10T12:36:00Z">
        <w:r w:rsidR="00507265">
          <w:rPr>
            <w:noProof/>
          </w:rPr>
          <w:t>1</w:t>
        </w:r>
      </w:ins>
      <w:ins w:id="1376" w:author="Chris Satterlee" w:date="2020-12-30T17:09:00Z">
        <w:r w:rsidR="004E77EB">
          <w:fldChar w:fldCharType="end"/>
        </w:r>
      </w:ins>
      <w:del w:id="1377" w:author="Chris Satterlee" w:date="2020-12-30T17:09:00Z">
        <w:r w:rsidR="00CF52DA" w:rsidDel="004E77EB">
          <w:fldChar w:fldCharType="begin"/>
        </w:r>
        <w:r w:rsidR="00CF52DA" w:rsidDel="004E77EB">
          <w:delInstrText xml:space="preserve"> STYLEREF 1 \s </w:delInstrText>
        </w:r>
        <w:r w:rsidR="00CF52DA" w:rsidDel="004E77EB">
          <w:fldChar w:fldCharType="separate"/>
        </w:r>
        <w:r w:rsidR="00EE51A2" w:rsidDel="004E77EB">
          <w:rPr>
            <w:noProof/>
          </w:rPr>
          <w:delText>2</w:delText>
        </w:r>
        <w:r w:rsidR="00CF52DA" w:rsidDel="004E77EB">
          <w:rPr>
            <w:noProof/>
          </w:rPr>
          <w:fldChar w:fldCharType="end"/>
        </w:r>
        <w:r w:rsidR="009663CD" w:rsidDel="004E77EB">
          <w:noBreakHyphen/>
        </w:r>
        <w:r w:rsidR="00CF52DA" w:rsidDel="004E77EB">
          <w:fldChar w:fldCharType="begin"/>
        </w:r>
        <w:r w:rsidR="00CF52DA" w:rsidDel="004E77EB">
          <w:delInstrText xml:space="preserve"> SEQ Figure \* ARABIC \s 1 </w:delInstrText>
        </w:r>
        <w:r w:rsidR="00CF52DA" w:rsidDel="004E77EB">
          <w:fldChar w:fldCharType="separate"/>
        </w:r>
        <w:r w:rsidR="00EE51A2" w:rsidDel="004E77EB">
          <w:rPr>
            <w:noProof/>
          </w:rPr>
          <w:delText>1</w:delText>
        </w:r>
        <w:r w:rsidR="00CF52DA" w:rsidDel="004E77EB">
          <w:rPr>
            <w:noProof/>
          </w:rPr>
          <w:fldChar w:fldCharType="end"/>
        </w:r>
      </w:del>
      <w:bookmarkEnd w:id="1368"/>
      <w:r>
        <w:t>: Manual IV Curve Tracer (CEE176B lab)</w:t>
      </w:r>
      <w:bookmarkEnd w:id="1369"/>
      <w:bookmarkEnd w:id="1370"/>
      <w:bookmarkEnd w:id="1371"/>
      <w:bookmarkEnd w:id="1372"/>
    </w:p>
    <w:p w14:paraId="5AC029D8" w14:textId="6A29F7A8" w:rsidR="00973CD3" w:rsidRPr="00973CD3" w:rsidRDefault="00973CD3" w:rsidP="00973CD3">
      <w:r>
        <w:t>With all of the switches in the closed position, the short-circuit current (I</w:t>
      </w:r>
      <w:r w:rsidR="004A3E7D" w:rsidRPr="004A3E7D">
        <w:rPr>
          <w:vertAlign w:val="subscript"/>
        </w:rPr>
        <w:t>SC</w:t>
      </w:r>
      <w:r>
        <w:t>) can be measured. With the V</w:t>
      </w:r>
      <w:r w:rsidR="008E216E" w:rsidRPr="008E216E">
        <w:rPr>
          <w:vertAlign w:val="subscript"/>
        </w:rPr>
        <w:t>OC</w:t>
      </w:r>
      <w:r>
        <w:t xml:space="preserve"> switch open, the V</w:t>
      </w:r>
      <w:r w:rsidR="008E216E" w:rsidRPr="008E216E">
        <w:rPr>
          <w:vertAlign w:val="subscript"/>
        </w:rPr>
        <w:t>OC</w:t>
      </w:r>
      <w:r>
        <w:t xml:space="preserve"> voltage can be measured. With the V</w:t>
      </w:r>
      <w:r w:rsidR="008E216E" w:rsidRPr="008E216E">
        <w:rPr>
          <w:vertAlign w:val="subscript"/>
        </w:rPr>
        <w:t>OC</w:t>
      </w:r>
      <w:r>
        <w:t xml:space="preserve"> switch closed and one or more of the lightbulb switches open, the current and voltage at different points on the curve can be measured.</w:t>
      </w:r>
      <w:r w:rsidR="00207CFF">
        <w:t xml:space="preserve"> All of these manual measurements are then entered into a </w:t>
      </w:r>
      <w:r w:rsidR="00AB1C31">
        <w:t>spreadsheet, and the IV curve is plotted.</w:t>
      </w:r>
    </w:p>
    <w:p w14:paraId="62921730" w14:textId="0DC08F97" w:rsidR="00531261" w:rsidRDefault="00531261" w:rsidP="00D935B0">
      <w:pPr>
        <w:pStyle w:val="Heading2"/>
      </w:pPr>
      <w:bookmarkStart w:id="1378" w:name="_Toc15659382"/>
      <w:bookmarkStart w:id="1379" w:name="_Toc19861286"/>
      <w:bookmarkStart w:id="1380" w:name="_Toc61175006"/>
      <w:r>
        <w:t>High-level D</w:t>
      </w:r>
      <w:r w:rsidR="00973CD3">
        <w:t>escription of IV Swinger 1</w:t>
      </w:r>
      <w:bookmarkEnd w:id="1378"/>
      <w:bookmarkEnd w:id="1379"/>
      <w:bookmarkEnd w:id="1380"/>
    </w:p>
    <w:p w14:paraId="2E1A64A4" w14:textId="670C199A" w:rsidR="001440CE" w:rsidRDefault="00074DBE" w:rsidP="002C5386">
      <w:r>
        <w:t xml:space="preserve">The diagram in </w:t>
      </w:r>
      <w:r>
        <w:fldChar w:fldCharType="begin"/>
      </w:r>
      <w:r>
        <w:instrText xml:space="preserve"> REF _Ref292722075 \h </w:instrText>
      </w:r>
      <w:r>
        <w:fldChar w:fldCharType="separate"/>
      </w:r>
      <w:ins w:id="1381" w:author="Chris Satterlee" w:date="2021-01-10T12:36:00Z">
        <w:r w:rsidR="00507265" w:rsidRPr="001440CE">
          <w:t xml:space="preserve">Figure </w:t>
        </w:r>
        <w:r w:rsidR="00507265">
          <w:rPr>
            <w:noProof/>
          </w:rPr>
          <w:t>2</w:t>
        </w:r>
        <w:r w:rsidR="00507265">
          <w:noBreakHyphen/>
        </w:r>
        <w:r w:rsidR="00507265">
          <w:rPr>
            <w:noProof/>
          </w:rPr>
          <w:t>2</w:t>
        </w:r>
      </w:ins>
      <w:ins w:id="1382" w:author="Microsoft Office User" w:date="2020-12-22T16:59:00Z">
        <w:del w:id="1383" w:author="Chris Satterlee" w:date="2021-01-09T15:22:00Z">
          <w:r w:rsidR="00EE51A2" w:rsidRPr="001440CE" w:rsidDel="00B53D4B">
            <w:delText xml:space="preserve">Figure </w:delText>
          </w:r>
          <w:r w:rsidR="00EE51A2" w:rsidDel="00B53D4B">
            <w:rPr>
              <w:noProof/>
            </w:rPr>
            <w:delText>2</w:delText>
          </w:r>
          <w:r w:rsidR="00EE51A2" w:rsidDel="00B53D4B">
            <w:noBreakHyphen/>
          </w:r>
          <w:r w:rsidR="00EE51A2" w:rsidDel="00B53D4B">
            <w:rPr>
              <w:noProof/>
            </w:rPr>
            <w:delText>2</w:delText>
          </w:r>
        </w:del>
      </w:ins>
      <w:del w:id="1384" w:author="Chris Satterlee" w:date="2021-01-09T15:22:00Z">
        <w:r w:rsidR="004D0120" w:rsidRPr="001440CE" w:rsidDel="00B53D4B">
          <w:delText xml:space="preserve">Figure </w:delText>
        </w:r>
        <w:r w:rsidR="004D0120" w:rsidDel="00B53D4B">
          <w:rPr>
            <w:noProof/>
          </w:rPr>
          <w:delText>2</w:delText>
        </w:r>
        <w:r w:rsidR="004D0120" w:rsidDel="00B53D4B">
          <w:noBreakHyphen/>
        </w:r>
        <w:r w:rsidR="004D0120" w:rsidDel="00B53D4B">
          <w:rPr>
            <w:noProof/>
          </w:rPr>
          <w:delText>2</w:delText>
        </w:r>
      </w:del>
      <w:r>
        <w:fldChar w:fldCharType="end"/>
      </w:r>
      <w:r>
        <w:t xml:space="preserve"> </w:t>
      </w:r>
      <w:r>
        <w:fldChar w:fldCharType="begin"/>
      </w:r>
      <w:r>
        <w:instrText xml:space="preserve"> REF _Ref292722178 \p \h </w:instrText>
      </w:r>
      <w:r>
        <w:fldChar w:fldCharType="separate"/>
      </w:r>
      <w:r w:rsidR="00507265">
        <w:t>below</w:t>
      </w:r>
      <w:r>
        <w:fldChar w:fldCharType="end"/>
      </w:r>
      <w:r>
        <w:t xml:space="preserve"> represents the IV Swinger </w:t>
      </w:r>
      <w:r w:rsidR="00973CD3">
        <w:t xml:space="preserve">1 </w:t>
      </w:r>
      <w:r>
        <w:t>at a high level.</w:t>
      </w:r>
      <w:r w:rsidR="0019529B">
        <w:t xml:space="preserve"> </w:t>
      </w:r>
      <w:r w:rsidR="00207CFF">
        <w:t xml:space="preserve">The design is a very direct automation of the manual process. </w:t>
      </w:r>
      <w:r w:rsidR="0019529B">
        <w:t>The bubbles show the a</w:t>
      </w:r>
      <w:r w:rsidR="00504571">
        <w:t xml:space="preserve">nalogs to the manual process. </w:t>
      </w:r>
    </w:p>
    <w:p w14:paraId="70796EF4" w14:textId="77777777" w:rsidR="001440CE" w:rsidRPr="002C5386" w:rsidRDefault="001440CE" w:rsidP="002C538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B20B84" w14:paraId="0A3012B1" w14:textId="77777777" w:rsidTr="002338D3">
        <w:trPr>
          <w:trHeight w:val="7132"/>
        </w:trPr>
        <w:tc>
          <w:tcPr>
            <w:tcW w:w="10076" w:type="dxa"/>
          </w:tcPr>
          <w:p w14:paraId="1C33CC44" w14:textId="67DB21EF" w:rsidR="00B20B84" w:rsidRDefault="0019529B" w:rsidP="001440CE">
            <w:pPr>
              <w:keepNext/>
            </w:pPr>
            <w:r>
              <w:rPr>
                <w:noProof/>
              </w:rPr>
              <w:lastRenderedPageBreak/>
              <w:drawing>
                <wp:inline distT="0" distB="0" distL="0" distR="0" wp14:anchorId="5CB1C5EF" wp14:editId="6177C665">
                  <wp:extent cx="6400800" cy="448881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 Shot 2019-06-07 at 3.44.02 PM.png"/>
                          <pic:cNvPicPr/>
                        </pic:nvPicPr>
                        <pic:blipFill>
                          <a:blip r:embed="rId37"/>
                          <a:stretch>
                            <a:fillRect/>
                          </a:stretch>
                        </pic:blipFill>
                        <pic:spPr>
                          <a:xfrm>
                            <a:off x="0" y="0"/>
                            <a:ext cx="6400800" cy="4488815"/>
                          </a:xfrm>
                          <a:prstGeom prst="rect">
                            <a:avLst/>
                          </a:prstGeom>
                        </pic:spPr>
                      </pic:pic>
                    </a:graphicData>
                  </a:graphic>
                </wp:inline>
              </w:drawing>
            </w:r>
          </w:p>
        </w:tc>
      </w:tr>
    </w:tbl>
    <w:p w14:paraId="0C2FE3DD" w14:textId="262167EB" w:rsidR="00F44939" w:rsidRPr="001440CE" w:rsidRDefault="001440CE" w:rsidP="001440CE">
      <w:pPr>
        <w:pStyle w:val="Caption"/>
      </w:pPr>
      <w:bookmarkStart w:id="1385" w:name="_Ref292722075"/>
      <w:bookmarkStart w:id="1386" w:name="_Ref292722178"/>
      <w:bookmarkStart w:id="1387" w:name="_Toc15659530"/>
      <w:bookmarkStart w:id="1388" w:name="_Toc19861614"/>
      <w:bookmarkStart w:id="1389" w:name="_Toc61175360"/>
      <w:r w:rsidRPr="001440CE">
        <w:t xml:space="preserve">Figure </w:t>
      </w:r>
      <w:ins w:id="1390" w:author="Chris Satterlee" w:date="2020-12-30T17:09:00Z">
        <w:r w:rsidR="004E77EB">
          <w:fldChar w:fldCharType="begin"/>
        </w:r>
        <w:r w:rsidR="004E77EB">
          <w:instrText xml:space="preserve"> STYLEREF 1 \s </w:instrText>
        </w:r>
      </w:ins>
      <w:r w:rsidR="004E77EB">
        <w:fldChar w:fldCharType="separate"/>
      </w:r>
      <w:r w:rsidR="00507265">
        <w:rPr>
          <w:noProof/>
        </w:rPr>
        <w:t>2</w:t>
      </w:r>
      <w:ins w:id="1391" w:author="Chris Satterlee" w:date="2020-12-30T17:09:00Z">
        <w:r w:rsidR="004E77EB">
          <w:fldChar w:fldCharType="end"/>
        </w:r>
        <w:r w:rsidR="004E77EB">
          <w:noBreakHyphen/>
        </w:r>
        <w:r w:rsidR="004E77EB">
          <w:fldChar w:fldCharType="begin"/>
        </w:r>
        <w:r w:rsidR="004E77EB">
          <w:instrText xml:space="preserve"> SEQ Figure \* ARABIC \s 1 </w:instrText>
        </w:r>
      </w:ins>
      <w:r w:rsidR="004E77EB">
        <w:fldChar w:fldCharType="separate"/>
      </w:r>
      <w:ins w:id="1392" w:author="Chris Satterlee" w:date="2021-01-10T12:36:00Z">
        <w:r w:rsidR="00507265">
          <w:rPr>
            <w:noProof/>
          </w:rPr>
          <w:t>2</w:t>
        </w:r>
      </w:ins>
      <w:ins w:id="1393" w:author="Chris Satterlee" w:date="2020-12-30T17:09:00Z">
        <w:r w:rsidR="004E77EB">
          <w:fldChar w:fldCharType="end"/>
        </w:r>
      </w:ins>
      <w:del w:id="1394" w:author="Chris Satterlee" w:date="2020-12-30T17:09:00Z">
        <w:r w:rsidR="00CF52DA" w:rsidDel="004E77EB">
          <w:fldChar w:fldCharType="begin"/>
        </w:r>
        <w:r w:rsidR="00CF52DA" w:rsidDel="004E77EB">
          <w:delInstrText xml:space="preserve"> STYLEREF 1 \s </w:delInstrText>
        </w:r>
        <w:r w:rsidR="00CF52DA" w:rsidDel="004E77EB">
          <w:fldChar w:fldCharType="separate"/>
        </w:r>
        <w:r w:rsidR="00EE51A2" w:rsidDel="004E77EB">
          <w:rPr>
            <w:noProof/>
          </w:rPr>
          <w:delText>2</w:delText>
        </w:r>
        <w:r w:rsidR="00CF52DA" w:rsidDel="004E77EB">
          <w:rPr>
            <w:noProof/>
          </w:rPr>
          <w:fldChar w:fldCharType="end"/>
        </w:r>
        <w:r w:rsidR="009663CD" w:rsidDel="004E77EB">
          <w:noBreakHyphen/>
        </w:r>
        <w:r w:rsidR="00CF52DA" w:rsidDel="004E77EB">
          <w:fldChar w:fldCharType="begin"/>
        </w:r>
        <w:r w:rsidR="00CF52DA" w:rsidDel="004E77EB">
          <w:delInstrText xml:space="preserve"> SEQ Figure \* ARABIC \s 1 </w:delInstrText>
        </w:r>
        <w:r w:rsidR="00CF52DA" w:rsidDel="004E77EB">
          <w:fldChar w:fldCharType="separate"/>
        </w:r>
        <w:r w:rsidR="00EE51A2" w:rsidDel="004E77EB">
          <w:rPr>
            <w:noProof/>
          </w:rPr>
          <w:delText>2</w:delText>
        </w:r>
        <w:r w:rsidR="00CF52DA" w:rsidDel="004E77EB">
          <w:rPr>
            <w:noProof/>
          </w:rPr>
          <w:fldChar w:fldCharType="end"/>
        </w:r>
      </w:del>
      <w:bookmarkEnd w:id="1385"/>
      <w:r w:rsidRPr="001440CE">
        <w:t>: High-level Block Diagram</w:t>
      </w:r>
      <w:bookmarkEnd w:id="1386"/>
      <w:r w:rsidR="00504571">
        <w:t xml:space="preserve"> of IV Swinger 1</w:t>
      </w:r>
      <w:bookmarkEnd w:id="1387"/>
      <w:bookmarkEnd w:id="1388"/>
      <w:bookmarkEnd w:id="1389"/>
    </w:p>
    <w:p w14:paraId="5A1BA809" w14:textId="52B4251C" w:rsidR="001440CE" w:rsidRDefault="001440CE" w:rsidP="001440CE">
      <w:r w:rsidRPr="001440CE">
        <w:t>The variable load maps to the light bulb bank and its switches (or potentiometer/rheostat and its knob). The ammeter and voltmeter map to the multimeter. The computer maps to the human.</w:t>
      </w:r>
    </w:p>
    <w:p w14:paraId="35C40C50" w14:textId="77777777" w:rsidR="001440CE" w:rsidRPr="001440CE" w:rsidRDefault="001440CE" w:rsidP="001440CE"/>
    <w:p w14:paraId="37CCB600" w14:textId="4D24901D" w:rsidR="00E6754F" w:rsidRDefault="002338D3" w:rsidP="001440CE">
      <w:r>
        <w:t xml:space="preserve">The bold lines from the PV panel </w:t>
      </w:r>
      <w:r w:rsidR="00687A13">
        <w:t xml:space="preserve">to the variable load represent the load circuit. These are the wires that carry the current generated by the PV panel to and from the load. The ammeter is in series on one leg of the load circuit, measuring the current. The voltmeter is in parallel, between the </w:t>
      </w:r>
      <w:r w:rsidR="00C020DF">
        <w:t>outputs</w:t>
      </w:r>
      <w:r w:rsidR="00687A13">
        <w:t xml:space="preserve"> of the PV panel, measuring the voltage. The computer controls the resistance of the variable load (green arrow) and reads the values from the ammeter and voltmeter (pink arrows).</w:t>
      </w:r>
    </w:p>
    <w:p w14:paraId="122F8FE7" w14:textId="77777777" w:rsidR="00E6754F" w:rsidRDefault="00E6754F" w:rsidP="001440CE"/>
    <w:p w14:paraId="0AE5D6E3" w14:textId="64008421" w:rsidR="001440CE" w:rsidRDefault="00E6754F" w:rsidP="001440CE">
      <w:r>
        <w:t xml:space="preserve">The variable load is implemented with a chain of immersion heating coils and power resistors. Relays are used to either include or exclude (bypass) each of the loads in the chain. Software running on the computer controls the relays to incrementally increase the resistance of the variable load. At each increment it reads the </w:t>
      </w:r>
      <w:r w:rsidR="006650DA">
        <w:t>current and voltage values and records them. The resulting set of data points are used to plot the IV curve.</w:t>
      </w:r>
    </w:p>
    <w:p w14:paraId="02D9C17B" w14:textId="76E036D7" w:rsidR="00504571" w:rsidRDefault="00504571" w:rsidP="001440CE"/>
    <w:p w14:paraId="0063B59A" w14:textId="3A294496" w:rsidR="00504571" w:rsidRDefault="00504571" w:rsidP="00504571">
      <w:pPr>
        <w:pStyle w:val="Heading2"/>
      </w:pPr>
      <w:bookmarkStart w:id="1395" w:name="_Toc15659383"/>
      <w:bookmarkStart w:id="1396" w:name="_Toc19861287"/>
      <w:bookmarkStart w:id="1397" w:name="_Toc61175007"/>
      <w:r>
        <w:t>High-level Description of IV Swinger 2</w:t>
      </w:r>
      <w:bookmarkEnd w:id="1395"/>
      <w:bookmarkEnd w:id="1396"/>
      <w:bookmarkEnd w:id="1397"/>
    </w:p>
    <w:p w14:paraId="12A4C7ED" w14:textId="6BFCC4F7" w:rsidR="00504571" w:rsidRDefault="003970D9" w:rsidP="001440CE">
      <w:r>
        <w:fldChar w:fldCharType="begin"/>
      </w:r>
      <w:r>
        <w:instrText xml:space="preserve"> REF _Ref292722075 \h </w:instrText>
      </w:r>
      <w:r>
        <w:fldChar w:fldCharType="separate"/>
      </w:r>
      <w:ins w:id="1398" w:author="Chris Satterlee" w:date="2021-01-10T12:36:00Z">
        <w:r w:rsidR="00507265" w:rsidRPr="001440CE">
          <w:t xml:space="preserve">Figure </w:t>
        </w:r>
        <w:r w:rsidR="00507265">
          <w:rPr>
            <w:noProof/>
          </w:rPr>
          <w:t>2</w:t>
        </w:r>
        <w:r w:rsidR="00507265">
          <w:noBreakHyphen/>
        </w:r>
        <w:r w:rsidR="00507265">
          <w:rPr>
            <w:noProof/>
          </w:rPr>
          <w:t>2</w:t>
        </w:r>
      </w:ins>
      <w:ins w:id="1399" w:author="Microsoft Office User" w:date="2020-12-22T16:59:00Z">
        <w:del w:id="1400" w:author="Chris Satterlee" w:date="2021-01-09T15:22:00Z">
          <w:r w:rsidR="00EE51A2" w:rsidRPr="001440CE" w:rsidDel="00B53D4B">
            <w:delText xml:space="preserve">Figure </w:delText>
          </w:r>
          <w:r w:rsidR="00EE51A2" w:rsidDel="00B53D4B">
            <w:rPr>
              <w:noProof/>
            </w:rPr>
            <w:delText>2</w:delText>
          </w:r>
          <w:r w:rsidR="00EE51A2" w:rsidDel="00B53D4B">
            <w:noBreakHyphen/>
          </w:r>
          <w:r w:rsidR="00EE51A2" w:rsidDel="00B53D4B">
            <w:rPr>
              <w:noProof/>
            </w:rPr>
            <w:delText>2</w:delText>
          </w:r>
        </w:del>
      </w:ins>
      <w:del w:id="1401" w:author="Chris Satterlee" w:date="2021-01-09T15:22:00Z">
        <w:r w:rsidR="004D0120" w:rsidRPr="001440CE" w:rsidDel="00B53D4B">
          <w:delText xml:space="preserve">Figure </w:delText>
        </w:r>
        <w:r w:rsidR="004D0120" w:rsidDel="00B53D4B">
          <w:rPr>
            <w:noProof/>
          </w:rPr>
          <w:delText>2</w:delText>
        </w:r>
        <w:r w:rsidR="004D0120" w:rsidDel="00B53D4B">
          <w:noBreakHyphen/>
        </w:r>
        <w:r w:rsidR="004D0120" w:rsidDel="00B53D4B">
          <w:rPr>
            <w:noProof/>
          </w:rPr>
          <w:delText>2</w:delText>
        </w:r>
      </w:del>
      <w:r>
        <w:fldChar w:fldCharType="end"/>
      </w:r>
      <w:r>
        <w:t xml:space="preserve"> in the previous section applies to IV Swinger 2 </w:t>
      </w:r>
      <w:r w:rsidR="00261F74">
        <w:t>too</w:t>
      </w:r>
      <w:r>
        <w:t>.</w:t>
      </w:r>
      <w:r w:rsidR="00E600C1">
        <w:t xml:space="preserve"> However, where IVS1 uses a Raspberry Pi for the computer, IVS2 uses a combination of an</w:t>
      </w:r>
      <w:r w:rsidR="002C422F">
        <w:t xml:space="preserve"> </w:t>
      </w:r>
      <w:hyperlink r:id="rId38" w:history="1">
        <w:r w:rsidR="002C422F" w:rsidRPr="003C07A1">
          <w:rPr>
            <w:rStyle w:val="Hyperlink"/>
          </w:rPr>
          <w:t>Arduino</w:t>
        </w:r>
      </w:hyperlink>
      <w:r w:rsidR="002C422F">
        <w:t xml:space="preserve"> </w:t>
      </w:r>
      <w:r w:rsidR="00E600C1">
        <w:t>and a laptop. And where IVS1 uses a chain of resistive loads controlled by relays</w:t>
      </w:r>
      <w:r w:rsidR="00ED1526">
        <w:t xml:space="preserve"> for the variable load, IVS2 uses a capacitor.</w:t>
      </w:r>
    </w:p>
    <w:p w14:paraId="4295C996" w14:textId="07341669" w:rsidR="00ED1526" w:rsidRDefault="00A36D54" w:rsidP="0071684C">
      <w:pPr>
        <w:pStyle w:val="Heading3"/>
      </w:pPr>
      <w:bookmarkStart w:id="1402" w:name="_Toc15659384"/>
      <w:bookmarkStart w:id="1403" w:name="_Toc19861288"/>
      <w:bookmarkStart w:id="1404" w:name="_Toc61175008"/>
      <w:r>
        <w:lastRenderedPageBreak/>
        <w:t>The IV Swinger 2 Load</w:t>
      </w:r>
      <w:bookmarkEnd w:id="1402"/>
      <w:bookmarkEnd w:id="1403"/>
      <w:bookmarkEnd w:id="1404"/>
    </w:p>
    <w:p w14:paraId="19E9D59D" w14:textId="6A40BEAD" w:rsidR="003331F8" w:rsidRDefault="00A36D54" w:rsidP="00A36D54">
      <w:r>
        <w:t xml:space="preserve">If you understand how the chain of lightbulbs </w:t>
      </w:r>
      <w:r w:rsidR="00207CFF">
        <w:t xml:space="preserve">with bypass switches </w:t>
      </w:r>
      <w:r>
        <w:t xml:space="preserve">in </w:t>
      </w:r>
      <w:r>
        <w:fldChar w:fldCharType="begin"/>
      </w:r>
      <w:r>
        <w:instrText xml:space="preserve"> REF _Ref10651231 \h </w:instrText>
      </w:r>
      <w:r>
        <w:fldChar w:fldCharType="separate"/>
      </w:r>
      <w:r w:rsidR="00507265">
        <w:t xml:space="preserve">Figure </w:t>
      </w:r>
      <w:r w:rsidR="00507265">
        <w:rPr>
          <w:noProof/>
        </w:rPr>
        <w:t>2</w:t>
      </w:r>
      <w:r w:rsidR="00507265">
        <w:noBreakHyphen/>
      </w:r>
      <w:r w:rsidR="00507265">
        <w:rPr>
          <w:noProof/>
        </w:rPr>
        <w:t>1</w:t>
      </w:r>
      <w:r>
        <w:fldChar w:fldCharType="end"/>
      </w:r>
      <w:r>
        <w:t xml:space="preserve"> </w:t>
      </w:r>
      <w:r>
        <w:fldChar w:fldCharType="begin"/>
      </w:r>
      <w:r>
        <w:instrText xml:space="preserve"> REF _Ref10819070 \p \h </w:instrText>
      </w:r>
      <w:r>
        <w:fldChar w:fldCharType="separate"/>
      </w:r>
      <w:r w:rsidR="00507265">
        <w:t>above</w:t>
      </w:r>
      <w:r>
        <w:fldChar w:fldCharType="end"/>
      </w:r>
      <w:r>
        <w:t xml:space="preserve"> can be used to generate an IV curve for a PV module, </w:t>
      </w:r>
      <w:r w:rsidR="00207CFF">
        <w:t>then you can easily understand how the chain of immersion heating coils</w:t>
      </w:r>
      <w:r w:rsidR="00AB1C31">
        <w:t>, power resistors,</w:t>
      </w:r>
      <w:r w:rsidR="00207CFF">
        <w:t xml:space="preserve"> and relays are used in the IV Swinger 1 design.</w:t>
      </w:r>
      <w:r w:rsidR="00AB1C31">
        <w:t xml:space="preserve"> The IV Swinger 2 load is </w:t>
      </w:r>
      <w:r w:rsidR="003331F8">
        <w:t xml:space="preserve">very simple, but </w:t>
      </w:r>
      <w:r w:rsidR="00AB1C31">
        <w:t xml:space="preserve">a bit </w:t>
      </w:r>
      <w:r w:rsidR="00715DD1">
        <w:t>less intuitive</w:t>
      </w:r>
      <w:r w:rsidR="00AB1C31">
        <w:t xml:space="preserve"> to understand.</w:t>
      </w:r>
    </w:p>
    <w:p w14:paraId="41B5749C" w14:textId="77777777" w:rsidR="003331F8" w:rsidRDefault="003331F8" w:rsidP="00A36D54"/>
    <w:p w14:paraId="744C6C58" w14:textId="1B5E2574" w:rsidR="00A36D54" w:rsidRDefault="003331F8" w:rsidP="00A36D54">
      <w:r>
        <w:t xml:space="preserve">As shown in </w:t>
      </w:r>
      <w:r>
        <w:fldChar w:fldCharType="begin"/>
      </w:r>
      <w:r>
        <w:instrText xml:space="preserve"> REF _Ref10821417 \h </w:instrText>
      </w:r>
      <w:r>
        <w:fldChar w:fldCharType="separate"/>
      </w:r>
      <w:r w:rsidR="00507265">
        <w:t xml:space="preserve">Figure </w:t>
      </w:r>
      <w:r w:rsidR="00507265">
        <w:rPr>
          <w:noProof/>
        </w:rPr>
        <w:t>2</w:t>
      </w:r>
      <w:r w:rsidR="00507265">
        <w:noBreakHyphen/>
      </w:r>
      <w:r w:rsidR="00507265">
        <w:rPr>
          <w:noProof/>
        </w:rPr>
        <w:t>3</w:t>
      </w:r>
      <w:r>
        <w:fldChar w:fldCharType="end"/>
      </w:r>
      <w:r>
        <w:t>, the IVS2 load consists of three parts:</w:t>
      </w:r>
    </w:p>
    <w:p w14:paraId="45623C74" w14:textId="77777777" w:rsidR="003331F8" w:rsidRDefault="003331F8" w:rsidP="00A36D54"/>
    <w:p w14:paraId="65BA8B0D" w14:textId="55DBE39D" w:rsidR="003331F8" w:rsidRDefault="003331F8" w:rsidP="0084308C">
      <w:pPr>
        <w:pStyle w:val="ListParagraph"/>
        <w:numPr>
          <w:ilvl w:val="0"/>
          <w:numId w:val="8"/>
        </w:numPr>
      </w:pPr>
      <w:r>
        <w:t xml:space="preserve">A </w:t>
      </w:r>
      <w:hyperlink r:id="rId39" w:history="1">
        <w:r w:rsidRPr="0092440C">
          <w:rPr>
            <w:rStyle w:val="Hyperlink"/>
          </w:rPr>
          <w:t>capacitor</w:t>
        </w:r>
      </w:hyperlink>
    </w:p>
    <w:p w14:paraId="79D6CE22" w14:textId="7B125BD8" w:rsidR="003331F8" w:rsidRDefault="003331F8" w:rsidP="0084308C">
      <w:pPr>
        <w:pStyle w:val="ListParagraph"/>
        <w:numPr>
          <w:ilvl w:val="0"/>
          <w:numId w:val="8"/>
        </w:numPr>
      </w:pPr>
      <w:r>
        <w:t xml:space="preserve">A </w:t>
      </w:r>
      <w:hyperlink r:id="rId40" w:history="1">
        <w:r w:rsidRPr="0092440C">
          <w:rPr>
            <w:rStyle w:val="Hyperlink"/>
          </w:rPr>
          <w:t>single-pole double-throw (SPDT)</w:t>
        </w:r>
      </w:hyperlink>
      <w:r>
        <w:t xml:space="preserve"> </w:t>
      </w:r>
      <w:hyperlink r:id="rId41" w:history="1">
        <w:r w:rsidRPr="0092440C">
          <w:rPr>
            <w:rStyle w:val="Hyperlink"/>
          </w:rPr>
          <w:t>relay</w:t>
        </w:r>
      </w:hyperlink>
    </w:p>
    <w:p w14:paraId="046A9AF2" w14:textId="0A5A73F8" w:rsidR="003331F8" w:rsidRDefault="003331F8" w:rsidP="0084308C">
      <w:pPr>
        <w:pStyle w:val="ListParagraph"/>
        <w:numPr>
          <w:ilvl w:val="0"/>
          <w:numId w:val="8"/>
        </w:numPr>
      </w:pPr>
      <w:r>
        <w:t xml:space="preserve">A bleed </w:t>
      </w:r>
      <w:hyperlink r:id="rId42" w:history="1">
        <w:r w:rsidRPr="0092440C">
          <w:rPr>
            <w:rStyle w:val="Hyperlink"/>
          </w:rPr>
          <w:t>resistor</w:t>
        </w:r>
      </w:hyperlink>
    </w:p>
    <w:p w14:paraId="75F016FA" w14:textId="77777777" w:rsidR="003331F8" w:rsidRDefault="003331F8" w:rsidP="00A36D5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AB1C31" w14:paraId="1464CCAD" w14:textId="77777777" w:rsidTr="003331F8">
        <w:tc>
          <w:tcPr>
            <w:tcW w:w="10296" w:type="dxa"/>
          </w:tcPr>
          <w:p w14:paraId="5E419101" w14:textId="7F397226" w:rsidR="00AB1C31" w:rsidRDefault="00AB1C31" w:rsidP="003331F8">
            <w:pPr>
              <w:keepNext/>
              <w:jc w:val="left"/>
            </w:pPr>
            <w:r>
              <w:rPr>
                <w:noProof/>
              </w:rPr>
              <w:drawing>
                <wp:inline distT="0" distB="0" distL="0" distR="0" wp14:anchorId="63E4D5B6" wp14:editId="6850EC03">
                  <wp:extent cx="3111694" cy="1775332"/>
                  <wp:effectExtent l="0" t="0" r="0" b="31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 Shot 2019-06-07 at 5.29.36 PM.png"/>
                          <pic:cNvPicPr/>
                        </pic:nvPicPr>
                        <pic:blipFill>
                          <a:blip r:embed="rId43"/>
                          <a:stretch>
                            <a:fillRect/>
                          </a:stretch>
                        </pic:blipFill>
                        <pic:spPr>
                          <a:xfrm>
                            <a:off x="0" y="0"/>
                            <a:ext cx="3166933" cy="1806848"/>
                          </a:xfrm>
                          <a:prstGeom prst="rect">
                            <a:avLst/>
                          </a:prstGeom>
                        </pic:spPr>
                      </pic:pic>
                    </a:graphicData>
                  </a:graphic>
                </wp:inline>
              </w:drawing>
            </w:r>
            <w:r>
              <w:rPr>
                <w:noProof/>
              </w:rPr>
              <w:drawing>
                <wp:inline distT="0" distB="0" distL="0" distR="0" wp14:anchorId="59DD1BDB" wp14:editId="52380861">
                  <wp:extent cx="3153747" cy="1799325"/>
                  <wp:effectExtent l="0" t="0" r="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 Shot 2019-06-07 at 5.28.50 PM.png"/>
                          <pic:cNvPicPr/>
                        </pic:nvPicPr>
                        <pic:blipFill>
                          <a:blip r:embed="rId44"/>
                          <a:stretch>
                            <a:fillRect/>
                          </a:stretch>
                        </pic:blipFill>
                        <pic:spPr>
                          <a:xfrm>
                            <a:off x="0" y="0"/>
                            <a:ext cx="3232466" cy="1844237"/>
                          </a:xfrm>
                          <a:prstGeom prst="rect">
                            <a:avLst/>
                          </a:prstGeom>
                        </pic:spPr>
                      </pic:pic>
                    </a:graphicData>
                  </a:graphic>
                </wp:inline>
              </w:drawing>
            </w:r>
          </w:p>
        </w:tc>
      </w:tr>
    </w:tbl>
    <w:p w14:paraId="7692ACD6" w14:textId="738DD345" w:rsidR="00AB1C31" w:rsidRPr="00A36D54" w:rsidRDefault="003331F8" w:rsidP="003331F8">
      <w:pPr>
        <w:pStyle w:val="Caption"/>
      </w:pPr>
      <w:bookmarkStart w:id="1405" w:name="_Ref10821417"/>
      <w:bookmarkStart w:id="1406" w:name="_Ref10821406"/>
      <w:bookmarkStart w:id="1407" w:name="_Toc15659531"/>
      <w:bookmarkStart w:id="1408" w:name="_Toc19861615"/>
      <w:bookmarkStart w:id="1409" w:name="_Toc61175361"/>
      <w:r>
        <w:t xml:space="preserve">Figure </w:t>
      </w:r>
      <w:ins w:id="1410" w:author="Chris Satterlee" w:date="2020-12-30T17:09:00Z">
        <w:r w:rsidR="004E77EB">
          <w:fldChar w:fldCharType="begin"/>
        </w:r>
        <w:r w:rsidR="004E77EB">
          <w:instrText xml:space="preserve"> STYLEREF 1 \s </w:instrText>
        </w:r>
      </w:ins>
      <w:r w:rsidR="004E77EB">
        <w:fldChar w:fldCharType="separate"/>
      </w:r>
      <w:r w:rsidR="00507265">
        <w:rPr>
          <w:noProof/>
        </w:rPr>
        <w:t>2</w:t>
      </w:r>
      <w:ins w:id="1411" w:author="Chris Satterlee" w:date="2020-12-30T17:09:00Z">
        <w:r w:rsidR="004E77EB">
          <w:fldChar w:fldCharType="end"/>
        </w:r>
        <w:r w:rsidR="004E77EB">
          <w:noBreakHyphen/>
        </w:r>
        <w:r w:rsidR="004E77EB">
          <w:fldChar w:fldCharType="begin"/>
        </w:r>
        <w:r w:rsidR="004E77EB">
          <w:instrText xml:space="preserve"> SEQ Figure \* ARABIC \s 1 </w:instrText>
        </w:r>
      </w:ins>
      <w:r w:rsidR="004E77EB">
        <w:fldChar w:fldCharType="separate"/>
      </w:r>
      <w:ins w:id="1412" w:author="Chris Satterlee" w:date="2021-01-10T12:36:00Z">
        <w:r w:rsidR="00507265">
          <w:rPr>
            <w:noProof/>
          </w:rPr>
          <w:t>3</w:t>
        </w:r>
      </w:ins>
      <w:ins w:id="1413" w:author="Chris Satterlee" w:date="2020-12-30T17:09:00Z">
        <w:r w:rsidR="004E77EB">
          <w:fldChar w:fldCharType="end"/>
        </w:r>
      </w:ins>
      <w:del w:id="1414" w:author="Chris Satterlee" w:date="2020-12-30T17:09:00Z">
        <w:r w:rsidR="00CF52DA" w:rsidDel="004E77EB">
          <w:fldChar w:fldCharType="begin"/>
        </w:r>
        <w:r w:rsidR="00CF52DA" w:rsidDel="004E77EB">
          <w:delInstrText xml:space="preserve"> STYLEREF 1 \s </w:delInstrText>
        </w:r>
        <w:r w:rsidR="00CF52DA" w:rsidDel="004E77EB">
          <w:fldChar w:fldCharType="separate"/>
        </w:r>
        <w:r w:rsidR="00EE51A2" w:rsidDel="004E77EB">
          <w:rPr>
            <w:noProof/>
          </w:rPr>
          <w:delText>2</w:delText>
        </w:r>
        <w:r w:rsidR="00CF52DA" w:rsidDel="004E77EB">
          <w:rPr>
            <w:noProof/>
          </w:rPr>
          <w:fldChar w:fldCharType="end"/>
        </w:r>
        <w:r w:rsidR="009663CD" w:rsidDel="004E77EB">
          <w:noBreakHyphen/>
        </w:r>
        <w:r w:rsidR="00CF52DA" w:rsidDel="004E77EB">
          <w:fldChar w:fldCharType="begin"/>
        </w:r>
        <w:r w:rsidR="00CF52DA" w:rsidDel="004E77EB">
          <w:delInstrText xml:space="preserve"> SEQ Figure \* ARABIC \s 1 </w:delInstrText>
        </w:r>
        <w:r w:rsidR="00CF52DA" w:rsidDel="004E77EB">
          <w:fldChar w:fldCharType="separate"/>
        </w:r>
        <w:r w:rsidR="00EE51A2" w:rsidDel="004E77EB">
          <w:rPr>
            <w:noProof/>
          </w:rPr>
          <w:delText>3</w:delText>
        </w:r>
        <w:r w:rsidR="00CF52DA" w:rsidDel="004E77EB">
          <w:rPr>
            <w:noProof/>
          </w:rPr>
          <w:fldChar w:fldCharType="end"/>
        </w:r>
      </w:del>
      <w:bookmarkEnd w:id="1405"/>
      <w:r>
        <w:t>: IV Swinger 2 Load</w:t>
      </w:r>
      <w:bookmarkEnd w:id="1406"/>
      <w:bookmarkEnd w:id="1407"/>
      <w:bookmarkEnd w:id="1408"/>
      <w:bookmarkEnd w:id="1409"/>
    </w:p>
    <w:p w14:paraId="3C5BC1D1" w14:textId="0AF08A8C" w:rsidR="006650DA" w:rsidRDefault="003331F8" w:rsidP="001440CE">
      <w:r>
        <w:t>The only control input is one signal to activate or deactivate the relay.</w:t>
      </w:r>
      <w:r w:rsidR="003977ED">
        <w:t xml:space="preserve"> Unlike the resistive loads of the manual method and IVS1, there is no </w:t>
      </w:r>
      <w:r w:rsidR="00770F0F">
        <w:t>incremental</w:t>
      </w:r>
      <w:r w:rsidR="003977ED">
        <w:t xml:space="preserve"> control of the load resistance. The relay simply determines whether the capacitor charges or </w:t>
      </w:r>
      <w:r w:rsidR="009B1954">
        <w:t>discharges</w:t>
      </w:r>
      <w:r w:rsidR="003977ED">
        <w:t xml:space="preserve"> (bleeds).</w:t>
      </w:r>
      <w:r w:rsidR="004211A4">
        <w:t xml:space="preserve"> In IVS1, the green line in </w:t>
      </w:r>
      <w:r w:rsidR="004211A4">
        <w:fldChar w:fldCharType="begin"/>
      </w:r>
      <w:r w:rsidR="004211A4">
        <w:instrText xml:space="preserve"> REF _Ref292722075 \h </w:instrText>
      </w:r>
      <w:r w:rsidR="004211A4">
        <w:fldChar w:fldCharType="separate"/>
      </w:r>
      <w:ins w:id="1415" w:author="Chris Satterlee" w:date="2021-01-10T12:36:00Z">
        <w:r w:rsidR="00507265" w:rsidRPr="001440CE">
          <w:t xml:space="preserve">Figure </w:t>
        </w:r>
        <w:r w:rsidR="00507265">
          <w:rPr>
            <w:noProof/>
          </w:rPr>
          <w:t>2</w:t>
        </w:r>
        <w:r w:rsidR="00507265">
          <w:noBreakHyphen/>
        </w:r>
        <w:r w:rsidR="00507265">
          <w:rPr>
            <w:noProof/>
          </w:rPr>
          <w:t>2</w:t>
        </w:r>
      </w:ins>
      <w:ins w:id="1416" w:author="Microsoft Office User" w:date="2020-12-22T16:59:00Z">
        <w:del w:id="1417" w:author="Chris Satterlee" w:date="2021-01-09T15:22:00Z">
          <w:r w:rsidR="00EE51A2" w:rsidRPr="001440CE" w:rsidDel="00B53D4B">
            <w:delText xml:space="preserve">Figure </w:delText>
          </w:r>
          <w:r w:rsidR="00EE51A2" w:rsidDel="00B53D4B">
            <w:rPr>
              <w:noProof/>
            </w:rPr>
            <w:delText>2</w:delText>
          </w:r>
          <w:r w:rsidR="00EE51A2" w:rsidDel="00B53D4B">
            <w:noBreakHyphen/>
          </w:r>
          <w:r w:rsidR="00EE51A2" w:rsidDel="00B53D4B">
            <w:rPr>
              <w:noProof/>
            </w:rPr>
            <w:delText>2</w:delText>
          </w:r>
        </w:del>
      </w:ins>
      <w:del w:id="1418" w:author="Chris Satterlee" w:date="2021-01-09T15:22:00Z">
        <w:r w:rsidR="004D0120" w:rsidRPr="001440CE" w:rsidDel="00B53D4B">
          <w:delText xml:space="preserve">Figure </w:delText>
        </w:r>
        <w:r w:rsidR="004D0120" w:rsidDel="00B53D4B">
          <w:rPr>
            <w:noProof/>
          </w:rPr>
          <w:delText>2</w:delText>
        </w:r>
        <w:r w:rsidR="004D0120" w:rsidDel="00B53D4B">
          <w:noBreakHyphen/>
        </w:r>
        <w:r w:rsidR="004D0120" w:rsidDel="00B53D4B">
          <w:rPr>
            <w:noProof/>
          </w:rPr>
          <w:delText>2</w:delText>
        </w:r>
      </w:del>
      <w:r w:rsidR="004211A4">
        <w:fldChar w:fldCharType="end"/>
      </w:r>
      <w:r w:rsidR="004211A4">
        <w:t xml:space="preserve"> tells the variable load, “set the resistance to X ohms”. In IVS2, that green line is just a start/stop signal.</w:t>
      </w:r>
    </w:p>
    <w:p w14:paraId="1C455903" w14:textId="2B747F9D" w:rsidR="003977ED" w:rsidRDefault="003977ED" w:rsidP="001440CE"/>
    <w:p w14:paraId="2F50745E" w14:textId="572886CC" w:rsidR="003977ED" w:rsidRDefault="003977ED" w:rsidP="001440CE">
      <w:r>
        <w:t>A capacitor is not a resistor. However, it has the following properties:</w:t>
      </w:r>
    </w:p>
    <w:p w14:paraId="48C826E9" w14:textId="77777777" w:rsidR="009B1954" w:rsidRDefault="009B1954" w:rsidP="001440CE"/>
    <w:p w14:paraId="13ABAD4F" w14:textId="5B05239B" w:rsidR="003977ED" w:rsidRDefault="003977ED" w:rsidP="0084308C">
      <w:pPr>
        <w:pStyle w:val="ListParagraph"/>
        <w:numPr>
          <w:ilvl w:val="0"/>
          <w:numId w:val="9"/>
        </w:numPr>
      </w:pPr>
      <w:r>
        <w:t xml:space="preserve">A </w:t>
      </w:r>
      <w:r w:rsidRPr="009B1954">
        <w:rPr>
          <w:u w:val="single"/>
        </w:rPr>
        <w:t>discharged</w:t>
      </w:r>
      <w:r>
        <w:t xml:space="preserve"> capacitor “looks” like a short circuit (R = 0 Ω)</w:t>
      </w:r>
    </w:p>
    <w:p w14:paraId="6F33E333" w14:textId="66BFF5B4" w:rsidR="003977ED" w:rsidRDefault="003977ED" w:rsidP="0084308C">
      <w:pPr>
        <w:pStyle w:val="ListParagraph"/>
        <w:numPr>
          <w:ilvl w:val="0"/>
          <w:numId w:val="9"/>
        </w:numPr>
      </w:pPr>
      <w:r>
        <w:t xml:space="preserve">A </w:t>
      </w:r>
      <w:r w:rsidRPr="009B1954">
        <w:rPr>
          <w:u w:val="single"/>
        </w:rPr>
        <w:t>fully charged</w:t>
      </w:r>
      <w:r>
        <w:t xml:space="preserve"> capacitor “looks” like an open circuit (R = ∞</w:t>
      </w:r>
      <w:r w:rsidR="00951D43">
        <w:t xml:space="preserve"> Ω</w:t>
      </w:r>
      <w:r>
        <w:t>)</w:t>
      </w:r>
    </w:p>
    <w:p w14:paraId="0FD58452" w14:textId="633B6C66" w:rsidR="003977ED" w:rsidRDefault="003977ED" w:rsidP="0084308C">
      <w:pPr>
        <w:pStyle w:val="ListParagraph"/>
        <w:numPr>
          <w:ilvl w:val="0"/>
          <w:numId w:val="9"/>
        </w:numPr>
      </w:pPr>
      <w:r>
        <w:t xml:space="preserve">A </w:t>
      </w:r>
      <w:r w:rsidRPr="009B1954">
        <w:rPr>
          <w:u w:val="single"/>
        </w:rPr>
        <w:t>charging</w:t>
      </w:r>
      <w:r>
        <w:t xml:space="preserve"> capacitor “looks” like all the resistances between (R = 0 </w:t>
      </w:r>
      <w:r w:rsidR="00951D43">
        <w:t xml:space="preserve">Ω </w:t>
      </w:r>
      <w:r w:rsidR="008E216E">
        <w:sym w:font="Symbol" w:char="F0AE"/>
      </w:r>
      <w:r>
        <w:t xml:space="preserve"> ∞</w:t>
      </w:r>
      <w:r w:rsidR="00951D43">
        <w:t xml:space="preserve"> Ω</w:t>
      </w:r>
      <w:r>
        <w:t>)</w:t>
      </w:r>
    </w:p>
    <w:p w14:paraId="09B0CCDD" w14:textId="5EAFE79D" w:rsidR="003331F8" w:rsidRDefault="003331F8" w:rsidP="001440CE"/>
    <w:p w14:paraId="70CF52FF" w14:textId="78455D07" w:rsidR="00EB3545" w:rsidRDefault="00EB3545" w:rsidP="001440CE">
      <w:r>
        <w:t>This is just what</w:t>
      </w:r>
      <w:r w:rsidR="0092440C">
        <w:t xml:space="preserve"> is </w:t>
      </w:r>
      <w:r>
        <w:t>need</w:t>
      </w:r>
      <w:r w:rsidR="0092440C">
        <w:t>ed</w:t>
      </w:r>
      <w:r>
        <w:t xml:space="preserve"> for the variable load: something that varies between a short circuit and an open circuit. </w:t>
      </w:r>
      <w:r w:rsidR="009B1954">
        <w:t xml:space="preserve">The “catch” is that all this happens very quickly once the relay switches. </w:t>
      </w:r>
      <w:r>
        <w:t>Unlike with the discrete resistive loads of the IVS1 design, the rate that the curve is traced is not under control of software; it is controlled by the physics of the capacitor.</w:t>
      </w:r>
      <w:r w:rsidR="004211A4">
        <w:t xml:space="preserve"> </w:t>
      </w:r>
      <w:r w:rsidR="00E7063C">
        <w:t xml:space="preserve"> </w:t>
      </w:r>
    </w:p>
    <w:p w14:paraId="6764E68B" w14:textId="77777777" w:rsidR="00EB3545" w:rsidRDefault="00EB3545" w:rsidP="001440CE"/>
    <w:p w14:paraId="16DC11EF" w14:textId="21BD598E" w:rsidR="009F2107" w:rsidRDefault="009B1954" w:rsidP="001440CE">
      <w:r>
        <w:t xml:space="preserve">Initially, the flow of positive charges into the capacitor and negative charges out of it </w:t>
      </w:r>
      <w:r w:rsidR="003F4B7B">
        <w:t>is</w:t>
      </w:r>
      <w:r>
        <w:t xml:space="preserve"> virtually unimpeded</w:t>
      </w:r>
      <w:r w:rsidR="005D4EFB">
        <w:t>, and it appears as if current is flowing through the capacitor</w:t>
      </w:r>
      <w:r w:rsidR="002C422F">
        <w:t>,</w:t>
      </w:r>
      <w:r w:rsidR="005D4EFB">
        <w:t xml:space="preserve"> </w:t>
      </w:r>
      <w:r w:rsidR="00261F74">
        <w:t>just like</w:t>
      </w:r>
      <w:r w:rsidR="005D4EFB">
        <w:t xml:space="preserve"> a wire</w:t>
      </w:r>
      <w:r w:rsidR="002C422F">
        <w:t>,</w:t>
      </w:r>
      <w:r w:rsidR="001F3DF8">
        <w:t xml:space="preserve"> at the </w:t>
      </w:r>
      <w:hyperlink r:id="rId45" w:history="1">
        <w:r w:rsidR="001F3DF8" w:rsidRPr="001F3DF8">
          <w:rPr>
            <w:rStyle w:val="Hyperlink"/>
          </w:rPr>
          <w:t>maximum current that the PV module can produce (I</w:t>
        </w:r>
        <w:r w:rsidR="001F3DF8" w:rsidRPr="001F3DF8">
          <w:rPr>
            <w:rStyle w:val="Hyperlink"/>
            <w:vertAlign w:val="subscript"/>
          </w:rPr>
          <w:t>SC</w:t>
        </w:r>
        <w:r w:rsidR="001F3DF8" w:rsidRPr="001F3DF8">
          <w:rPr>
            <w:rStyle w:val="Hyperlink"/>
          </w:rPr>
          <w:t>)</w:t>
        </w:r>
      </w:hyperlink>
      <w:r w:rsidR="005D4EFB">
        <w:t xml:space="preserve">. </w:t>
      </w:r>
      <w:r w:rsidR="006B712C">
        <w:t xml:space="preserve">The voltage across the capacitor is zero. </w:t>
      </w:r>
      <w:r w:rsidR="005D4EFB">
        <w:t xml:space="preserve">But as soon as the first electrons start </w:t>
      </w:r>
      <w:r w:rsidR="006B712C">
        <w:t xml:space="preserve">flowing, the capacitor </w:t>
      </w:r>
      <w:r w:rsidR="008C0D60">
        <w:t xml:space="preserve">starts to </w:t>
      </w:r>
      <w:r w:rsidR="006B712C">
        <w:t>charg</w:t>
      </w:r>
      <w:r w:rsidR="008C0D60">
        <w:t>e</w:t>
      </w:r>
      <w:r w:rsidR="006B712C">
        <w:t xml:space="preserve">, and the flow starts </w:t>
      </w:r>
      <w:r w:rsidR="00EB3545">
        <w:t>seeing some resistance</w:t>
      </w:r>
      <w:r w:rsidR="006B712C">
        <w:t xml:space="preserve">. The voltage across the capacitor starts rising. When the voltage across the capacitor reaches the </w:t>
      </w:r>
      <w:hyperlink r:id="rId46" w:history="1">
        <w:r w:rsidR="006B712C" w:rsidRPr="001F3DF8">
          <w:rPr>
            <w:rStyle w:val="Hyperlink"/>
          </w:rPr>
          <w:t xml:space="preserve">maximum voltage </w:t>
        </w:r>
        <w:r w:rsidR="00EB3545" w:rsidRPr="001F3DF8">
          <w:rPr>
            <w:rStyle w:val="Hyperlink"/>
          </w:rPr>
          <w:t xml:space="preserve">that </w:t>
        </w:r>
        <w:r w:rsidR="006B712C" w:rsidRPr="001F3DF8">
          <w:rPr>
            <w:rStyle w:val="Hyperlink"/>
          </w:rPr>
          <w:t>the PV panel can produce (V</w:t>
        </w:r>
        <w:r w:rsidR="008E216E" w:rsidRPr="001F3DF8">
          <w:rPr>
            <w:rStyle w:val="Hyperlink"/>
            <w:vertAlign w:val="subscript"/>
          </w:rPr>
          <w:t>OC</w:t>
        </w:r>
        <w:r w:rsidR="006B712C" w:rsidRPr="001F3DF8">
          <w:rPr>
            <w:rStyle w:val="Hyperlink"/>
          </w:rPr>
          <w:t>)</w:t>
        </w:r>
      </w:hyperlink>
      <w:r w:rsidR="006B712C">
        <w:t>, an equilibrium is reached, current stops flowing</w:t>
      </w:r>
      <w:r w:rsidR="009F2107">
        <w:t xml:space="preserve">, and the capacitor is fully charged. The capacitance of the capacitor determines how much time it takes to </w:t>
      </w:r>
      <w:r w:rsidR="009F2107">
        <w:lastRenderedPageBreak/>
        <w:t>go from discharged to fully charged. This time is a fraction of a second for capacitors that are a reasonable physical size and cost.</w:t>
      </w:r>
    </w:p>
    <w:p w14:paraId="1A24838B" w14:textId="2B594C3A" w:rsidR="004D7894" w:rsidRDefault="009F2107" w:rsidP="0071684C">
      <w:pPr>
        <w:pStyle w:val="Heading3"/>
      </w:pPr>
      <w:bookmarkStart w:id="1419" w:name="_Ref12189686"/>
      <w:bookmarkStart w:id="1420" w:name="_Toc15659385"/>
      <w:bookmarkStart w:id="1421" w:name="_Toc19861289"/>
      <w:bookmarkStart w:id="1422" w:name="_Toc61175009"/>
      <w:r>
        <w:t>Th</w:t>
      </w:r>
      <w:r w:rsidR="004D7894">
        <w:t>e IV Swinger 2 Computer</w:t>
      </w:r>
      <w:r w:rsidR="00F7710A">
        <w:t>(s)</w:t>
      </w:r>
      <w:bookmarkEnd w:id="1419"/>
      <w:bookmarkEnd w:id="1420"/>
      <w:bookmarkEnd w:id="1421"/>
      <w:bookmarkEnd w:id="1422"/>
    </w:p>
    <w:p w14:paraId="1A3A8E7B" w14:textId="1A4BE7EB" w:rsidR="00D2286B" w:rsidRDefault="004D7894" w:rsidP="004D7894">
      <w:r>
        <w:t xml:space="preserve">The </w:t>
      </w:r>
      <w:hyperlink r:id="rId47" w:history="1">
        <w:r w:rsidRPr="001F3DF8">
          <w:rPr>
            <w:rStyle w:val="Hyperlink"/>
          </w:rPr>
          <w:t>Raspberry Pi</w:t>
        </w:r>
      </w:hyperlink>
      <w:r>
        <w:t xml:space="preserve"> computer that is used for IVS1 </w:t>
      </w:r>
      <w:r w:rsidR="003F4B7B">
        <w:t>would be</w:t>
      </w:r>
      <w:r>
        <w:t xml:space="preserve"> fast enough to be able to “keep up” with the speed that the capacitor charges up. However, the normal Linux operating system that runs on Raspberry Pi is not a </w:t>
      </w:r>
      <w:hyperlink r:id="rId48" w:history="1">
        <w:r w:rsidRPr="001F3DF8">
          <w:rPr>
            <w:rStyle w:val="Hyperlink"/>
          </w:rPr>
          <w:t>real-time OS</w:t>
        </w:r>
      </w:hyperlink>
      <w:r>
        <w:t xml:space="preserve">, meaning it is difficult to guarantee that it won’t </w:t>
      </w:r>
      <w:hyperlink r:id="rId49" w:history="1">
        <w:r w:rsidRPr="001F3DF8">
          <w:rPr>
            <w:rStyle w:val="Hyperlink"/>
          </w:rPr>
          <w:t>switch to a different task</w:t>
        </w:r>
      </w:hyperlink>
      <w:r>
        <w:t xml:space="preserve"> </w:t>
      </w:r>
      <w:r w:rsidR="00D2286B">
        <w:t>right in the middle of the critical time that we need it to be reading the ammeter and voltmeter values.</w:t>
      </w:r>
    </w:p>
    <w:p w14:paraId="59C2089E" w14:textId="77777777" w:rsidR="00D2286B" w:rsidRDefault="00D2286B" w:rsidP="004D7894"/>
    <w:p w14:paraId="0196EA89" w14:textId="6D0CE2A8" w:rsidR="00D2286B" w:rsidRDefault="00D2286B" w:rsidP="004D7894">
      <w:r>
        <w:t xml:space="preserve">A much better solution is to use an </w:t>
      </w:r>
      <w:hyperlink r:id="rId50" w:history="1">
        <w:r w:rsidRPr="001F3DF8">
          <w:rPr>
            <w:rStyle w:val="Hyperlink"/>
          </w:rPr>
          <w:t>Arduino</w:t>
        </w:r>
      </w:hyperlink>
      <w:r>
        <w:t xml:space="preserve"> microcontroller. The Arduino is less expensive than a Raspberry Pi and is smaller. The software that runs on the Arduino does not run under the control of an </w:t>
      </w:r>
      <w:r w:rsidR="00261F74">
        <w:t>OS</w:t>
      </w:r>
      <w:r>
        <w:t>, so there is no way it can be interrupted when it is performing the time-critical task of reading the ammeter and voltmeter values while the capacitor is charging up.</w:t>
      </w:r>
    </w:p>
    <w:p w14:paraId="25780812" w14:textId="77777777" w:rsidR="00D2286B" w:rsidRDefault="00D2286B" w:rsidP="004D7894"/>
    <w:p w14:paraId="3B362D97" w14:textId="38EFACAE" w:rsidR="008B3637" w:rsidRDefault="00D2286B" w:rsidP="004D7894">
      <w:r>
        <w:t xml:space="preserve">The downside of the Arduino is that it </w:t>
      </w:r>
      <w:r w:rsidR="00E26AF8">
        <w:t xml:space="preserve">cannot be used for all of the other required computing tasks such as actually producing a graph of the IV curve. While it would be possible to use a Raspberry Pi for these tasks, that would add to the cost (and size) of IVS2. Instead, a general-purpose Mac or Windows laptop is used. Since it can be assumed that the user already owns such a device, its cost does not have to be accounted for. More importantly, a laptop is more powerful than a Raspberry Pi and it has a high-resolution color display. Furthermore, the </w:t>
      </w:r>
      <w:r w:rsidR="00261F74">
        <w:t>Arduino and other electronics can be powered from the laptop USB port that is also used for communication.</w:t>
      </w:r>
    </w:p>
    <w:p w14:paraId="4F488353" w14:textId="29B0F01B" w:rsidR="008B3637" w:rsidRDefault="008B3637" w:rsidP="0071684C">
      <w:pPr>
        <w:pStyle w:val="Heading3"/>
      </w:pPr>
      <w:bookmarkStart w:id="1423" w:name="_Toc15659386"/>
      <w:bookmarkStart w:id="1424" w:name="_Toc19861290"/>
      <w:bookmarkStart w:id="1425" w:name="_Toc61175010"/>
      <w:r>
        <w:t xml:space="preserve">The IV Swinger </w:t>
      </w:r>
      <w:r w:rsidR="00E17DDD">
        <w:t xml:space="preserve">2 </w:t>
      </w:r>
      <w:r>
        <w:t>Ammeter and Voltmeter</w:t>
      </w:r>
      <w:bookmarkEnd w:id="1423"/>
      <w:bookmarkEnd w:id="1424"/>
      <w:bookmarkEnd w:id="1425"/>
    </w:p>
    <w:p w14:paraId="38FE0FBB" w14:textId="20566362" w:rsidR="008B3637" w:rsidRDefault="008B3637" w:rsidP="008B3637">
      <w:r>
        <w:t xml:space="preserve">The </w:t>
      </w:r>
      <w:hyperlink r:id="rId51" w:history="1">
        <w:r w:rsidRPr="001F3DF8">
          <w:rPr>
            <w:rStyle w:val="Hyperlink"/>
          </w:rPr>
          <w:t>ammeter</w:t>
        </w:r>
      </w:hyperlink>
      <w:r>
        <w:t xml:space="preserve"> and </w:t>
      </w:r>
      <w:hyperlink r:id="rId52" w:history="1">
        <w:r w:rsidRPr="001F3DF8">
          <w:rPr>
            <w:rStyle w:val="Hyperlink"/>
          </w:rPr>
          <w:t>voltmeter</w:t>
        </w:r>
      </w:hyperlink>
      <w:r>
        <w:t xml:space="preserve"> circuits for IVS2 are very similar to the ones used for IVS1. The main difference is that a different </w:t>
      </w:r>
      <w:hyperlink r:id="rId53" w:history="1">
        <w:r w:rsidRPr="003B30C5">
          <w:rPr>
            <w:rStyle w:val="Hyperlink"/>
          </w:rPr>
          <w:t>analog-to-digital converter (ADC)</w:t>
        </w:r>
      </w:hyperlink>
      <w:r>
        <w:t xml:space="preserve"> was needed that could both take measurements and communicate their values more quickly.</w:t>
      </w:r>
      <w:r w:rsidR="008C0D60">
        <w:t xml:space="preserve"> Details will be discussed later in the document.</w:t>
      </w:r>
    </w:p>
    <w:p w14:paraId="0D1D16EC" w14:textId="3C22B9A3" w:rsidR="008B3637" w:rsidRDefault="008B3637" w:rsidP="0071684C">
      <w:pPr>
        <w:pStyle w:val="Heading3"/>
      </w:pPr>
      <w:bookmarkStart w:id="1426" w:name="_Toc15659387"/>
      <w:bookmarkStart w:id="1427" w:name="_Toc19861291"/>
      <w:bookmarkStart w:id="1428" w:name="_Toc61175011"/>
      <w:r>
        <w:t>IV Swinger 2 Variants</w:t>
      </w:r>
      <w:bookmarkEnd w:id="1426"/>
      <w:bookmarkEnd w:id="1427"/>
      <w:bookmarkEnd w:id="1428"/>
    </w:p>
    <w:p w14:paraId="63C9605E" w14:textId="3642DF95" w:rsidR="008B3637" w:rsidRDefault="008B3637" w:rsidP="008B3637">
      <w:r>
        <w:t>Several variants of IV Swinger 2 ha</w:t>
      </w:r>
      <w:r w:rsidR="008247C0">
        <w:t>ve</w:t>
      </w:r>
      <w:r>
        <w:t xml:space="preserve"> been developed, and all will be discussed in this document:</w:t>
      </w:r>
    </w:p>
    <w:p w14:paraId="1B157031" w14:textId="77777777" w:rsidR="008B3637" w:rsidRDefault="008B3637" w:rsidP="008B3637"/>
    <w:p w14:paraId="1B387D8E" w14:textId="11624C1B" w:rsidR="008B3637" w:rsidRPr="004A23F4" w:rsidRDefault="008B3637" w:rsidP="0084308C">
      <w:pPr>
        <w:pStyle w:val="ListParagraph"/>
        <w:numPr>
          <w:ilvl w:val="0"/>
          <w:numId w:val="10"/>
        </w:numPr>
        <w:rPr>
          <w:b/>
        </w:rPr>
      </w:pPr>
      <w:r w:rsidRPr="004A23F4">
        <w:rPr>
          <w:b/>
        </w:rPr>
        <w:t xml:space="preserve">PV module version using a </w:t>
      </w:r>
      <w:hyperlink r:id="rId54" w:history="1">
        <w:r w:rsidRPr="003B30C5">
          <w:rPr>
            <w:rStyle w:val="Hyperlink"/>
          </w:rPr>
          <w:t>Perma-Proto circuit board</w:t>
        </w:r>
      </w:hyperlink>
      <w:r w:rsidR="00FA5565" w:rsidRPr="004A23F4">
        <w:rPr>
          <w:b/>
        </w:rPr>
        <w:t xml:space="preserve"> and </w:t>
      </w:r>
      <w:hyperlink r:id="rId55" w:history="1">
        <w:r w:rsidR="00FA5565" w:rsidRPr="00836D79">
          <w:rPr>
            <w:rStyle w:val="Hyperlink"/>
          </w:rPr>
          <w:t>electromagnetic relay (EMR</w:t>
        </w:r>
        <w:r w:rsidR="004A23F4" w:rsidRPr="00836D79">
          <w:rPr>
            <w:rStyle w:val="Hyperlink"/>
          </w:rPr>
          <w:t>)</w:t>
        </w:r>
      </w:hyperlink>
    </w:p>
    <w:p w14:paraId="07E3C6C7" w14:textId="030E6C39" w:rsidR="008B3637" w:rsidRDefault="008B3637" w:rsidP="0084308C">
      <w:pPr>
        <w:pStyle w:val="ListParagraph"/>
        <w:numPr>
          <w:ilvl w:val="0"/>
          <w:numId w:val="10"/>
        </w:numPr>
      </w:pPr>
      <w:r>
        <w:t xml:space="preserve">PV module version using a </w:t>
      </w:r>
      <w:hyperlink r:id="rId56" w:history="1">
        <w:r w:rsidRPr="003B30C5">
          <w:rPr>
            <w:rStyle w:val="Hyperlink"/>
          </w:rPr>
          <w:t>printed circuit board (PCB)</w:t>
        </w:r>
      </w:hyperlink>
      <w:r w:rsidR="00FA5565">
        <w:t xml:space="preserve"> and electromagnetic relay (EMR)</w:t>
      </w:r>
    </w:p>
    <w:p w14:paraId="1593888D" w14:textId="3C7D3DD6" w:rsidR="008B3637" w:rsidRDefault="008B3637" w:rsidP="0084308C">
      <w:pPr>
        <w:pStyle w:val="ListParagraph"/>
        <w:numPr>
          <w:ilvl w:val="0"/>
          <w:numId w:val="10"/>
        </w:numPr>
      </w:pPr>
      <w:r>
        <w:t>PV cell version using a printed circuit board (PCB)</w:t>
      </w:r>
      <w:r w:rsidR="00FA5565" w:rsidRPr="00FA5565">
        <w:t xml:space="preserve"> </w:t>
      </w:r>
      <w:r w:rsidR="00FA5565">
        <w:t>and electromagnetic relays (EMRs)</w:t>
      </w:r>
    </w:p>
    <w:p w14:paraId="236DBCB9" w14:textId="5B5A73F6" w:rsidR="00FA5565" w:rsidRDefault="00FA5565" w:rsidP="0084308C">
      <w:pPr>
        <w:pStyle w:val="ListParagraph"/>
        <w:numPr>
          <w:ilvl w:val="0"/>
          <w:numId w:val="10"/>
        </w:numPr>
      </w:pPr>
      <w:r>
        <w:t xml:space="preserve">PV module version using a printed circuit board (PCB) and </w:t>
      </w:r>
      <w:hyperlink r:id="rId57" w:history="1">
        <w:r w:rsidRPr="00836D79">
          <w:rPr>
            <w:rStyle w:val="Hyperlink"/>
          </w:rPr>
          <w:t>solid-state relays (SSRs)</w:t>
        </w:r>
      </w:hyperlink>
    </w:p>
    <w:p w14:paraId="2BBA0F7D" w14:textId="5C20C5D7" w:rsidR="00FA5565" w:rsidRPr="008B3637" w:rsidRDefault="00FA5565" w:rsidP="0084308C">
      <w:pPr>
        <w:pStyle w:val="ListParagraph"/>
        <w:numPr>
          <w:ilvl w:val="0"/>
          <w:numId w:val="10"/>
        </w:numPr>
      </w:pPr>
      <w:r>
        <w:t>PV cell version using a printed circuit board (PCB) and solid-state relays (SSRs)</w:t>
      </w:r>
    </w:p>
    <w:p w14:paraId="3AA7B7F2" w14:textId="7052AB09" w:rsidR="008B3637" w:rsidRDefault="008B3637" w:rsidP="004D7894"/>
    <w:p w14:paraId="4BC97F32" w14:textId="77777777" w:rsidR="00FA5565" w:rsidRDefault="00FA5565" w:rsidP="004D7894">
      <w:r>
        <w:t>The Perma-Proto versions have exactly the same circuit designs as their PCB equivalents. The SSR versions do not have Perma-Proto equivalents.</w:t>
      </w:r>
    </w:p>
    <w:p w14:paraId="7B842684" w14:textId="77777777" w:rsidR="00FA5565" w:rsidRDefault="00FA5565" w:rsidP="004D7894"/>
    <w:p w14:paraId="2E78619F" w14:textId="1E27896E" w:rsidR="00FA5565" w:rsidRDefault="00FA5565" w:rsidP="004D7894">
      <w:r>
        <w:t>The</w:t>
      </w:r>
      <w:r w:rsidR="004A23F4">
        <w:t xml:space="preserve"> </w:t>
      </w:r>
      <w:r w:rsidR="004A23F4" w:rsidRPr="008C0D60">
        <w:rPr>
          <w:u w:val="single"/>
        </w:rPr>
        <w:t>baseline variant</w:t>
      </w:r>
      <w:r w:rsidR="004A23F4">
        <w:t xml:space="preserve"> is the EMR-based </w:t>
      </w:r>
      <w:r w:rsidR="008C0D60">
        <w:t>PV module version. This document describes that variant in detail. The other variants are described only in terms of their differences from the baseline</w:t>
      </w:r>
      <w:r w:rsidR="00083540">
        <w:t xml:space="preserve"> in Chapter </w:t>
      </w:r>
      <w:r w:rsidR="00083540">
        <w:fldChar w:fldCharType="begin"/>
      </w:r>
      <w:r w:rsidR="00083540">
        <w:instrText xml:space="preserve"> REF _Ref12358564 \r \h </w:instrText>
      </w:r>
      <w:r w:rsidR="00083540">
        <w:fldChar w:fldCharType="separate"/>
      </w:r>
      <w:r w:rsidR="00507265">
        <w:t>7</w:t>
      </w:r>
      <w:r w:rsidR="00083540">
        <w:fldChar w:fldCharType="end"/>
      </w:r>
      <w:r w:rsidR="00083540">
        <w:t xml:space="preserve"> starting on page </w:t>
      </w:r>
      <w:r w:rsidR="00083540">
        <w:fldChar w:fldCharType="begin"/>
      </w:r>
      <w:r w:rsidR="00083540">
        <w:instrText xml:space="preserve"> PAGEREF _Ref12358564 \h </w:instrText>
      </w:r>
      <w:r w:rsidR="00083540">
        <w:fldChar w:fldCharType="separate"/>
      </w:r>
      <w:r w:rsidR="00507265">
        <w:rPr>
          <w:noProof/>
        </w:rPr>
        <w:t>62</w:t>
      </w:r>
      <w:r w:rsidR="00083540">
        <w:fldChar w:fldCharType="end"/>
      </w:r>
      <w:r w:rsidR="00083540">
        <w:t>.</w:t>
      </w:r>
    </w:p>
    <w:p w14:paraId="1D556E1E" w14:textId="27A68B2E" w:rsidR="003331F8" w:rsidRDefault="00D2286B" w:rsidP="004D7894">
      <w:r>
        <w:t xml:space="preserve">  </w:t>
      </w:r>
      <w:r w:rsidR="004D7894">
        <w:t xml:space="preserve"> </w:t>
      </w:r>
      <w:r w:rsidR="009F2107">
        <w:t xml:space="preserve">  </w:t>
      </w:r>
    </w:p>
    <w:p w14:paraId="27273091" w14:textId="6587D82D" w:rsidR="006650DA" w:rsidRDefault="00C230C8" w:rsidP="00D935B0">
      <w:pPr>
        <w:pStyle w:val="Heading2"/>
      </w:pPr>
      <w:bookmarkStart w:id="1429" w:name="_Toc15659388"/>
      <w:bookmarkStart w:id="1430" w:name="_Toc19861292"/>
      <w:bookmarkStart w:id="1431" w:name="_Toc61175012"/>
      <w:r>
        <w:lastRenderedPageBreak/>
        <w:t xml:space="preserve">Baseline IV Swinger 2 </w:t>
      </w:r>
      <w:r w:rsidR="00DD7204">
        <w:t>Schematic</w:t>
      </w:r>
      <w:bookmarkEnd w:id="1429"/>
      <w:bookmarkEnd w:id="1430"/>
      <w:bookmarkEnd w:id="1431"/>
    </w:p>
    <w:p w14:paraId="2381E29F" w14:textId="08DF1E78" w:rsidR="00A102E7" w:rsidRDefault="00A102E7" w:rsidP="00A102E7">
      <w:r>
        <w:fldChar w:fldCharType="begin"/>
      </w:r>
      <w:r>
        <w:instrText xml:space="preserve"> REF _Ref292726456 \h </w:instrText>
      </w:r>
      <w:r>
        <w:fldChar w:fldCharType="separate"/>
      </w:r>
      <w:r w:rsidR="00507265">
        <w:t xml:space="preserve">Figure </w:t>
      </w:r>
      <w:r w:rsidR="00507265">
        <w:rPr>
          <w:noProof/>
        </w:rPr>
        <w:t>2</w:t>
      </w:r>
      <w:r w:rsidR="00507265">
        <w:noBreakHyphen/>
      </w:r>
      <w:r w:rsidR="00507265">
        <w:rPr>
          <w:noProof/>
        </w:rPr>
        <w:t>4</w:t>
      </w:r>
      <w:r>
        <w:fldChar w:fldCharType="end"/>
      </w:r>
      <w:r>
        <w:t xml:space="preserve"> </w:t>
      </w:r>
      <w:r>
        <w:fldChar w:fldCharType="begin"/>
      </w:r>
      <w:r>
        <w:instrText xml:space="preserve"> REF _Ref292726479 \p \h </w:instrText>
      </w:r>
      <w:r>
        <w:fldChar w:fldCharType="separate"/>
      </w:r>
      <w:r w:rsidR="00507265">
        <w:t>below</w:t>
      </w:r>
      <w:r>
        <w:fldChar w:fldCharType="end"/>
      </w:r>
      <w:r>
        <w:t xml:space="preserve"> is a </w:t>
      </w:r>
      <w:r w:rsidR="008C0D60">
        <w:t>schematic of the baseline IV Swinger 2 design.</w:t>
      </w:r>
      <w:r w:rsidR="00C230C8">
        <w:t xml:space="preserve"> It includes everything that is “in the box”, including the Arduino and the relay module. It does not show the laptop, which connects to the Arduino </w:t>
      </w:r>
      <w:r w:rsidR="00573508">
        <w:t>with a USB cable.</w:t>
      </w:r>
    </w:p>
    <w:p w14:paraId="24877F53" w14:textId="77777777" w:rsidR="00FB2482" w:rsidRDefault="00FB2482" w:rsidP="00A102E7"/>
    <w:p w14:paraId="14E22EDF" w14:textId="48DFBF6F" w:rsidR="00A102E7" w:rsidRPr="00A102E7" w:rsidRDefault="00A102E7" w:rsidP="00A102E7">
      <w: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6650DA" w14:paraId="22BF2A13" w14:textId="77777777" w:rsidTr="00A102E7">
        <w:tc>
          <w:tcPr>
            <w:tcW w:w="10076" w:type="dxa"/>
          </w:tcPr>
          <w:p w14:paraId="1068E252" w14:textId="4D80491E" w:rsidR="006650DA" w:rsidRDefault="008C0D60" w:rsidP="006650DA">
            <w:pPr>
              <w:keepNext/>
            </w:pPr>
            <w:r>
              <w:rPr>
                <w:noProof/>
              </w:rPr>
              <w:drawing>
                <wp:inline distT="0" distB="0" distL="0" distR="0" wp14:anchorId="4D81DF63" wp14:editId="24A4C31A">
                  <wp:extent cx="6400800" cy="501967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 Shot 2019-06-08 at 11.58.58 AM.png"/>
                          <pic:cNvPicPr/>
                        </pic:nvPicPr>
                        <pic:blipFill>
                          <a:blip r:embed="rId58"/>
                          <a:stretch>
                            <a:fillRect/>
                          </a:stretch>
                        </pic:blipFill>
                        <pic:spPr>
                          <a:xfrm>
                            <a:off x="0" y="0"/>
                            <a:ext cx="6400800" cy="5019675"/>
                          </a:xfrm>
                          <a:prstGeom prst="rect">
                            <a:avLst/>
                          </a:prstGeom>
                        </pic:spPr>
                      </pic:pic>
                    </a:graphicData>
                  </a:graphic>
                </wp:inline>
              </w:drawing>
            </w:r>
          </w:p>
        </w:tc>
      </w:tr>
    </w:tbl>
    <w:p w14:paraId="40D67352" w14:textId="3002348B" w:rsidR="006650DA" w:rsidRDefault="006650DA" w:rsidP="00DD7204">
      <w:pPr>
        <w:pStyle w:val="Caption"/>
      </w:pPr>
      <w:bookmarkStart w:id="1432" w:name="_Ref292726456"/>
      <w:bookmarkStart w:id="1433" w:name="_Ref292726479"/>
      <w:bookmarkStart w:id="1434" w:name="_Ref12711852"/>
      <w:bookmarkStart w:id="1435" w:name="_Toc15659532"/>
      <w:bookmarkStart w:id="1436" w:name="_Toc19861616"/>
      <w:bookmarkStart w:id="1437" w:name="_Toc61175362"/>
      <w:r>
        <w:t xml:space="preserve">Figure </w:t>
      </w:r>
      <w:ins w:id="1438" w:author="Chris Satterlee" w:date="2020-12-30T17:09:00Z">
        <w:r w:rsidR="004E77EB">
          <w:fldChar w:fldCharType="begin"/>
        </w:r>
        <w:r w:rsidR="004E77EB">
          <w:instrText xml:space="preserve"> STYLEREF 1 \s </w:instrText>
        </w:r>
      </w:ins>
      <w:r w:rsidR="004E77EB">
        <w:fldChar w:fldCharType="separate"/>
      </w:r>
      <w:r w:rsidR="00507265">
        <w:rPr>
          <w:noProof/>
        </w:rPr>
        <w:t>2</w:t>
      </w:r>
      <w:ins w:id="1439" w:author="Chris Satterlee" w:date="2020-12-30T17:09:00Z">
        <w:r w:rsidR="004E77EB">
          <w:fldChar w:fldCharType="end"/>
        </w:r>
        <w:r w:rsidR="004E77EB">
          <w:noBreakHyphen/>
        </w:r>
        <w:r w:rsidR="004E77EB">
          <w:fldChar w:fldCharType="begin"/>
        </w:r>
        <w:r w:rsidR="004E77EB">
          <w:instrText xml:space="preserve"> SEQ Figure \* ARABIC \s 1 </w:instrText>
        </w:r>
      </w:ins>
      <w:r w:rsidR="004E77EB">
        <w:fldChar w:fldCharType="separate"/>
      </w:r>
      <w:ins w:id="1440" w:author="Chris Satterlee" w:date="2021-01-10T12:36:00Z">
        <w:r w:rsidR="00507265">
          <w:rPr>
            <w:noProof/>
          </w:rPr>
          <w:t>4</w:t>
        </w:r>
      </w:ins>
      <w:ins w:id="1441" w:author="Chris Satterlee" w:date="2020-12-30T17:09:00Z">
        <w:r w:rsidR="004E77EB">
          <w:fldChar w:fldCharType="end"/>
        </w:r>
      </w:ins>
      <w:del w:id="1442" w:author="Chris Satterlee" w:date="2020-12-30T17:09:00Z">
        <w:r w:rsidR="00CF52DA" w:rsidDel="004E77EB">
          <w:fldChar w:fldCharType="begin"/>
        </w:r>
        <w:r w:rsidR="00CF52DA" w:rsidDel="004E77EB">
          <w:delInstrText xml:space="preserve"> STYLEREF 1 \s </w:delInstrText>
        </w:r>
        <w:r w:rsidR="00CF52DA" w:rsidDel="004E77EB">
          <w:fldChar w:fldCharType="separate"/>
        </w:r>
        <w:r w:rsidR="00EE51A2" w:rsidDel="004E77EB">
          <w:rPr>
            <w:noProof/>
          </w:rPr>
          <w:delText>2</w:delText>
        </w:r>
        <w:r w:rsidR="00CF52DA" w:rsidDel="004E77EB">
          <w:rPr>
            <w:noProof/>
          </w:rPr>
          <w:fldChar w:fldCharType="end"/>
        </w:r>
        <w:r w:rsidR="009663CD" w:rsidDel="004E77EB">
          <w:noBreakHyphen/>
        </w:r>
        <w:r w:rsidR="00CF52DA" w:rsidDel="004E77EB">
          <w:fldChar w:fldCharType="begin"/>
        </w:r>
        <w:r w:rsidR="00CF52DA" w:rsidDel="004E77EB">
          <w:delInstrText xml:space="preserve"> SEQ Figure \* ARABIC \s 1 </w:delInstrText>
        </w:r>
        <w:r w:rsidR="00CF52DA" w:rsidDel="004E77EB">
          <w:fldChar w:fldCharType="separate"/>
        </w:r>
        <w:r w:rsidR="00EE51A2" w:rsidDel="004E77EB">
          <w:rPr>
            <w:noProof/>
          </w:rPr>
          <w:delText>4</w:delText>
        </w:r>
        <w:r w:rsidR="00CF52DA" w:rsidDel="004E77EB">
          <w:rPr>
            <w:noProof/>
          </w:rPr>
          <w:fldChar w:fldCharType="end"/>
        </w:r>
      </w:del>
      <w:bookmarkEnd w:id="1432"/>
      <w:r>
        <w:t xml:space="preserve">: </w:t>
      </w:r>
      <w:bookmarkEnd w:id="1433"/>
      <w:r w:rsidR="008C0D60">
        <w:t xml:space="preserve">Baseline </w:t>
      </w:r>
      <w:r w:rsidR="00C230C8">
        <w:t xml:space="preserve">IV Swinger 2 </w:t>
      </w:r>
      <w:r w:rsidR="008C0D60">
        <w:t>Schematic</w:t>
      </w:r>
      <w:bookmarkEnd w:id="1434"/>
      <w:bookmarkEnd w:id="1435"/>
      <w:bookmarkEnd w:id="1436"/>
      <w:bookmarkEnd w:id="1437"/>
    </w:p>
    <w:p w14:paraId="2BAFA601" w14:textId="08DE09BC" w:rsidR="00DB146A" w:rsidRDefault="00DB146A" w:rsidP="004838F5">
      <w:pPr>
        <w:pStyle w:val="Heading1"/>
      </w:pPr>
      <w:bookmarkStart w:id="1443" w:name="_Toc15659389"/>
      <w:bookmarkStart w:id="1444" w:name="_Toc19861293"/>
      <w:bookmarkStart w:id="1445" w:name="_Toc61175013"/>
      <w:r>
        <w:lastRenderedPageBreak/>
        <w:t>Load Circuit</w:t>
      </w:r>
      <w:r w:rsidR="00573508">
        <w:t xml:space="preserve"> Design</w:t>
      </w:r>
      <w:bookmarkEnd w:id="1443"/>
      <w:bookmarkEnd w:id="1444"/>
      <w:bookmarkEnd w:id="1445"/>
    </w:p>
    <w:p w14:paraId="5A8246A5" w14:textId="5FC4DF38" w:rsidR="00B06E79" w:rsidRDefault="001F466F" w:rsidP="001F466F">
      <w:r>
        <w:t xml:space="preserve">The </w:t>
      </w:r>
      <w:r w:rsidR="00EE1BB1">
        <w:t xml:space="preserve">load circuit carries the current generated by the PV </w:t>
      </w:r>
      <w:r w:rsidR="00573508">
        <w:t>module</w:t>
      </w:r>
      <w:r w:rsidR="00EE1BB1">
        <w:t xml:space="preserve">. It starts at the </w:t>
      </w:r>
      <w:r w:rsidR="00AF6859">
        <w:t>red binding post (PV+)</w:t>
      </w:r>
      <w:r w:rsidR="00EE1BB1">
        <w:t xml:space="preserve"> and ends at the </w:t>
      </w:r>
      <w:r w:rsidR="00AF6859">
        <w:t>black binding post (PV-)</w:t>
      </w:r>
      <w:r w:rsidR="00EE1BB1">
        <w:t xml:space="preserve">. Its components are: the </w:t>
      </w:r>
      <w:r w:rsidR="00AF6859">
        <w:t>binding posts</w:t>
      </w:r>
      <w:r w:rsidR="00EE1BB1">
        <w:t xml:space="preserve">, </w:t>
      </w:r>
      <w:r w:rsidR="00AB7794">
        <w:t xml:space="preserve">the bypass diodes, </w:t>
      </w:r>
      <w:r w:rsidR="00AF6859">
        <w:t xml:space="preserve">the relay module, the load capacitors, </w:t>
      </w:r>
      <w:r w:rsidR="00AB7794">
        <w:t xml:space="preserve">and </w:t>
      </w:r>
      <w:r w:rsidR="00AF6859">
        <w:t>the bleed resistor.</w:t>
      </w:r>
      <w:r w:rsidR="00AB7794">
        <w:t xml:space="preserve"> </w:t>
      </w:r>
      <w:r w:rsidR="00AB7794">
        <w:fldChar w:fldCharType="begin"/>
      </w:r>
      <w:r w:rsidR="00AB7794">
        <w:instrText xml:space="preserve"> REF _Ref11066963 \h </w:instrText>
      </w:r>
      <w:r w:rsidR="00AB7794">
        <w:fldChar w:fldCharType="separate"/>
      </w:r>
      <w:r w:rsidR="00507265">
        <w:t xml:space="preserve">Figure </w:t>
      </w:r>
      <w:r w:rsidR="00507265">
        <w:rPr>
          <w:noProof/>
        </w:rPr>
        <w:t>3</w:t>
      </w:r>
      <w:r w:rsidR="00507265">
        <w:noBreakHyphen/>
      </w:r>
      <w:r w:rsidR="00507265">
        <w:rPr>
          <w:noProof/>
        </w:rPr>
        <w:t>1</w:t>
      </w:r>
      <w:r w:rsidR="00AB7794">
        <w:fldChar w:fldCharType="end"/>
      </w:r>
      <w:r w:rsidR="00AB7794">
        <w:t xml:space="preserve"> </w:t>
      </w:r>
      <w:r w:rsidR="00AB7794">
        <w:fldChar w:fldCharType="begin"/>
      </w:r>
      <w:r w:rsidR="00AB7794">
        <w:instrText xml:space="preserve"> REF _Ref11066972 \p \h </w:instrText>
      </w:r>
      <w:r w:rsidR="00AB7794">
        <w:fldChar w:fldCharType="separate"/>
      </w:r>
      <w:r w:rsidR="00507265">
        <w:t>below</w:t>
      </w:r>
      <w:r w:rsidR="00AB7794">
        <w:fldChar w:fldCharType="end"/>
      </w:r>
      <w:r w:rsidR="00AB7794">
        <w:t xml:space="preserve"> shows where these components are on the schematic. Each of these components will be discussed in a section in this chapter. Note that the shunt resistor and resistors R1 and R2 are part of the ammeter and voltmeter and will be discussed in the next chapter.</w:t>
      </w:r>
    </w:p>
    <w:p w14:paraId="5244BCDE" w14:textId="0D503EB4" w:rsidR="00AB7794" w:rsidRDefault="00AB7794" w:rsidP="001F466F">
      <w: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A05006" w14:paraId="2CA8853E" w14:textId="77777777" w:rsidTr="00AB7794">
        <w:tc>
          <w:tcPr>
            <w:tcW w:w="10296" w:type="dxa"/>
          </w:tcPr>
          <w:p w14:paraId="3D9F8B1C" w14:textId="6C3F407E" w:rsidR="00A05006" w:rsidRDefault="00A05006" w:rsidP="00AB7794">
            <w:pPr>
              <w:keepNext/>
            </w:pPr>
            <w:r>
              <w:rPr>
                <w:noProof/>
              </w:rPr>
              <w:drawing>
                <wp:inline distT="0" distB="0" distL="0" distR="0" wp14:anchorId="1B972B0C" wp14:editId="72BECED9">
                  <wp:extent cx="6400800" cy="5203190"/>
                  <wp:effectExtent l="0" t="0" r="0" b="381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Screen Shot 2019-06-08 at 2.29.54 PM copy 3.png"/>
                          <pic:cNvPicPr/>
                        </pic:nvPicPr>
                        <pic:blipFill>
                          <a:blip r:embed="rId59"/>
                          <a:stretch>
                            <a:fillRect/>
                          </a:stretch>
                        </pic:blipFill>
                        <pic:spPr>
                          <a:xfrm>
                            <a:off x="0" y="0"/>
                            <a:ext cx="6400800" cy="5203190"/>
                          </a:xfrm>
                          <a:prstGeom prst="rect">
                            <a:avLst/>
                          </a:prstGeom>
                        </pic:spPr>
                      </pic:pic>
                    </a:graphicData>
                  </a:graphic>
                </wp:inline>
              </w:drawing>
            </w:r>
          </w:p>
        </w:tc>
      </w:tr>
    </w:tbl>
    <w:p w14:paraId="7294A373" w14:textId="31A3D0D7" w:rsidR="00B06E79" w:rsidRDefault="00AB7794" w:rsidP="00AB7794">
      <w:pPr>
        <w:pStyle w:val="Caption"/>
      </w:pPr>
      <w:bookmarkStart w:id="1446" w:name="_Ref11066963"/>
      <w:bookmarkStart w:id="1447" w:name="_Ref11066972"/>
      <w:bookmarkStart w:id="1448" w:name="_Toc15659533"/>
      <w:bookmarkStart w:id="1449" w:name="_Toc19861617"/>
      <w:bookmarkStart w:id="1450" w:name="_Toc61175363"/>
      <w:r>
        <w:t xml:space="preserve">Figure </w:t>
      </w:r>
      <w:ins w:id="1451" w:author="Chris Satterlee" w:date="2020-12-30T17:09:00Z">
        <w:r w:rsidR="004E77EB">
          <w:fldChar w:fldCharType="begin"/>
        </w:r>
        <w:r w:rsidR="004E77EB">
          <w:instrText xml:space="preserve"> STYLEREF 1 \s </w:instrText>
        </w:r>
      </w:ins>
      <w:r w:rsidR="004E77EB">
        <w:fldChar w:fldCharType="separate"/>
      </w:r>
      <w:r w:rsidR="00507265">
        <w:rPr>
          <w:noProof/>
        </w:rPr>
        <w:t>3</w:t>
      </w:r>
      <w:ins w:id="1452" w:author="Chris Satterlee" w:date="2020-12-30T17:09:00Z">
        <w:r w:rsidR="004E77EB">
          <w:fldChar w:fldCharType="end"/>
        </w:r>
        <w:r w:rsidR="004E77EB">
          <w:noBreakHyphen/>
        </w:r>
        <w:r w:rsidR="004E77EB">
          <w:fldChar w:fldCharType="begin"/>
        </w:r>
        <w:r w:rsidR="004E77EB">
          <w:instrText xml:space="preserve"> SEQ Figure \* ARABIC \s 1 </w:instrText>
        </w:r>
      </w:ins>
      <w:r w:rsidR="004E77EB">
        <w:fldChar w:fldCharType="separate"/>
      </w:r>
      <w:ins w:id="1453" w:author="Chris Satterlee" w:date="2021-01-10T12:36:00Z">
        <w:r w:rsidR="00507265">
          <w:rPr>
            <w:noProof/>
          </w:rPr>
          <w:t>1</w:t>
        </w:r>
      </w:ins>
      <w:ins w:id="1454" w:author="Chris Satterlee" w:date="2020-12-30T17:09:00Z">
        <w:r w:rsidR="004E77EB">
          <w:fldChar w:fldCharType="end"/>
        </w:r>
      </w:ins>
      <w:del w:id="1455" w:author="Chris Satterlee" w:date="2020-12-30T17:09:00Z">
        <w:r w:rsidR="00CF52DA" w:rsidDel="004E77EB">
          <w:fldChar w:fldCharType="begin"/>
        </w:r>
        <w:r w:rsidR="00CF52DA" w:rsidDel="004E77EB">
          <w:delInstrText xml:space="preserve"> STYLEREF 1 \s </w:delInstrText>
        </w:r>
        <w:r w:rsidR="00CF52DA" w:rsidDel="004E77EB">
          <w:fldChar w:fldCharType="separate"/>
        </w:r>
        <w:r w:rsidR="00EE51A2" w:rsidDel="004E77EB">
          <w:rPr>
            <w:noProof/>
          </w:rPr>
          <w:delText>3</w:delText>
        </w:r>
        <w:r w:rsidR="00CF52DA" w:rsidDel="004E77EB">
          <w:rPr>
            <w:noProof/>
          </w:rPr>
          <w:fldChar w:fldCharType="end"/>
        </w:r>
        <w:r w:rsidR="009663CD" w:rsidDel="004E77EB">
          <w:noBreakHyphen/>
        </w:r>
        <w:r w:rsidR="00CF52DA" w:rsidDel="004E77EB">
          <w:fldChar w:fldCharType="begin"/>
        </w:r>
        <w:r w:rsidR="00CF52DA" w:rsidDel="004E77EB">
          <w:delInstrText xml:space="preserve"> SEQ Figure \* ARABIC \s 1 </w:delInstrText>
        </w:r>
        <w:r w:rsidR="00CF52DA" w:rsidDel="004E77EB">
          <w:fldChar w:fldCharType="separate"/>
        </w:r>
        <w:r w:rsidR="00EE51A2" w:rsidDel="004E77EB">
          <w:rPr>
            <w:noProof/>
          </w:rPr>
          <w:delText>1</w:delText>
        </w:r>
        <w:r w:rsidR="00CF52DA" w:rsidDel="004E77EB">
          <w:rPr>
            <w:noProof/>
          </w:rPr>
          <w:fldChar w:fldCharType="end"/>
        </w:r>
      </w:del>
      <w:bookmarkEnd w:id="1446"/>
      <w:r>
        <w:t>: Load Circuit Components</w:t>
      </w:r>
      <w:bookmarkEnd w:id="1447"/>
      <w:bookmarkEnd w:id="1448"/>
      <w:bookmarkEnd w:id="1449"/>
      <w:bookmarkEnd w:id="1450"/>
    </w:p>
    <w:p w14:paraId="09DEA396" w14:textId="77777777" w:rsidR="00A05006" w:rsidRDefault="00B06E79" w:rsidP="00B06E79">
      <w:r>
        <w:br w:type="page"/>
      </w:r>
    </w:p>
    <w:p w14:paraId="4D11C6CF" w14:textId="751EF548" w:rsidR="00AB7794" w:rsidRPr="00AB7794" w:rsidRDefault="00AB7794" w:rsidP="00AB7794">
      <w:r>
        <w:fldChar w:fldCharType="begin"/>
      </w:r>
      <w:r>
        <w:instrText xml:space="preserve"> REF _Ref10898095 \h </w:instrText>
      </w:r>
      <w:r>
        <w:fldChar w:fldCharType="separate"/>
      </w:r>
      <w:r w:rsidR="00507265">
        <w:t xml:space="preserve">Figure </w:t>
      </w:r>
      <w:r w:rsidR="00507265">
        <w:rPr>
          <w:noProof/>
        </w:rPr>
        <w:t>3</w:t>
      </w:r>
      <w:r w:rsidR="00507265">
        <w:noBreakHyphen/>
      </w:r>
      <w:r w:rsidR="00507265">
        <w:rPr>
          <w:noProof/>
        </w:rPr>
        <w:t>2</w:t>
      </w:r>
      <w:r>
        <w:fldChar w:fldCharType="end"/>
      </w:r>
      <w:r>
        <w:t xml:space="preserve"> shows the current flow path when the relay is active (ON)</w:t>
      </w:r>
      <w:r w:rsidR="00B06E79">
        <w:t xml:space="preserve"> and </w:t>
      </w:r>
      <w:r w:rsidR="00B06E79">
        <w:fldChar w:fldCharType="begin"/>
      </w:r>
      <w:r w:rsidR="00B06E79">
        <w:instrText xml:space="preserve"> REF _Ref292813466 \h </w:instrText>
      </w:r>
      <w:r w:rsidR="00B06E79">
        <w:fldChar w:fldCharType="separate"/>
      </w:r>
      <w:r w:rsidR="00507265">
        <w:t xml:space="preserve">Figure </w:t>
      </w:r>
      <w:r w:rsidR="00507265">
        <w:rPr>
          <w:noProof/>
        </w:rPr>
        <w:t>3</w:t>
      </w:r>
      <w:r w:rsidR="00507265">
        <w:noBreakHyphen/>
      </w:r>
      <w:r w:rsidR="00507265">
        <w:rPr>
          <w:noProof/>
        </w:rPr>
        <w:t>3</w:t>
      </w:r>
      <w:r w:rsidR="00B06E79">
        <w:fldChar w:fldCharType="end"/>
      </w:r>
      <w:r w:rsidR="00B06E79">
        <w:t xml:space="preserve"> shows the current flow path when the relay is inactive (OFF).</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AF6859" w14:paraId="309A211B" w14:textId="77777777" w:rsidTr="00AF6859">
        <w:tc>
          <w:tcPr>
            <w:tcW w:w="10296" w:type="dxa"/>
          </w:tcPr>
          <w:p w14:paraId="567DBBCA" w14:textId="1C5FD8A2" w:rsidR="00AF6859" w:rsidRDefault="00E278D7" w:rsidP="00AF6859">
            <w:pPr>
              <w:keepNext/>
            </w:pPr>
            <w:r>
              <w:rPr>
                <w:noProof/>
              </w:rPr>
              <w:drawing>
                <wp:inline distT="0" distB="0" distL="0" distR="0" wp14:anchorId="24067C4B" wp14:editId="19823F54">
                  <wp:extent cx="4096512" cy="3328416"/>
                  <wp:effectExtent l="0" t="0" r="571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Screen Shot 2019-06-08 at 2.29.54 PM copy.png"/>
                          <pic:cNvPicPr/>
                        </pic:nvPicPr>
                        <pic:blipFill>
                          <a:blip r:embed="rId60"/>
                          <a:stretch>
                            <a:fillRect/>
                          </a:stretch>
                        </pic:blipFill>
                        <pic:spPr>
                          <a:xfrm>
                            <a:off x="0" y="0"/>
                            <a:ext cx="4096512" cy="3328416"/>
                          </a:xfrm>
                          <a:prstGeom prst="rect">
                            <a:avLst/>
                          </a:prstGeom>
                        </pic:spPr>
                      </pic:pic>
                    </a:graphicData>
                  </a:graphic>
                </wp:inline>
              </w:drawing>
            </w:r>
          </w:p>
        </w:tc>
      </w:tr>
    </w:tbl>
    <w:p w14:paraId="6C3EBBD1" w14:textId="6A9CDA0F" w:rsidR="00EE1BB1" w:rsidRDefault="00AF6859" w:rsidP="00B06E79">
      <w:pPr>
        <w:pStyle w:val="Caption"/>
      </w:pPr>
      <w:bookmarkStart w:id="1456" w:name="_Ref10898095"/>
      <w:bookmarkStart w:id="1457" w:name="_Ref10904889"/>
      <w:bookmarkStart w:id="1458" w:name="_Toc15659534"/>
      <w:bookmarkStart w:id="1459" w:name="_Toc19861618"/>
      <w:bookmarkStart w:id="1460" w:name="_Toc61175364"/>
      <w:r>
        <w:t xml:space="preserve">Figure </w:t>
      </w:r>
      <w:ins w:id="1461" w:author="Chris Satterlee" w:date="2020-12-30T17:09:00Z">
        <w:r w:rsidR="004E77EB">
          <w:fldChar w:fldCharType="begin"/>
        </w:r>
        <w:r w:rsidR="004E77EB">
          <w:instrText xml:space="preserve"> STYLEREF 1 \s </w:instrText>
        </w:r>
      </w:ins>
      <w:r w:rsidR="004E77EB">
        <w:fldChar w:fldCharType="separate"/>
      </w:r>
      <w:r w:rsidR="00507265">
        <w:rPr>
          <w:noProof/>
        </w:rPr>
        <w:t>3</w:t>
      </w:r>
      <w:ins w:id="1462" w:author="Chris Satterlee" w:date="2020-12-30T17:09:00Z">
        <w:r w:rsidR="004E77EB">
          <w:fldChar w:fldCharType="end"/>
        </w:r>
        <w:r w:rsidR="004E77EB">
          <w:noBreakHyphen/>
        </w:r>
        <w:r w:rsidR="004E77EB">
          <w:fldChar w:fldCharType="begin"/>
        </w:r>
        <w:r w:rsidR="004E77EB">
          <w:instrText xml:space="preserve"> SEQ Figure \* ARABIC \s 1 </w:instrText>
        </w:r>
      </w:ins>
      <w:r w:rsidR="004E77EB">
        <w:fldChar w:fldCharType="separate"/>
      </w:r>
      <w:ins w:id="1463" w:author="Chris Satterlee" w:date="2021-01-10T12:36:00Z">
        <w:r w:rsidR="00507265">
          <w:rPr>
            <w:noProof/>
          </w:rPr>
          <w:t>2</w:t>
        </w:r>
      </w:ins>
      <w:ins w:id="1464" w:author="Chris Satterlee" w:date="2020-12-30T17:09:00Z">
        <w:r w:rsidR="004E77EB">
          <w:fldChar w:fldCharType="end"/>
        </w:r>
      </w:ins>
      <w:del w:id="1465" w:author="Chris Satterlee" w:date="2020-12-30T17:09:00Z">
        <w:r w:rsidR="00CF52DA" w:rsidDel="004E77EB">
          <w:fldChar w:fldCharType="begin"/>
        </w:r>
        <w:r w:rsidR="00CF52DA" w:rsidDel="004E77EB">
          <w:delInstrText xml:space="preserve"> STYLEREF 1 \s </w:delInstrText>
        </w:r>
        <w:r w:rsidR="00CF52DA" w:rsidDel="004E77EB">
          <w:fldChar w:fldCharType="separate"/>
        </w:r>
        <w:r w:rsidR="00EE51A2" w:rsidDel="004E77EB">
          <w:rPr>
            <w:noProof/>
          </w:rPr>
          <w:delText>3</w:delText>
        </w:r>
        <w:r w:rsidR="00CF52DA" w:rsidDel="004E77EB">
          <w:rPr>
            <w:noProof/>
          </w:rPr>
          <w:fldChar w:fldCharType="end"/>
        </w:r>
        <w:r w:rsidR="009663CD" w:rsidDel="004E77EB">
          <w:noBreakHyphen/>
        </w:r>
        <w:r w:rsidR="00CF52DA" w:rsidDel="004E77EB">
          <w:fldChar w:fldCharType="begin"/>
        </w:r>
        <w:r w:rsidR="00CF52DA" w:rsidDel="004E77EB">
          <w:delInstrText xml:space="preserve"> SEQ Figure \* ARABIC \s 1 </w:delInstrText>
        </w:r>
        <w:r w:rsidR="00CF52DA" w:rsidDel="004E77EB">
          <w:fldChar w:fldCharType="separate"/>
        </w:r>
        <w:r w:rsidR="00EE51A2" w:rsidDel="004E77EB">
          <w:rPr>
            <w:noProof/>
          </w:rPr>
          <w:delText>2</w:delText>
        </w:r>
        <w:r w:rsidR="00CF52DA" w:rsidDel="004E77EB">
          <w:rPr>
            <w:noProof/>
          </w:rPr>
          <w:fldChar w:fldCharType="end"/>
        </w:r>
      </w:del>
      <w:bookmarkEnd w:id="1456"/>
      <w:r>
        <w:t>: Load Circuit "ON"</w:t>
      </w:r>
      <w:bookmarkEnd w:id="1457"/>
      <w:bookmarkEnd w:id="1458"/>
      <w:bookmarkEnd w:id="1459"/>
      <w:bookmarkEnd w:id="1460"/>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76"/>
      </w:tblGrid>
      <w:tr w:rsidR="00EE1BB1" w14:paraId="4C1C142C" w14:textId="77777777" w:rsidTr="00232F25">
        <w:tc>
          <w:tcPr>
            <w:tcW w:w="10076" w:type="dxa"/>
          </w:tcPr>
          <w:p w14:paraId="629A14C7" w14:textId="1A06EE5E" w:rsidR="00EE1BB1" w:rsidRDefault="00E278D7" w:rsidP="000A4F63">
            <w:pPr>
              <w:keepNext/>
            </w:pPr>
            <w:r>
              <w:rPr>
                <w:noProof/>
              </w:rPr>
              <w:drawing>
                <wp:inline distT="0" distB="0" distL="0" distR="0" wp14:anchorId="16F342ED" wp14:editId="494C4727">
                  <wp:extent cx="4096512" cy="3328416"/>
                  <wp:effectExtent l="0" t="0" r="5715"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 Shot 2019-06-08 at 2.29.54 PM copy 2.png"/>
                          <pic:cNvPicPr/>
                        </pic:nvPicPr>
                        <pic:blipFill>
                          <a:blip r:embed="rId61"/>
                          <a:stretch>
                            <a:fillRect/>
                          </a:stretch>
                        </pic:blipFill>
                        <pic:spPr>
                          <a:xfrm>
                            <a:off x="0" y="0"/>
                            <a:ext cx="4096512" cy="3328416"/>
                          </a:xfrm>
                          <a:prstGeom prst="rect">
                            <a:avLst/>
                          </a:prstGeom>
                        </pic:spPr>
                      </pic:pic>
                    </a:graphicData>
                  </a:graphic>
                </wp:inline>
              </w:drawing>
            </w:r>
          </w:p>
        </w:tc>
      </w:tr>
    </w:tbl>
    <w:p w14:paraId="2594CA6C" w14:textId="493DCBE3" w:rsidR="000A4F63" w:rsidRDefault="000A4F63">
      <w:pPr>
        <w:pStyle w:val="Caption"/>
      </w:pPr>
      <w:bookmarkStart w:id="1466" w:name="_Ref292813466"/>
      <w:bookmarkStart w:id="1467" w:name="_Ref292813480"/>
      <w:bookmarkStart w:id="1468" w:name="_Ref10904793"/>
      <w:bookmarkStart w:id="1469" w:name="_Toc15659535"/>
      <w:bookmarkStart w:id="1470" w:name="_Toc19861619"/>
      <w:bookmarkStart w:id="1471" w:name="_Toc61175365"/>
      <w:r>
        <w:t xml:space="preserve">Figure </w:t>
      </w:r>
      <w:ins w:id="1472" w:author="Chris Satterlee" w:date="2020-12-30T17:09:00Z">
        <w:r w:rsidR="004E77EB">
          <w:fldChar w:fldCharType="begin"/>
        </w:r>
        <w:r w:rsidR="004E77EB">
          <w:instrText xml:space="preserve"> STYLEREF 1 \s </w:instrText>
        </w:r>
      </w:ins>
      <w:r w:rsidR="004E77EB">
        <w:fldChar w:fldCharType="separate"/>
      </w:r>
      <w:r w:rsidR="00507265">
        <w:rPr>
          <w:noProof/>
        </w:rPr>
        <w:t>3</w:t>
      </w:r>
      <w:ins w:id="1473" w:author="Chris Satterlee" w:date="2020-12-30T17:09:00Z">
        <w:r w:rsidR="004E77EB">
          <w:fldChar w:fldCharType="end"/>
        </w:r>
        <w:r w:rsidR="004E77EB">
          <w:noBreakHyphen/>
        </w:r>
        <w:r w:rsidR="004E77EB">
          <w:fldChar w:fldCharType="begin"/>
        </w:r>
        <w:r w:rsidR="004E77EB">
          <w:instrText xml:space="preserve"> SEQ Figure \* ARABIC \s 1 </w:instrText>
        </w:r>
      </w:ins>
      <w:r w:rsidR="004E77EB">
        <w:fldChar w:fldCharType="separate"/>
      </w:r>
      <w:ins w:id="1474" w:author="Chris Satterlee" w:date="2021-01-10T12:36:00Z">
        <w:r w:rsidR="00507265">
          <w:rPr>
            <w:noProof/>
          </w:rPr>
          <w:t>3</w:t>
        </w:r>
      </w:ins>
      <w:ins w:id="1475" w:author="Chris Satterlee" w:date="2020-12-30T17:09:00Z">
        <w:r w:rsidR="004E77EB">
          <w:fldChar w:fldCharType="end"/>
        </w:r>
      </w:ins>
      <w:del w:id="1476" w:author="Chris Satterlee" w:date="2020-12-30T17:09:00Z">
        <w:r w:rsidR="00CF52DA" w:rsidDel="004E77EB">
          <w:fldChar w:fldCharType="begin"/>
        </w:r>
        <w:r w:rsidR="00CF52DA" w:rsidDel="004E77EB">
          <w:delInstrText xml:space="preserve"> STYLEREF 1 \s </w:delInstrText>
        </w:r>
        <w:r w:rsidR="00CF52DA" w:rsidDel="004E77EB">
          <w:fldChar w:fldCharType="separate"/>
        </w:r>
        <w:r w:rsidR="00EE51A2" w:rsidDel="004E77EB">
          <w:rPr>
            <w:noProof/>
          </w:rPr>
          <w:delText>3</w:delText>
        </w:r>
        <w:r w:rsidR="00CF52DA" w:rsidDel="004E77EB">
          <w:rPr>
            <w:noProof/>
          </w:rPr>
          <w:fldChar w:fldCharType="end"/>
        </w:r>
        <w:r w:rsidR="009663CD" w:rsidDel="004E77EB">
          <w:noBreakHyphen/>
        </w:r>
        <w:r w:rsidR="00CF52DA" w:rsidDel="004E77EB">
          <w:fldChar w:fldCharType="begin"/>
        </w:r>
        <w:r w:rsidR="00CF52DA" w:rsidDel="004E77EB">
          <w:delInstrText xml:space="preserve"> SEQ Figure \* ARABIC \s 1 </w:delInstrText>
        </w:r>
        <w:r w:rsidR="00CF52DA" w:rsidDel="004E77EB">
          <w:fldChar w:fldCharType="separate"/>
        </w:r>
        <w:r w:rsidR="00EE51A2" w:rsidDel="004E77EB">
          <w:rPr>
            <w:noProof/>
          </w:rPr>
          <w:delText>3</w:delText>
        </w:r>
        <w:r w:rsidR="00CF52DA" w:rsidDel="004E77EB">
          <w:rPr>
            <w:noProof/>
          </w:rPr>
          <w:fldChar w:fldCharType="end"/>
        </w:r>
      </w:del>
      <w:bookmarkEnd w:id="1466"/>
      <w:r>
        <w:t>: Load Circuit</w:t>
      </w:r>
      <w:bookmarkEnd w:id="1467"/>
      <w:r w:rsidR="00AF6859">
        <w:t xml:space="preserve"> “OFF”</w:t>
      </w:r>
      <w:bookmarkEnd w:id="1468"/>
      <w:bookmarkEnd w:id="1469"/>
      <w:bookmarkEnd w:id="1470"/>
      <w:bookmarkEnd w:id="1471"/>
    </w:p>
    <w:p w14:paraId="5CD83E16" w14:textId="71534F01" w:rsidR="00B92B23" w:rsidRDefault="00B92B23" w:rsidP="00B92B23">
      <w:pPr>
        <w:pStyle w:val="Heading2"/>
      </w:pPr>
      <w:bookmarkStart w:id="1477" w:name="_Toc15659390"/>
      <w:bookmarkStart w:id="1478" w:name="_Toc19861294"/>
      <w:bookmarkStart w:id="1479" w:name="_Toc61175014"/>
      <w:r>
        <w:lastRenderedPageBreak/>
        <w:t>Binding Posts</w:t>
      </w:r>
      <w:bookmarkEnd w:id="1477"/>
      <w:bookmarkEnd w:id="1478"/>
      <w:bookmarkEnd w:id="1479"/>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AD3AC1" w14:paraId="0B0A5D08" w14:textId="77777777" w:rsidTr="00AD3AC1">
        <w:tc>
          <w:tcPr>
            <w:tcW w:w="10296" w:type="dxa"/>
          </w:tcPr>
          <w:p w14:paraId="394E4719" w14:textId="4B36AB15" w:rsidR="00AD3AC1" w:rsidRDefault="00AD3AC1" w:rsidP="00DA48C2">
            <w:pPr>
              <w:keepNext/>
              <w:jc w:val="left"/>
            </w:pPr>
            <w:r>
              <w:rPr>
                <w:noProof/>
                <w:szCs w:val="24"/>
              </w:rPr>
              <w:drawing>
                <wp:inline distT="0" distB="0" distL="0" distR="0" wp14:anchorId="338C2672" wp14:editId="22ABC32D">
                  <wp:extent cx="3754285" cy="3733800"/>
                  <wp:effectExtent l="0" t="0" r="508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9 at 7.09.32 PM.png"/>
                          <pic:cNvPicPr/>
                        </pic:nvPicPr>
                        <pic:blipFill>
                          <a:blip r:embed="rId62">
                            <a:extLst>
                              <a:ext uri="{28A0092B-C50C-407E-A947-70E740481C1C}">
                                <a14:useLocalDpi xmlns:a14="http://schemas.microsoft.com/office/drawing/2010/main"/>
                              </a:ext>
                            </a:extLst>
                          </a:blip>
                          <a:stretch>
                            <a:fillRect/>
                          </a:stretch>
                        </pic:blipFill>
                        <pic:spPr>
                          <a:xfrm>
                            <a:off x="0" y="0"/>
                            <a:ext cx="3754774" cy="3734287"/>
                          </a:xfrm>
                          <a:prstGeom prst="rect">
                            <a:avLst/>
                          </a:prstGeom>
                        </pic:spPr>
                      </pic:pic>
                    </a:graphicData>
                  </a:graphic>
                </wp:inline>
              </w:drawing>
            </w:r>
            <w:r w:rsidR="00DA48C2">
              <w:rPr>
                <w:noProof/>
              </w:rPr>
              <w:drawing>
                <wp:inline distT="0" distB="0" distL="0" distR="0" wp14:anchorId="0B4E29B6" wp14:editId="28B514F9">
                  <wp:extent cx="2057262" cy="3728392"/>
                  <wp:effectExtent l="0" t="0" r="635" b="571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Screen Shot 2019-06-08 at 3.44.24 PM.png"/>
                          <pic:cNvPicPr/>
                        </pic:nvPicPr>
                        <pic:blipFill>
                          <a:blip r:embed="rId63"/>
                          <a:stretch>
                            <a:fillRect/>
                          </a:stretch>
                        </pic:blipFill>
                        <pic:spPr>
                          <a:xfrm>
                            <a:off x="0" y="0"/>
                            <a:ext cx="2079729" cy="3769110"/>
                          </a:xfrm>
                          <a:prstGeom prst="rect">
                            <a:avLst/>
                          </a:prstGeom>
                        </pic:spPr>
                      </pic:pic>
                    </a:graphicData>
                  </a:graphic>
                </wp:inline>
              </w:drawing>
            </w:r>
          </w:p>
        </w:tc>
      </w:tr>
    </w:tbl>
    <w:p w14:paraId="44B8461D" w14:textId="5C620FCE" w:rsidR="00AD3AC1" w:rsidRDefault="00AD3AC1" w:rsidP="00AD3AC1">
      <w:pPr>
        <w:pStyle w:val="Caption"/>
      </w:pPr>
      <w:bookmarkStart w:id="1480" w:name="_Ref10899312"/>
      <w:bookmarkStart w:id="1481" w:name="_Ref10899322"/>
      <w:bookmarkStart w:id="1482" w:name="_Toc15659536"/>
      <w:bookmarkStart w:id="1483" w:name="_Toc19861620"/>
      <w:bookmarkStart w:id="1484" w:name="_Toc61175366"/>
      <w:r>
        <w:t xml:space="preserve">Figure </w:t>
      </w:r>
      <w:ins w:id="1485" w:author="Chris Satterlee" w:date="2020-12-30T17:09:00Z">
        <w:r w:rsidR="004E77EB">
          <w:fldChar w:fldCharType="begin"/>
        </w:r>
        <w:r w:rsidR="004E77EB">
          <w:instrText xml:space="preserve"> STYLEREF 1 \s </w:instrText>
        </w:r>
      </w:ins>
      <w:r w:rsidR="004E77EB">
        <w:fldChar w:fldCharType="separate"/>
      </w:r>
      <w:r w:rsidR="00507265">
        <w:rPr>
          <w:noProof/>
        </w:rPr>
        <w:t>3</w:t>
      </w:r>
      <w:ins w:id="1486" w:author="Chris Satterlee" w:date="2020-12-30T17:09:00Z">
        <w:r w:rsidR="004E77EB">
          <w:fldChar w:fldCharType="end"/>
        </w:r>
        <w:r w:rsidR="004E77EB">
          <w:noBreakHyphen/>
        </w:r>
        <w:r w:rsidR="004E77EB">
          <w:fldChar w:fldCharType="begin"/>
        </w:r>
        <w:r w:rsidR="004E77EB">
          <w:instrText xml:space="preserve"> SEQ Figure \* ARABIC \s 1 </w:instrText>
        </w:r>
      </w:ins>
      <w:r w:rsidR="004E77EB">
        <w:fldChar w:fldCharType="separate"/>
      </w:r>
      <w:ins w:id="1487" w:author="Chris Satterlee" w:date="2021-01-10T12:36:00Z">
        <w:r w:rsidR="00507265">
          <w:rPr>
            <w:noProof/>
          </w:rPr>
          <w:t>4</w:t>
        </w:r>
      </w:ins>
      <w:ins w:id="1488" w:author="Chris Satterlee" w:date="2020-12-30T17:09:00Z">
        <w:r w:rsidR="004E77EB">
          <w:fldChar w:fldCharType="end"/>
        </w:r>
      </w:ins>
      <w:del w:id="1489" w:author="Chris Satterlee" w:date="2020-12-30T17:09:00Z">
        <w:r w:rsidR="00CF52DA" w:rsidDel="004E77EB">
          <w:fldChar w:fldCharType="begin"/>
        </w:r>
        <w:r w:rsidR="00CF52DA" w:rsidDel="004E77EB">
          <w:delInstrText xml:space="preserve"> STYLEREF 1 \s </w:delInstrText>
        </w:r>
        <w:r w:rsidR="00CF52DA" w:rsidDel="004E77EB">
          <w:fldChar w:fldCharType="separate"/>
        </w:r>
        <w:r w:rsidR="00EE51A2" w:rsidDel="004E77EB">
          <w:rPr>
            <w:noProof/>
          </w:rPr>
          <w:delText>3</w:delText>
        </w:r>
        <w:r w:rsidR="00CF52DA" w:rsidDel="004E77EB">
          <w:rPr>
            <w:noProof/>
          </w:rPr>
          <w:fldChar w:fldCharType="end"/>
        </w:r>
        <w:r w:rsidR="009663CD" w:rsidDel="004E77EB">
          <w:noBreakHyphen/>
        </w:r>
        <w:r w:rsidR="00CF52DA" w:rsidDel="004E77EB">
          <w:fldChar w:fldCharType="begin"/>
        </w:r>
        <w:r w:rsidR="00CF52DA" w:rsidDel="004E77EB">
          <w:delInstrText xml:space="preserve"> SEQ Figure \* ARABIC \s 1 </w:delInstrText>
        </w:r>
        <w:r w:rsidR="00CF52DA" w:rsidDel="004E77EB">
          <w:fldChar w:fldCharType="separate"/>
        </w:r>
        <w:r w:rsidR="00EE51A2" w:rsidDel="004E77EB">
          <w:rPr>
            <w:noProof/>
          </w:rPr>
          <w:delText>4</w:delText>
        </w:r>
        <w:r w:rsidR="00CF52DA" w:rsidDel="004E77EB">
          <w:rPr>
            <w:noProof/>
          </w:rPr>
          <w:fldChar w:fldCharType="end"/>
        </w:r>
      </w:del>
      <w:bookmarkEnd w:id="1480"/>
      <w:r>
        <w:t>: Binding Posts with PV Cables</w:t>
      </w:r>
      <w:bookmarkEnd w:id="1481"/>
      <w:bookmarkEnd w:id="1482"/>
      <w:bookmarkEnd w:id="1483"/>
      <w:bookmarkEnd w:id="1484"/>
    </w:p>
    <w:p w14:paraId="1E1F9FBF" w14:textId="7F5D5D64" w:rsidR="00271FE5" w:rsidRDefault="00271FE5" w:rsidP="00271FE5">
      <w:r>
        <w:t xml:space="preserve">The connections to the PV module are made via </w:t>
      </w:r>
      <w:hyperlink r:id="rId64" w:history="1">
        <w:r w:rsidRPr="003D68C4">
          <w:rPr>
            <w:rStyle w:val="Hyperlink"/>
          </w:rPr>
          <w:t>binding posts</w:t>
        </w:r>
      </w:hyperlink>
      <w:r>
        <w:t>. The red binding post is connected to the PV+ input and the black binding post is connected to the PV- input. The binding posts provide</w:t>
      </w:r>
      <w:r w:rsidR="0016354E">
        <w:t xml:space="preserve"> </w:t>
      </w:r>
      <w:r>
        <w:t xml:space="preserve">connectivity flexibility. Typically, they will be connected to wires with </w:t>
      </w:r>
      <w:hyperlink r:id="rId65" w:history="1">
        <w:r w:rsidRPr="003D68C4">
          <w:rPr>
            <w:rStyle w:val="Hyperlink"/>
          </w:rPr>
          <w:t>MC-4 connectors</w:t>
        </w:r>
      </w:hyperlink>
      <w:r>
        <w:t xml:space="preserve"> as shown in </w:t>
      </w:r>
      <w:r>
        <w:fldChar w:fldCharType="begin"/>
      </w:r>
      <w:r>
        <w:instrText xml:space="preserve"> REF _Ref10899312 \h </w:instrText>
      </w:r>
      <w:r>
        <w:fldChar w:fldCharType="separate"/>
      </w:r>
      <w:r w:rsidR="00507265">
        <w:t xml:space="preserve">Figure </w:t>
      </w:r>
      <w:r w:rsidR="00507265">
        <w:rPr>
          <w:noProof/>
        </w:rPr>
        <w:t>3</w:t>
      </w:r>
      <w:r w:rsidR="00507265">
        <w:noBreakHyphen/>
      </w:r>
      <w:r w:rsidR="00507265">
        <w:rPr>
          <w:noProof/>
        </w:rPr>
        <w:t>4</w:t>
      </w:r>
      <w:r>
        <w:fldChar w:fldCharType="end"/>
      </w:r>
      <w:r>
        <w:t xml:space="preserve"> </w:t>
      </w:r>
      <w:r>
        <w:fldChar w:fldCharType="begin"/>
      </w:r>
      <w:r>
        <w:instrText xml:space="preserve"> REF _Ref10899322 \p \h </w:instrText>
      </w:r>
      <w:r>
        <w:fldChar w:fldCharType="separate"/>
      </w:r>
      <w:r w:rsidR="00507265">
        <w:t>above</w:t>
      </w:r>
      <w:r>
        <w:fldChar w:fldCharType="end"/>
      </w:r>
      <w:r>
        <w:t xml:space="preserve">. In this case the wires are simply stripped and inserted into the holes on the sides of the binding posts and the knobs tightened down to bind the wires in place. The binding posts also accept </w:t>
      </w:r>
      <w:hyperlink r:id="rId66" w:history="1">
        <w:r w:rsidRPr="003D68C4">
          <w:rPr>
            <w:rStyle w:val="Hyperlink"/>
          </w:rPr>
          <w:t>banana plugs</w:t>
        </w:r>
      </w:hyperlink>
      <w:r>
        <w:t xml:space="preserve">, which are easier to connect and disconnect. With the IVS2 lid off, the threaded posts on the inside are convenient for connecting </w:t>
      </w:r>
      <w:hyperlink r:id="rId67" w:history="1">
        <w:r w:rsidRPr="003D68C4">
          <w:rPr>
            <w:rStyle w:val="Hyperlink"/>
          </w:rPr>
          <w:t>alligator clips</w:t>
        </w:r>
      </w:hyperlink>
      <w:r>
        <w:t>. All of these are very nice, not only for connecting a PV module, but also for connecting a multimeter or bench power supply (used for calibration).</w:t>
      </w:r>
    </w:p>
    <w:p w14:paraId="6AD590C4" w14:textId="77777777" w:rsidR="00271FE5" w:rsidRPr="00271FE5" w:rsidRDefault="00271FE5" w:rsidP="00271FE5"/>
    <w:p w14:paraId="5E84A26C" w14:textId="49DE6F18" w:rsidR="00B92B23" w:rsidRDefault="00B92B23" w:rsidP="00B92B23">
      <w:pPr>
        <w:pStyle w:val="Heading2"/>
      </w:pPr>
      <w:bookmarkStart w:id="1490" w:name="_Toc15659391"/>
      <w:bookmarkStart w:id="1491" w:name="_Toc19861295"/>
      <w:bookmarkStart w:id="1492" w:name="_Toc61175015"/>
      <w:r>
        <w:lastRenderedPageBreak/>
        <w:t>Bypass Diode</w:t>
      </w:r>
      <w:r w:rsidR="009B73AA">
        <w:t>(</w:t>
      </w:r>
      <w:r>
        <w:t>s</w:t>
      </w:r>
      <w:r w:rsidR="009B73AA">
        <w:t>)</w:t>
      </w:r>
      <w:bookmarkEnd w:id="1490"/>
      <w:bookmarkEnd w:id="1491"/>
      <w:bookmarkEnd w:id="1492"/>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A9102F" w14:paraId="34065C42" w14:textId="77777777" w:rsidTr="00A9102F">
        <w:tc>
          <w:tcPr>
            <w:tcW w:w="10296" w:type="dxa"/>
          </w:tcPr>
          <w:p w14:paraId="41D8C4E5" w14:textId="0E91BA49" w:rsidR="00A9102F" w:rsidRDefault="00ED5962" w:rsidP="00A9102F">
            <w:pPr>
              <w:keepNext/>
            </w:pPr>
            <w:r>
              <w:rPr>
                <w:noProof/>
              </w:rPr>
              <w:drawing>
                <wp:inline distT="0" distB="0" distL="0" distR="0" wp14:anchorId="07A445A9" wp14:editId="2BAB3B0B">
                  <wp:extent cx="2304168" cy="292227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Screen Shot 2019-06-09 at 2.33.17 PM.png"/>
                          <pic:cNvPicPr/>
                        </pic:nvPicPr>
                        <pic:blipFill>
                          <a:blip r:embed="rId68"/>
                          <a:stretch>
                            <a:fillRect/>
                          </a:stretch>
                        </pic:blipFill>
                        <pic:spPr>
                          <a:xfrm>
                            <a:off x="0" y="0"/>
                            <a:ext cx="2356633" cy="2988809"/>
                          </a:xfrm>
                          <a:prstGeom prst="rect">
                            <a:avLst/>
                          </a:prstGeom>
                        </pic:spPr>
                      </pic:pic>
                    </a:graphicData>
                  </a:graphic>
                </wp:inline>
              </w:drawing>
            </w:r>
            <w:r w:rsidR="00A9102F">
              <w:rPr>
                <w:noProof/>
              </w:rPr>
              <w:drawing>
                <wp:inline distT="0" distB="0" distL="0" distR="0" wp14:anchorId="0E1BBF42" wp14:editId="5D05BF1F">
                  <wp:extent cx="2332653" cy="3075078"/>
                  <wp:effectExtent l="0" t="0" r="444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Screen Shot 2019-06-08 at 3.56.21 PM.png"/>
                          <pic:cNvPicPr/>
                        </pic:nvPicPr>
                        <pic:blipFill>
                          <a:blip r:embed="rId69"/>
                          <a:stretch>
                            <a:fillRect/>
                          </a:stretch>
                        </pic:blipFill>
                        <pic:spPr>
                          <a:xfrm>
                            <a:off x="0" y="0"/>
                            <a:ext cx="2332653" cy="3075078"/>
                          </a:xfrm>
                          <a:prstGeom prst="rect">
                            <a:avLst/>
                          </a:prstGeom>
                        </pic:spPr>
                      </pic:pic>
                    </a:graphicData>
                  </a:graphic>
                </wp:inline>
              </w:drawing>
            </w:r>
          </w:p>
        </w:tc>
      </w:tr>
    </w:tbl>
    <w:p w14:paraId="43084ADD" w14:textId="4368621E" w:rsidR="00A9102F" w:rsidRDefault="00A9102F" w:rsidP="00A9102F">
      <w:pPr>
        <w:pStyle w:val="Caption"/>
      </w:pPr>
      <w:bookmarkStart w:id="1493" w:name="_Toc15659537"/>
      <w:bookmarkStart w:id="1494" w:name="_Toc19861621"/>
      <w:bookmarkStart w:id="1495" w:name="_Toc61175367"/>
      <w:r>
        <w:t xml:space="preserve">Figure </w:t>
      </w:r>
      <w:ins w:id="1496" w:author="Chris Satterlee" w:date="2020-12-30T17:09:00Z">
        <w:r w:rsidR="004E77EB">
          <w:fldChar w:fldCharType="begin"/>
        </w:r>
        <w:r w:rsidR="004E77EB">
          <w:instrText xml:space="preserve"> STYLEREF 1 \s </w:instrText>
        </w:r>
      </w:ins>
      <w:r w:rsidR="004E77EB">
        <w:fldChar w:fldCharType="separate"/>
      </w:r>
      <w:r w:rsidR="00507265">
        <w:rPr>
          <w:noProof/>
        </w:rPr>
        <w:t>3</w:t>
      </w:r>
      <w:ins w:id="1497" w:author="Chris Satterlee" w:date="2020-12-30T17:09:00Z">
        <w:r w:rsidR="004E77EB">
          <w:fldChar w:fldCharType="end"/>
        </w:r>
        <w:r w:rsidR="004E77EB">
          <w:noBreakHyphen/>
        </w:r>
        <w:r w:rsidR="004E77EB">
          <w:fldChar w:fldCharType="begin"/>
        </w:r>
        <w:r w:rsidR="004E77EB">
          <w:instrText xml:space="preserve"> SEQ Figure \* ARABIC \s 1 </w:instrText>
        </w:r>
      </w:ins>
      <w:r w:rsidR="004E77EB">
        <w:fldChar w:fldCharType="separate"/>
      </w:r>
      <w:ins w:id="1498" w:author="Chris Satterlee" w:date="2021-01-10T12:36:00Z">
        <w:r w:rsidR="00507265">
          <w:rPr>
            <w:noProof/>
          </w:rPr>
          <w:t>5</w:t>
        </w:r>
      </w:ins>
      <w:ins w:id="1499" w:author="Chris Satterlee" w:date="2020-12-30T17:09:00Z">
        <w:r w:rsidR="004E77EB">
          <w:fldChar w:fldCharType="end"/>
        </w:r>
      </w:ins>
      <w:del w:id="1500" w:author="Chris Satterlee" w:date="2020-12-30T17:09:00Z">
        <w:r w:rsidR="00CF52DA" w:rsidDel="004E77EB">
          <w:fldChar w:fldCharType="begin"/>
        </w:r>
        <w:r w:rsidR="00CF52DA" w:rsidDel="004E77EB">
          <w:delInstrText xml:space="preserve"> STYLEREF 1 \s </w:delInstrText>
        </w:r>
        <w:r w:rsidR="00CF52DA" w:rsidDel="004E77EB">
          <w:fldChar w:fldCharType="separate"/>
        </w:r>
        <w:r w:rsidR="00EE51A2" w:rsidDel="004E77EB">
          <w:rPr>
            <w:noProof/>
          </w:rPr>
          <w:delText>3</w:delText>
        </w:r>
        <w:r w:rsidR="00CF52DA" w:rsidDel="004E77EB">
          <w:rPr>
            <w:noProof/>
          </w:rPr>
          <w:fldChar w:fldCharType="end"/>
        </w:r>
        <w:r w:rsidR="009663CD" w:rsidDel="004E77EB">
          <w:noBreakHyphen/>
        </w:r>
        <w:r w:rsidR="00CF52DA" w:rsidDel="004E77EB">
          <w:fldChar w:fldCharType="begin"/>
        </w:r>
        <w:r w:rsidR="00CF52DA" w:rsidDel="004E77EB">
          <w:delInstrText xml:space="preserve"> SEQ Figure \* ARABIC \s 1 </w:delInstrText>
        </w:r>
        <w:r w:rsidR="00CF52DA" w:rsidDel="004E77EB">
          <w:fldChar w:fldCharType="separate"/>
        </w:r>
        <w:r w:rsidR="00EE51A2" w:rsidDel="004E77EB">
          <w:rPr>
            <w:noProof/>
          </w:rPr>
          <w:delText>5</w:delText>
        </w:r>
        <w:r w:rsidR="00CF52DA" w:rsidDel="004E77EB">
          <w:rPr>
            <w:noProof/>
          </w:rPr>
          <w:fldChar w:fldCharType="end"/>
        </w:r>
      </w:del>
      <w:r>
        <w:t>: Bypass Diodes</w:t>
      </w:r>
      <w:bookmarkEnd w:id="1493"/>
      <w:bookmarkEnd w:id="1494"/>
      <w:bookmarkEnd w:id="1495"/>
    </w:p>
    <w:p w14:paraId="4A8B0235" w14:textId="70494898" w:rsidR="00A9102F" w:rsidRDefault="00A9102F" w:rsidP="00A9102F">
      <w:r>
        <w:t xml:space="preserve">Diodes D1 and D2 are Schottky diodes of the type </w:t>
      </w:r>
      <w:hyperlink r:id="rId70" w:history="1">
        <w:r w:rsidRPr="003D68C4">
          <w:rPr>
            <w:rStyle w:val="Hyperlink"/>
          </w:rPr>
          <w:t xml:space="preserve">used internally </w:t>
        </w:r>
        <w:r w:rsidR="008247C0" w:rsidRPr="003D68C4">
          <w:rPr>
            <w:rStyle w:val="Hyperlink"/>
          </w:rPr>
          <w:t>in</w:t>
        </w:r>
        <w:r w:rsidRPr="003D68C4">
          <w:rPr>
            <w:rStyle w:val="Hyperlink"/>
          </w:rPr>
          <w:t xml:space="preserve"> PV modules to bypass current around a shaded segment of the module</w:t>
        </w:r>
      </w:hyperlink>
      <w:r>
        <w:t>. Their purpose in the IVS2 design is to protect the internal components (especially the load capacitors) against inadvertent reverse connection of the PV module. If such a connection is made, the diodes will conduct, and the negative input voltage will be reduced to a small value.</w:t>
      </w:r>
    </w:p>
    <w:p w14:paraId="2D13FEC1" w14:textId="4FD74EA2" w:rsidR="00A9102F" w:rsidRDefault="00A9102F" w:rsidP="00A9102F"/>
    <w:p w14:paraId="11F081A2" w14:textId="135BF1B7" w:rsidR="00A9102F" w:rsidRDefault="00A9102F" w:rsidP="00A9102F">
      <w:r>
        <w:t>The 15SQ045 diodes are rated at 15 A and 45 V.</w:t>
      </w:r>
      <w:r w:rsidR="005966C3">
        <w:t xml:space="preserve"> This means that they can safely pass 15 A of current continuously. Since IVS2 is rated for PV modules that have an </w:t>
      </w:r>
      <w:r w:rsidR="004A3E7D">
        <w:t>I</w:t>
      </w:r>
      <w:r w:rsidR="004A3E7D" w:rsidRPr="004A3E7D">
        <w:rPr>
          <w:vertAlign w:val="subscript"/>
        </w:rPr>
        <w:t>SC</w:t>
      </w:r>
      <w:r w:rsidR="005966C3">
        <w:t xml:space="preserve"> of up to 10 A, that is sufficient to protect the internals even if the PV module is connected backwards indefinitely (in full sun).</w:t>
      </w:r>
    </w:p>
    <w:p w14:paraId="65A0781D" w14:textId="582CCDBF" w:rsidR="005966C3" w:rsidRDefault="005966C3" w:rsidP="00A9102F"/>
    <w:p w14:paraId="65ADB62D" w14:textId="4672D38C" w:rsidR="004624B6" w:rsidRDefault="005966C3" w:rsidP="004624B6">
      <w:r>
        <w:t xml:space="preserve">The 45 V rating refers to the highest voltage that can be applied in the reverse-biased direction before the diode will break down and conduct in that direction (and once this happens, the diode is ruined and will conduct in the reverse direction even at lower voltages). When the PV module is connected </w:t>
      </w:r>
      <w:r w:rsidRPr="005966C3">
        <w:rPr>
          <w:u w:val="single"/>
        </w:rPr>
        <w:t>correctly</w:t>
      </w:r>
      <w:r>
        <w:t xml:space="preserve">, the diode pair is reverse-biased at the </w:t>
      </w:r>
      <w:r w:rsidR="008E216E">
        <w:t>V</w:t>
      </w:r>
      <w:r w:rsidR="008E216E" w:rsidRPr="004A3E7D">
        <w:rPr>
          <w:vertAlign w:val="subscript"/>
        </w:rPr>
        <w:t>OC</w:t>
      </w:r>
      <w:r w:rsidRPr="004A3E7D">
        <w:rPr>
          <w:vertAlign w:val="subscript"/>
        </w:rPr>
        <w:t xml:space="preserve"> </w:t>
      </w:r>
      <w:r>
        <w:t xml:space="preserve">of the module. </w:t>
      </w:r>
      <w:r w:rsidR="004624B6">
        <w:t xml:space="preserve">Therefore, a single diode would be adequate for PV modules up to </w:t>
      </w:r>
      <w:r w:rsidR="004A3E7D">
        <w:t>V</w:t>
      </w:r>
      <w:r w:rsidR="004A3E7D" w:rsidRPr="004A3E7D">
        <w:rPr>
          <w:vertAlign w:val="subscript"/>
        </w:rPr>
        <w:t>OC</w:t>
      </w:r>
      <w:r w:rsidR="004624B6">
        <w:t xml:space="preserve"> = 45 V. The </w:t>
      </w:r>
      <w:r w:rsidR="00A6403B">
        <w:t>intent</w:t>
      </w:r>
      <w:r w:rsidR="004624B6">
        <w:t xml:space="preserve"> of putting two in series was that breakdown voltages would add, and would be adequate for a 90 volt V</w:t>
      </w:r>
      <w:r w:rsidR="004A3E7D" w:rsidRPr="004A3E7D">
        <w:rPr>
          <w:vertAlign w:val="subscript"/>
        </w:rPr>
        <w:t>OC</w:t>
      </w:r>
      <w:r w:rsidR="004624B6">
        <w:t xml:space="preserve">. This is </w:t>
      </w:r>
      <w:r w:rsidR="004624B6" w:rsidRPr="0016354E">
        <w:rPr>
          <w:b/>
          <w:color w:val="FF0000"/>
        </w:rPr>
        <w:t>NOT CORRECT</w:t>
      </w:r>
      <w:r w:rsidR="004624B6">
        <w:t xml:space="preserve">, however, as described </w:t>
      </w:r>
      <w:r w:rsidR="00550147">
        <w:t xml:space="preserve">in </w:t>
      </w:r>
      <w:hyperlink r:id="rId71" w:history="1">
        <w:r w:rsidR="00550147" w:rsidRPr="00550147">
          <w:rPr>
            <w:rStyle w:val="Hyperlink"/>
          </w:rPr>
          <w:t>an answer on Stack Exchange</w:t>
        </w:r>
      </w:hyperlink>
      <w:r w:rsidR="00550147">
        <w:t>.</w:t>
      </w:r>
      <w:r w:rsidR="004624B6">
        <w:t xml:space="preserve"> </w:t>
      </w:r>
      <w:r w:rsidR="004624B6" w:rsidRPr="0016354E">
        <w:rPr>
          <w:b/>
        </w:rPr>
        <w:t>This means that two 45 V diodes are really no better than one and will not handle PV modules with a V</w:t>
      </w:r>
      <w:r w:rsidR="004A3E7D" w:rsidRPr="0016354E">
        <w:rPr>
          <w:b/>
          <w:vertAlign w:val="subscript"/>
        </w:rPr>
        <w:t>OC</w:t>
      </w:r>
      <w:r w:rsidR="004624B6" w:rsidRPr="0016354E">
        <w:rPr>
          <w:b/>
        </w:rPr>
        <w:t xml:space="preserve"> greater that 45 V.</w:t>
      </w:r>
    </w:p>
    <w:p w14:paraId="1BD905E9" w14:textId="6FC46C0C" w:rsidR="009B73AA" w:rsidRDefault="009B73AA" w:rsidP="004624B6"/>
    <w:p w14:paraId="5D71EF3C" w14:textId="0E9CDEDC" w:rsidR="009B73AA" w:rsidRDefault="009B73AA" w:rsidP="004624B6">
      <w:r>
        <w:t>The original reason for using 45 V diodes was that they are inexpensive and available on Amazon. But 100 V diodes (15SQ100) are available from DigiKey</w:t>
      </w:r>
      <w:r w:rsidR="00F7710A">
        <w:t xml:space="preserve"> for less than $1</w:t>
      </w:r>
      <w:r>
        <w:t>. A single 15SQ100 diode is now recommended in place of the two 15SQ045 diodes.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9B73AA" w14:paraId="55847B16" w14:textId="77777777" w:rsidTr="00FB0FA7">
        <w:tc>
          <w:tcPr>
            <w:tcW w:w="10296" w:type="dxa"/>
          </w:tcPr>
          <w:p w14:paraId="3E40C2F8" w14:textId="0DB228AF" w:rsidR="009B73AA" w:rsidRDefault="009B73AA" w:rsidP="00FB0FA7">
            <w:pPr>
              <w:keepNext/>
            </w:pPr>
            <w:r>
              <w:rPr>
                <w:noProof/>
              </w:rPr>
              <w:lastRenderedPageBreak/>
              <w:drawing>
                <wp:inline distT="0" distB="0" distL="0" distR="0" wp14:anchorId="06CF8191" wp14:editId="4081F79B">
                  <wp:extent cx="3209544" cy="3072384"/>
                  <wp:effectExtent l="0" t="0" r="3810" b="127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Screen Shot 2019-06-08 at 4.27.31 PM.png"/>
                          <pic:cNvPicPr/>
                        </pic:nvPicPr>
                        <pic:blipFill>
                          <a:blip r:embed="rId72"/>
                          <a:stretch>
                            <a:fillRect/>
                          </a:stretch>
                        </pic:blipFill>
                        <pic:spPr>
                          <a:xfrm>
                            <a:off x="0" y="0"/>
                            <a:ext cx="3209544" cy="3072384"/>
                          </a:xfrm>
                          <a:prstGeom prst="rect">
                            <a:avLst/>
                          </a:prstGeom>
                        </pic:spPr>
                      </pic:pic>
                    </a:graphicData>
                  </a:graphic>
                </wp:inline>
              </w:drawing>
            </w:r>
          </w:p>
        </w:tc>
      </w:tr>
    </w:tbl>
    <w:p w14:paraId="68F35861" w14:textId="20B745AE" w:rsidR="009B73AA" w:rsidRDefault="00FB0FA7" w:rsidP="00FB0FA7">
      <w:pPr>
        <w:pStyle w:val="Caption"/>
      </w:pPr>
      <w:bookmarkStart w:id="1501" w:name="_Toc15659538"/>
      <w:bookmarkStart w:id="1502" w:name="_Toc19861622"/>
      <w:bookmarkStart w:id="1503" w:name="_Toc61175368"/>
      <w:r>
        <w:t xml:space="preserve">Figure </w:t>
      </w:r>
      <w:ins w:id="1504" w:author="Chris Satterlee" w:date="2020-12-30T17:09:00Z">
        <w:r w:rsidR="004E77EB">
          <w:fldChar w:fldCharType="begin"/>
        </w:r>
        <w:r w:rsidR="004E77EB">
          <w:instrText xml:space="preserve"> STYLEREF 1 \s </w:instrText>
        </w:r>
      </w:ins>
      <w:r w:rsidR="004E77EB">
        <w:fldChar w:fldCharType="separate"/>
      </w:r>
      <w:r w:rsidR="00507265">
        <w:rPr>
          <w:noProof/>
        </w:rPr>
        <w:t>3</w:t>
      </w:r>
      <w:ins w:id="1505" w:author="Chris Satterlee" w:date="2020-12-30T17:09:00Z">
        <w:r w:rsidR="004E77EB">
          <w:fldChar w:fldCharType="end"/>
        </w:r>
        <w:r w:rsidR="004E77EB">
          <w:noBreakHyphen/>
        </w:r>
        <w:r w:rsidR="004E77EB">
          <w:fldChar w:fldCharType="begin"/>
        </w:r>
        <w:r w:rsidR="004E77EB">
          <w:instrText xml:space="preserve"> SEQ Figure \* ARABIC \s 1 </w:instrText>
        </w:r>
      </w:ins>
      <w:r w:rsidR="004E77EB">
        <w:fldChar w:fldCharType="separate"/>
      </w:r>
      <w:ins w:id="1506" w:author="Chris Satterlee" w:date="2021-01-10T12:36:00Z">
        <w:r w:rsidR="00507265">
          <w:rPr>
            <w:noProof/>
          </w:rPr>
          <w:t>6</w:t>
        </w:r>
      </w:ins>
      <w:ins w:id="1507" w:author="Chris Satterlee" w:date="2020-12-30T17:09:00Z">
        <w:r w:rsidR="004E77EB">
          <w:fldChar w:fldCharType="end"/>
        </w:r>
      </w:ins>
      <w:del w:id="1508" w:author="Chris Satterlee" w:date="2020-12-30T17:09:00Z">
        <w:r w:rsidR="00CF52DA" w:rsidDel="004E77EB">
          <w:fldChar w:fldCharType="begin"/>
        </w:r>
        <w:r w:rsidR="00CF52DA" w:rsidDel="004E77EB">
          <w:delInstrText xml:space="preserve"> STYLEREF 1 \s </w:delInstrText>
        </w:r>
        <w:r w:rsidR="00CF52DA" w:rsidDel="004E77EB">
          <w:fldChar w:fldCharType="separate"/>
        </w:r>
        <w:r w:rsidR="00EE51A2" w:rsidDel="004E77EB">
          <w:rPr>
            <w:noProof/>
          </w:rPr>
          <w:delText>3</w:delText>
        </w:r>
        <w:r w:rsidR="00CF52DA" w:rsidDel="004E77EB">
          <w:rPr>
            <w:noProof/>
          </w:rPr>
          <w:fldChar w:fldCharType="end"/>
        </w:r>
        <w:r w:rsidR="009663CD" w:rsidDel="004E77EB">
          <w:noBreakHyphen/>
        </w:r>
        <w:r w:rsidR="00CF52DA" w:rsidDel="004E77EB">
          <w:fldChar w:fldCharType="begin"/>
        </w:r>
        <w:r w:rsidR="00CF52DA" w:rsidDel="004E77EB">
          <w:delInstrText xml:space="preserve"> SEQ Figure \* ARABIC \s 1 </w:delInstrText>
        </w:r>
        <w:r w:rsidR="00CF52DA" w:rsidDel="004E77EB">
          <w:fldChar w:fldCharType="separate"/>
        </w:r>
        <w:r w:rsidR="00EE51A2" w:rsidDel="004E77EB">
          <w:rPr>
            <w:noProof/>
          </w:rPr>
          <w:delText>6</w:delText>
        </w:r>
        <w:r w:rsidR="00CF52DA" w:rsidDel="004E77EB">
          <w:rPr>
            <w:noProof/>
          </w:rPr>
          <w:fldChar w:fldCharType="end"/>
        </w:r>
      </w:del>
      <w:r>
        <w:t>: Use Single 100V Bypass Diode</w:t>
      </w:r>
      <w:bookmarkEnd w:id="1501"/>
      <w:bookmarkEnd w:id="1502"/>
      <w:bookmarkEnd w:id="1503"/>
    </w:p>
    <w:p w14:paraId="49DDF0BA" w14:textId="3E86C47C" w:rsidR="005966C3" w:rsidRDefault="004624B6" w:rsidP="00A9102F">
      <w:r>
        <w:t xml:space="preserve">  </w:t>
      </w:r>
    </w:p>
    <w:p w14:paraId="01D0C524" w14:textId="0628159F" w:rsidR="00FB0FA7" w:rsidRDefault="001D4903" w:rsidP="00FB0FA7">
      <w:pPr>
        <w:pStyle w:val="Heading2"/>
      </w:pPr>
      <w:bookmarkStart w:id="1509" w:name="_Toc15659392"/>
      <w:bookmarkStart w:id="1510" w:name="_Toc19861296"/>
      <w:bookmarkStart w:id="1511" w:name="_Toc61175016"/>
      <w:r>
        <w:t xml:space="preserve">Electromagnetic </w:t>
      </w:r>
      <w:r w:rsidR="00B92B23">
        <w:t xml:space="preserve">Relay </w:t>
      </w:r>
      <w:r>
        <w:t xml:space="preserve">(EMR) </w:t>
      </w:r>
      <w:r w:rsidR="00B92B23">
        <w:t>Module</w:t>
      </w:r>
      <w:bookmarkEnd w:id="1509"/>
      <w:bookmarkEnd w:id="1510"/>
      <w:bookmarkEnd w:id="1511"/>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271FE5" w14:paraId="3169DBEC" w14:textId="77777777" w:rsidTr="00271FE5">
        <w:tc>
          <w:tcPr>
            <w:tcW w:w="10296" w:type="dxa"/>
          </w:tcPr>
          <w:p w14:paraId="78B4212E" w14:textId="77587837" w:rsidR="00271FE5" w:rsidRDefault="00271FE5" w:rsidP="00271FE5">
            <w:r>
              <w:rPr>
                <w:noProof/>
              </w:rPr>
              <w:drawing>
                <wp:inline distT="0" distB="0" distL="0" distR="0" wp14:anchorId="1808CED8" wp14:editId="0505F18E">
                  <wp:extent cx="2603240" cy="2544608"/>
                  <wp:effectExtent l="0" t="0" r="635"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Screen Shot 2019-06-11 at 4.24.55 PM.png"/>
                          <pic:cNvPicPr/>
                        </pic:nvPicPr>
                        <pic:blipFill>
                          <a:blip r:embed="rId73"/>
                          <a:stretch>
                            <a:fillRect/>
                          </a:stretch>
                        </pic:blipFill>
                        <pic:spPr>
                          <a:xfrm>
                            <a:off x="0" y="0"/>
                            <a:ext cx="2637460" cy="2578057"/>
                          </a:xfrm>
                          <a:prstGeom prst="rect">
                            <a:avLst/>
                          </a:prstGeom>
                        </pic:spPr>
                      </pic:pic>
                    </a:graphicData>
                  </a:graphic>
                </wp:inline>
              </w:drawing>
            </w:r>
          </w:p>
        </w:tc>
      </w:tr>
    </w:tbl>
    <w:p w14:paraId="4AD228C3" w14:textId="77777777" w:rsidR="00271FE5" w:rsidRPr="00271FE5" w:rsidRDefault="00271FE5" w:rsidP="00271FE5"/>
    <w:p w14:paraId="4C03DE3A" w14:textId="3EA4EDCA" w:rsidR="00FB0FA7" w:rsidRDefault="00FB0FA7" w:rsidP="00FB0FA7">
      <w:r>
        <w:t xml:space="preserve">A </w:t>
      </w:r>
      <w:hyperlink r:id="rId74" w:history="1">
        <w:r w:rsidRPr="003D68C4">
          <w:rPr>
            <w:rStyle w:val="Hyperlink"/>
          </w:rPr>
          <w:t>single-pole double-throw (SPDT)</w:t>
        </w:r>
      </w:hyperlink>
      <w:r>
        <w:t xml:space="preserve"> </w:t>
      </w:r>
      <w:r w:rsidR="00B60BA6">
        <w:t xml:space="preserve">electromagnetic </w:t>
      </w:r>
      <w:r>
        <w:t xml:space="preserve">relay </w:t>
      </w:r>
      <w:r w:rsidR="00B60BA6">
        <w:t xml:space="preserve">(EMR) </w:t>
      </w:r>
      <w:r>
        <w:t>is a device that uses an electromagnet to switch a common (C) terminal from being connected to a “normally closed” (NC) terminal to being connected to a “normally open” (NO) terminal as shown in</w:t>
      </w:r>
      <w:r w:rsidR="00ED5962">
        <w:t xml:space="preserve"> </w:t>
      </w:r>
      <w:r w:rsidR="00ED5962">
        <w:fldChar w:fldCharType="begin"/>
      </w:r>
      <w:r w:rsidR="00ED5962">
        <w:instrText xml:space="preserve"> REF _Ref10983875 \h </w:instrText>
      </w:r>
      <w:r w:rsidR="00ED5962">
        <w:fldChar w:fldCharType="separate"/>
      </w:r>
      <w:r w:rsidR="00507265">
        <w:t xml:space="preserve">Figure </w:t>
      </w:r>
      <w:r w:rsidR="00507265">
        <w:rPr>
          <w:noProof/>
        </w:rPr>
        <w:t>3</w:t>
      </w:r>
      <w:r w:rsidR="00507265">
        <w:noBreakHyphen/>
      </w:r>
      <w:r w:rsidR="00507265">
        <w:rPr>
          <w:noProof/>
        </w:rPr>
        <w:t>7</w:t>
      </w:r>
      <w:r w:rsidR="00ED5962">
        <w:fldChar w:fldCharType="end"/>
      </w:r>
      <w:r w:rsidR="00ED5962">
        <w:t xml:space="preserve"> </w:t>
      </w:r>
      <w:r w:rsidR="00ED5962">
        <w:fldChar w:fldCharType="begin"/>
      </w:r>
      <w:r w:rsidR="00ED5962">
        <w:instrText xml:space="preserve"> REF _Ref10983876 \p \h </w:instrText>
      </w:r>
      <w:r w:rsidR="00ED5962">
        <w:fldChar w:fldCharType="separate"/>
      </w:r>
      <w:r w:rsidR="00507265">
        <w:t>below</w:t>
      </w:r>
      <w:r w:rsidR="00ED5962">
        <w:fldChar w:fldCharType="end"/>
      </w:r>
      <w:r w:rsidR="00ED5962">
        <w:t>.</w:t>
      </w:r>
    </w:p>
    <w:p w14:paraId="4B48160B" w14:textId="77777777" w:rsidR="00B60BA6" w:rsidRDefault="00B60BA6" w:rsidP="00FB0FA7"/>
    <w:tbl>
      <w:tblPr>
        <w:tblStyle w:val="TableGrid"/>
        <w:tblW w:w="1001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16"/>
      </w:tblGrid>
      <w:tr w:rsidR="00FB0FA7" w14:paraId="4EB3803B" w14:textId="77777777" w:rsidTr="00FB0FA7">
        <w:trPr>
          <w:trHeight w:val="2202"/>
        </w:trPr>
        <w:tc>
          <w:tcPr>
            <w:tcW w:w="10016" w:type="dxa"/>
          </w:tcPr>
          <w:p w14:paraId="4B71255F" w14:textId="77777777" w:rsidR="00FB0FA7" w:rsidRDefault="00FB0FA7" w:rsidP="00FB0FA7">
            <w:pPr>
              <w:keepNext/>
            </w:pPr>
            <w:r>
              <w:rPr>
                <w:noProof/>
              </w:rPr>
              <w:lastRenderedPageBreak/>
              <w:drawing>
                <wp:inline distT="0" distB="0" distL="0" distR="0" wp14:anchorId="7A325CCE" wp14:editId="791F3BAD">
                  <wp:extent cx="2311400" cy="1384942"/>
                  <wp:effectExtent l="0" t="0" r="0" b="1206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lay_diagram.png"/>
                          <pic:cNvPicPr/>
                        </pic:nvPicPr>
                        <pic:blipFill>
                          <a:blip r:embed="rId75">
                            <a:extLst>
                              <a:ext uri="{28A0092B-C50C-407E-A947-70E740481C1C}">
                                <a14:useLocalDpi xmlns:a14="http://schemas.microsoft.com/office/drawing/2010/main" val="0"/>
                              </a:ext>
                            </a:extLst>
                          </a:blip>
                          <a:stretch>
                            <a:fillRect/>
                          </a:stretch>
                        </pic:blipFill>
                        <pic:spPr>
                          <a:xfrm>
                            <a:off x="0" y="0"/>
                            <a:ext cx="2311977" cy="1385288"/>
                          </a:xfrm>
                          <a:prstGeom prst="rect">
                            <a:avLst/>
                          </a:prstGeom>
                        </pic:spPr>
                      </pic:pic>
                    </a:graphicData>
                  </a:graphic>
                </wp:inline>
              </w:drawing>
            </w:r>
          </w:p>
        </w:tc>
      </w:tr>
    </w:tbl>
    <w:p w14:paraId="574B45A7" w14:textId="4169736F" w:rsidR="00FB0FA7" w:rsidRDefault="00FB0FA7" w:rsidP="00FB0FA7">
      <w:pPr>
        <w:pStyle w:val="Caption"/>
      </w:pPr>
      <w:bookmarkStart w:id="1512" w:name="_Ref10983875"/>
      <w:bookmarkStart w:id="1513" w:name="_Ref10983874"/>
      <w:bookmarkStart w:id="1514" w:name="_Ref10983876"/>
      <w:bookmarkStart w:id="1515" w:name="_Toc15659539"/>
      <w:bookmarkStart w:id="1516" w:name="_Toc19861623"/>
      <w:bookmarkStart w:id="1517" w:name="_Toc61175369"/>
      <w:r>
        <w:t xml:space="preserve">Figure </w:t>
      </w:r>
      <w:ins w:id="1518" w:author="Chris Satterlee" w:date="2020-12-30T17:09:00Z">
        <w:r w:rsidR="004E77EB">
          <w:fldChar w:fldCharType="begin"/>
        </w:r>
        <w:r w:rsidR="004E77EB">
          <w:instrText xml:space="preserve"> STYLEREF 1 \s </w:instrText>
        </w:r>
      </w:ins>
      <w:r w:rsidR="004E77EB">
        <w:fldChar w:fldCharType="separate"/>
      </w:r>
      <w:r w:rsidR="00507265">
        <w:rPr>
          <w:noProof/>
        </w:rPr>
        <w:t>3</w:t>
      </w:r>
      <w:ins w:id="1519" w:author="Chris Satterlee" w:date="2020-12-30T17:09:00Z">
        <w:r w:rsidR="004E77EB">
          <w:fldChar w:fldCharType="end"/>
        </w:r>
        <w:r w:rsidR="004E77EB">
          <w:noBreakHyphen/>
        </w:r>
        <w:r w:rsidR="004E77EB">
          <w:fldChar w:fldCharType="begin"/>
        </w:r>
        <w:r w:rsidR="004E77EB">
          <w:instrText xml:space="preserve"> SEQ Figure \* ARABIC \s 1 </w:instrText>
        </w:r>
      </w:ins>
      <w:r w:rsidR="004E77EB">
        <w:fldChar w:fldCharType="separate"/>
      </w:r>
      <w:ins w:id="1520" w:author="Chris Satterlee" w:date="2021-01-10T12:36:00Z">
        <w:r w:rsidR="00507265">
          <w:rPr>
            <w:noProof/>
          </w:rPr>
          <w:t>7</w:t>
        </w:r>
      </w:ins>
      <w:ins w:id="1521" w:author="Chris Satterlee" w:date="2020-12-30T17:09:00Z">
        <w:r w:rsidR="004E77EB">
          <w:fldChar w:fldCharType="end"/>
        </w:r>
      </w:ins>
      <w:del w:id="1522" w:author="Chris Satterlee" w:date="2020-12-30T17:09:00Z">
        <w:r w:rsidR="00CF52DA" w:rsidDel="004E77EB">
          <w:fldChar w:fldCharType="begin"/>
        </w:r>
        <w:r w:rsidR="00CF52DA" w:rsidDel="004E77EB">
          <w:delInstrText xml:space="preserve"> STYLEREF 1 \s </w:delInstrText>
        </w:r>
        <w:r w:rsidR="00CF52DA" w:rsidDel="004E77EB">
          <w:fldChar w:fldCharType="separate"/>
        </w:r>
        <w:r w:rsidR="00EE51A2" w:rsidDel="004E77EB">
          <w:rPr>
            <w:noProof/>
          </w:rPr>
          <w:delText>3</w:delText>
        </w:r>
        <w:r w:rsidR="00CF52DA" w:rsidDel="004E77EB">
          <w:rPr>
            <w:noProof/>
          </w:rPr>
          <w:fldChar w:fldCharType="end"/>
        </w:r>
        <w:r w:rsidR="009663CD" w:rsidDel="004E77EB">
          <w:noBreakHyphen/>
        </w:r>
        <w:r w:rsidR="00CF52DA" w:rsidDel="004E77EB">
          <w:fldChar w:fldCharType="begin"/>
        </w:r>
        <w:r w:rsidR="00CF52DA" w:rsidDel="004E77EB">
          <w:delInstrText xml:space="preserve"> SEQ Figure \* ARABIC \s 1 </w:delInstrText>
        </w:r>
        <w:r w:rsidR="00CF52DA" w:rsidDel="004E77EB">
          <w:fldChar w:fldCharType="separate"/>
        </w:r>
        <w:r w:rsidR="00EE51A2" w:rsidDel="004E77EB">
          <w:rPr>
            <w:noProof/>
          </w:rPr>
          <w:delText>7</w:delText>
        </w:r>
        <w:r w:rsidR="00CF52DA" w:rsidDel="004E77EB">
          <w:rPr>
            <w:noProof/>
          </w:rPr>
          <w:fldChar w:fldCharType="end"/>
        </w:r>
      </w:del>
      <w:bookmarkEnd w:id="1512"/>
      <w:r>
        <w:t>: SPDT relay schematic drawing</w:t>
      </w:r>
      <w:bookmarkEnd w:id="1513"/>
      <w:bookmarkEnd w:id="1514"/>
      <w:bookmarkEnd w:id="1515"/>
      <w:bookmarkEnd w:id="1516"/>
      <w:bookmarkEnd w:id="1517"/>
    </w:p>
    <w:p w14:paraId="7DBBF8EC" w14:textId="7D0E46C8" w:rsidR="00FB0FA7" w:rsidRDefault="00FB0FA7" w:rsidP="00FB0FA7">
      <w:r>
        <w:t xml:space="preserve">Physically, the inside of a relay is shown in </w:t>
      </w:r>
      <w:r w:rsidR="003728D9">
        <w:fldChar w:fldCharType="begin"/>
      </w:r>
      <w:r w:rsidR="003728D9">
        <w:instrText xml:space="preserve"> REF _Ref10983877 \h </w:instrText>
      </w:r>
      <w:r w:rsidR="003728D9">
        <w:fldChar w:fldCharType="separate"/>
      </w:r>
      <w:r w:rsidR="00507265">
        <w:t xml:space="preserve">Figure </w:t>
      </w:r>
      <w:r w:rsidR="00507265">
        <w:rPr>
          <w:noProof/>
        </w:rPr>
        <w:t>3</w:t>
      </w:r>
      <w:r w:rsidR="00507265">
        <w:noBreakHyphen/>
      </w:r>
      <w:r w:rsidR="00507265">
        <w:rPr>
          <w:noProof/>
        </w:rPr>
        <w:t>8</w:t>
      </w:r>
      <w:r w:rsidR="003728D9">
        <w:fldChar w:fldCharType="end"/>
      </w:r>
      <w:r w:rsidR="003728D9">
        <w:t xml:space="preserve"> </w:t>
      </w:r>
      <w:r w:rsidR="003728D9">
        <w:fldChar w:fldCharType="begin"/>
      </w:r>
      <w:r w:rsidR="003728D9">
        <w:instrText xml:space="preserve"> REF _Ref10983878 \p \h </w:instrText>
      </w:r>
      <w:r w:rsidR="003728D9">
        <w:fldChar w:fldCharType="separate"/>
      </w:r>
      <w:r w:rsidR="00507265">
        <w:t>below</w:t>
      </w:r>
      <w:r w:rsidR="003728D9">
        <w:fldChar w:fldCharType="end"/>
      </w:r>
      <w:r w:rsidR="003728D9">
        <w:t>.</w:t>
      </w:r>
    </w:p>
    <w:p w14:paraId="2F496D19" w14:textId="77777777" w:rsidR="00FB0FA7" w:rsidRDefault="00FB0FA7" w:rsidP="00FB0FA7"/>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56"/>
      </w:tblGrid>
      <w:tr w:rsidR="00FB0FA7" w14:paraId="0C326716" w14:textId="77777777" w:rsidTr="00FB0FA7">
        <w:tc>
          <w:tcPr>
            <w:tcW w:w="9956" w:type="dxa"/>
          </w:tcPr>
          <w:p w14:paraId="2EEB1932" w14:textId="77777777" w:rsidR="00FB0FA7" w:rsidRDefault="00FB0FA7" w:rsidP="00FB0FA7">
            <w:pPr>
              <w:keepNext/>
            </w:pPr>
            <w:r>
              <w:rPr>
                <w:noProof/>
              </w:rPr>
              <w:drawing>
                <wp:inline distT="0" distB="0" distL="0" distR="0" wp14:anchorId="3E414AF7" wp14:editId="69E5CDF4">
                  <wp:extent cx="3698812" cy="3606800"/>
                  <wp:effectExtent l="0" t="0" r="1016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lay_photo.jpg"/>
                          <pic:cNvPicPr/>
                        </pic:nvPicPr>
                        <pic:blipFill>
                          <a:blip r:embed="rId76">
                            <a:extLst>
                              <a:ext uri="{28A0092B-C50C-407E-A947-70E740481C1C}">
                                <a14:useLocalDpi xmlns:a14="http://schemas.microsoft.com/office/drawing/2010/main" val="0"/>
                              </a:ext>
                            </a:extLst>
                          </a:blip>
                          <a:stretch>
                            <a:fillRect/>
                          </a:stretch>
                        </pic:blipFill>
                        <pic:spPr>
                          <a:xfrm>
                            <a:off x="0" y="0"/>
                            <a:ext cx="3698812" cy="3606800"/>
                          </a:xfrm>
                          <a:prstGeom prst="rect">
                            <a:avLst/>
                          </a:prstGeom>
                        </pic:spPr>
                      </pic:pic>
                    </a:graphicData>
                  </a:graphic>
                </wp:inline>
              </w:drawing>
            </w:r>
          </w:p>
        </w:tc>
      </w:tr>
    </w:tbl>
    <w:p w14:paraId="04A97B41" w14:textId="4EB88415" w:rsidR="00FB0FA7" w:rsidRDefault="00FB0FA7" w:rsidP="00FB0FA7">
      <w:pPr>
        <w:pStyle w:val="Caption"/>
      </w:pPr>
      <w:bookmarkStart w:id="1523" w:name="_Ref10983877"/>
      <w:bookmarkStart w:id="1524" w:name="_Ref10983878"/>
      <w:bookmarkStart w:id="1525" w:name="_Toc15659540"/>
      <w:bookmarkStart w:id="1526" w:name="_Toc19861624"/>
      <w:bookmarkStart w:id="1527" w:name="_Toc61175370"/>
      <w:r>
        <w:t xml:space="preserve">Figure </w:t>
      </w:r>
      <w:ins w:id="1528" w:author="Chris Satterlee" w:date="2020-12-30T17:09:00Z">
        <w:r w:rsidR="004E77EB">
          <w:fldChar w:fldCharType="begin"/>
        </w:r>
        <w:r w:rsidR="004E77EB">
          <w:instrText xml:space="preserve"> STYLEREF 1 \s </w:instrText>
        </w:r>
      </w:ins>
      <w:r w:rsidR="004E77EB">
        <w:fldChar w:fldCharType="separate"/>
      </w:r>
      <w:r w:rsidR="00507265">
        <w:rPr>
          <w:noProof/>
        </w:rPr>
        <w:t>3</w:t>
      </w:r>
      <w:ins w:id="1529" w:author="Chris Satterlee" w:date="2020-12-30T17:09:00Z">
        <w:r w:rsidR="004E77EB">
          <w:fldChar w:fldCharType="end"/>
        </w:r>
        <w:r w:rsidR="004E77EB">
          <w:noBreakHyphen/>
        </w:r>
        <w:r w:rsidR="004E77EB">
          <w:fldChar w:fldCharType="begin"/>
        </w:r>
        <w:r w:rsidR="004E77EB">
          <w:instrText xml:space="preserve"> SEQ Figure \* ARABIC \s 1 </w:instrText>
        </w:r>
      </w:ins>
      <w:r w:rsidR="004E77EB">
        <w:fldChar w:fldCharType="separate"/>
      </w:r>
      <w:ins w:id="1530" w:author="Chris Satterlee" w:date="2021-01-10T12:36:00Z">
        <w:r w:rsidR="00507265">
          <w:rPr>
            <w:noProof/>
          </w:rPr>
          <w:t>8</w:t>
        </w:r>
      </w:ins>
      <w:ins w:id="1531" w:author="Chris Satterlee" w:date="2020-12-30T17:09:00Z">
        <w:r w:rsidR="004E77EB">
          <w:fldChar w:fldCharType="end"/>
        </w:r>
      </w:ins>
      <w:del w:id="1532" w:author="Chris Satterlee" w:date="2020-12-30T17:09:00Z">
        <w:r w:rsidR="00CF52DA" w:rsidDel="004E77EB">
          <w:fldChar w:fldCharType="begin"/>
        </w:r>
        <w:r w:rsidR="00CF52DA" w:rsidDel="004E77EB">
          <w:delInstrText xml:space="preserve"> STYLEREF 1 \s </w:delInstrText>
        </w:r>
        <w:r w:rsidR="00CF52DA" w:rsidDel="004E77EB">
          <w:fldChar w:fldCharType="separate"/>
        </w:r>
        <w:r w:rsidR="00EE51A2" w:rsidDel="004E77EB">
          <w:rPr>
            <w:noProof/>
          </w:rPr>
          <w:delText>3</w:delText>
        </w:r>
        <w:r w:rsidR="00CF52DA" w:rsidDel="004E77EB">
          <w:rPr>
            <w:noProof/>
          </w:rPr>
          <w:fldChar w:fldCharType="end"/>
        </w:r>
        <w:r w:rsidR="009663CD" w:rsidDel="004E77EB">
          <w:noBreakHyphen/>
        </w:r>
        <w:r w:rsidR="00CF52DA" w:rsidDel="004E77EB">
          <w:fldChar w:fldCharType="begin"/>
        </w:r>
        <w:r w:rsidR="00CF52DA" w:rsidDel="004E77EB">
          <w:delInstrText xml:space="preserve"> SEQ Figure \* ARABIC \s 1 </w:delInstrText>
        </w:r>
        <w:r w:rsidR="00CF52DA" w:rsidDel="004E77EB">
          <w:fldChar w:fldCharType="separate"/>
        </w:r>
        <w:r w:rsidR="00EE51A2" w:rsidDel="004E77EB">
          <w:rPr>
            <w:noProof/>
          </w:rPr>
          <w:delText>8</w:delText>
        </w:r>
        <w:r w:rsidR="00CF52DA" w:rsidDel="004E77EB">
          <w:rPr>
            <w:noProof/>
          </w:rPr>
          <w:fldChar w:fldCharType="end"/>
        </w:r>
      </w:del>
      <w:bookmarkEnd w:id="1523"/>
      <w:r>
        <w:t>: Inside a physical relay</w:t>
      </w:r>
      <w:bookmarkEnd w:id="1524"/>
      <w:bookmarkEnd w:id="1525"/>
      <w:bookmarkEnd w:id="1526"/>
      <w:bookmarkEnd w:id="1527"/>
    </w:p>
    <w:p w14:paraId="74EA324B" w14:textId="77777777" w:rsidR="00FB0FA7" w:rsidRDefault="00FB0FA7" w:rsidP="00FB0FA7">
      <w:r>
        <w:t>When there is no current flowing through the coil, the electromagnet is “off” and the spring metal holds the middle (C) contact up against the NC contact. When current flows through the coil, the electromagnet is “on”, and it pulls the C contact down to the NO contact. When a relay switches there is a very audible “click”.</w:t>
      </w:r>
    </w:p>
    <w:p w14:paraId="5798649A" w14:textId="77777777" w:rsidR="00FB0FA7" w:rsidRDefault="00FB0FA7" w:rsidP="00FB0FA7"/>
    <w:p w14:paraId="0C583D71" w14:textId="6A897934" w:rsidR="00FB0FA7" w:rsidRDefault="00FB0FA7" w:rsidP="00FB0FA7">
      <w:r>
        <w:t xml:space="preserve">When the relay is not activated, the C terminal </w:t>
      </w:r>
      <w:r w:rsidR="008170C7">
        <w:t xml:space="preserve">is connected </w:t>
      </w:r>
      <w:r>
        <w:t>to the NC terminal and</w:t>
      </w:r>
      <w:r w:rsidR="008170C7">
        <w:t xml:space="preserve"> the bleed resistor is connected across the load capacitors as in </w:t>
      </w:r>
      <w:r w:rsidR="008170C7">
        <w:fldChar w:fldCharType="begin"/>
      </w:r>
      <w:r w:rsidR="008170C7">
        <w:instrText xml:space="preserve"> REF _Ref292813466 \h </w:instrText>
      </w:r>
      <w:r w:rsidR="008170C7">
        <w:fldChar w:fldCharType="separate"/>
      </w:r>
      <w:r w:rsidR="00507265">
        <w:t xml:space="preserve">Figure </w:t>
      </w:r>
      <w:r w:rsidR="00507265">
        <w:rPr>
          <w:noProof/>
        </w:rPr>
        <w:t>3</w:t>
      </w:r>
      <w:r w:rsidR="00507265">
        <w:noBreakHyphen/>
      </w:r>
      <w:r w:rsidR="00507265">
        <w:rPr>
          <w:noProof/>
        </w:rPr>
        <w:t>3</w:t>
      </w:r>
      <w:r w:rsidR="008170C7">
        <w:fldChar w:fldCharType="end"/>
      </w:r>
      <w:r w:rsidR="008170C7">
        <w:t xml:space="preserve"> on page </w:t>
      </w:r>
      <w:r w:rsidR="008170C7">
        <w:fldChar w:fldCharType="begin"/>
      </w:r>
      <w:r w:rsidR="008170C7">
        <w:instrText xml:space="preserve"> PAGEREF _Ref10904793 \h </w:instrText>
      </w:r>
      <w:r w:rsidR="008170C7">
        <w:fldChar w:fldCharType="separate"/>
      </w:r>
      <w:r w:rsidR="00507265">
        <w:rPr>
          <w:noProof/>
        </w:rPr>
        <w:t>25</w:t>
      </w:r>
      <w:r w:rsidR="008170C7">
        <w:fldChar w:fldCharType="end"/>
      </w:r>
      <w:r w:rsidR="008170C7">
        <w:t>.</w:t>
      </w:r>
      <w:r>
        <w:t xml:space="preserve"> When the relay is activated, </w:t>
      </w:r>
      <w:r w:rsidR="008170C7">
        <w:t xml:space="preserve">the C terminal is connected to the NO terminal and the PV+ input is connected to the load capacitors as in </w:t>
      </w:r>
      <w:r w:rsidR="008170C7">
        <w:fldChar w:fldCharType="begin"/>
      </w:r>
      <w:r w:rsidR="008170C7">
        <w:instrText xml:space="preserve"> REF _Ref10898095 \h </w:instrText>
      </w:r>
      <w:r w:rsidR="008170C7">
        <w:fldChar w:fldCharType="separate"/>
      </w:r>
      <w:r w:rsidR="00507265">
        <w:t xml:space="preserve">Figure </w:t>
      </w:r>
      <w:r w:rsidR="00507265">
        <w:rPr>
          <w:noProof/>
        </w:rPr>
        <w:t>3</w:t>
      </w:r>
      <w:r w:rsidR="00507265">
        <w:noBreakHyphen/>
      </w:r>
      <w:r w:rsidR="00507265">
        <w:rPr>
          <w:noProof/>
        </w:rPr>
        <w:t>2</w:t>
      </w:r>
      <w:r w:rsidR="008170C7">
        <w:fldChar w:fldCharType="end"/>
      </w:r>
      <w:r w:rsidR="008170C7">
        <w:t xml:space="preserve"> on page </w:t>
      </w:r>
      <w:r w:rsidR="008170C7">
        <w:fldChar w:fldCharType="begin"/>
      </w:r>
      <w:r w:rsidR="008170C7">
        <w:instrText xml:space="preserve"> PAGEREF _Ref10904889 \h </w:instrText>
      </w:r>
      <w:r w:rsidR="008170C7">
        <w:fldChar w:fldCharType="separate"/>
      </w:r>
      <w:r w:rsidR="00507265">
        <w:rPr>
          <w:noProof/>
        </w:rPr>
        <w:t>25</w:t>
      </w:r>
      <w:r w:rsidR="008170C7">
        <w:fldChar w:fldCharType="end"/>
      </w:r>
      <w:r>
        <w:t>.</w:t>
      </w:r>
    </w:p>
    <w:p w14:paraId="3039D532" w14:textId="77777777" w:rsidR="00FB0FA7" w:rsidRDefault="00FB0FA7" w:rsidP="00FB0FA7"/>
    <w:p w14:paraId="35B49B08" w14:textId="57CEC4E7" w:rsidR="00FB0FA7" w:rsidRDefault="008170C7" w:rsidP="00FB0FA7">
      <w:r>
        <w:t>Relay modules</w:t>
      </w:r>
      <w:r w:rsidR="00FB0FA7">
        <w:t xml:space="preserve"> are readily available and very inexpensive. In addition to the relay </w:t>
      </w:r>
      <w:r>
        <w:t>it</w:t>
      </w:r>
      <w:r w:rsidR="00FB0FA7">
        <w:t>sel</w:t>
      </w:r>
      <w:r>
        <w:t>f</w:t>
      </w:r>
      <w:r w:rsidR="00FB0FA7">
        <w:t>, the modules have other necessary supporting components all mounted on a PCB that allows for easy mounting</w:t>
      </w:r>
      <w:r w:rsidR="0016354E">
        <w:t xml:space="preserve"> to an enclosure</w:t>
      </w:r>
      <w:r w:rsidR="00FB0FA7">
        <w:t>.</w:t>
      </w:r>
      <w:r w:rsidR="003728D9">
        <w:t xml:space="preserve"> </w:t>
      </w:r>
      <w:r w:rsidR="003728D9">
        <w:fldChar w:fldCharType="begin"/>
      </w:r>
      <w:r w:rsidR="003728D9">
        <w:instrText xml:space="preserve"> REF _Ref10983879 \h </w:instrText>
      </w:r>
      <w:r w:rsidR="003728D9">
        <w:fldChar w:fldCharType="separate"/>
      </w:r>
      <w:r w:rsidR="00507265">
        <w:t xml:space="preserve">Figure </w:t>
      </w:r>
      <w:r w:rsidR="00507265">
        <w:rPr>
          <w:noProof/>
        </w:rPr>
        <w:t>3</w:t>
      </w:r>
      <w:r w:rsidR="00507265">
        <w:noBreakHyphen/>
      </w:r>
      <w:r w:rsidR="00507265">
        <w:rPr>
          <w:noProof/>
        </w:rPr>
        <w:t>9</w:t>
      </w:r>
      <w:r w:rsidR="003728D9">
        <w:fldChar w:fldCharType="end"/>
      </w:r>
      <w:r w:rsidR="003728D9">
        <w:t xml:space="preserve"> </w:t>
      </w:r>
      <w:r w:rsidR="003728D9">
        <w:fldChar w:fldCharType="begin"/>
      </w:r>
      <w:r w:rsidR="003728D9">
        <w:instrText xml:space="preserve"> REF _Ref10983880 \p \h </w:instrText>
      </w:r>
      <w:r w:rsidR="003728D9">
        <w:fldChar w:fldCharType="separate"/>
      </w:r>
      <w:r w:rsidR="00507265">
        <w:t>below</w:t>
      </w:r>
      <w:r w:rsidR="003728D9">
        <w:fldChar w:fldCharType="end"/>
      </w:r>
      <w:r w:rsidR="003728D9">
        <w:t xml:space="preserve"> </w:t>
      </w:r>
      <w:r w:rsidR="00FB0FA7">
        <w:t xml:space="preserve">is a photograph of </w:t>
      </w:r>
      <w:r w:rsidR="001D4903">
        <w:t>the EMR</w:t>
      </w:r>
      <w:r w:rsidR="00FB0FA7">
        <w:t xml:space="preserve"> module of the type used in </w:t>
      </w:r>
      <w:r w:rsidR="008D2B5D">
        <w:t>IVS2</w:t>
      </w:r>
      <w:r w:rsidR="00FB0FA7">
        <w:t xml:space="preserve"> along with a circuit diagram</w:t>
      </w:r>
      <w:r w:rsidR="008D2B5D">
        <w:t xml:space="preserve"> (this module does not have the jumper that is shown</w:t>
      </w:r>
      <w:r w:rsidR="00A6403B">
        <w:t xml:space="preserve"> in the diagram</w:t>
      </w:r>
      <w:r w:rsidR="008D2B5D">
        <w:t>)</w:t>
      </w:r>
      <w:r w:rsidR="00FB0FA7">
        <w:t>.</w:t>
      </w:r>
    </w:p>
    <w:p w14:paraId="6CAC60C3" w14:textId="77777777" w:rsidR="00FB0FA7" w:rsidRDefault="00FB0FA7" w:rsidP="00FB0FA7"/>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56"/>
      </w:tblGrid>
      <w:tr w:rsidR="00FB0FA7" w14:paraId="73D34F96" w14:textId="77777777" w:rsidTr="00FB0FA7">
        <w:tc>
          <w:tcPr>
            <w:tcW w:w="9956" w:type="dxa"/>
          </w:tcPr>
          <w:p w14:paraId="5513C18D" w14:textId="77777777" w:rsidR="00B60BA6" w:rsidRDefault="00077B33" w:rsidP="00FB0FA7">
            <w:pPr>
              <w:keepNext/>
            </w:pPr>
            <w:r>
              <w:rPr>
                <w:noProof/>
              </w:rPr>
              <w:drawing>
                <wp:inline distT="0" distB="0" distL="0" distR="0" wp14:anchorId="64D3AF9C" wp14:editId="5ED02012">
                  <wp:extent cx="3629608" cy="2125193"/>
                  <wp:effectExtent l="0" t="0" r="3175"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Screen Shot 2019-06-08 at 5.30.31 PM.png"/>
                          <pic:cNvPicPr/>
                        </pic:nvPicPr>
                        <pic:blipFill>
                          <a:blip r:embed="rId77"/>
                          <a:stretch>
                            <a:fillRect/>
                          </a:stretch>
                        </pic:blipFill>
                        <pic:spPr>
                          <a:xfrm>
                            <a:off x="0" y="0"/>
                            <a:ext cx="3658025" cy="2141832"/>
                          </a:xfrm>
                          <a:prstGeom prst="rect">
                            <a:avLst/>
                          </a:prstGeom>
                        </pic:spPr>
                      </pic:pic>
                    </a:graphicData>
                  </a:graphic>
                </wp:inline>
              </w:drawing>
            </w:r>
          </w:p>
          <w:p w14:paraId="2C091765" w14:textId="27828422" w:rsidR="00FB0FA7" w:rsidRDefault="001D4903" w:rsidP="00FB0FA7">
            <w:pPr>
              <w:keepNext/>
            </w:pPr>
            <w:r>
              <w:rPr>
                <w:noProof/>
              </w:rPr>
              <w:drawing>
                <wp:inline distT="0" distB="0" distL="0" distR="0" wp14:anchorId="58979A3E" wp14:editId="46BF5000">
                  <wp:extent cx="4920837" cy="2062065"/>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Screen Shot 2019-06-08 at 5.18.36 PM.png"/>
                          <pic:cNvPicPr/>
                        </pic:nvPicPr>
                        <pic:blipFill>
                          <a:blip r:embed="rId78"/>
                          <a:stretch>
                            <a:fillRect/>
                          </a:stretch>
                        </pic:blipFill>
                        <pic:spPr>
                          <a:xfrm>
                            <a:off x="0" y="0"/>
                            <a:ext cx="4928457" cy="2065258"/>
                          </a:xfrm>
                          <a:prstGeom prst="rect">
                            <a:avLst/>
                          </a:prstGeom>
                        </pic:spPr>
                      </pic:pic>
                    </a:graphicData>
                  </a:graphic>
                </wp:inline>
              </w:drawing>
            </w:r>
          </w:p>
        </w:tc>
      </w:tr>
    </w:tbl>
    <w:p w14:paraId="0CA11BCA" w14:textId="00A81CEE" w:rsidR="00FB0FA7" w:rsidRDefault="00FB0FA7" w:rsidP="00FB0FA7">
      <w:pPr>
        <w:pStyle w:val="Caption"/>
      </w:pPr>
      <w:bookmarkStart w:id="1533" w:name="_Ref10983879"/>
      <w:bookmarkStart w:id="1534" w:name="_Ref10983880"/>
      <w:bookmarkStart w:id="1535" w:name="_Toc15659541"/>
      <w:bookmarkStart w:id="1536" w:name="_Toc19861625"/>
      <w:bookmarkStart w:id="1537" w:name="_Toc61175371"/>
      <w:r>
        <w:t xml:space="preserve">Figure </w:t>
      </w:r>
      <w:ins w:id="1538" w:author="Chris Satterlee" w:date="2020-12-30T17:09:00Z">
        <w:r w:rsidR="004E77EB">
          <w:fldChar w:fldCharType="begin"/>
        </w:r>
        <w:r w:rsidR="004E77EB">
          <w:instrText xml:space="preserve"> STYLEREF 1 \s </w:instrText>
        </w:r>
      </w:ins>
      <w:r w:rsidR="004E77EB">
        <w:fldChar w:fldCharType="separate"/>
      </w:r>
      <w:r w:rsidR="00507265">
        <w:rPr>
          <w:noProof/>
        </w:rPr>
        <w:t>3</w:t>
      </w:r>
      <w:ins w:id="1539" w:author="Chris Satterlee" w:date="2020-12-30T17:09:00Z">
        <w:r w:rsidR="004E77EB">
          <w:fldChar w:fldCharType="end"/>
        </w:r>
        <w:r w:rsidR="004E77EB">
          <w:noBreakHyphen/>
        </w:r>
        <w:r w:rsidR="004E77EB">
          <w:fldChar w:fldCharType="begin"/>
        </w:r>
        <w:r w:rsidR="004E77EB">
          <w:instrText xml:space="preserve"> SEQ Figure \* ARABIC \s 1 </w:instrText>
        </w:r>
      </w:ins>
      <w:r w:rsidR="004E77EB">
        <w:fldChar w:fldCharType="separate"/>
      </w:r>
      <w:ins w:id="1540" w:author="Chris Satterlee" w:date="2021-01-10T12:36:00Z">
        <w:r w:rsidR="00507265">
          <w:rPr>
            <w:noProof/>
          </w:rPr>
          <w:t>9</w:t>
        </w:r>
      </w:ins>
      <w:ins w:id="1541" w:author="Chris Satterlee" w:date="2020-12-30T17:09:00Z">
        <w:r w:rsidR="004E77EB">
          <w:fldChar w:fldCharType="end"/>
        </w:r>
      </w:ins>
      <w:del w:id="1542" w:author="Chris Satterlee" w:date="2020-12-30T17:09:00Z">
        <w:r w:rsidR="00CF52DA" w:rsidDel="004E77EB">
          <w:fldChar w:fldCharType="begin"/>
        </w:r>
        <w:r w:rsidR="00CF52DA" w:rsidDel="004E77EB">
          <w:delInstrText xml:space="preserve"> STYLEREF 1 \s </w:delInstrText>
        </w:r>
        <w:r w:rsidR="00CF52DA" w:rsidDel="004E77EB">
          <w:fldChar w:fldCharType="separate"/>
        </w:r>
        <w:r w:rsidR="00EE51A2" w:rsidDel="004E77EB">
          <w:rPr>
            <w:noProof/>
          </w:rPr>
          <w:delText>3</w:delText>
        </w:r>
        <w:r w:rsidR="00CF52DA" w:rsidDel="004E77EB">
          <w:rPr>
            <w:noProof/>
          </w:rPr>
          <w:fldChar w:fldCharType="end"/>
        </w:r>
        <w:r w:rsidR="009663CD" w:rsidDel="004E77EB">
          <w:noBreakHyphen/>
        </w:r>
        <w:r w:rsidR="00CF52DA" w:rsidDel="004E77EB">
          <w:fldChar w:fldCharType="begin"/>
        </w:r>
        <w:r w:rsidR="00CF52DA" w:rsidDel="004E77EB">
          <w:delInstrText xml:space="preserve"> SEQ Figure \* ARABIC \s 1 </w:delInstrText>
        </w:r>
        <w:r w:rsidR="00CF52DA" w:rsidDel="004E77EB">
          <w:fldChar w:fldCharType="separate"/>
        </w:r>
        <w:r w:rsidR="00EE51A2" w:rsidDel="004E77EB">
          <w:rPr>
            <w:noProof/>
          </w:rPr>
          <w:delText>9</w:delText>
        </w:r>
        <w:r w:rsidR="00CF52DA" w:rsidDel="004E77EB">
          <w:rPr>
            <w:noProof/>
          </w:rPr>
          <w:fldChar w:fldCharType="end"/>
        </w:r>
      </w:del>
      <w:bookmarkEnd w:id="1533"/>
      <w:r>
        <w:t xml:space="preserve">: </w:t>
      </w:r>
      <w:r w:rsidR="00077B33">
        <w:t>EMR</w:t>
      </w:r>
      <w:r>
        <w:t xml:space="preserve"> module</w:t>
      </w:r>
      <w:bookmarkEnd w:id="1534"/>
      <w:bookmarkEnd w:id="1535"/>
      <w:bookmarkEnd w:id="1536"/>
      <w:bookmarkEnd w:id="1537"/>
    </w:p>
    <w:p w14:paraId="2C1F9916" w14:textId="77777777" w:rsidR="00045EA2" w:rsidRDefault="00FB0FA7" w:rsidP="00FB0FA7">
      <w:r>
        <w:t>The relay</w:t>
      </w:r>
      <w:r w:rsidR="008D2B5D">
        <w:t xml:space="preserve"> itself</w:t>
      </w:r>
      <w:r>
        <w:t xml:space="preserve"> </w:t>
      </w:r>
      <w:r w:rsidR="008D2B5D">
        <w:t>is</w:t>
      </w:r>
      <w:r>
        <w:t xml:space="preserve"> the blue box</w:t>
      </w:r>
      <w:r w:rsidR="00077B33">
        <w:t xml:space="preserve"> in the top photo</w:t>
      </w:r>
      <w:r>
        <w:t xml:space="preserve">. </w:t>
      </w:r>
      <w:r w:rsidR="00077B33">
        <w:t>To the left of the relay</w:t>
      </w:r>
      <w:r>
        <w:t xml:space="preserve"> </w:t>
      </w:r>
      <w:r w:rsidR="008D2B5D">
        <w:t>is</w:t>
      </w:r>
      <w:r>
        <w:t xml:space="preserve"> the </w:t>
      </w:r>
      <w:r w:rsidR="00077B33">
        <w:t xml:space="preserve">screw </w:t>
      </w:r>
      <w:r>
        <w:t>terminal block where the connections are made. The middle connection</w:t>
      </w:r>
      <w:r w:rsidR="008D2B5D">
        <w:t xml:space="preserve"> </w:t>
      </w:r>
      <w:r>
        <w:t>is the common (C) terminal. The one on the</w:t>
      </w:r>
      <w:r w:rsidR="008D2B5D">
        <w:t xml:space="preserve"> top</w:t>
      </w:r>
      <w:r>
        <w:t xml:space="preserve"> is the Normally </w:t>
      </w:r>
      <w:r w:rsidR="008D2B5D">
        <w:t>Open</w:t>
      </w:r>
      <w:r>
        <w:t xml:space="preserve"> (N</w:t>
      </w:r>
      <w:r w:rsidR="008D2B5D">
        <w:t>O</w:t>
      </w:r>
      <w:r>
        <w:t xml:space="preserve">) terminal, and the one on the </w:t>
      </w:r>
      <w:r w:rsidR="008D2B5D">
        <w:t>bottom</w:t>
      </w:r>
      <w:r>
        <w:t xml:space="preserve"> is the Normally </w:t>
      </w:r>
      <w:r w:rsidR="00077B33">
        <w:t>Closed</w:t>
      </w:r>
      <w:r>
        <w:t xml:space="preserve"> (N</w:t>
      </w:r>
      <w:r w:rsidR="00077B33">
        <w:t>C</w:t>
      </w:r>
      <w:r>
        <w:t xml:space="preserve">) terminal. </w:t>
      </w:r>
      <w:r w:rsidR="00077B33">
        <w:t xml:space="preserve">Note the little drawing on the silkscreen that helps to remember which terminal is which, even if you can’t remember their names. </w:t>
      </w:r>
      <w:r>
        <w:t>The terminal block ha</w:t>
      </w:r>
      <w:r w:rsidR="00077B33">
        <w:t>s</w:t>
      </w:r>
      <w:r>
        <w:t xml:space="preserve"> holes where the wires are inserted and tiny screws to hold them in place.</w:t>
      </w:r>
    </w:p>
    <w:p w14:paraId="71417D9B" w14:textId="77777777" w:rsidR="00045EA2" w:rsidRDefault="00045EA2" w:rsidP="00FB0FA7"/>
    <w:p w14:paraId="0E4C8CB4" w14:textId="5B6A3294" w:rsidR="00045EA2" w:rsidRDefault="00B3653B" w:rsidP="00FB0FA7">
      <w:r>
        <w:t>The green</w:t>
      </w:r>
      <w:r w:rsidR="00FB0FA7">
        <w:t xml:space="preserve"> LED that lights up when the relay is active</w:t>
      </w:r>
      <w:r>
        <w:t xml:space="preserve"> is near the bottom, on the right end of the board</w:t>
      </w:r>
      <w:r w:rsidR="00FB0FA7">
        <w:t>.</w:t>
      </w:r>
      <w:r>
        <w:t xml:space="preserve"> There is also a red LED at the top edge that lights up when power is applied, but this is not shown on the </w:t>
      </w:r>
      <w:r w:rsidR="003728D9">
        <w:t xml:space="preserve">circuit </w:t>
      </w:r>
      <w:r>
        <w:t xml:space="preserve">diagram. </w:t>
      </w:r>
      <w:r w:rsidR="00FB0FA7">
        <w:t xml:space="preserve">The other components on the board are </w:t>
      </w:r>
      <w:r>
        <w:t xml:space="preserve">an </w:t>
      </w:r>
      <w:hyperlink r:id="rId79" w:history="1">
        <w:r w:rsidR="00FB0FA7" w:rsidRPr="003D68C4">
          <w:rPr>
            <w:rStyle w:val="Hyperlink"/>
          </w:rPr>
          <w:t>optoisolator</w:t>
        </w:r>
      </w:hyperlink>
      <w:r w:rsidR="00FB0FA7">
        <w:t xml:space="preserve">, </w:t>
      </w:r>
      <w:r>
        <w:t xml:space="preserve">a </w:t>
      </w:r>
      <w:r w:rsidR="00FB0FA7">
        <w:t>transisto</w:t>
      </w:r>
      <w:r>
        <w:t>r</w:t>
      </w:r>
      <w:r w:rsidR="00FB0FA7">
        <w:t xml:space="preserve">, resistors and </w:t>
      </w:r>
      <w:r>
        <w:t xml:space="preserve">a </w:t>
      </w:r>
      <w:r w:rsidR="00FB0FA7">
        <w:t>diode, which are all shown in the circuit diagram.</w:t>
      </w:r>
    </w:p>
    <w:p w14:paraId="0DFFD98A" w14:textId="77777777" w:rsidR="00045EA2" w:rsidRDefault="00045EA2" w:rsidP="00FB0FA7"/>
    <w:p w14:paraId="252CB493" w14:textId="26DF8BE9" w:rsidR="00AC6E76" w:rsidRDefault="00FB0FA7" w:rsidP="00FB0FA7">
      <w:r>
        <w:t xml:space="preserve">The </w:t>
      </w:r>
      <w:r w:rsidR="00B3653B">
        <w:t>3</w:t>
      </w:r>
      <w:r>
        <w:t xml:space="preserve"> pins </w:t>
      </w:r>
      <w:r w:rsidR="00B3653B">
        <w:t xml:space="preserve">on the right end </w:t>
      </w:r>
      <w:r w:rsidR="003728D9">
        <w:t xml:space="preserve">of the board </w:t>
      </w:r>
      <w:r w:rsidR="00B3653B">
        <w:t>are</w:t>
      </w:r>
      <w:r>
        <w:t xml:space="preserve"> </w:t>
      </w:r>
      <w:r w:rsidR="00A367F3">
        <w:t>-</w:t>
      </w:r>
      <w:r w:rsidR="00B3653B">
        <w:t xml:space="preserve">IN, </w:t>
      </w:r>
      <w:r>
        <w:t>GND</w:t>
      </w:r>
      <w:r w:rsidR="00B3653B">
        <w:t xml:space="preserve"> </w:t>
      </w:r>
      <w:r>
        <w:t xml:space="preserve">and VCC. </w:t>
      </w:r>
      <w:r w:rsidR="00045EA2">
        <w:t>In IVS2, t</w:t>
      </w:r>
      <w:r>
        <w:t xml:space="preserve">he GND pin is connected to the common </w:t>
      </w:r>
      <w:hyperlink r:id="rId80" w:history="1">
        <w:r w:rsidRPr="00C17605">
          <w:rPr>
            <w:rStyle w:val="Hyperlink"/>
          </w:rPr>
          <w:t>ground</w:t>
        </w:r>
      </w:hyperlink>
      <w:r>
        <w:t xml:space="preserve"> used by all components (</w:t>
      </w:r>
      <w:r w:rsidR="00045EA2">
        <w:t>also</w:t>
      </w:r>
      <w:r>
        <w:t xml:space="preserve"> tied to the negative side of the PV). VCC is </w:t>
      </w:r>
      <w:r w:rsidR="003728D9">
        <w:t xml:space="preserve">connected to </w:t>
      </w:r>
      <w:r>
        <w:t>+5V</w:t>
      </w:r>
      <w:r w:rsidR="00B3653B">
        <w:t xml:space="preserve"> from the Arduino</w:t>
      </w:r>
      <w:r>
        <w:t xml:space="preserve">. The </w:t>
      </w:r>
      <w:r w:rsidR="00A367F3">
        <w:t>-</w:t>
      </w:r>
      <w:r>
        <w:t>I</w:t>
      </w:r>
      <w:r w:rsidR="00B3653B">
        <w:t>N</w:t>
      </w:r>
      <w:r>
        <w:t xml:space="preserve"> pin </w:t>
      </w:r>
      <w:r w:rsidR="00B3653B">
        <w:t>is</w:t>
      </w:r>
      <w:r>
        <w:t xml:space="preserve"> con</w:t>
      </w:r>
      <w:r w:rsidR="00B60BA6">
        <w:t>nected</w:t>
      </w:r>
      <w:r>
        <w:t xml:space="preserve"> </w:t>
      </w:r>
      <w:r w:rsidR="00AC6E76">
        <w:t xml:space="preserve">to </w:t>
      </w:r>
      <w:r w:rsidR="00B3653B">
        <w:t>Arduino</w:t>
      </w:r>
      <w:r w:rsidR="00045EA2">
        <w:t xml:space="preserve"> pin D2 </w:t>
      </w:r>
      <w:r>
        <w:t xml:space="preserve">to </w:t>
      </w:r>
      <w:r w:rsidR="00B60BA6">
        <w:t>control</w:t>
      </w:r>
      <w:r>
        <w:t xml:space="preserve"> whether the relay is activated or deactivated</w:t>
      </w:r>
      <w:r w:rsidR="00AC6E76">
        <w:t xml:space="preserve"> (see </w:t>
      </w:r>
      <w:r w:rsidR="00AC6E76">
        <w:fldChar w:fldCharType="begin"/>
      </w:r>
      <w:r w:rsidR="00AC6E76">
        <w:instrText xml:space="preserve"> REF _Ref12173847 \h </w:instrText>
      </w:r>
      <w:r w:rsidR="00AC6E76">
        <w:fldChar w:fldCharType="separate"/>
      </w:r>
      <w:r w:rsidR="00507265">
        <w:t xml:space="preserve">Figure </w:t>
      </w:r>
      <w:r w:rsidR="00507265">
        <w:rPr>
          <w:noProof/>
        </w:rPr>
        <w:t>3</w:t>
      </w:r>
      <w:r w:rsidR="00507265">
        <w:noBreakHyphen/>
      </w:r>
      <w:r w:rsidR="00507265">
        <w:rPr>
          <w:noProof/>
        </w:rPr>
        <w:t>10</w:t>
      </w:r>
      <w:r w:rsidR="00AC6E76">
        <w:fldChar w:fldCharType="end"/>
      </w:r>
      <w:r w:rsidR="00AC6E76">
        <w:t xml:space="preserve"> </w:t>
      </w:r>
      <w:r w:rsidR="00AC6E76">
        <w:fldChar w:fldCharType="begin"/>
      </w:r>
      <w:r w:rsidR="00AC6E76">
        <w:instrText xml:space="preserve"> REF _Ref12173852 \p \h </w:instrText>
      </w:r>
      <w:r w:rsidR="00AC6E76">
        <w:fldChar w:fldCharType="separate"/>
      </w:r>
      <w:r w:rsidR="00507265">
        <w:t>below</w:t>
      </w:r>
      <w:r w:rsidR="00AC6E76">
        <w:fldChar w:fldCharType="end"/>
      </w:r>
      <w:r w:rsidR="00AC6E76">
        <w:t>)</w:t>
      </w:r>
      <w:r>
        <w:t>. Th</w:t>
      </w:r>
      <w:r w:rsidR="00B3653B">
        <w:t>is</w:t>
      </w:r>
      <w:r>
        <w:t xml:space="preserve"> pin </w:t>
      </w:r>
      <w:r w:rsidR="00B3653B">
        <w:t>is</w:t>
      </w:r>
      <w:r>
        <w:t xml:space="preserve"> “active low”, which means that a low (</w:t>
      </w:r>
      <w:r w:rsidR="0016354E">
        <w:t xml:space="preserve">near </w:t>
      </w:r>
      <w:r w:rsidR="00EB110F">
        <w:t>GND</w:t>
      </w:r>
      <w:r>
        <w:t>) voltage activates the relay and a high (</w:t>
      </w:r>
      <w:r w:rsidR="0016354E">
        <w:t xml:space="preserve">near </w:t>
      </w:r>
      <w:r>
        <w:t xml:space="preserve">+5V) voltage deactivates the relay. </w:t>
      </w:r>
      <w:r w:rsidR="00AC6E76">
        <w:t xml:space="preserve">The words “Low level trigger” on the back of the module indicate this. R6 is a 22kΩ pull-up resistor to hold the relay in the inactive state before the Arduino software defines pin D2 as an output and starts driving it </w:t>
      </w:r>
      <w:r w:rsidR="00635679">
        <w:t>high (inactive)</w:t>
      </w:r>
      <w:r w:rsidR="00AC6E76">
        <w:t>.</w:t>
      </w:r>
    </w:p>
    <w:p w14:paraId="1E50CDCA" w14:textId="77777777" w:rsidR="00AC6E76" w:rsidRDefault="00AC6E76" w:rsidP="00FB0FA7"/>
    <w:p w14:paraId="20C35D64" w14:textId="5E13393F" w:rsidR="00A367F3" w:rsidRDefault="003728D9" w:rsidP="00FB0FA7">
      <w:r>
        <w:lastRenderedPageBreak/>
        <w:t xml:space="preserve">Some </w:t>
      </w:r>
      <w:r w:rsidR="00AC6E76">
        <w:t xml:space="preserve">EMR </w:t>
      </w:r>
      <w:r>
        <w:t>modules are designed such that the input is active-high, and some have a jumper to allow them to work either way. The software is written to work with active-low input EMR modules.</w:t>
      </w:r>
      <w:r w:rsidR="00635679">
        <w:t xml:space="preserve"> </w:t>
      </w:r>
      <w:r>
        <w:t xml:space="preserve">However, there is </w:t>
      </w:r>
      <w:hyperlink w:anchor="preferences_arduino_tab_image" w:history="1">
        <w:r w:rsidRPr="006D48DF">
          <w:rPr>
            <w:rStyle w:val="Hyperlink"/>
          </w:rPr>
          <w:t xml:space="preserve">configuration option </w:t>
        </w:r>
        <w:r w:rsidR="00635679" w:rsidRPr="006D48DF">
          <w:rPr>
            <w:rStyle w:val="Hyperlink"/>
          </w:rPr>
          <w:t>in the software</w:t>
        </w:r>
      </w:hyperlink>
      <w:r w:rsidR="00635679">
        <w:t xml:space="preserve"> </w:t>
      </w:r>
      <w:r>
        <w:t>to allow it to work with an active-high EMR module.</w:t>
      </w:r>
      <w:r w:rsidR="00635679">
        <w:t xml:space="preserve"> When an active-high EMR module is used, resistor R6 does the opposite of what it was intended to do; it activates the relay state before the Arduino software defines pin D2 as an output and starts driving it low (inactive). The fact that this works implies that resistor R6 is not necessary.</w:t>
      </w:r>
    </w:p>
    <w:p w14:paraId="6629626B" w14:textId="77777777" w:rsidR="00635679" w:rsidRDefault="00635679" w:rsidP="00FB0FA7"/>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A367F3" w14:paraId="75DE45DC" w14:textId="77777777" w:rsidTr="00AC6E76">
        <w:tc>
          <w:tcPr>
            <w:tcW w:w="10296" w:type="dxa"/>
          </w:tcPr>
          <w:p w14:paraId="6B35467E" w14:textId="5AE09CBA" w:rsidR="003059EE" w:rsidRDefault="003059EE" w:rsidP="00AC6E76">
            <w:pPr>
              <w:keepNext/>
            </w:pPr>
            <w:r>
              <w:rPr>
                <w:noProof/>
              </w:rPr>
              <w:drawing>
                <wp:inline distT="0" distB="0" distL="0" distR="0" wp14:anchorId="74C2A815" wp14:editId="401759E6">
                  <wp:extent cx="3524865" cy="206176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19-06-23 at 9.12.20 AM.png"/>
                          <pic:cNvPicPr/>
                        </pic:nvPicPr>
                        <pic:blipFill>
                          <a:blip r:embed="rId81"/>
                          <a:stretch>
                            <a:fillRect/>
                          </a:stretch>
                        </pic:blipFill>
                        <pic:spPr>
                          <a:xfrm>
                            <a:off x="0" y="0"/>
                            <a:ext cx="3540832" cy="2071106"/>
                          </a:xfrm>
                          <a:prstGeom prst="rect">
                            <a:avLst/>
                          </a:prstGeom>
                        </pic:spPr>
                      </pic:pic>
                    </a:graphicData>
                  </a:graphic>
                </wp:inline>
              </w:drawing>
            </w:r>
          </w:p>
        </w:tc>
      </w:tr>
    </w:tbl>
    <w:p w14:paraId="1BB3D63F" w14:textId="3E127AAA" w:rsidR="00FB0FA7" w:rsidRPr="002425CB" w:rsidRDefault="00AC6E76" w:rsidP="00635679">
      <w:pPr>
        <w:pStyle w:val="Caption"/>
      </w:pPr>
      <w:bookmarkStart w:id="1543" w:name="_Ref12173847"/>
      <w:bookmarkStart w:id="1544" w:name="_Ref12173852"/>
      <w:bookmarkStart w:id="1545" w:name="_Toc15659542"/>
      <w:bookmarkStart w:id="1546" w:name="_Toc19861626"/>
      <w:bookmarkStart w:id="1547" w:name="_Toc61175372"/>
      <w:r>
        <w:t xml:space="preserve">Figure </w:t>
      </w:r>
      <w:ins w:id="1548" w:author="Chris Satterlee" w:date="2020-12-30T17:09:00Z">
        <w:r w:rsidR="004E77EB">
          <w:fldChar w:fldCharType="begin"/>
        </w:r>
        <w:r w:rsidR="004E77EB">
          <w:instrText xml:space="preserve"> STYLEREF 1 \s </w:instrText>
        </w:r>
      </w:ins>
      <w:r w:rsidR="004E77EB">
        <w:fldChar w:fldCharType="separate"/>
      </w:r>
      <w:r w:rsidR="00507265">
        <w:rPr>
          <w:noProof/>
        </w:rPr>
        <w:t>3</w:t>
      </w:r>
      <w:ins w:id="1549" w:author="Chris Satterlee" w:date="2020-12-30T17:09:00Z">
        <w:r w:rsidR="004E77EB">
          <w:fldChar w:fldCharType="end"/>
        </w:r>
        <w:r w:rsidR="004E77EB">
          <w:noBreakHyphen/>
        </w:r>
        <w:r w:rsidR="004E77EB">
          <w:fldChar w:fldCharType="begin"/>
        </w:r>
        <w:r w:rsidR="004E77EB">
          <w:instrText xml:space="preserve"> SEQ Figure \* ARABIC \s 1 </w:instrText>
        </w:r>
      </w:ins>
      <w:r w:rsidR="004E77EB">
        <w:fldChar w:fldCharType="separate"/>
      </w:r>
      <w:ins w:id="1550" w:author="Chris Satterlee" w:date="2021-01-10T12:36:00Z">
        <w:r w:rsidR="00507265">
          <w:rPr>
            <w:noProof/>
          </w:rPr>
          <w:t>10</w:t>
        </w:r>
      </w:ins>
      <w:ins w:id="1551" w:author="Chris Satterlee" w:date="2020-12-30T17:09:00Z">
        <w:r w:rsidR="004E77EB">
          <w:fldChar w:fldCharType="end"/>
        </w:r>
      </w:ins>
      <w:del w:id="1552" w:author="Chris Satterlee" w:date="2020-12-30T17:09:00Z">
        <w:r w:rsidR="00CF52DA" w:rsidDel="004E77EB">
          <w:fldChar w:fldCharType="begin"/>
        </w:r>
        <w:r w:rsidR="00CF52DA" w:rsidDel="004E77EB">
          <w:delInstrText xml:space="preserve"> STYLEREF 1 \s </w:delInstrText>
        </w:r>
        <w:r w:rsidR="00CF52DA" w:rsidDel="004E77EB">
          <w:fldChar w:fldCharType="separate"/>
        </w:r>
        <w:r w:rsidR="00EE51A2" w:rsidDel="004E77EB">
          <w:rPr>
            <w:noProof/>
          </w:rPr>
          <w:delText>3</w:delText>
        </w:r>
        <w:r w:rsidR="00CF52DA" w:rsidDel="004E77EB">
          <w:rPr>
            <w:noProof/>
          </w:rPr>
          <w:fldChar w:fldCharType="end"/>
        </w:r>
        <w:r w:rsidR="009663CD" w:rsidDel="004E77EB">
          <w:noBreakHyphen/>
        </w:r>
        <w:r w:rsidR="00CF52DA" w:rsidDel="004E77EB">
          <w:fldChar w:fldCharType="begin"/>
        </w:r>
        <w:r w:rsidR="00CF52DA" w:rsidDel="004E77EB">
          <w:delInstrText xml:space="preserve"> SEQ Figure \* ARABIC \s 1 </w:delInstrText>
        </w:r>
        <w:r w:rsidR="00CF52DA" w:rsidDel="004E77EB">
          <w:fldChar w:fldCharType="separate"/>
        </w:r>
        <w:r w:rsidR="00EE51A2" w:rsidDel="004E77EB">
          <w:rPr>
            <w:noProof/>
          </w:rPr>
          <w:delText>10</w:delText>
        </w:r>
        <w:r w:rsidR="00CF52DA" w:rsidDel="004E77EB">
          <w:rPr>
            <w:noProof/>
          </w:rPr>
          <w:fldChar w:fldCharType="end"/>
        </w:r>
      </w:del>
      <w:bookmarkEnd w:id="1543"/>
      <w:r>
        <w:t>: Relay</w:t>
      </w:r>
      <w:r w:rsidR="00635679">
        <w:t xml:space="preserve"> module </w:t>
      </w:r>
      <w:r>
        <w:t>-IN pin control from Arduino</w:t>
      </w:r>
      <w:bookmarkEnd w:id="1544"/>
      <w:bookmarkEnd w:id="1545"/>
      <w:bookmarkEnd w:id="1546"/>
      <w:bookmarkEnd w:id="1547"/>
    </w:p>
    <w:p w14:paraId="5D2EFBC3" w14:textId="77777777" w:rsidR="00FB0FA7" w:rsidRDefault="00FB0FA7" w:rsidP="0071684C">
      <w:pPr>
        <w:pStyle w:val="Heading3"/>
      </w:pPr>
      <w:bookmarkStart w:id="1553" w:name="_Toc15659393"/>
      <w:bookmarkStart w:id="1554" w:name="_Toc19861297"/>
      <w:bookmarkStart w:id="1555" w:name="_Toc61175017"/>
      <w:r>
        <w:t>Cost</w:t>
      </w:r>
      <w:bookmarkEnd w:id="1553"/>
      <w:bookmarkEnd w:id="1554"/>
      <w:bookmarkEnd w:id="1555"/>
    </w:p>
    <w:p w14:paraId="6E7D4F9D" w14:textId="6768C8F6" w:rsidR="00FB0FA7" w:rsidRPr="003A3508" w:rsidRDefault="00A6403B" w:rsidP="00FB0FA7">
      <w:r>
        <w:t xml:space="preserve">The recommended </w:t>
      </w:r>
      <w:r w:rsidR="009B79AC">
        <w:t>EMR module is sold in a pack of 5 on Amazon for $8.99, so the unit cost is about $2</w:t>
      </w:r>
      <w:r w:rsidR="00FB0FA7">
        <w:t>.</w:t>
      </w:r>
    </w:p>
    <w:p w14:paraId="586429D4" w14:textId="77777777" w:rsidR="00FB0FA7" w:rsidRDefault="00FB0FA7" w:rsidP="0071684C">
      <w:pPr>
        <w:pStyle w:val="Heading3"/>
      </w:pPr>
      <w:r>
        <w:t xml:space="preserve"> </w:t>
      </w:r>
      <w:bookmarkStart w:id="1556" w:name="_Toc15659394"/>
      <w:bookmarkStart w:id="1557" w:name="_Toc19861298"/>
      <w:bookmarkStart w:id="1558" w:name="_Toc61175018"/>
      <w:r>
        <w:t>Current and Voltage Limitations</w:t>
      </w:r>
      <w:bookmarkEnd w:id="1556"/>
      <w:bookmarkEnd w:id="1557"/>
      <w:bookmarkEnd w:id="1558"/>
    </w:p>
    <w:p w14:paraId="15A58428" w14:textId="77777777" w:rsidR="00FB0FA7" w:rsidRDefault="00FB0FA7" w:rsidP="00FB0FA7">
      <w:r>
        <w:t>The important specifications are those of the Songle SRD-05VDC-SL-C relay. The most important of those is how much load current it can handle. The case has some values printed on it:</w:t>
      </w:r>
    </w:p>
    <w:p w14:paraId="09CBB9B7" w14:textId="77777777" w:rsidR="00FB0FA7" w:rsidRDefault="00FB0FA7" w:rsidP="00FB0FA7"/>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56"/>
      </w:tblGrid>
      <w:tr w:rsidR="00FB0FA7" w14:paraId="101E27B1" w14:textId="77777777" w:rsidTr="00FB0FA7">
        <w:tc>
          <w:tcPr>
            <w:tcW w:w="9956" w:type="dxa"/>
          </w:tcPr>
          <w:p w14:paraId="67A06A62" w14:textId="77777777" w:rsidR="00FB0FA7" w:rsidRDefault="00FB0FA7" w:rsidP="00FB0FA7">
            <w:r>
              <w:rPr>
                <w:noProof/>
              </w:rPr>
              <w:drawing>
                <wp:inline distT="0" distB="0" distL="0" distR="0" wp14:anchorId="1BE63063" wp14:editId="68DAF9BD">
                  <wp:extent cx="2311400" cy="2607888"/>
                  <wp:effectExtent l="0" t="0" r="0" b="889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ngle_pkg1.png"/>
                          <pic:cNvPicPr/>
                        </pic:nvPicPr>
                        <pic:blipFill>
                          <a:blip r:embed="rId82">
                            <a:extLst>
                              <a:ext uri="{28A0092B-C50C-407E-A947-70E740481C1C}">
                                <a14:useLocalDpi xmlns:a14="http://schemas.microsoft.com/office/drawing/2010/main" val="0"/>
                              </a:ext>
                            </a:extLst>
                          </a:blip>
                          <a:stretch>
                            <a:fillRect/>
                          </a:stretch>
                        </pic:blipFill>
                        <pic:spPr>
                          <a:xfrm>
                            <a:off x="0" y="0"/>
                            <a:ext cx="2311907" cy="2608460"/>
                          </a:xfrm>
                          <a:prstGeom prst="rect">
                            <a:avLst/>
                          </a:prstGeom>
                        </pic:spPr>
                      </pic:pic>
                    </a:graphicData>
                  </a:graphic>
                </wp:inline>
              </w:drawing>
            </w:r>
          </w:p>
        </w:tc>
      </w:tr>
    </w:tbl>
    <w:p w14:paraId="6FE56EF7" w14:textId="77777777" w:rsidR="00FB0FA7" w:rsidRDefault="00FB0FA7" w:rsidP="00FB0FA7"/>
    <w:p w14:paraId="4FDEE660" w14:textId="77777777" w:rsidR="00FB0FA7" w:rsidRDefault="00FB0FA7" w:rsidP="00FB0FA7">
      <w:r>
        <w:t>It’s not clear what the difference is between the ones on the left and the ones on the right, but the current is 10A in both cases. The modules are always advertised as handling up to 10A. Since 10A is the maximum I</w:t>
      </w:r>
      <w:r>
        <w:rPr>
          <w:vertAlign w:val="subscript"/>
        </w:rPr>
        <w:t>SC</w:t>
      </w:r>
      <w:r>
        <w:rPr>
          <w:rFonts w:ascii="Times" w:hAnsi="Times"/>
          <w:sz w:val="20"/>
        </w:rPr>
        <w:t xml:space="preserve"> </w:t>
      </w:r>
      <w:r>
        <w:t>we have chosen, this sounds good.</w:t>
      </w:r>
    </w:p>
    <w:p w14:paraId="3538D967" w14:textId="77777777" w:rsidR="00FB0FA7" w:rsidRDefault="00FB0FA7" w:rsidP="00FB0FA7"/>
    <w:p w14:paraId="60F906CE" w14:textId="2288093E" w:rsidR="00FB0FA7" w:rsidRDefault="00FB0FA7" w:rsidP="00FB0FA7">
      <w:r>
        <w:t xml:space="preserve">The actual </w:t>
      </w:r>
      <w:hyperlink r:id="rId83" w:history="1">
        <w:r w:rsidRPr="0030040A">
          <w:rPr>
            <w:rStyle w:val="Hyperlink"/>
          </w:rPr>
          <w:t>Songle relay specification</w:t>
        </w:r>
      </w:hyperlink>
      <w:r w:rsidR="0030040A">
        <w:t xml:space="preserve"> </w:t>
      </w:r>
      <w:r>
        <w:t>has the following table, however:</w:t>
      </w:r>
    </w:p>
    <w:p w14:paraId="4C86E421" w14:textId="77777777" w:rsidR="00FB0FA7" w:rsidRDefault="00FB0FA7" w:rsidP="00FB0FA7"/>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76"/>
      </w:tblGrid>
      <w:tr w:rsidR="00FB0FA7" w14:paraId="5AC6536C" w14:textId="77777777" w:rsidTr="00FB0FA7">
        <w:tc>
          <w:tcPr>
            <w:tcW w:w="9956" w:type="dxa"/>
          </w:tcPr>
          <w:p w14:paraId="6DEA90EA" w14:textId="77777777" w:rsidR="00FB0FA7" w:rsidRDefault="00FB0FA7" w:rsidP="00FB0FA7">
            <w:r>
              <w:rPr>
                <w:noProof/>
              </w:rPr>
              <w:drawing>
                <wp:inline distT="0" distB="0" distL="0" distR="0" wp14:anchorId="33ABB535" wp14:editId="5D537B28">
                  <wp:extent cx="6184900" cy="2361565"/>
                  <wp:effectExtent l="0" t="0" r="12700" b="63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ngle_Contact_Rating.png"/>
                          <pic:cNvPicPr/>
                        </pic:nvPicPr>
                        <pic:blipFill>
                          <a:blip r:embed="rId84">
                            <a:extLst>
                              <a:ext uri="{28A0092B-C50C-407E-A947-70E740481C1C}">
                                <a14:useLocalDpi xmlns:a14="http://schemas.microsoft.com/office/drawing/2010/main" val="0"/>
                              </a:ext>
                            </a:extLst>
                          </a:blip>
                          <a:stretch>
                            <a:fillRect/>
                          </a:stretch>
                        </pic:blipFill>
                        <pic:spPr>
                          <a:xfrm>
                            <a:off x="0" y="0"/>
                            <a:ext cx="6184900" cy="2361565"/>
                          </a:xfrm>
                          <a:prstGeom prst="rect">
                            <a:avLst/>
                          </a:prstGeom>
                        </pic:spPr>
                      </pic:pic>
                    </a:graphicData>
                  </a:graphic>
                </wp:inline>
              </w:drawing>
            </w:r>
          </w:p>
        </w:tc>
      </w:tr>
    </w:tbl>
    <w:p w14:paraId="057B3E2A" w14:textId="77777777" w:rsidR="00FB0FA7" w:rsidRDefault="00FB0FA7" w:rsidP="00FB0FA7"/>
    <w:p w14:paraId="640C8242" w14:textId="7F7DE11D" w:rsidR="00FB0FA7" w:rsidRDefault="00FB0FA7" w:rsidP="00FB0FA7">
      <w:r>
        <w:t>The relays used on the module are “Form C” (as indicated by the C at the end of the part number). So it appears that the maximum current is 7A for a resistive load and only 3A for an inductive load, and the markings on the case are misleading.</w:t>
      </w:r>
      <w:r w:rsidR="009B79AC">
        <w:t xml:space="preserve"> This was a larger concern for IVS1, because the </w:t>
      </w:r>
      <w:r w:rsidR="004A3E7D">
        <w:t>I</w:t>
      </w:r>
      <w:r w:rsidR="004A3E7D" w:rsidRPr="004A3E7D">
        <w:rPr>
          <w:vertAlign w:val="subscript"/>
        </w:rPr>
        <w:t>SC</w:t>
      </w:r>
      <w:r w:rsidR="009B79AC">
        <w:t xml:space="preserve"> current flowed for a much longer time in that design. In the IVS2 design, the </w:t>
      </w:r>
      <w:r w:rsidR="004A3E7D">
        <w:t>I</w:t>
      </w:r>
      <w:r w:rsidR="004A3E7D" w:rsidRPr="004A3E7D">
        <w:rPr>
          <w:vertAlign w:val="subscript"/>
        </w:rPr>
        <w:t>SC</w:t>
      </w:r>
      <w:r w:rsidR="009B79AC">
        <w:t xml:space="preserve"> current is flowing for an extremely brief amount of time, so it is not an issue.</w:t>
      </w:r>
    </w:p>
    <w:p w14:paraId="4EEE163C" w14:textId="77777777" w:rsidR="00FB0FA7" w:rsidRDefault="00FB0FA7" w:rsidP="00FB0FA7"/>
    <w:p w14:paraId="55007B0D" w14:textId="77777777" w:rsidR="00FB0FA7" w:rsidRDefault="00FB0FA7" w:rsidP="00FB0FA7">
      <w:r>
        <w:t>As for voltage, it is unclear what the significance is of the 28V value. The table says that the maximum allowable voltage is 110 VDC, which is higher than our maximum V</w:t>
      </w:r>
      <w:r>
        <w:rPr>
          <w:vertAlign w:val="subscript"/>
        </w:rPr>
        <w:t>OC</w:t>
      </w:r>
      <w:r>
        <w:rPr>
          <w:rFonts w:ascii="Times" w:hAnsi="Times"/>
          <w:sz w:val="20"/>
        </w:rPr>
        <w:t xml:space="preserve"> </w:t>
      </w:r>
      <w:r>
        <w:t>value of 80V.</w:t>
      </w:r>
    </w:p>
    <w:p w14:paraId="0E7D8E72" w14:textId="77777777" w:rsidR="00FB0FA7" w:rsidRDefault="00FB0FA7" w:rsidP="00FB0FA7"/>
    <w:p w14:paraId="4BE06B37" w14:textId="57D763D1" w:rsidR="0035573A" w:rsidRDefault="006523B8" w:rsidP="00FB0FA7">
      <w:r>
        <w:t>It is still likely that the EMR is the most failure-prone component in IVS2</w:t>
      </w:r>
      <w:r w:rsidR="00FB0FA7">
        <w:t>.</w:t>
      </w:r>
      <w:r>
        <w:t xml:space="preserve"> But it is very easy and inexpensive to replace if it does wear out. The </w:t>
      </w:r>
      <w:hyperlink w:anchor="_Solid-State_Relay_(SSR)" w:history="1">
        <w:r w:rsidRPr="006D48DF">
          <w:rPr>
            <w:rStyle w:val="Hyperlink"/>
          </w:rPr>
          <w:t>SSR-based designs</w:t>
        </w:r>
      </w:hyperlink>
      <w:r>
        <w:t xml:space="preserve"> eliminate this weak point.</w:t>
      </w:r>
    </w:p>
    <w:p w14:paraId="2A502984" w14:textId="70627F34" w:rsidR="0035573A" w:rsidRDefault="0035573A" w:rsidP="0071684C">
      <w:pPr>
        <w:pStyle w:val="Heading3"/>
      </w:pPr>
      <w:bookmarkStart w:id="1559" w:name="_Toc15659395"/>
      <w:bookmarkStart w:id="1560" w:name="_Toc19861299"/>
      <w:bookmarkStart w:id="1561" w:name="_Toc61175019"/>
      <w:r>
        <w:t>Switching Conditions</w:t>
      </w:r>
      <w:bookmarkEnd w:id="1559"/>
      <w:bookmarkEnd w:id="1560"/>
      <w:bookmarkEnd w:id="1561"/>
    </w:p>
    <w:p w14:paraId="0DB6F1FE" w14:textId="49795F85" w:rsidR="0035573A" w:rsidRDefault="0035573A" w:rsidP="0035573A">
      <w:r>
        <w:t>Despite the fact that the voltage and current ratings are marginally adequate (or</w:t>
      </w:r>
      <w:r w:rsidR="008143AE">
        <w:t>,</w:t>
      </w:r>
      <w:r>
        <w:t xml:space="preserve"> arguably</w:t>
      </w:r>
      <w:r w:rsidR="008143AE">
        <w:t>,</w:t>
      </w:r>
      <w:r>
        <w:t xml:space="preserve"> inadequate) for the specified limits of the IVS2, the conditions that are present when the relay switches are a mitigating factor.</w:t>
      </w:r>
    </w:p>
    <w:p w14:paraId="50F21112" w14:textId="7185B747" w:rsidR="0035573A" w:rsidRDefault="0035573A" w:rsidP="0035573A"/>
    <w:p w14:paraId="417D2D75" w14:textId="7D1D3006" w:rsidR="000B1E2E" w:rsidRDefault="0035573A" w:rsidP="0035573A">
      <w:r>
        <w:t xml:space="preserve">Relays wear out and fail when they are switched while current is flowing. This is because the current cannot stop instantly due to the </w:t>
      </w:r>
      <w:hyperlink r:id="rId85" w:history="1">
        <w:r w:rsidRPr="0030040A">
          <w:rPr>
            <w:rStyle w:val="Hyperlink"/>
          </w:rPr>
          <w:t>inductance</w:t>
        </w:r>
      </w:hyperlink>
      <w:r>
        <w:t xml:space="preserve"> of </w:t>
      </w:r>
      <w:r w:rsidR="000B1E2E">
        <w:t>the circuit. All circuits have some amount of inductance. The result is arcing, which eventually destroys the relay contacts</w:t>
      </w:r>
      <w:r w:rsidR="000B1E2E">
        <w:rPr>
          <w:rStyle w:val="FootnoteReference"/>
        </w:rPr>
        <w:footnoteReference w:id="3"/>
      </w:r>
      <w:r w:rsidR="000B1E2E">
        <w:t>.</w:t>
      </w:r>
    </w:p>
    <w:p w14:paraId="5D8A8F29" w14:textId="77777777" w:rsidR="000B1E2E" w:rsidRDefault="000B1E2E" w:rsidP="0035573A"/>
    <w:p w14:paraId="31D51388" w14:textId="6E1ADAA7" w:rsidR="0035573A" w:rsidRDefault="000B1E2E" w:rsidP="0035573A">
      <w:r>
        <w:t>The IVS2 relay is never switched when current is flowing.</w:t>
      </w:r>
      <w:r w:rsidR="00D76D63">
        <w:t xml:space="preserve"> Between tests, it is in the inactive state; the load circuit is open so no current is flowing when it is switched from the inactive to the active state. It is not switched from active back to inactive until the capacitor has charged up, </w:t>
      </w:r>
      <w:r w:rsidR="006D48DF">
        <w:t>at which point</w:t>
      </w:r>
      <w:r w:rsidR="00D76D63">
        <w:t xml:space="preserve"> the current is once again </w:t>
      </w:r>
      <w:r w:rsidR="008143AE">
        <w:t xml:space="preserve">nearly </w:t>
      </w:r>
      <w:r w:rsidR="00D76D63">
        <w:t>zero.</w:t>
      </w:r>
    </w:p>
    <w:p w14:paraId="57576671" w14:textId="4F01DD7C" w:rsidR="00D76D63" w:rsidRDefault="00D76D63" w:rsidP="0035573A"/>
    <w:p w14:paraId="159AAF1F" w14:textId="63C853FC" w:rsidR="00D76D63" w:rsidRPr="0035573A" w:rsidRDefault="00D76D63" w:rsidP="0035573A">
      <w:r>
        <w:lastRenderedPageBreak/>
        <w:t xml:space="preserve">In both switching cases, current does </w:t>
      </w:r>
      <w:r w:rsidRPr="008143AE">
        <w:rPr>
          <w:u w:val="single"/>
        </w:rPr>
        <w:t>begin</w:t>
      </w:r>
      <w:r>
        <w:t xml:space="preserve"> to flow when the relay is in its new state. One might think that it would arc during this transition, but that is not the case. This is because the circuit inductance works in our favor on this transition; current cannot instantly </w:t>
      </w:r>
      <w:r w:rsidR="00B548BA">
        <w:t xml:space="preserve">change </w:t>
      </w:r>
      <w:r>
        <w:t>from</w:t>
      </w:r>
      <w:r w:rsidR="008143AE">
        <w:t xml:space="preserve"> zero to a high value. At the beginning of the IV curve, there is actually a ramp up to the </w:t>
      </w:r>
      <w:r w:rsidR="00EB110F">
        <w:t>I</w:t>
      </w:r>
      <w:r w:rsidR="00EB110F" w:rsidRPr="004A3E7D">
        <w:rPr>
          <w:vertAlign w:val="subscript"/>
        </w:rPr>
        <w:t>SC</w:t>
      </w:r>
      <w:r w:rsidR="008143AE">
        <w:t xml:space="preserve"> value that the Arduino software filters out. This is due to the capacitors’ </w:t>
      </w:r>
      <w:hyperlink r:id="rId86" w:history="1">
        <w:r w:rsidR="008143AE" w:rsidRPr="0030040A">
          <w:rPr>
            <w:rStyle w:val="Hyperlink"/>
          </w:rPr>
          <w:t>parasitic</w:t>
        </w:r>
      </w:hyperlink>
      <w:r w:rsidR="008143AE">
        <w:t xml:space="preserve"> inductance. When the relay switches back to the bleed resistor, the current also </w:t>
      </w:r>
      <w:r w:rsidR="00054A50">
        <w:t xml:space="preserve">ramps up to its maximum bleed rate. This ramp is due to the parasitic inductance of the bleed resistor and the capacitors. </w:t>
      </w:r>
      <w:r w:rsidR="008143AE">
        <w:t xml:space="preserve"> </w:t>
      </w:r>
      <w:r>
        <w:t xml:space="preserve"> </w:t>
      </w:r>
    </w:p>
    <w:p w14:paraId="68541D62" w14:textId="1206502B" w:rsidR="00FB0FA7" w:rsidRDefault="00FB0FA7" w:rsidP="0071684C">
      <w:pPr>
        <w:pStyle w:val="Heading3"/>
      </w:pPr>
      <w:bookmarkStart w:id="1562" w:name="_Ref12118177"/>
      <w:bookmarkStart w:id="1563" w:name="_Ref12118197"/>
      <w:bookmarkStart w:id="1564" w:name="_Ref12118207"/>
      <w:bookmarkStart w:id="1565" w:name="_Toc15659396"/>
      <w:bookmarkStart w:id="1566" w:name="_Toc19861300"/>
      <w:bookmarkStart w:id="1567" w:name="_Toc61175020"/>
      <w:r>
        <w:t xml:space="preserve">Current/Power </w:t>
      </w:r>
      <w:r w:rsidR="0035573A">
        <w:t>C</w:t>
      </w:r>
      <w:r>
        <w:t>onsumption</w:t>
      </w:r>
      <w:bookmarkEnd w:id="1562"/>
      <w:bookmarkEnd w:id="1563"/>
      <w:bookmarkEnd w:id="1564"/>
      <w:bookmarkEnd w:id="1565"/>
      <w:bookmarkEnd w:id="1566"/>
      <w:bookmarkEnd w:id="1567"/>
    </w:p>
    <w:p w14:paraId="7DF81882" w14:textId="075B7113" w:rsidR="00FB0FA7" w:rsidRDefault="00FB0FA7" w:rsidP="00FB0FA7">
      <w:r>
        <w:t xml:space="preserve">The </w:t>
      </w:r>
      <w:r w:rsidR="006523B8">
        <w:t>EMR</w:t>
      </w:r>
      <w:r>
        <w:t xml:space="preserve"> require</w:t>
      </w:r>
      <w:r w:rsidR="006523B8">
        <w:t>s</w:t>
      </w:r>
      <w:r>
        <w:t xml:space="preserve"> a negligible amount of power when </w:t>
      </w:r>
      <w:r w:rsidR="006523B8">
        <w:t>it is</w:t>
      </w:r>
      <w:r>
        <w:t xml:space="preserve"> in the inactive state, but</w:t>
      </w:r>
      <w:r w:rsidR="006523B8">
        <w:t xml:space="preserve"> it</w:t>
      </w:r>
      <w:r>
        <w:t xml:space="preserve"> requires about half a watt of power in the active state. This is the power required to energize the electromagnet coil.</w:t>
      </w:r>
    </w:p>
    <w:p w14:paraId="5A0D9FAC" w14:textId="77777777" w:rsidR="00B548BA" w:rsidRDefault="00B548BA" w:rsidP="00FB0FA7"/>
    <w:p w14:paraId="31D13740" w14:textId="77777777" w:rsidR="00FB0FA7" w:rsidRDefault="00FB0FA7" w:rsidP="00566111">
      <w:pPr>
        <w:pStyle w:val="ListParagraph"/>
        <w:numPr>
          <w:ilvl w:val="0"/>
          <w:numId w:val="5"/>
        </w:numPr>
      </w:pPr>
      <w:r>
        <w:t>Coil current: 89.3mA</w:t>
      </w:r>
    </w:p>
    <w:p w14:paraId="42416E30" w14:textId="77777777" w:rsidR="00FB0FA7" w:rsidRDefault="00FB0FA7" w:rsidP="00566111">
      <w:pPr>
        <w:pStyle w:val="ListParagraph"/>
        <w:numPr>
          <w:ilvl w:val="0"/>
          <w:numId w:val="5"/>
        </w:numPr>
      </w:pPr>
      <w:r>
        <w:t>Coil resistance: 55Ω ±10%</w:t>
      </w:r>
    </w:p>
    <w:p w14:paraId="632CFC68" w14:textId="77777777" w:rsidR="00FB0FA7" w:rsidRDefault="00FB0FA7" w:rsidP="00566111">
      <w:pPr>
        <w:pStyle w:val="ListParagraph"/>
        <w:numPr>
          <w:ilvl w:val="0"/>
          <w:numId w:val="5"/>
        </w:numPr>
      </w:pPr>
      <w:r>
        <w:t>Coil power: 0.39W – 0.48W</w:t>
      </w:r>
    </w:p>
    <w:p w14:paraId="4FDBFADF" w14:textId="77777777" w:rsidR="00FB0FA7" w:rsidRDefault="00FB0FA7" w:rsidP="00FB0FA7"/>
    <w:p w14:paraId="4CE3F900" w14:textId="0ABA3EC7" w:rsidR="00FB0FA7" w:rsidRPr="00FB0FA7" w:rsidRDefault="00054A50" w:rsidP="00045EA2">
      <w:r>
        <w:t>In the IVS1 design</w:t>
      </w:r>
      <w:r w:rsidR="006523B8">
        <w:t xml:space="preserve"> there were 16 EMRs</w:t>
      </w:r>
      <w:r>
        <w:t xml:space="preserve"> and</w:t>
      </w:r>
      <w:r w:rsidR="006523B8">
        <w:t xml:space="preserve"> this was a significant factor to take into account. Since the IVS2 design only has one, and it is active for a very brief time, this is almost negligible. However,</w:t>
      </w:r>
      <w:r w:rsidR="008208A8">
        <w:t xml:space="preserve"> the current draw of the EMR coil does have an interesting effect. It causes a droop in the +5V supplied from the laptop via USB. This affects the ammeter and voltmeter measurements because they use the +5V as a reference. This will be discussed more in Section </w:t>
      </w:r>
      <w:r w:rsidR="00510B5F">
        <w:fldChar w:fldCharType="begin"/>
      </w:r>
      <w:r w:rsidR="00510B5F">
        <w:instrText xml:space="preserve"> REF _Ref12119646 \r \h </w:instrText>
      </w:r>
      <w:r w:rsidR="00510B5F">
        <w:fldChar w:fldCharType="separate"/>
      </w:r>
      <w:r w:rsidR="00507265">
        <w:t>4.2.1.5</w:t>
      </w:r>
      <w:r w:rsidR="00510B5F">
        <w:fldChar w:fldCharType="end"/>
      </w:r>
      <w:r w:rsidR="00510B5F">
        <w:t xml:space="preserve"> on page </w:t>
      </w:r>
      <w:r w:rsidR="00510B5F">
        <w:fldChar w:fldCharType="begin"/>
      </w:r>
      <w:r w:rsidR="00510B5F">
        <w:instrText xml:space="preserve"> PAGEREF _Ref12119646 \h </w:instrText>
      </w:r>
      <w:r w:rsidR="00510B5F">
        <w:fldChar w:fldCharType="separate"/>
      </w:r>
      <w:r w:rsidR="00507265">
        <w:rPr>
          <w:noProof/>
        </w:rPr>
        <w:t>46</w:t>
      </w:r>
      <w:r w:rsidR="00510B5F">
        <w:fldChar w:fldCharType="end"/>
      </w:r>
      <w:r w:rsidR="008208A8">
        <w:t>.</w:t>
      </w:r>
    </w:p>
    <w:p w14:paraId="30BC1347" w14:textId="47346261" w:rsidR="00B92B23" w:rsidRDefault="00B92B23" w:rsidP="00B92B23">
      <w:pPr>
        <w:pStyle w:val="Heading2"/>
      </w:pPr>
      <w:bookmarkStart w:id="1568" w:name="_Toc15659397"/>
      <w:bookmarkStart w:id="1569" w:name="_Toc19861301"/>
      <w:bookmarkStart w:id="1570" w:name="_Toc61175021"/>
      <w:r>
        <w:t>Load Capacitors</w:t>
      </w:r>
      <w:bookmarkEnd w:id="1568"/>
      <w:bookmarkEnd w:id="1569"/>
      <w:bookmarkEnd w:id="1570"/>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271FE5" w14:paraId="2A010062" w14:textId="77777777" w:rsidTr="0023572D">
        <w:tc>
          <w:tcPr>
            <w:tcW w:w="10296" w:type="dxa"/>
          </w:tcPr>
          <w:p w14:paraId="74061FDB" w14:textId="1E148244" w:rsidR="00271FE5" w:rsidRDefault="00271FE5" w:rsidP="00AE101C">
            <w:r>
              <w:rPr>
                <w:noProof/>
              </w:rPr>
              <w:drawing>
                <wp:inline distT="0" distB="0" distL="0" distR="0" wp14:anchorId="2E552E26" wp14:editId="33D2D157">
                  <wp:extent cx="1973055" cy="1476855"/>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Screen Shot 2019-06-11 at 4.32.13 PM.png"/>
                          <pic:cNvPicPr/>
                        </pic:nvPicPr>
                        <pic:blipFill>
                          <a:blip r:embed="rId87"/>
                          <a:stretch>
                            <a:fillRect/>
                          </a:stretch>
                        </pic:blipFill>
                        <pic:spPr>
                          <a:xfrm>
                            <a:off x="0" y="0"/>
                            <a:ext cx="2016565" cy="1509423"/>
                          </a:xfrm>
                          <a:prstGeom prst="rect">
                            <a:avLst/>
                          </a:prstGeom>
                        </pic:spPr>
                      </pic:pic>
                    </a:graphicData>
                  </a:graphic>
                </wp:inline>
              </w:drawing>
            </w:r>
            <w:r>
              <w:rPr>
                <w:noProof/>
              </w:rPr>
              <w:drawing>
                <wp:inline distT="0" distB="0" distL="0" distR="0" wp14:anchorId="13D6224E" wp14:editId="3262E77E">
                  <wp:extent cx="2731822" cy="1399592"/>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Screen Shot 2019-06-11 at 4.34.01 PM.png"/>
                          <pic:cNvPicPr/>
                        </pic:nvPicPr>
                        <pic:blipFill>
                          <a:blip r:embed="rId88"/>
                          <a:stretch>
                            <a:fillRect/>
                          </a:stretch>
                        </pic:blipFill>
                        <pic:spPr>
                          <a:xfrm>
                            <a:off x="0" y="0"/>
                            <a:ext cx="2766235" cy="1417223"/>
                          </a:xfrm>
                          <a:prstGeom prst="rect">
                            <a:avLst/>
                          </a:prstGeom>
                        </pic:spPr>
                      </pic:pic>
                    </a:graphicData>
                  </a:graphic>
                </wp:inline>
              </w:drawing>
            </w:r>
          </w:p>
        </w:tc>
      </w:tr>
    </w:tbl>
    <w:p w14:paraId="25072213" w14:textId="77777777" w:rsidR="00271FE5" w:rsidRDefault="00271FE5" w:rsidP="00AE101C"/>
    <w:p w14:paraId="6A7BCDA7" w14:textId="6FB86017" w:rsidR="001B1195" w:rsidRDefault="00054A50" w:rsidP="00AE101C">
      <w:r>
        <w:t>Conceptually the load is a single capacitor, but for reasons that will be explained shortly, two physical capacitors</w:t>
      </w:r>
      <w:r w:rsidR="00AD0B09">
        <w:t>, C1 and C2,</w:t>
      </w:r>
      <w:r>
        <w:t xml:space="preserve"> are used </w:t>
      </w:r>
      <w:hyperlink r:id="rId89" w:history="1">
        <w:r w:rsidRPr="00F7710A">
          <w:rPr>
            <w:rStyle w:val="Hyperlink"/>
          </w:rPr>
          <w:t>in parallel</w:t>
        </w:r>
      </w:hyperlink>
      <w:r>
        <w:t>.</w:t>
      </w:r>
    </w:p>
    <w:p w14:paraId="1FEA3CA3" w14:textId="78250C4F" w:rsidR="001B1195" w:rsidRDefault="001B1195" w:rsidP="00AE101C"/>
    <w:p w14:paraId="502CD86E" w14:textId="0F4B55C8" w:rsidR="001B1195" w:rsidRDefault="001B1195" w:rsidP="00AE101C">
      <w:r>
        <w:t xml:space="preserve">Capacitors are rated primarily by two metrics: capacitance and voltage. One more metric that can be relevant is their </w:t>
      </w:r>
      <w:hyperlink r:id="rId90" w:history="1">
        <w:r w:rsidRPr="0030040A">
          <w:rPr>
            <w:rStyle w:val="Hyperlink"/>
          </w:rPr>
          <w:t>equivalent series resistance (ESR)</w:t>
        </w:r>
      </w:hyperlink>
      <w:r>
        <w:t>.</w:t>
      </w:r>
      <w:r w:rsidR="00814DF6">
        <w:t xml:space="preserve"> The cost and physical size of a capacitor are generally proportional to their voltage and capacitance, and low ESR costs more. So, in order to keep the cost and size down, we want to find the lowest voltage that is adequate, the lowest capacitance that is adequate, and the highest ESR that is adequate.</w:t>
      </w:r>
    </w:p>
    <w:p w14:paraId="0FFF703E" w14:textId="5F5AEB76" w:rsidR="001B1195" w:rsidRDefault="001B1195" w:rsidP="0071684C">
      <w:pPr>
        <w:pStyle w:val="Heading3"/>
      </w:pPr>
      <w:bookmarkStart w:id="1571" w:name="_Toc15659398"/>
      <w:bookmarkStart w:id="1572" w:name="_Toc19861302"/>
      <w:bookmarkStart w:id="1573" w:name="_Ref59022730"/>
      <w:bookmarkStart w:id="1574" w:name="_Ref59022830"/>
      <w:bookmarkStart w:id="1575" w:name="_Ref59022879"/>
      <w:bookmarkStart w:id="1576" w:name="_Toc61175022"/>
      <w:r>
        <w:t>Voltage Requirement</w:t>
      </w:r>
      <w:bookmarkEnd w:id="1571"/>
      <w:bookmarkEnd w:id="1572"/>
      <w:bookmarkEnd w:id="1573"/>
      <w:bookmarkEnd w:id="1574"/>
      <w:bookmarkEnd w:id="1575"/>
      <w:bookmarkEnd w:id="1576"/>
    </w:p>
    <w:p w14:paraId="3E08066D" w14:textId="418B7EC6" w:rsidR="001B1195" w:rsidRPr="001B1195" w:rsidRDefault="001B1195" w:rsidP="001B1195">
      <w:r>
        <w:t xml:space="preserve">The voltage rating of a capacitor specifies the highest voltage that can safely be applied between its two terminals. Higher voltages </w:t>
      </w:r>
      <w:r w:rsidR="00F10708">
        <w:t xml:space="preserve">than that </w:t>
      </w:r>
      <w:r>
        <w:t xml:space="preserve">can destroy the capacitor. It is generally accepted that capacitors should be rated around 20% higher than the highest voltage that they are expected to encounter in the </w:t>
      </w:r>
      <w:r>
        <w:lastRenderedPageBreak/>
        <w:t>application.</w:t>
      </w:r>
      <w:r w:rsidR="00814DF6">
        <w:t xml:space="preserve"> In our case, 80 V is the rated </w:t>
      </w:r>
      <w:r w:rsidR="00C650FF">
        <w:t>maximum</w:t>
      </w:r>
      <w:r w:rsidR="00814DF6">
        <w:t xml:space="preserve"> PV module V</w:t>
      </w:r>
      <w:r w:rsidR="004A3E7D" w:rsidRPr="004A3E7D">
        <w:rPr>
          <w:vertAlign w:val="subscript"/>
        </w:rPr>
        <w:t>OC</w:t>
      </w:r>
      <w:r w:rsidR="00814DF6">
        <w:t>, so 100</w:t>
      </w:r>
      <w:r w:rsidR="003C610E">
        <w:t xml:space="preserve"> </w:t>
      </w:r>
      <w:r w:rsidR="00814DF6">
        <w:t xml:space="preserve">V capacitors are </w:t>
      </w:r>
      <w:r w:rsidR="008333BC">
        <w:t>adequate</w:t>
      </w:r>
      <w:r w:rsidR="00814DF6">
        <w:t>.</w:t>
      </w:r>
      <w:r w:rsidR="00B548BA">
        <w:t xml:space="preserve"> Choosing capacitors with a higher voltage rating would be more expensive, and the capacitors would be </w:t>
      </w:r>
      <w:r w:rsidR="0068578C">
        <w:t xml:space="preserve">physically </w:t>
      </w:r>
      <w:r w:rsidR="00B548BA">
        <w:t xml:space="preserve">larger. </w:t>
      </w:r>
      <w:r>
        <w:t xml:space="preserve"> </w:t>
      </w:r>
    </w:p>
    <w:p w14:paraId="434A2004" w14:textId="1D2B8ACA" w:rsidR="001B1195" w:rsidRDefault="001B1195" w:rsidP="0071684C">
      <w:pPr>
        <w:pStyle w:val="Heading3"/>
      </w:pPr>
      <w:bookmarkStart w:id="1577" w:name="_Ref14797348"/>
      <w:bookmarkStart w:id="1578" w:name="_Ref14797349"/>
      <w:bookmarkStart w:id="1579" w:name="_Toc15659399"/>
      <w:bookmarkStart w:id="1580" w:name="_Toc19861303"/>
      <w:bookmarkStart w:id="1581" w:name="_Toc61175023"/>
      <w:r>
        <w:t>Capacitance Requirement</w:t>
      </w:r>
      <w:bookmarkEnd w:id="1577"/>
      <w:bookmarkEnd w:id="1578"/>
      <w:bookmarkEnd w:id="1579"/>
      <w:bookmarkEnd w:id="1580"/>
      <w:bookmarkEnd w:id="1581"/>
    </w:p>
    <w:p w14:paraId="2A781DB5" w14:textId="6FD22488" w:rsidR="00814DF6" w:rsidRDefault="00814DF6" w:rsidP="00814DF6">
      <w:r>
        <w:t xml:space="preserve">The capacitance determines how </w:t>
      </w:r>
      <w:r w:rsidR="0023572D">
        <w:t>long it takes</w:t>
      </w:r>
      <w:r>
        <w:t xml:space="preserve"> the capacitor </w:t>
      </w:r>
      <w:r w:rsidR="0023572D">
        <w:t xml:space="preserve">to </w:t>
      </w:r>
      <w:r>
        <w:t>charge up. If the capacitance is too low, the Arduino will not be able to take measurements fast enough for the curve to have the desirable resolution.</w:t>
      </w:r>
    </w:p>
    <w:p w14:paraId="4F92A59C" w14:textId="6B785DEC" w:rsidR="00B548BA" w:rsidRDefault="00B548BA" w:rsidP="00814DF6"/>
    <w:p w14:paraId="03B820DF" w14:textId="044F1B6D" w:rsidR="00B548BA" w:rsidRDefault="00B548BA" w:rsidP="00814DF6">
      <w:r>
        <w:t>To choose the ideal capacitance, we need to know:</w:t>
      </w:r>
    </w:p>
    <w:p w14:paraId="69DBDC31" w14:textId="77777777" w:rsidR="00B548BA" w:rsidRDefault="00B548BA" w:rsidP="00814DF6"/>
    <w:p w14:paraId="6F5A45C5" w14:textId="0EA02601" w:rsidR="00B548BA" w:rsidRDefault="00B548BA" w:rsidP="0084308C">
      <w:pPr>
        <w:pStyle w:val="ListParagraph"/>
        <w:numPr>
          <w:ilvl w:val="0"/>
          <w:numId w:val="11"/>
        </w:numPr>
      </w:pPr>
      <w:r>
        <w:t>How fast can the Arduino take measurements?</w:t>
      </w:r>
    </w:p>
    <w:p w14:paraId="30DEC07E" w14:textId="329B3B76" w:rsidR="00B548BA" w:rsidRDefault="00B548BA" w:rsidP="0084308C">
      <w:pPr>
        <w:pStyle w:val="ListParagraph"/>
        <w:numPr>
          <w:ilvl w:val="0"/>
          <w:numId w:val="11"/>
        </w:numPr>
      </w:pPr>
      <w:r>
        <w:t>What is the desirable resolution?</w:t>
      </w:r>
    </w:p>
    <w:p w14:paraId="0844FAC8" w14:textId="272E0F55" w:rsidR="00B548BA" w:rsidRDefault="00B548BA" w:rsidP="00B548BA"/>
    <w:p w14:paraId="2D0EEBF9" w14:textId="36866C7B" w:rsidR="00B548BA" w:rsidRDefault="00B548BA" w:rsidP="00B548BA">
      <w:r>
        <w:t xml:space="preserve">Armed with the answers to those two questions, we can use some physics and math to </w:t>
      </w:r>
      <w:r w:rsidR="004D720D">
        <w:t>determine the minimum required capacitance.</w:t>
      </w:r>
    </w:p>
    <w:p w14:paraId="5DFC6DD1" w14:textId="380DE18A" w:rsidR="004D720D" w:rsidRDefault="004D720D" w:rsidP="00B548BA"/>
    <w:p w14:paraId="1E59F908" w14:textId="764A4285" w:rsidR="004D720D" w:rsidRDefault="004D720D" w:rsidP="00B548BA">
      <w:r>
        <w:t>I</w:t>
      </w:r>
      <w:r w:rsidR="006E5DCE">
        <w:t>nitial estimates were</w:t>
      </w:r>
      <w:r>
        <w:t xml:space="preserve"> that the Arduino would be able to take one pair of (I, V) measurements every 100 microseconds (µs) using the MCP3202 analog-to-digital converter (ADC), which will be discussed in Chapter </w:t>
      </w:r>
      <w:r>
        <w:fldChar w:fldCharType="begin"/>
      </w:r>
      <w:r>
        <w:instrText xml:space="preserve"> REF _Ref11070352 \r \h </w:instrText>
      </w:r>
      <w:r>
        <w:fldChar w:fldCharType="separate"/>
      </w:r>
      <w:r w:rsidR="00507265">
        <w:t>4</w:t>
      </w:r>
      <w:r>
        <w:fldChar w:fldCharType="end"/>
      </w:r>
      <w:r>
        <w:t xml:space="preserve">. This included some </w:t>
      </w:r>
      <w:r w:rsidR="0030040A">
        <w:t xml:space="preserve">estimated </w:t>
      </w:r>
      <w:r>
        <w:t xml:space="preserve">software processing time. </w:t>
      </w:r>
      <w:r w:rsidR="003F2A6C">
        <w:t xml:space="preserve">That analysis is not included here, but </w:t>
      </w:r>
      <w:r w:rsidR="00D6080E">
        <w:t xml:space="preserve">it </w:t>
      </w:r>
      <w:r w:rsidR="003F2A6C">
        <w:t>turned out to be a bit conservative; t</w:t>
      </w:r>
      <w:r>
        <w:t>he actual time is about 65 µs</w:t>
      </w:r>
      <w:r w:rsidR="003F2A6C">
        <w:t xml:space="preserve"> per point</w:t>
      </w:r>
      <w:r>
        <w:t>.</w:t>
      </w:r>
      <w:r w:rsidR="00193962">
        <w:t xml:space="preserve"> We’ll use 100 µs for the analysis in this chapter since that was </w:t>
      </w:r>
      <w:r w:rsidR="003C610E">
        <w:t>the basis on which the actual decisions were made</w:t>
      </w:r>
      <w:r w:rsidR="00C650FF">
        <w:t xml:space="preserve">, </w:t>
      </w:r>
      <w:r w:rsidR="003C610E">
        <w:t>and it makes the math easier</w:t>
      </w:r>
      <w:r w:rsidR="00711A5E">
        <w:t xml:space="preserve"> to follow</w:t>
      </w:r>
      <w:r w:rsidR="003C610E">
        <w:t>.</w:t>
      </w:r>
    </w:p>
    <w:p w14:paraId="075E14EF" w14:textId="77777777" w:rsidR="004D720D" w:rsidRDefault="004D720D" w:rsidP="00B548BA"/>
    <w:p w14:paraId="07923338" w14:textId="07A67E18" w:rsidR="004D720D" w:rsidRDefault="004D720D" w:rsidP="00B548BA">
      <w:r>
        <w:t xml:space="preserve">The desirable resolution is harder to quantify because </w:t>
      </w:r>
      <w:r w:rsidR="003F2A6C">
        <w:t xml:space="preserve">more resolution is always better. But </w:t>
      </w:r>
      <w:r w:rsidR="0030040A">
        <w:t xml:space="preserve">it does come at a cost, and </w:t>
      </w:r>
      <w:r w:rsidR="003F2A6C">
        <w:t>there is certainly a point of diminishing returns</w:t>
      </w:r>
      <w:r w:rsidR="003516C5">
        <w:t>.</w:t>
      </w:r>
      <w:r w:rsidR="003F2A6C">
        <w:t xml:space="preserve"> In reality, the analysis was done the other way around. In other words, IV curves </w:t>
      </w:r>
      <w:r w:rsidR="00D6080E">
        <w:t xml:space="preserve">were modeled using different capacitance values, and then subjective criteria were used to decide what capacitance to use. Those subjective criteria were based </w:t>
      </w:r>
      <w:r w:rsidR="0023572D">
        <w:t xml:space="preserve">not only </w:t>
      </w:r>
      <w:r w:rsidR="00D6080E">
        <w:t>on how the resolution looked, but also took into account the physical size</w:t>
      </w:r>
      <w:r w:rsidR="00C650FF">
        <w:t xml:space="preserve">, </w:t>
      </w:r>
      <w:r w:rsidR="00D6080E">
        <w:t xml:space="preserve">cost </w:t>
      </w:r>
      <w:r w:rsidR="00C650FF">
        <w:t xml:space="preserve">and availability </w:t>
      </w:r>
      <w:r w:rsidR="00D6080E">
        <w:t>of actual capacitors.</w:t>
      </w:r>
      <w:r w:rsidR="003516C5">
        <w:t xml:space="preserve"> Another factor to consider </w:t>
      </w:r>
      <w:r w:rsidR="003C610E">
        <w:t>wa</w:t>
      </w:r>
      <w:r w:rsidR="003516C5">
        <w:t>s how much time it would take to trace the entire curve; added resolution comes at the cost of a longer trace time.</w:t>
      </w:r>
    </w:p>
    <w:p w14:paraId="4838436F" w14:textId="317FD69C" w:rsidR="00D6080E" w:rsidRDefault="00D6080E" w:rsidP="00B548BA"/>
    <w:p w14:paraId="02A77935" w14:textId="0DA23585" w:rsidR="003516C5" w:rsidRDefault="00D6080E" w:rsidP="0090047A">
      <w:r>
        <w:t xml:space="preserve">This brings us to the relationship between capacitance and time. The resolution is the distance between points on the </w:t>
      </w:r>
      <w:r w:rsidR="0090047A">
        <w:t xml:space="preserve">IV curve. We need to know how far along the IV curve we will have moved in </w:t>
      </w:r>
      <w:r w:rsidR="003C610E">
        <w:t>100</w:t>
      </w:r>
      <w:r w:rsidR="0090047A">
        <w:t xml:space="preserve"> µs. </w:t>
      </w:r>
      <w:r w:rsidR="0023572D">
        <w:t>T</w:t>
      </w:r>
      <w:r w:rsidR="0090047A">
        <w:t xml:space="preserve">he answer to this is not a constant; it depends on the </w:t>
      </w:r>
      <w:r w:rsidR="003516C5">
        <w:t xml:space="preserve">specific </w:t>
      </w:r>
      <w:r w:rsidR="0090047A">
        <w:t>current and voltage of the two points</w:t>
      </w:r>
      <w:r w:rsidR="003516C5">
        <w:t>, i.e. it depends on the characteristics of the curve (</w:t>
      </w:r>
      <w:r w:rsidR="004A3E7D">
        <w:t>I</w:t>
      </w:r>
      <w:r w:rsidR="004A3E7D" w:rsidRPr="004A3E7D">
        <w:rPr>
          <w:vertAlign w:val="subscript"/>
        </w:rPr>
        <w:t>SC</w:t>
      </w:r>
      <w:r w:rsidR="003516C5">
        <w:t>, V</w:t>
      </w:r>
      <w:r w:rsidR="004A3E7D" w:rsidRPr="004A3E7D">
        <w:rPr>
          <w:vertAlign w:val="subscript"/>
        </w:rPr>
        <w:t>OC</w:t>
      </w:r>
      <w:r w:rsidR="003516C5">
        <w:t>, shading) and which part of the curve is being traced.</w:t>
      </w:r>
    </w:p>
    <w:p w14:paraId="051AF25C" w14:textId="77777777" w:rsidR="003516C5" w:rsidRDefault="003516C5" w:rsidP="0090047A"/>
    <w:p w14:paraId="1C1EBEA7" w14:textId="0F4D3899" w:rsidR="00430E0E" w:rsidRDefault="00430E0E" w:rsidP="0090047A">
      <w:r>
        <w:t>Physics helps us here. The equation for the current through</w:t>
      </w:r>
      <w:r w:rsidR="00CF26F2">
        <w:rPr>
          <w:rStyle w:val="FootnoteReference"/>
        </w:rPr>
        <w:footnoteReference w:id="4"/>
      </w:r>
      <w:r>
        <w:t xml:space="preserve"> a capacitor is given by the following equation:</w:t>
      </w:r>
    </w:p>
    <w:p w14:paraId="7C3A4044" w14:textId="4716729C" w:rsidR="00430E0E" w:rsidRDefault="00430E0E" w:rsidP="00430E0E">
      <w:pPr>
        <w:pStyle w:val="Caption"/>
        <w:keepNext/>
        <w:ind w:firstLine="0"/>
      </w:pPr>
      <w:bookmarkStart w:id="1582" w:name="_Ref11074112"/>
      <w:bookmarkStart w:id="1583" w:name="_Ref11949093"/>
      <w:bookmarkStart w:id="1584" w:name="_Toc15659589"/>
      <w:bookmarkStart w:id="1585" w:name="_Toc19861692"/>
      <w:bookmarkStart w:id="1586" w:name="_Toc61175440"/>
      <w:r>
        <w:lastRenderedPageBreak/>
        <w:t xml:space="preserve">Equation </w:t>
      </w:r>
      <w:ins w:id="1587" w:author="Chris Satterlee" w:date="2020-12-26T17:49:00Z">
        <w:r w:rsidR="007C04F1">
          <w:fldChar w:fldCharType="begin"/>
        </w:r>
        <w:r w:rsidR="007C04F1">
          <w:instrText xml:space="preserve"> STYLEREF 1 \s </w:instrText>
        </w:r>
      </w:ins>
      <w:r w:rsidR="007C04F1">
        <w:fldChar w:fldCharType="separate"/>
      </w:r>
      <w:r w:rsidR="00507265">
        <w:rPr>
          <w:noProof/>
        </w:rPr>
        <w:t>3</w:t>
      </w:r>
      <w:ins w:id="1588" w:author="Chris Satterlee" w:date="2020-12-26T17:49:00Z">
        <w:r w:rsidR="007C04F1">
          <w:fldChar w:fldCharType="end"/>
        </w:r>
        <w:r w:rsidR="007C04F1">
          <w:noBreakHyphen/>
        </w:r>
        <w:r w:rsidR="007C04F1">
          <w:fldChar w:fldCharType="begin"/>
        </w:r>
        <w:r w:rsidR="007C04F1">
          <w:instrText xml:space="preserve"> SEQ Equation \* ARABIC \s 1 </w:instrText>
        </w:r>
      </w:ins>
      <w:r w:rsidR="007C04F1">
        <w:fldChar w:fldCharType="separate"/>
      </w:r>
      <w:ins w:id="1589" w:author="Chris Satterlee" w:date="2021-01-10T12:36:00Z">
        <w:r w:rsidR="00507265">
          <w:rPr>
            <w:noProof/>
          </w:rPr>
          <w:t>1</w:t>
        </w:r>
      </w:ins>
      <w:ins w:id="1590" w:author="Chris Satterlee" w:date="2020-12-26T17:49:00Z">
        <w:r w:rsidR="007C04F1">
          <w:fldChar w:fldCharType="end"/>
        </w:r>
      </w:ins>
      <w:del w:id="1591" w:author="Chris Satterlee" w:date="2020-12-23T14:52:00Z">
        <w:r w:rsidR="00CF52DA" w:rsidDel="006B4797">
          <w:fldChar w:fldCharType="begin"/>
        </w:r>
        <w:r w:rsidR="00CF52DA" w:rsidDel="006B4797">
          <w:delInstrText xml:space="preserve"> STYLEREF 1 \s </w:delInstrText>
        </w:r>
        <w:r w:rsidR="00CF52DA" w:rsidDel="006B4797">
          <w:fldChar w:fldCharType="separate"/>
        </w:r>
        <w:r w:rsidR="00EE51A2" w:rsidDel="006B4797">
          <w:rPr>
            <w:noProof/>
          </w:rPr>
          <w:delText>3</w:delText>
        </w:r>
        <w:r w:rsidR="00CF52DA" w:rsidDel="006B4797">
          <w:rPr>
            <w:noProof/>
          </w:rPr>
          <w:fldChar w:fldCharType="end"/>
        </w:r>
        <w:r w:rsidR="00977F4A" w:rsidDel="006B4797">
          <w:noBreakHyphen/>
        </w:r>
        <w:r w:rsidR="00CF52DA" w:rsidDel="006B4797">
          <w:fldChar w:fldCharType="begin"/>
        </w:r>
        <w:r w:rsidR="00CF52DA" w:rsidDel="006B4797">
          <w:delInstrText xml:space="preserve"> SEQ Equation \* ARABIC \s 1 </w:delInstrText>
        </w:r>
        <w:r w:rsidR="00CF52DA" w:rsidDel="006B4797">
          <w:fldChar w:fldCharType="separate"/>
        </w:r>
        <w:r w:rsidR="00EE51A2" w:rsidDel="006B4797">
          <w:rPr>
            <w:noProof/>
          </w:rPr>
          <w:delText>1</w:delText>
        </w:r>
        <w:r w:rsidR="00CF52DA" w:rsidDel="006B4797">
          <w:rPr>
            <w:noProof/>
          </w:rPr>
          <w:fldChar w:fldCharType="end"/>
        </w:r>
      </w:del>
      <w:bookmarkEnd w:id="1582"/>
      <w:r w:rsidR="005F71AF">
        <w:t xml:space="preserve">: Current at </w:t>
      </w:r>
      <w:r w:rsidR="00F10708">
        <w:t>one moment in time</w:t>
      </w:r>
      <w:bookmarkEnd w:id="1583"/>
      <w:bookmarkEnd w:id="1584"/>
      <w:bookmarkEnd w:id="1585"/>
      <w:bookmarkEnd w:id="1586"/>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430E0E" w14:paraId="5301C24A" w14:textId="77777777" w:rsidTr="00430E0E">
        <w:tc>
          <w:tcPr>
            <w:tcW w:w="10296" w:type="dxa"/>
          </w:tcPr>
          <w:p w14:paraId="35A34102" w14:textId="79660586" w:rsidR="00430E0E" w:rsidRDefault="00430E0E" w:rsidP="00430E0E">
            <w:pPr>
              <w:keepNext/>
            </w:pPr>
            <m:oMathPara>
              <m:oMath>
                <m:r>
                  <w:rPr>
                    <w:rFonts w:ascii="Cambria Math" w:hAnsi="Cambria Math"/>
                    <w:sz w:val="32"/>
                  </w:rPr>
                  <m:t xml:space="preserve">i=C </m:t>
                </m:r>
                <m:r>
                  <m:rPr>
                    <m:sty m:val="p"/>
                  </m:rPr>
                  <w:rPr>
                    <w:rFonts w:ascii="Cambria Math" w:hAnsi="Cambria Math"/>
                  </w:rPr>
                  <w:sym w:font="Symbol" w:char="F0B7"/>
                </m:r>
                <m:r>
                  <w:rPr>
                    <w:rFonts w:ascii="Cambria Math" w:hAnsi="Cambria Math"/>
                    <w:sz w:val="32"/>
                  </w:rPr>
                  <m:t xml:space="preserve"> </m:t>
                </m:r>
                <m:f>
                  <m:fPr>
                    <m:ctrlPr>
                      <w:rPr>
                        <w:rFonts w:ascii="Cambria Math" w:hAnsi="Cambria Math"/>
                        <w:i/>
                        <w:sz w:val="32"/>
                      </w:rPr>
                    </m:ctrlPr>
                  </m:fPr>
                  <m:num>
                    <m:r>
                      <w:rPr>
                        <w:rFonts w:ascii="Cambria Math" w:hAnsi="Cambria Math"/>
                        <w:sz w:val="32"/>
                      </w:rPr>
                      <m:t>dv</m:t>
                    </m:r>
                  </m:num>
                  <m:den>
                    <m:r>
                      <w:rPr>
                        <w:rFonts w:ascii="Cambria Math" w:hAnsi="Cambria Math"/>
                        <w:sz w:val="32"/>
                      </w:rPr>
                      <m:t>dt</m:t>
                    </m:r>
                  </m:den>
                </m:f>
              </m:oMath>
            </m:oMathPara>
          </w:p>
        </w:tc>
      </w:tr>
    </w:tbl>
    <w:p w14:paraId="1058FDFC" w14:textId="6E9C8A27" w:rsidR="00D6080E" w:rsidRDefault="00430E0E" w:rsidP="0090047A">
      <w:r>
        <w:t xml:space="preserve">                               </w:t>
      </w:r>
    </w:p>
    <w:p w14:paraId="592F7EDA" w14:textId="32047B00" w:rsidR="00430E0E" w:rsidRDefault="00430E0E" w:rsidP="0090047A">
      <w:r>
        <w:t xml:space="preserve">This says that </w:t>
      </w:r>
      <w:r w:rsidR="00C67243">
        <w:t xml:space="preserve">at </w:t>
      </w:r>
      <w:r>
        <w:t xml:space="preserve">any </w:t>
      </w:r>
      <w:r w:rsidRPr="003F4065">
        <w:rPr>
          <w:i/>
        </w:rPr>
        <w:t>moment in time</w:t>
      </w:r>
      <w:r w:rsidR="00C67243">
        <w:t>, the current is equal to the capacitance (C) times how fast the voltage is changing (</w:t>
      </w:r>
      <w:r w:rsidR="00C67243" w:rsidRPr="00C67243">
        <w:rPr>
          <w:i/>
        </w:rPr>
        <w:t>dv/dt</w:t>
      </w:r>
      <w:r w:rsidR="00C67243">
        <w:t xml:space="preserve">). The unit of capacitance is the </w:t>
      </w:r>
      <w:hyperlink r:id="rId91" w:history="1">
        <w:r w:rsidR="00C67243" w:rsidRPr="00711A5E">
          <w:rPr>
            <w:rStyle w:val="Hyperlink"/>
          </w:rPr>
          <w:t>farad (F)</w:t>
        </w:r>
      </w:hyperlink>
      <w:r w:rsidR="00C67243">
        <w:t>, so the units on the right-hand side of the equation are F</w:t>
      </w:r>
      <w:r w:rsidR="00F10708">
        <w:sym w:font="Symbol" w:char="F0B7"/>
      </w:r>
      <w:r w:rsidR="00C67243">
        <w:t>V/s. One F</w:t>
      </w:r>
      <w:r w:rsidR="00F10708">
        <w:sym w:font="Symbol" w:char="F0B7"/>
      </w:r>
      <w:r w:rsidR="00C67243">
        <w:t xml:space="preserve">V/s is one </w:t>
      </w:r>
      <w:hyperlink r:id="rId92" w:history="1">
        <w:r w:rsidR="00C67243" w:rsidRPr="00711A5E">
          <w:rPr>
            <w:rStyle w:val="Hyperlink"/>
          </w:rPr>
          <w:t>amp</w:t>
        </w:r>
        <w:r w:rsidR="00711A5E" w:rsidRPr="00711A5E">
          <w:rPr>
            <w:rStyle w:val="Hyperlink"/>
          </w:rPr>
          <w:t xml:space="preserve"> (A)</w:t>
        </w:r>
      </w:hyperlink>
      <w:r w:rsidR="00C67243">
        <w:t>.</w:t>
      </w:r>
      <w:r w:rsidR="00F10708">
        <w:t xml:space="preserve"> One moment in time is one point on the IV curve.</w:t>
      </w:r>
    </w:p>
    <w:p w14:paraId="5D87B871" w14:textId="5FE32E71" w:rsidR="00C67243" w:rsidRDefault="00C67243" w:rsidP="0090047A"/>
    <w:p w14:paraId="20E5A7D6" w14:textId="2F57827A" w:rsidR="00080FFF" w:rsidRDefault="00080FFF" w:rsidP="0090047A">
      <w:r>
        <w:t xml:space="preserve">For any two points </w:t>
      </w:r>
      <w:r w:rsidR="00F10708">
        <w:t xml:space="preserve">on the IV curve </w:t>
      </w:r>
      <w:r>
        <w:t xml:space="preserve">that are reasonably close together in time, their average current can be approximated by the following modification of </w:t>
      </w:r>
      <w:r>
        <w:fldChar w:fldCharType="begin"/>
      </w:r>
      <w:r>
        <w:instrText xml:space="preserve"> REF _Ref11074112 \h </w:instrText>
      </w:r>
      <w:r>
        <w:fldChar w:fldCharType="separate"/>
      </w:r>
      <w:r w:rsidR="00507265">
        <w:t xml:space="preserve">Equation </w:t>
      </w:r>
      <w:r w:rsidR="00507265">
        <w:rPr>
          <w:noProof/>
        </w:rPr>
        <w:t>3</w:t>
      </w:r>
      <w:r w:rsidR="00507265">
        <w:noBreakHyphen/>
      </w:r>
      <w:r w:rsidR="00507265">
        <w:rPr>
          <w:noProof/>
        </w:rPr>
        <w:t>1</w:t>
      </w:r>
      <w:r>
        <w:fldChar w:fldCharType="end"/>
      </w:r>
      <w:r>
        <w:t>:</w:t>
      </w:r>
    </w:p>
    <w:p w14:paraId="54CEB373" w14:textId="6B60B285" w:rsidR="005F71AF" w:rsidRDefault="005F71AF" w:rsidP="005F71AF">
      <w:pPr>
        <w:pStyle w:val="Caption"/>
        <w:keepNext/>
      </w:pPr>
      <w:bookmarkStart w:id="1592" w:name="_Ref12554126"/>
      <w:bookmarkStart w:id="1593" w:name="_Ref12554130"/>
      <w:bookmarkStart w:id="1594" w:name="_Toc15659590"/>
      <w:bookmarkStart w:id="1595" w:name="_Toc19861693"/>
      <w:bookmarkStart w:id="1596" w:name="_Toc61175441"/>
      <w:r>
        <w:t xml:space="preserve">Equation </w:t>
      </w:r>
      <w:ins w:id="1597" w:author="Chris Satterlee" w:date="2020-12-26T17:49:00Z">
        <w:r w:rsidR="007C04F1">
          <w:fldChar w:fldCharType="begin"/>
        </w:r>
        <w:r w:rsidR="007C04F1">
          <w:instrText xml:space="preserve"> STYLEREF 1 \s </w:instrText>
        </w:r>
      </w:ins>
      <w:r w:rsidR="007C04F1">
        <w:fldChar w:fldCharType="separate"/>
      </w:r>
      <w:r w:rsidR="00507265">
        <w:rPr>
          <w:noProof/>
        </w:rPr>
        <w:t>3</w:t>
      </w:r>
      <w:ins w:id="1598" w:author="Chris Satterlee" w:date="2020-12-26T17:49:00Z">
        <w:r w:rsidR="007C04F1">
          <w:fldChar w:fldCharType="end"/>
        </w:r>
        <w:r w:rsidR="007C04F1">
          <w:noBreakHyphen/>
        </w:r>
        <w:r w:rsidR="007C04F1">
          <w:fldChar w:fldCharType="begin"/>
        </w:r>
        <w:r w:rsidR="007C04F1">
          <w:instrText xml:space="preserve"> SEQ Equation \* ARABIC \s 1 </w:instrText>
        </w:r>
      </w:ins>
      <w:r w:rsidR="007C04F1">
        <w:fldChar w:fldCharType="separate"/>
      </w:r>
      <w:ins w:id="1599" w:author="Chris Satterlee" w:date="2021-01-10T12:36:00Z">
        <w:r w:rsidR="00507265">
          <w:rPr>
            <w:noProof/>
          </w:rPr>
          <w:t>2</w:t>
        </w:r>
      </w:ins>
      <w:ins w:id="1600" w:author="Chris Satterlee" w:date="2020-12-26T17:49:00Z">
        <w:r w:rsidR="007C04F1">
          <w:fldChar w:fldCharType="end"/>
        </w:r>
      </w:ins>
      <w:del w:id="1601" w:author="Chris Satterlee" w:date="2020-12-23T14:52:00Z">
        <w:r w:rsidR="00CF52DA" w:rsidDel="006B4797">
          <w:fldChar w:fldCharType="begin"/>
        </w:r>
        <w:r w:rsidR="00CF52DA" w:rsidDel="006B4797">
          <w:delInstrText xml:space="preserve"> STYLEREF 1 \s </w:delInstrText>
        </w:r>
        <w:r w:rsidR="00CF52DA" w:rsidDel="006B4797">
          <w:fldChar w:fldCharType="separate"/>
        </w:r>
        <w:r w:rsidR="00EE51A2" w:rsidDel="006B4797">
          <w:rPr>
            <w:noProof/>
          </w:rPr>
          <w:delText>3</w:delText>
        </w:r>
        <w:r w:rsidR="00CF52DA" w:rsidDel="006B4797">
          <w:rPr>
            <w:noProof/>
          </w:rPr>
          <w:fldChar w:fldCharType="end"/>
        </w:r>
        <w:r w:rsidR="00977F4A" w:rsidDel="006B4797">
          <w:noBreakHyphen/>
        </w:r>
        <w:r w:rsidR="00CF52DA" w:rsidDel="006B4797">
          <w:fldChar w:fldCharType="begin"/>
        </w:r>
        <w:r w:rsidR="00CF52DA" w:rsidDel="006B4797">
          <w:delInstrText xml:space="preserve"> SEQ Equation \* ARABIC \s 1 </w:delInstrText>
        </w:r>
        <w:r w:rsidR="00CF52DA" w:rsidDel="006B4797">
          <w:fldChar w:fldCharType="separate"/>
        </w:r>
        <w:r w:rsidR="00EE51A2" w:rsidDel="006B4797">
          <w:rPr>
            <w:noProof/>
          </w:rPr>
          <w:delText>2</w:delText>
        </w:r>
        <w:r w:rsidR="00CF52DA" w:rsidDel="006B4797">
          <w:rPr>
            <w:noProof/>
          </w:rPr>
          <w:fldChar w:fldCharType="end"/>
        </w:r>
      </w:del>
      <w:bookmarkEnd w:id="1592"/>
      <w:r>
        <w:t>: Average current between two close points</w:t>
      </w:r>
      <w:bookmarkEnd w:id="1593"/>
      <w:bookmarkEnd w:id="1594"/>
      <w:bookmarkEnd w:id="1595"/>
      <w:bookmarkEnd w:id="1596"/>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C67243" w14:paraId="27E2F931" w14:textId="77777777" w:rsidTr="005F71AF">
        <w:tc>
          <w:tcPr>
            <w:tcW w:w="10296" w:type="dxa"/>
          </w:tcPr>
          <w:p w14:paraId="450D3CD1" w14:textId="32DC698E" w:rsidR="00C67243" w:rsidRDefault="005E5D93" w:rsidP="0090047A">
            <m:oMathPara>
              <m:oMath>
                <m:sSub>
                  <m:sSubPr>
                    <m:ctrlPr>
                      <w:rPr>
                        <w:rFonts w:ascii="Cambria Math" w:hAnsi="Cambria Math"/>
                        <w:i/>
                        <w:sz w:val="32"/>
                      </w:rPr>
                    </m:ctrlPr>
                  </m:sSubPr>
                  <m:e>
                    <m:r>
                      <w:rPr>
                        <w:rFonts w:ascii="Cambria Math" w:hAnsi="Cambria Math"/>
                        <w:sz w:val="32"/>
                      </w:rPr>
                      <m:t>I</m:t>
                    </m:r>
                  </m:e>
                  <m:sub>
                    <m:r>
                      <w:rPr>
                        <w:rFonts w:ascii="Cambria Math" w:hAnsi="Cambria Math"/>
                        <w:sz w:val="32"/>
                      </w:rPr>
                      <m:t>avg</m:t>
                    </m:r>
                  </m:sub>
                </m:sSub>
                <m:r>
                  <w:rPr>
                    <w:rFonts w:ascii="Cambria Math" w:hAnsi="Cambria Math"/>
                    <w:sz w:val="32"/>
                  </w:rPr>
                  <m:t xml:space="preserve">≈C </m:t>
                </m:r>
                <m:r>
                  <m:rPr>
                    <m:sty m:val="p"/>
                  </m:rPr>
                  <w:rPr>
                    <w:rFonts w:ascii="Cambria Math" w:hAnsi="Cambria Math"/>
                  </w:rPr>
                  <w:sym w:font="Symbol" w:char="F0B7"/>
                </m:r>
                <m:r>
                  <m:rPr>
                    <m:sty m:val="p"/>
                  </m:rPr>
                  <w:rPr>
                    <w:rFonts w:ascii="Cambria Math" w:hAnsi="Cambria Math"/>
                  </w:rPr>
                  <m:t xml:space="preserve"> </m:t>
                </m:r>
                <m:f>
                  <m:fPr>
                    <m:ctrlPr>
                      <w:rPr>
                        <w:rFonts w:ascii="Cambria Math" w:hAnsi="Cambria Math"/>
                        <w:i/>
                        <w:sz w:val="32"/>
                      </w:rPr>
                    </m:ctrlPr>
                  </m:fPr>
                  <m:num>
                    <m:r>
                      <w:rPr>
                        <w:rFonts w:ascii="Cambria Math" w:hAnsi="Cambria Math"/>
                        <w:sz w:val="32"/>
                      </w:rPr>
                      <m:t>∆V</m:t>
                    </m:r>
                  </m:num>
                  <m:den>
                    <m:r>
                      <w:rPr>
                        <w:rFonts w:ascii="Cambria Math" w:hAnsi="Cambria Math"/>
                        <w:sz w:val="32"/>
                      </w:rPr>
                      <m:t>∆t</m:t>
                    </m:r>
                  </m:den>
                </m:f>
              </m:oMath>
            </m:oMathPara>
          </w:p>
        </w:tc>
      </w:tr>
    </w:tbl>
    <w:p w14:paraId="74274EBB" w14:textId="77777777" w:rsidR="005F71AF" w:rsidRDefault="005F71AF" w:rsidP="0090047A"/>
    <w:p w14:paraId="79F78A56" w14:textId="663DCB81" w:rsidR="00C67243" w:rsidRDefault="005F71AF" w:rsidP="0090047A">
      <w:r>
        <w:t xml:space="preserve">This says that the average current between two </w:t>
      </w:r>
      <w:r w:rsidR="00F16E32">
        <w:t xml:space="preserve">close </w:t>
      </w:r>
      <w:r>
        <w:t>points</w:t>
      </w:r>
      <w:r w:rsidR="00F16E32">
        <w:t xml:space="preserve"> </w:t>
      </w:r>
      <w:r>
        <w:t>is approximately equal to the capacitance times the difference in their voltages divided by the time difference.</w:t>
      </w:r>
    </w:p>
    <w:p w14:paraId="7572965F" w14:textId="47FFA4FC" w:rsidR="005F71AF" w:rsidRDefault="005F71AF" w:rsidP="0090047A"/>
    <w:p w14:paraId="7FCBA4C2" w14:textId="7201942A" w:rsidR="00F16E32" w:rsidRDefault="005F71AF" w:rsidP="0090047A">
      <w:r>
        <w:t xml:space="preserve">We can now solve for </w:t>
      </w:r>
      <w:r w:rsidR="00F16E32">
        <w:t>∆t</w:t>
      </w:r>
      <w:r w:rsidR="004F221F">
        <w:t>, ∆V</w:t>
      </w:r>
      <w:r w:rsidR="00F16E32">
        <w:t xml:space="preserve"> or C.</w:t>
      </w:r>
    </w:p>
    <w:p w14:paraId="6DF581DC" w14:textId="783A429F" w:rsidR="00F16E32" w:rsidRDefault="00F16E32" w:rsidP="00F16E32">
      <w:pPr>
        <w:pStyle w:val="Caption"/>
        <w:keepNext/>
      </w:pPr>
      <w:bookmarkStart w:id="1602" w:name="_Ref11081569"/>
      <w:bookmarkStart w:id="1603" w:name="_Ref11081557"/>
      <w:bookmarkStart w:id="1604" w:name="_Toc15659591"/>
      <w:bookmarkStart w:id="1605" w:name="_Toc19861694"/>
      <w:bookmarkStart w:id="1606" w:name="_Toc61175442"/>
      <w:r>
        <w:t xml:space="preserve">Equation </w:t>
      </w:r>
      <w:ins w:id="1607" w:author="Chris Satterlee" w:date="2020-12-26T17:49:00Z">
        <w:r w:rsidR="007C04F1">
          <w:fldChar w:fldCharType="begin"/>
        </w:r>
        <w:r w:rsidR="007C04F1">
          <w:instrText xml:space="preserve"> STYLEREF 1 \s </w:instrText>
        </w:r>
      </w:ins>
      <w:r w:rsidR="007C04F1">
        <w:fldChar w:fldCharType="separate"/>
      </w:r>
      <w:r w:rsidR="00507265">
        <w:rPr>
          <w:noProof/>
        </w:rPr>
        <w:t>3</w:t>
      </w:r>
      <w:ins w:id="1608" w:author="Chris Satterlee" w:date="2020-12-26T17:49:00Z">
        <w:r w:rsidR="007C04F1">
          <w:fldChar w:fldCharType="end"/>
        </w:r>
        <w:r w:rsidR="007C04F1">
          <w:noBreakHyphen/>
        </w:r>
        <w:r w:rsidR="007C04F1">
          <w:fldChar w:fldCharType="begin"/>
        </w:r>
        <w:r w:rsidR="007C04F1">
          <w:instrText xml:space="preserve"> SEQ Equation \* ARABIC \s 1 </w:instrText>
        </w:r>
      </w:ins>
      <w:r w:rsidR="007C04F1">
        <w:fldChar w:fldCharType="separate"/>
      </w:r>
      <w:ins w:id="1609" w:author="Chris Satterlee" w:date="2021-01-10T12:36:00Z">
        <w:r w:rsidR="00507265">
          <w:rPr>
            <w:noProof/>
          </w:rPr>
          <w:t>3</w:t>
        </w:r>
      </w:ins>
      <w:ins w:id="1610" w:author="Chris Satterlee" w:date="2020-12-26T17:49:00Z">
        <w:r w:rsidR="007C04F1">
          <w:fldChar w:fldCharType="end"/>
        </w:r>
      </w:ins>
      <w:del w:id="1611" w:author="Chris Satterlee" w:date="2020-12-23T14:52:00Z">
        <w:r w:rsidR="00CF52DA" w:rsidDel="006B4797">
          <w:fldChar w:fldCharType="begin"/>
        </w:r>
        <w:r w:rsidR="00CF52DA" w:rsidDel="006B4797">
          <w:delInstrText xml:space="preserve"> STYLEREF 1 \s </w:delInstrText>
        </w:r>
        <w:r w:rsidR="00CF52DA" w:rsidDel="006B4797">
          <w:fldChar w:fldCharType="separate"/>
        </w:r>
        <w:r w:rsidR="00EE51A2" w:rsidDel="006B4797">
          <w:rPr>
            <w:noProof/>
          </w:rPr>
          <w:delText>3</w:delText>
        </w:r>
        <w:r w:rsidR="00CF52DA" w:rsidDel="006B4797">
          <w:rPr>
            <w:noProof/>
          </w:rPr>
          <w:fldChar w:fldCharType="end"/>
        </w:r>
        <w:r w:rsidR="00977F4A" w:rsidDel="006B4797">
          <w:noBreakHyphen/>
        </w:r>
        <w:r w:rsidR="00CF52DA" w:rsidDel="006B4797">
          <w:fldChar w:fldCharType="begin"/>
        </w:r>
        <w:r w:rsidR="00CF52DA" w:rsidDel="006B4797">
          <w:delInstrText xml:space="preserve"> SEQ Equation \* ARABIC \s 1 </w:delInstrText>
        </w:r>
        <w:r w:rsidR="00CF52DA" w:rsidDel="006B4797">
          <w:fldChar w:fldCharType="separate"/>
        </w:r>
        <w:r w:rsidR="00EE51A2" w:rsidDel="006B4797">
          <w:rPr>
            <w:noProof/>
          </w:rPr>
          <w:delText>3</w:delText>
        </w:r>
        <w:r w:rsidR="00CF52DA" w:rsidDel="006B4797">
          <w:rPr>
            <w:noProof/>
          </w:rPr>
          <w:fldChar w:fldCharType="end"/>
        </w:r>
      </w:del>
      <w:bookmarkEnd w:id="1602"/>
      <w:r>
        <w:t>: Solve for ∆t</w:t>
      </w:r>
      <w:bookmarkEnd w:id="1603"/>
      <w:bookmarkEnd w:id="1604"/>
      <w:bookmarkEnd w:id="1605"/>
      <w:bookmarkEnd w:id="1606"/>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F16E32" w14:paraId="6963983D" w14:textId="77777777" w:rsidTr="00F16E32">
        <w:tc>
          <w:tcPr>
            <w:tcW w:w="10296" w:type="dxa"/>
          </w:tcPr>
          <w:p w14:paraId="1F5AB835" w14:textId="28B7505F" w:rsidR="00F16E32" w:rsidRPr="000F3378" w:rsidRDefault="00F16E32" w:rsidP="0090047A">
            <w:pPr>
              <w:rPr>
                <w:sz w:val="32"/>
              </w:rPr>
            </w:pPr>
            <m:oMathPara>
              <m:oMath>
                <m:r>
                  <w:rPr>
                    <w:rFonts w:ascii="Cambria Math" w:hAnsi="Cambria Math"/>
                    <w:sz w:val="32"/>
                  </w:rPr>
                  <m:t xml:space="preserve">∆t≈C </m:t>
                </m:r>
                <m:r>
                  <m:rPr>
                    <m:sty m:val="p"/>
                  </m:rPr>
                  <w:rPr>
                    <w:rFonts w:ascii="Cambria Math" w:hAnsi="Cambria Math"/>
                  </w:rPr>
                  <w:sym w:font="Symbol" w:char="F0B7"/>
                </m:r>
                <m:r>
                  <w:rPr>
                    <w:rFonts w:ascii="Cambria Math" w:hAnsi="Cambria Math"/>
                    <w:sz w:val="32"/>
                  </w:rPr>
                  <m:t xml:space="preserve"> </m:t>
                </m:r>
                <m:f>
                  <m:fPr>
                    <m:ctrlPr>
                      <w:rPr>
                        <w:rFonts w:ascii="Cambria Math" w:hAnsi="Cambria Math"/>
                        <w:i/>
                        <w:sz w:val="32"/>
                      </w:rPr>
                    </m:ctrlPr>
                  </m:fPr>
                  <m:num>
                    <m:r>
                      <w:rPr>
                        <w:rFonts w:ascii="Cambria Math" w:hAnsi="Cambria Math"/>
                        <w:sz w:val="32"/>
                      </w:rPr>
                      <m:t>∆V</m:t>
                    </m:r>
                  </m:num>
                  <m:den>
                    <m:sSub>
                      <m:sSubPr>
                        <m:ctrlPr>
                          <w:rPr>
                            <w:rFonts w:ascii="Cambria Math" w:hAnsi="Cambria Math"/>
                            <w:i/>
                            <w:sz w:val="32"/>
                          </w:rPr>
                        </m:ctrlPr>
                      </m:sSubPr>
                      <m:e>
                        <m:r>
                          <w:rPr>
                            <w:rFonts w:ascii="Cambria Math" w:hAnsi="Cambria Math"/>
                            <w:sz w:val="32"/>
                          </w:rPr>
                          <m:t>I</m:t>
                        </m:r>
                      </m:e>
                      <m:sub>
                        <m:r>
                          <w:rPr>
                            <w:rFonts w:ascii="Cambria Math" w:hAnsi="Cambria Math"/>
                            <w:sz w:val="32"/>
                          </w:rPr>
                          <m:t>avg</m:t>
                        </m:r>
                      </m:sub>
                    </m:sSub>
                  </m:den>
                </m:f>
              </m:oMath>
            </m:oMathPara>
          </w:p>
          <w:p w14:paraId="53AC5F5F" w14:textId="4BCB5662" w:rsidR="004F221F" w:rsidRDefault="004F221F" w:rsidP="004F221F">
            <w:pPr>
              <w:pStyle w:val="Caption"/>
              <w:keepNext/>
            </w:pPr>
            <w:bookmarkStart w:id="1612" w:name="_Ref12619021"/>
            <w:bookmarkStart w:id="1613" w:name="_Ref12619029"/>
            <w:bookmarkStart w:id="1614" w:name="_Toc15659592"/>
            <w:bookmarkStart w:id="1615" w:name="_Toc19861695"/>
            <w:bookmarkStart w:id="1616" w:name="_Toc61175443"/>
            <w:r>
              <w:t xml:space="preserve">Equation </w:t>
            </w:r>
            <w:ins w:id="1617" w:author="Chris Satterlee" w:date="2020-12-26T17:49:00Z">
              <w:r w:rsidR="007C04F1">
                <w:fldChar w:fldCharType="begin"/>
              </w:r>
              <w:r w:rsidR="007C04F1">
                <w:instrText xml:space="preserve"> STYLEREF 1 \s </w:instrText>
              </w:r>
            </w:ins>
            <w:r w:rsidR="007C04F1">
              <w:fldChar w:fldCharType="separate"/>
            </w:r>
            <w:r w:rsidR="00507265">
              <w:rPr>
                <w:noProof/>
              </w:rPr>
              <w:t>3</w:t>
            </w:r>
            <w:ins w:id="1618" w:author="Chris Satterlee" w:date="2020-12-26T17:49:00Z">
              <w:r w:rsidR="007C04F1">
                <w:fldChar w:fldCharType="end"/>
              </w:r>
              <w:r w:rsidR="007C04F1">
                <w:noBreakHyphen/>
              </w:r>
              <w:r w:rsidR="007C04F1">
                <w:fldChar w:fldCharType="begin"/>
              </w:r>
              <w:r w:rsidR="007C04F1">
                <w:instrText xml:space="preserve"> SEQ Equation \* ARABIC \s 1 </w:instrText>
              </w:r>
            </w:ins>
            <w:r w:rsidR="007C04F1">
              <w:fldChar w:fldCharType="separate"/>
            </w:r>
            <w:ins w:id="1619" w:author="Chris Satterlee" w:date="2021-01-10T12:36:00Z">
              <w:r w:rsidR="00507265">
                <w:rPr>
                  <w:noProof/>
                </w:rPr>
                <w:t>4</w:t>
              </w:r>
            </w:ins>
            <w:ins w:id="1620" w:author="Chris Satterlee" w:date="2020-12-26T17:49:00Z">
              <w:r w:rsidR="007C04F1">
                <w:fldChar w:fldCharType="end"/>
              </w:r>
            </w:ins>
            <w:del w:id="1621" w:author="Chris Satterlee" w:date="2020-12-23T14:52:00Z">
              <w:r w:rsidR="00CF52DA" w:rsidDel="006B4797">
                <w:fldChar w:fldCharType="begin"/>
              </w:r>
              <w:r w:rsidR="00CF52DA" w:rsidDel="006B4797">
                <w:delInstrText xml:space="preserve"> STYLEREF 1 \s </w:delInstrText>
              </w:r>
              <w:r w:rsidR="00CF52DA" w:rsidDel="006B4797">
                <w:fldChar w:fldCharType="separate"/>
              </w:r>
              <w:r w:rsidR="00EE51A2" w:rsidDel="006B4797">
                <w:rPr>
                  <w:noProof/>
                </w:rPr>
                <w:delText>3</w:delText>
              </w:r>
              <w:r w:rsidR="00CF52DA" w:rsidDel="006B4797">
                <w:rPr>
                  <w:noProof/>
                </w:rPr>
                <w:fldChar w:fldCharType="end"/>
              </w:r>
              <w:r w:rsidR="00977F4A" w:rsidDel="006B4797">
                <w:noBreakHyphen/>
              </w:r>
              <w:r w:rsidR="00CF52DA" w:rsidDel="006B4797">
                <w:fldChar w:fldCharType="begin"/>
              </w:r>
              <w:r w:rsidR="00CF52DA" w:rsidDel="006B4797">
                <w:delInstrText xml:space="preserve"> SEQ Equation \* ARABIC \s 1 </w:delInstrText>
              </w:r>
              <w:r w:rsidR="00CF52DA" w:rsidDel="006B4797">
                <w:fldChar w:fldCharType="separate"/>
              </w:r>
              <w:r w:rsidR="00EE51A2" w:rsidDel="006B4797">
                <w:rPr>
                  <w:noProof/>
                </w:rPr>
                <w:delText>4</w:delText>
              </w:r>
              <w:r w:rsidR="00CF52DA" w:rsidDel="006B4797">
                <w:rPr>
                  <w:noProof/>
                </w:rPr>
                <w:fldChar w:fldCharType="end"/>
              </w:r>
            </w:del>
            <w:bookmarkEnd w:id="1612"/>
            <w:r>
              <w:t>: Solve for ∆V</w:t>
            </w:r>
            <w:bookmarkEnd w:id="1613"/>
            <w:bookmarkEnd w:id="1614"/>
            <w:bookmarkEnd w:id="1615"/>
            <w:bookmarkEnd w:id="1616"/>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0"/>
            </w:tblGrid>
            <w:tr w:rsidR="004F221F" w14:paraId="4D787155" w14:textId="77777777" w:rsidTr="004F221F">
              <w:tc>
                <w:tcPr>
                  <w:tcW w:w="10296" w:type="dxa"/>
                </w:tcPr>
                <w:p w14:paraId="16D39143" w14:textId="77777777" w:rsidR="004F221F" w:rsidRDefault="004F221F" w:rsidP="004F221F">
                  <m:oMathPara>
                    <m:oMath>
                      <m:r>
                        <w:rPr>
                          <w:rFonts w:ascii="Cambria Math" w:hAnsi="Cambria Math"/>
                          <w:sz w:val="32"/>
                        </w:rPr>
                        <m:t>∆V≈</m:t>
                      </m:r>
                      <m:f>
                        <m:fPr>
                          <m:ctrlPr>
                            <w:rPr>
                              <w:rFonts w:ascii="Cambria Math" w:hAnsi="Cambria Math"/>
                              <w:i/>
                              <w:sz w:val="32"/>
                            </w:rPr>
                          </m:ctrlPr>
                        </m:fPr>
                        <m:num>
                          <m:sSub>
                            <m:sSubPr>
                              <m:ctrlPr>
                                <w:rPr>
                                  <w:rFonts w:ascii="Cambria Math" w:hAnsi="Cambria Math"/>
                                  <w:i/>
                                  <w:sz w:val="32"/>
                                </w:rPr>
                              </m:ctrlPr>
                            </m:sSubPr>
                            <m:e>
                              <m:r>
                                <w:rPr>
                                  <w:rFonts w:ascii="Cambria Math" w:hAnsi="Cambria Math"/>
                                  <w:sz w:val="32"/>
                                </w:rPr>
                                <m:t>I</m:t>
                              </m:r>
                            </m:e>
                            <m:sub>
                              <m:r>
                                <w:rPr>
                                  <w:rFonts w:ascii="Cambria Math" w:hAnsi="Cambria Math"/>
                                  <w:sz w:val="32"/>
                                </w:rPr>
                                <m:t>avg</m:t>
                              </m:r>
                            </m:sub>
                          </m:sSub>
                          <m:r>
                            <m:rPr>
                              <m:sty m:val="p"/>
                            </m:rPr>
                            <w:rPr>
                              <w:rFonts w:ascii="Cambria Math" w:hAnsi="Cambria Math"/>
                            </w:rPr>
                            <m:t xml:space="preserve"> </m:t>
                          </m:r>
                          <m:r>
                            <m:rPr>
                              <m:sty m:val="p"/>
                            </m:rPr>
                            <w:rPr>
                              <w:rFonts w:ascii="Cambria Math" w:hAnsi="Cambria Math"/>
                            </w:rPr>
                            <w:sym w:font="Symbol" w:char="F0B7"/>
                          </m:r>
                          <m:r>
                            <m:rPr>
                              <m:sty m:val="p"/>
                            </m:rPr>
                            <w:rPr>
                              <w:rFonts w:ascii="Cambria Math" w:hAnsi="Cambria Math"/>
                            </w:rPr>
                            <m:t xml:space="preserve"> </m:t>
                          </m:r>
                          <m:r>
                            <w:rPr>
                              <w:rFonts w:ascii="Cambria Math" w:hAnsi="Cambria Math"/>
                              <w:sz w:val="32"/>
                            </w:rPr>
                            <m:t>∆t</m:t>
                          </m:r>
                        </m:num>
                        <m:den>
                          <m:r>
                            <w:rPr>
                              <w:rFonts w:ascii="Cambria Math" w:hAnsi="Cambria Math"/>
                              <w:sz w:val="32"/>
                            </w:rPr>
                            <m:t>C</m:t>
                          </m:r>
                        </m:den>
                      </m:f>
                    </m:oMath>
                  </m:oMathPara>
                </w:p>
              </w:tc>
            </w:tr>
          </w:tbl>
          <w:p w14:paraId="770538EA" w14:textId="36091F76" w:rsidR="008E01B3" w:rsidRDefault="008E01B3" w:rsidP="008E01B3">
            <w:pPr>
              <w:pStyle w:val="Caption"/>
              <w:keepNext/>
            </w:pPr>
            <w:bookmarkStart w:id="1622" w:name="_Ref12618652"/>
            <w:bookmarkStart w:id="1623" w:name="_Toc15659593"/>
            <w:bookmarkStart w:id="1624" w:name="_Toc19861696"/>
            <w:bookmarkStart w:id="1625" w:name="_Toc61175444"/>
            <w:r>
              <w:t xml:space="preserve">Equation </w:t>
            </w:r>
            <w:ins w:id="1626" w:author="Chris Satterlee" w:date="2020-12-26T17:49:00Z">
              <w:r w:rsidR="007C04F1">
                <w:fldChar w:fldCharType="begin"/>
              </w:r>
              <w:r w:rsidR="007C04F1">
                <w:instrText xml:space="preserve"> STYLEREF 1 \s </w:instrText>
              </w:r>
            </w:ins>
            <w:r w:rsidR="007C04F1">
              <w:fldChar w:fldCharType="separate"/>
            </w:r>
            <w:r w:rsidR="00507265">
              <w:rPr>
                <w:noProof/>
              </w:rPr>
              <w:t>3</w:t>
            </w:r>
            <w:ins w:id="1627" w:author="Chris Satterlee" w:date="2020-12-26T17:49:00Z">
              <w:r w:rsidR="007C04F1">
                <w:fldChar w:fldCharType="end"/>
              </w:r>
              <w:r w:rsidR="007C04F1">
                <w:noBreakHyphen/>
              </w:r>
              <w:r w:rsidR="007C04F1">
                <w:fldChar w:fldCharType="begin"/>
              </w:r>
              <w:r w:rsidR="007C04F1">
                <w:instrText xml:space="preserve"> SEQ Equation \* ARABIC \s 1 </w:instrText>
              </w:r>
            </w:ins>
            <w:r w:rsidR="007C04F1">
              <w:fldChar w:fldCharType="separate"/>
            </w:r>
            <w:ins w:id="1628" w:author="Chris Satterlee" w:date="2021-01-10T12:36:00Z">
              <w:r w:rsidR="00507265">
                <w:rPr>
                  <w:noProof/>
                </w:rPr>
                <w:t>5</w:t>
              </w:r>
            </w:ins>
            <w:ins w:id="1629" w:author="Chris Satterlee" w:date="2020-12-26T17:49:00Z">
              <w:r w:rsidR="007C04F1">
                <w:fldChar w:fldCharType="end"/>
              </w:r>
            </w:ins>
            <w:del w:id="1630" w:author="Chris Satterlee" w:date="2020-12-23T14:52:00Z">
              <w:r w:rsidR="00CF52DA" w:rsidDel="006B4797">
                <w:fldChar w:fldCharType="begin"/>
              </w:r>
              <w:r w:rsidR="00CF52DA" w:rsidDel="006B4797">
                <w:delInstrText xml:space="preserve"> STYLEREF 1 \s </w:delInstrText>
              </w:r>
              <w:r w:rsidR="00CF52DA" w:rsidDel="006B4797">
                <w:fldChar w:fldCharType="separate"/>
              </w:r>
              <w:r w:rsidR="00EE51A2" w:rsidDel="006B4797">
                <w:rPr>
                  <w:noProof/>
                </w:rPr>
                <w:delText>3</w:delText>
              </w:r>
              <w:r w:rsidR="00CF52DA" w:rsidDel="006B4797">
                <w:rPr>
                  <w:noProof/>
                </w:rPr>
                <w:fldChar w:fldCharType="end"/>
              </w:r>
              <w:r w:rsidR="00977F4A" w:rsidDel="006B4797">
                <w:noBreakHyphen/>
              </w:r>
              <w:r w:rsidR="00CF52DA" w:rsidDel="006B4797">
                <w:fldChar w:fldCharType="begin"/>
              </w:r>
              <w:r w:rsidR="00CF52DA" w:rsidDel="006B4797">
                <w:delInstrText xml:space="preserve"> SEQ Equation \* ARABIC \s 1 </w:delInstrText>
              </w:r>
              <w:r w:rsidR="00CF52DA" w:rsidDel="006B4797">
                <w:fldChar w:fldCharType="separate"/>
              </w:r>
              <w:r w:rsidR="00EE51A2" w:rsidDel="006B4797">
                <w:rPr>
                  <w:noProof/>
                </w:rPr>
                <w:delText>5</w:delText>
              </w:r>
              <w:r w:rsidR="00CF52DA" w:rsidDel="006B4797">
                <w:rPr>
                  <w:noProof/>
                </w:rPr>
                <w:fldChar w:fldCharType="end"/>
              </w:r>
            </w:del>
            <w:bookmarkEnd w:id="1622"/>
            <w:r>
              <w:t>: Solve for C</w:t>
            </w:r>
            <w:bookmarkEnd w:id="1623"/>
            <w:bookmarkEnd w:id="1624"/>
            <w:bookmarkEnd w:id="1625"/>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65"/>
            </w:tblGrid>
            <w:tr w:rsidR="008E01B3" w14:paraId="4B436183" w14:textId="77777777" w:rsidTr="008E01B3">
              <w:tc>
                <w:tcPr>
                  <w:tcW w:w="10065" w:type="dxa"/>
                </w:tcPr>
                <w:p w14:paraId="587CEAAA" w14:textId="5D7F416A" w:rsidR="008E01B3" w:rsidRDefault="008E01B3" w:rsidP="000F3378">
                  <w:pPr>
                    <w:rPr>
                      <w:sz w:val="32"/>
                    </w:rPr>
                  </w:pPr>
                  <m:oMathPara>
                    <m:oMath>
                      <m:r>
                        <w:rPr>
                          <w:rFonts w:ascii="Cambria Math" w:hAnsi="Cambria Math"/>
                          <w:sz w:val="32"/>
                        </w:rPr>
                        <m:t>C ≈</m:t>
                      </m:r>
                      <m:sSub>
                        <m:sSubPr>
                          <m:ctrlPr>
                            <w:rPr>
                              <w:rFonts w:ascii="Cambria Math" w:hAnsi="Cambria Math"/>
                              <w:i/>
                              <w:sz w:val="32"/>
                            </w:rPr>
                          </m:ctrlPr>
                        </m:sSubPr>
                        <m:e>
                          <m:r>
                            <w:rPr>
                              <w:rFonts w:ascii="Cambria Math" w:hAnsi="Cambria Math"/>
                              <w:sz w:val="32"/>
                            </w:rPr>
                            <m:t>I</m:t>
                          </m:r>
                        </m:e>
                        <m:sub>
                          <m:r>
                            <w:rPr>
                              <w:rFonts w:ascii="Cambria Math" w:hAnsi="Cambria Math"/>
                              <w:sz w:val="32"/>
                            </w:rPr>
                            <m:t>avg</m:t>
                          </m:r>
                        </m:sub>
                      </m:sSub>
                      <m:r>
                        <m:rPr>
                          <m:sty m:val="p"/>
                        </m:rPr>
                        <w:rPr>
                          <w:rFonts w:ascii="Cambria Math" w:hAnsi="Cambria Math"/>
                        </w:rPr>
                        <m:t xml:space="preserve"> </m:t>
                      </m:r>
                      <m:r>
                        <m:rPr>
                          <m:sty m:val="p"/>
                        </m:rPr>
                        <w:rPr>
                          <w:rFonts w:ascii="Cambria Math" w:hAnsi="Cambria Math"/>
                        </w:rPr>
                        <w:sym w:font="Symbol" w:char="F0B7"/>
                      </m:r>
                      <m:r>
                        <m:rPr>
                          <m:sty m:val="p"/>
                        </m:rPr>
                        <w:rPr>
                          <w:rFonts w:ascii="Cambria Math" w:hAnsi="Cambria Math"/>
                        </w:rPr>
                        <m:t xml:space="preserve"> </m:t>
                      </m:r>
                      <m:f>
                        <m:fPr>
                          <m:ctrlPr>
                            <w:rPr>
                              <w:rFonts w:ascii="Cambria Math" w:hAnsi="Cambria Math"/>
                              <w:i/>
                              <w:sz w:val="32"/>
                            </w:rPr>
                          </m:ctrlPr>
                        </m:fPr>
                        <m:num>
                          <m:r>
                            <w:rPr>
                              <w:rFonts w:ascii="Cambria Math" w:hAnsi="Cambria Math"/>
                              <w:sz w:val="32"/>
                            </w:rPr>
                            <m:t>∆t</m:t>
                          </m:r>
                        </m:num>
                        <m:den>
                          <m:r>
                            <w:rPr>
                              <w:rFonts w:ascii="Cambria Math" w:hAnsi="Cambria Math"/>
                              <w:sz w:val="32"/>
                            </w:rPr>
                            <m:t>∆V</m:t>
                          </m:r>
                        </m:den>
                      </m:f>
                    </m:oMath>
                  </m:oMathPara>
                </w:p>
              </w:tc>
            </w:tr>
          </w:tbl>
          <w:p w14:paraId="56D5F6A2" w14:textId="40AE02B1" w:rsidR="008E01B3" w:rsidRPr="00CD3484" w:rsidRDefault="008E01B3" w:rsidP="000F3378">
            <w:pPr>
              <w:rPr>
                <w:sz w:val="32"/>
              </w:rPr>
            </w:pPr>
          </w:p>
        </w:tc>
      </w:tr>
      <w:tr w:rsidR="00F16E32" w14:paraId="21B7D6B4" w14:textId="77777777" w:rsidTr="00F16E32">
        <w:tc>
          <w:tcPr>
            <w:tcW w:w="10296" w:type="dxa"/>
          </w:tcPr>
          <w:p w14:paraId="0735B229" w14:textId="77777777" w:rsidR="000F3378" w:rsidRDefault="000F3378" w:rsidP="000F3378">
            <w:pPr>
              <w:jc w:val="left"/>
            </w:pPr>
          </w:p>
          <w:p w14:paraId="03F5EF13" w14:textId="60395BA8" w:rsidR="00CD3484" w:rsidRDefault="000F3378" w:rsidP="000F3378">
            <w:pPr>
              <w:jc w:val="left"/>
            </w:pPr>
            <w:r>
              <w:t xml:space="preserve">Let’s look at an example. </w:t>
            </w:r>
            <w:r>
              <w:fldChar w:fldCharType="begin"/>
            </w:r>
            <w:r>
              <w:instrText xml:space="preserve"> REF _Ref11081293 \h </w:instrText>
            </w:r>
            <w:r>
              <w:fldChar w:fldCharType="separate"/>
            </w:r>
            <w:r w:rsidR="00507265">
              <w:t xml:space="preserve">Figure </w:t>
            </w:r>
            <w:r w:rsidR="00507265">
              <w:rPr>
                <w:noProof/>
              </w:rPr>
              <w:t>3</w:t>
            </w:r>
            <w:r w:rsidR="00507265">
              <w:noBreakHyphen/>
            </w:r>
            <w:r w:rsidR="00507265">
              <w:rPr>
                <w:noProof/>
              </w:rPr>
              <w:t>11</w:t>
            </w:r>
            <w:r>
              <w:fldChar w:fldCharType="end"/>
            </w:r>
            <w:r>
              <w:t xml:space="preserve"> </w:t>
            </w:r>
            <w:r>
              <w:fldChar w:fldCharType="begin"/>
            </w:r>
            <w:r>
              <w:instrText xml:space="preserve"> REF _Ref11081300 \p \h </w:instrText>
            </w:r>
            <w:r>
              <w:fldChar w:fldCharType="separate"/>
            </w:r>
            <w:r w:rsidR="00507265">
              <w:t>below</w:t>
            </w:r>
            <w:r>
              <w:fldChar w:fldCharType="end"/>
            </w:r>
            <w:r>
              <w:t xml:space="preserve"> shows a typical IV curve with two pairs of points that we will be looking at</w:t>
            </w:r>
            <w:r w:rsidR="003B634F">
              <w:t>.</w:t>
            </w:r>
          </w:p>
          <w:p w14:paraId="659CDA1B" w14:textId="77777777" w:rsidR="006E5DCE" w:rsidRDefault="006E5DCE" w:rsidP="00F16E32">
            <w:pPr>
              <w:jc w:val="lef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65"/>
            </w:tblGrid>
            <w:tr w:rsidR="003B634F" w14:paraId="6CE84BEE" w14:textId="77777777" w:rsidTr="003B634F">
              <w:tc>
                <w:tcPr>
                  <w:tcW w:w="10065" w:type="dxa"/>
                </w:tcPr>
                <w:p w14:paraId="3A51BDBA" w14:textId="27C43F45" w:rsidR="003B634F" w:rsidRDefault="003B634F" w:rsidP="003B634F">
                  <w:pPr>
                    <w:keepNext/>
                  </w:pPr>
                  <w:r>
                    <w:rPr>
                      <w:noProof/>
                    </w:rPr>
                    <w:lastRenderedPageBreak/>
                    <w:drawing>
                      <wp:inline distT="0" distB="0" distL="0" distR="0" wp14:anchorId="2EBBF290" wp14:editId="7299B22C">
                        <wp:extent cx="4509349" cy="3215149"/>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Screen Shot 2019-06-10 at 5.45.04 PM.png"/>
                                <pic:cNvPicPr/>
                              </pic:nvPicPr>
                              <pic:blipFill>
                                <a:blip r:embed="rId93"/>
                                <a:stretch>
                                  <a:fillRect/>
                                </a:stretch>
                              </pic:blipFill>
                              <pic:spPr>
                                <a:xfrm>
                                  <a:off x="0" y="0"/>
                                  <a:ext cx="4524277" cy="3225792"/>
                                </a:xfrm>
                                <a:prstGeom prst="rect">
                                  <a:avLst/>
                                </a:prstGeom>
                              </pic:spPr>
                            </pic:pic>
                          </a:graphicData>
                        </a:graphic>
                      </wp:inline>
                    </w:drawing>
                  </w:r>
                </w:p>
              </w:tc>
            </w:tr>
          </w:tbl>
          <w:p w14:paraId="1786625D" w14:textId="46E9E979" w:rsidR="003B634F" w:rsidRDefault="003B634F" w:rsidP="003B634F">
            <w:pPr>
              <w:pStyle w:val="Caption"/>
            </w:pPr>
            <w:bookmarkStart w:id="1631" w:name="_Ref11081293"/>
            <w:bookmarkStart w:id="1632" w:name="_Ref11081300"/>
            <w:bookmarkStart w:id="1633" w:name="_Toc15659543"/>
            <w:bookmarkStart w:id="1634" w:name="_Toc19861627"/>
            <w:bookmarkStart w:id="1635" w:name="_Toc61175373"/>
            <w:r>
              <w:t xml:space="preserve">Figure </w:t>
            </w:r>
            <w:ins w:id="1636" w:author="Chris Satterlee" w:date="2020-12-30T17:09:00Z">
              <w:r w:rsidR="004E77EB">
                <w:fldChar w:fldCharType="begin"/>
              </w:r>
              <w:r w:rsidR="004E77EB">
                <w:instrText xml:space="preserve"> STYLEREF 1 \s </w:instrText>
              </w:r>
            </w:ins>
            <w:r w:rsidR="004E77EB">
              <w:fldChar w:fldCharType="separate"/>
            </w:r>
            <w:r w:rsidR="00507265">
              <w:rPr>
                <w:noProof/>
              </w:rPr>
              <w:t>3</w:t>
            </w:r>
            <w:ins w:id="1637" w:author="Chris Satterlee" w:date="2020-12-30T17:09:00Z">
              <w:r w:rsidR="004E77EB">
                <w:fldChar w:fldCharType="end"/>
              </w:r>
              <w:r w:rsidR="004E77EB">
                <w:noBreakHyphen/>
              </w:r>
              <w:r w:rsidR="004E77EB">
                <w:fldChar w:fldCharType="begin"/>
              </w:r>
              <w:r w:rsidR="004E77EB">
                <w:instrText xml:space="preserve"> SEQ Figure \* ARABIC \s 1 </w:instrText>
              </w:r>
            </w:ins>
            <w:r w:rsidR="004E77EB">
              <w:fldChar w:fldCharType="separate"/>
            </w:r>
            <w:ins w:id="1638" w:author="Chris Satterlee" w:date="2021-01-10T12:36:00Z">
              <w:r w:rsidR="00507265">
                <w:rPr>
                  <w:noProof/>
                </w:rPr>
                <w:t>11</w:t>
              </w:r>
            </w:ins>
            <w:ins w:id="1639" w:author="Chris Satterlee" w:date="2020-12-30T17:09:00Z">
              <w:r w:rsidR="004E77EB">
                <w:fldChar w:fldCharType="end"/>
              </w:r>
            </w:ins>
            <w:del w:id="1640" w:author="Chris Satterlee" w:date="2020-12-30T17:09:00Z">
              <w:r w:rsidR="00CF52DA" w:rsidDel="004E77EB">
                <w:fldChar w:fldCharType="begin"/>
              </w:r>
              <w:r w:rsidR="00CF52DA" w:rsidDel="004E77EB">
                <w:delInstrText xml:space="preserve"> STYLEREF 1 \s </w:delInstrText>
              </w:r>
              <w:r w:rsidR="00CF52DA" w:rsidDel="004E77EB">
                <w:fldChar w:fldCharType="separate"/>
              </w:r>
              <w:r w:rsidR="00EE51A2" w:rsidDel="004E77EB">
                <w:rPr>
                  <w:noProof/>
                </w:rPr>
                <w:delText>3</w:delText>
              </w:r>
              <w:r w:rsidR="00CF52DA" w:rsidDel="004E77EB">
                <w:rPr>
                  <w:noProof/>
                </w:rPr>
                <w:fldChar w:fldCharType="end"/>
              </w:r>
              <w:r w:rsidR="009663CD" w:rsidDel="004E77EB">
                <w:noBreakHyphen/>
              </w:r>
              <w:r w:rsidR="00CF52DA" w:rsidDel="004E77EB">
                <w:fldChar w:fldCharType="begin"/>
              </w:r>
              <w:r w:rsidR="00CF52DA" w:rsidDel="004E77EB">
                <w:delInstrText xml:space="preserve"> SEQ Figure \* ARABIC \s 1 </w:delInstrText>
              </w:r>
              <w:r w:rsidR="00CF52DA" w:rsidDel="004E77EB">
                <w:fldChar w:fldCharType="separate"/>
              </w:r>
              <w:r w:rsidR="00EE51A2" w:rsidDel="004E77EB">
                <w:rPr>
                  <w:noProof/>
                </w:rPr>
                <w:delText>11</w:delText>
              </w:r>
              <w:r w:rsidR="00CF52DA" w:rsidDel="004E77EB">
                <w:rPr>
                  <w:noProof/>
                </w:rPr>
                <w:fldChar w:fldCharType="end"/>
              </w:r>
            </w:del>
            <w:bookmarkEnd w:id="1631"/>
            <w:r>
              <w:t>: ∆t example IV curve</w:t>
            </w:r>
            <w:bookmarkEnd w:id="1632"/>
            <w:bookmarkEnd w:id="1633"/>
            <w:bookmarkEnd w:id="1634"/>
            <w:bookmarkEnd w:id="1635"/>
          </w:p>
          <w:p w14:paraId="73882E3A" w14:textId="01263670" w:rsidR="005D370B" w:rsidRPr="005D370B" w:rsidRDefault="005D370B" w:rsidP="00ED3D6C">
            <w:pPr>
              <w:pStyle w:val="Heading4"/>
              <w:outlineLvl w:val="3"/>
            </w:pPr>
            <w:bookmarkStart w:id="1641" w:name="_Toc15659400"/>
            <w:bookmarkStart w:id="1642" w:name="_Toc19861304"/>
            <w:bookmarkStart w:id="1643" w:name="_Toc61175024"/>
            <w:r w:rsidRPr="005D370B">
              <w:t>Solving for ∆t</w:t>
            </w:r>
            <w:bookmarkEnd w:id="1641"/>
            <w:bookmarkEnd w:id="1642"/>
            <w:bookmarkEnd w:id="1643"/>
          </w:p>
          <w:p w14:paraId="7BCA8314" w14:textId="272690E0" w:rsidR="003B634F" w:rsidRDefault="003B634F" w:rsidP="003B634F">
            <w:pPr>
              <w:jc w:val="left"/>
            </w:pPr>
            <w:r>
              <w:t xml:space="preserve">First, let’s take the capacitance value that we ended up choosing (2000 µF), and calculate how much time passes </w:t>
            </w:r>
            <w:r w:rsidR="006E2243">
              <w:t xml:space="preserve">(∆t) </w:t>
            </w:r>
            <w:r>
              <w:t xml:space="preserve">between the two points in each of these pairs. We’ll use </w:t>
            </w:r>
            <w:r>
              <w:fldChar w:fldCharType="begin"/>
            </w:r>
            <w:r>
              <w:instrText xml:space="preserve"> REF _Ref11081569 \h </w:instrText>
            </w:r>
            <w:r>
              <w:fldChar w:fldCharType="separate"/>
            </w:r>
            <w:r w:rsidR="00507265">
              <w:t xml:space="preserve">Equation </w:t>
            </w:r>
            <w:r w:rsidR="00507265">
              <w:rPr>
                <w:noProof/>
              </w:rPr>
              <w:t>3</w:t>
            </w:r>
            <w:r w:rsidR="00507265">
              <w:noBreakHyphen/>
            </w:r>
            <w:r w:rsidR="00507265">
              <w:rPr>
                <w:noProof/>
              </w:rPr>
              <w:t>3</w:t>
            </w:r>
            <w:r>
              <w:fldChar w:fldCharType="end"/>
            </w:r>
            <w:r>
              <w:t xml:space="preserve"> for this.</w:t>
            </w:r>
          </w:p>
          <w:p w14:paraId="2679E050" w14:textId="2C9F34F4" w:rsidR="00E721AB" w:rsidRDefault="00E721AB" w:rsidP="003B634F">
            <w:pPr>
              <w:jc w:val="left"/>
            </w:pPr>
          </w:p>
          <w:p w14:paraId="72BF50F3" w14:textId="023C5AFF" w:rsidR="00E721AB" w:rsidRPr="00E721AB" w:rsidRDefault="00E721AB" w:rsidP="003B634F">
            <w:pPr>
              <w:jc w:val="left"/>
              <w:rPr>
                <w:u w:val="single"/>
              </w:rPr>
            </w:pPr>
            <w:r w:rsidRPr="00E721AB">
              <w:rPr>
                <w:u w:val="single"/>
              </w:rPr>
              <w:t>Point A to Point B:</w:t>
            </w:r>
          </w:p>
          <w:p w14:paraId="3FBFDF84" w14:textId="77777777" w:rsidR="00E721AB" w:rsidRDefault="00E721AB" w:rsidP="003B634F">
            <w:pPr>
              <w:jc w:val="left"/>
            </w:pPr>
          </w:p>
          <w:p w14:paraId="37601DBA" w14:textId="77777777" w:rsidR="00E721AB" w:rsidRPr="00E721AB" w:rsidRDefault="00E721AB" w:rsidP="0084308C">
            <w:pPr>
              <w:pStyle w:val="ListParagraph"/>
              <w:numPr>
                <w:ilvl w:val="0"/>
                <w:numId w:val="12"/>
              </w:numPr>
              <w:jc w:val="left"/>
            </w:pPr>
            <w:r w:rsidRPr="00E721AB">
              <w:t>C = 2000 µF = 0.002 F</w:t>
            </w:r>
          </w:p>
          <w:p w14:paraId="47F7D9D0" w14:textId="77777777" w:rsidR="00E721AB" w:rsidRPr="00E721AB" w:rsidRDefault="00E721AB" w:rsidP="0084308C">
            <w:pPr>
              <w:pStyle w:val="ListParagraph"/>
              <w:numPr>
                <w:ilvl w:val="0"/>
                <w:numId w:val="12"/>
              </w:numPr>
              <w:jc w:val="left"/>
            </w:pPr>
            <w:r w:rsidRPr="00E721AB">
              <w:t>∆V = 14.0V – 10.0V = 4.0V</w:t>
            </w:r>
          </w:p>
          <w:p w14:paraId="507A33C3" w14:textId="058A6678" w:rsidR="00E721AB" w:rsidRDefault="00E721AB" w:rsidP="0084308C">
            <w:pPr>
              <w:pStyle w:val="ListParagraph"/>
              <w:numPr>
                <w:ilvl w:val="0"/>
                <w:numId w:val="12"/>
              </w:numPr>
              <w:jc w:val="left"/>
            </w:pPr>
            <w:r w:rsidRPr="00E721AB">
              <w:t>I</w:t>
            </w:r>
            <w:r w:rsidRPr="00E721AB">
              <w:rPr>
                <w:vertAlign w:val="subscript"/>
              </w:rPr>
              <w:t>avg</w:t>
            </w:r>
            <w:r w:rsidRPr="00E721AB">
              <w:t xml:space="preserve"> = 8.0A</w:t>
            </w:r>
          </w:p>
          <w:p w14:paraId="78B0624B" w14:textId="54C3DF7D" w:rsidR="00E721AB" w:rsidRPr="003B634F" w:rsidRDefault="00E721AB" w:rsidP="00E721AB">
            <w:pPr>
              <w:ind w:left="360"/>
              <w:jc w:val="left"/>
            </w:pPr>
            <m:oMathPara>
              <m:oMath>
                <m:r>
                  <w:rPr>
                    <w:rFonts w:ascii="Cambria Math" w:hAnsi="Cambria Math"/>
                  </w:rPr>
                  <m:t xml:space="preserve">∆t ≈0.002 </m:t>
                </m:r>
                <m:r>
                  <m:rPr>
                    <m:sty m:val="p"/>
                  </m:rPr>
                  <w:rPr>
                    <w:rFonts w:ascii="Cambria Math" w:hAnsi="Cambria Math"/>
                  </w:rPr>
                  <m:t xml:space="preserve">F </m:t>
                </m:r>
                <m:r>
                  <m:rPr>
                    <m:sty m:val="p"/>
                  </m:rPr>
                  <w:rPr>
                    <w:rFonts w:ascii="Cambria Math" w:hAnsi="Cambria Math"/>
                  </w:rPr>
                  <w:sym w:font="Symbol" w:char="F0B7"/>
                </m:r>
                <m:r>
                  <w:rPr>
                    <w:rFonts w:ascii="Cambria Math" w:hAnsi="Cambria Math"/>
                  </w:rPr>
                  <m:t xml:space="preserve"> </m:t>
                </m:r>
                <m:f>
                  <m:fPr>
                    <m:ctrlPr>
                      <w:rPr>
                        <w:rFonts w:ascii="Cambria Math" w:hAnsi="Cambria Math"/>
                        <w:i/>
                      </w:rPr>
                    </m:ctrlPr>
                  </m:fPr>
                  <m:num>
                    <m:r>
                      <w:rPr>
                        <w:rFonts w:ascii="Cambria Math" w:hAnsi="Cambria Math"/>
                      </w:rPr>
                      <m:t xml:space="preserve">4.0 </m:t>
                    </m:r>
                    <m:r>
                      <m:rPr>
                        <m:sty m:val="p"/>
                      </m:rPr>
                      <w:rPr>
                        <w:rFonts w:ascii="Cambria Math" w:hAnsi="Cambria Math"/>
                      </w:rPr>
                      <m:t>V</m:t>
                    </m:r>
                  </m:num>
                  <m:den>
                    <m:r>
                      <w:rPr>
                        <w:rFonts w:ascii="Cambria Math" w:hAnsi="Cambria Math"/>
                      </w:rPr>
                      <m:t xml:space="preserve">8.0 </m:t>
                    </m:r>
                    <m:r>
                      <m:rPr>
                        <m:sty m:val="p"/>
                      </m:rPr>
                      <w:rPr>
                        <w:rFonts w:ascii="Cambria Math" w:hAnsi="Cambria Math"/>
                      </w:rPr>
                      <m:t>A</m:t>
                    </m:r>
                  </m:den>
                </m:f>
                <m:r>
                  <w:rPr>
                    <w:rFonts w:ascii="Cambria Math" w:hAnsi="Cambria Math"/>
                  </w:rPr>
                  <m:t xml:space="preserve">=0.001 </m:t>
                </m:r>
                <m:r>
                  <m:rPr>
                    <m:sty m:val="p"/>
                  </m:rPr>
                  <w:rPr>
                    <w:rFonts w:ascii="Cambria Math" w:hAnsi="Cambria Math"/>
                  </w:rPr>
                  <m:t>s</m:t>
                </m:r>
                <m:r>
                  <w:rPr>
                    <w:rFonts w:ascii="Cambria Math" w:hAnsi="Cambria Math"/>
                  </w:rPr>
                  <m:t xml:space="preserve">=1 </m:t>
                </m:r>
                <m:r>
                  <m:rPr>
                    <m:sty m:val="p"/>
                  </m:rPr>
                  <w:rPr>
                    <w:rFonts w:ascii="Cambria Math" w:hAnsi="Cambria Math"/>
                  </w:rPr>
                  <m:t xml:space="preserve">ms=1000 </m:t>
                </m:r>
                <m:r>
                  <w:rPr>
                    <w:rFonts w:ascii="Cambria Math" w:hAnsi="Cambria Math"/>
                  </w:rPr>
                  <m:t>µs</m:t>
                </m:r>
              </m:oMath>
            </m:oMathPara>
          </w:p>
        </w:tc>
      </w:tr>
    </w:tbl>
    <w:p w14:paraId="7095F8D7" w14:textId="607BA04F" w:rsidR="00F16E32" w:rsidRDefault="00F16E32" w:rsidP="0090047A"/>
    <w:p w14:paraId="03AB3CB0" w14:textId="7D982DF4" w:rsidR="00E721AB" w:rsidRDefault="00D14CB7" w:rsidP="0090047A">
      <w:r>
        <w:t>If</w:t>
      </w:r>
      <w:r w:rsidR="00E721AB">
        <w:t xml:space="preserve"> the Arduino can measure one point every </w:t>
      </w:r>
      <w:r w:rsidR="003C610E">
        <w:t>100</w:t>
      </w:r>
      <w:r w:rsidR="00E721AB">
        <w:t xml:space="preserve"> µs, this means 1000/</w:t>
      </w:r>
      <w:r w:rsidR="003C610E">
        <w:t>100</w:t>
      </w:r>
      <w:r w:rsidR="00E721AB">
        <w:t xml:space="preserve"> </w:t>
      </w:r>
      <w:r w:rsidR="003C610E">
        <w:t>=</w:t>
      </w:r>
      <w:r w:rsidR="00E721AB">
        <w:t xml:space="preserve"> 1</w:t>
      </w:r>
      <w:r w:rsidR="003C610E">
        <w:t>0</w:t>
      </w:r>
      <w:r w:rsidR="00E721AB">
        <w:t xml:space="preserve"> </w:t>
      </w:r>
      <w:r w:rsidR="005D370B">
        <w:t>sub-segments</w:t>
      </w:r>
      <w:r w:rsidR="00E721AB">
        <w:t xml:space="preserve"> in this segment.</w:t>
      </w:r>
    </w:p>
    <w:p w14:paraId="7FA230B7" w14:textId="6B149E93" w:rsidR="0023572D" w:rsidRDefault="0023572D" w:rsidP="00E721AB"/>
    <w:p w14:paraId="19BE6D4A" w14:textId="3B993565" w:rsidR="00E721AB" w:rsidRPr="00E721AB" w:rsidRDefault="00E721AB" w:rsidP="00E721AB">
      <w:pPr>
        <w:rPr>
          <w:u w:val="single"/>
        </w:rPr>
      </w:pPr>
      <w:r w:rsidRPr="00E721AB">
        <w:rPr>
          <w:u w:val="single"/>
        </w:rPr>
        <w:t xml:space="preserve">Point </w:t>
      </w:r>
      <w:r>
        <w:rPr>
          <w:u w:val="single"/>
        </w:rPr>
        <w:t>C</w:t>
      </w:r>
      <w:r w:rsidRPr="00E721AB">
        <w:rPr>
          <w:u w:val="single"/>
        </w:rPr>
        <w:t xml:space="preserve"> to Point </w:t>
      </w:r>
      <w:r>
        <w:rPr>
          <w:u w:val="single"/>
        </w:rPr>
        <w:t>D</w:t>
      </w:r>
      <w:r w:rsidRPr="00E721AB">
        <w:rPr>
          <w:u w:val="single"/>
        </w:rPr>
        <w:t>:</w:t>
      </w:r>
    </w:p>
    <w:p w14:paraId="39736BFA" w14:textId="77777777" w:rsidR="00E721AB" w:rsidRDefault="00E721AB" w:rsidP="00E721AB"/>
    <w:p w14:paraId="1C022339" w14:textId="77777777" w:rsidR="00E721AB" w:rsidRPr="00E721AB" w:rsidRDefault="00E721AB" w:rsidP="0084308C">
      <w:pPr>
        <w:pStyle w:val="ListParagraph"/>
        <w:numPr>
          <w:ilvl w:val="0"/>
          <w:numId w:val="12"/>
        </w:numPr>
      </w:pPr>
      <w:r w:rsidRPr="00E721AB">
        <w:t>C = 2000 µF = 0.002 F</w:t>
      </w:r>
    </w:p>
    <w:p w14:paraId="190E0D8A" w14:textId="673D84A9" w:rsidR="00E721AB" w:rsidRPr="00E721AB" w:rsidRDefault="00E721AB" w:rsidP="0084308C">
      <w:pPr>
        <w:pStyle w:val="ListParagraph"/>
        <w:numPr>
          <w:ilvl w:val="0"/>
          <w:numId w:val="12"/>
        </w:numPr>
      </w:pPr>
      <w:r w:rsidRPr="00E721AB">
        <w:t xml:space="preserve">∆V = </w:t>
      </w:r>
      <w:r w:rsidR="008403F1">
        <w:t>29.5</w:t>
      </w:r>
      <w:r w:rsidRPr="00E721AB">
        <w:t xml:space="preserve">V – </w:t>
      </w:r>
      <w:r w:rsidR="008403F1">
        <w:t>27.8</w:t>
      </w:r>
      <w:r w:rsidRPr="00E721AB">
        <w:t xml:space="preserve">V = </w:t>
      </w:r>
      <w:r w:rsidR="008403F1">
        <w:t>1.7</w:t>
      </w:r>
      <w:r w:rsidRPr="00E721AB">
        <w:t>V</w:t>
      </w:r>
    </w:p>
    <w:p w14:paraId="2843303E" w14:textId="07969991" w:rsidR="00E721AB" w:rsidRDefault="00E721AB" w:rsidP="0084308C">
      <w:pPr>
        <w:pStyle w:val="ListParagraph"/>
        <w:numPr>
          <w:ilvl w:val="0"/>
          <w:numId w:val="12"/>
        </w:numPr>
      </w:pPr>
      <w:r w:rsidRPr="00E721AB">
        <w:t>I</w:t>
      </w:r>
      <w:r w:rsidRPr="00E721AB">
        <w:rPr>
          <w:vertAlign w:val="subscript"/>
        </w:rPr>
        <w:t>avg</w:t>
      </w:r>
      <w:r w:rsidRPr="00E721AB">
        <w:t xml:space="preserve"> =</w:t>
      </w:r>
      <w:r w:rsidR="008403F1">
        <w:t xml:space="preserve"> 6.5</w:t>
      </w:r>
      <w:r w:rsidRPr="00E721AB">
        <w:t>A</w:t>
      </w:r>
    </w:p>
    <w:p w14:paraId="01C1CEF9" w14:textId="11F5575B" w:rsidR="00E721AB" w:rsidRPr="0023572D" w:rsidRDefault="00E721AB" w:rsidP="00E721AB">
      <m:oMathPara>
        <m:oMath>
          <m:r>
            <w:rPr>
              <w:rFonts w:ascii="Cambria Math" w:hAnsi="Cambria Math"/>
            </w:rPr>
            <m:t xml:space="preserve">∆t ≈0.002 </m:t>
          </m:r>
          <m:r>
            <m:rPr>
              <m:sty m:val="p"/>
            </m:rPr>
            <w:rPr>
              <w:rFonts w:ascii="Cambria Math" w:hAnsi="Cambria Math"/>
            </w:rPr>
            <m:t xml:space="preserve">F </m:t>
          </m:r>
          <m:r>
            <m:rPr>
              <m:sty m:val="p"/>
            </m:rPr>
            <w:rPr>
              <w:rFonts w:ascii="Cambria Math" w:hAnsi="Cambria Math"/>
            </w:rPr>
            <w:sym w:font="Symbol" w:char="F0B7"/>
          </m:r>
          <m:r>
            <w:rPr>
              <w:rFonts w:ascii="Cambria Math" w:hAnsi="Cambria Math"/>
            </w:rPr>
            <m:t xml:space="preserve"> </m:t>
          </m:r>
          <m:f>
            <m:fPr>
              <m:ctrlPr>
                <w:rPr>
                  <w:rFonts w:ascii="Cambria Math" w:hAnsi="Cambria Math"/>
                  <w:i/>
                </w:rPr>
              </m:ctrlPr>
            </m:fPr>
            <m:num>
              <m:r>
                <w:rPr>
                  <w:rFonts w:ascii="Cambria Math" w:hAnsi="Cambria Math"/>
                </w:rPr>
                <m:t xml:space="preserve">1.7 </m:t>
              </m:r>
              <m:r>
                <m:rPr>
                  <m:sty m:val="p"/>
                </m:rPr>
                <w:rPr>
                  <w:rFonts w:ascii="Cambria Math" w:hAnsi="Cambria Math"/>
                </w:rPr>
                <m:t>V</m:t>
              </m:r>
            </m:num>
            <m:den>
              <m:r>
                <w:rPr>
                  <w:rFonts w:ascii="Cambria Math" w:hAnsi="Cambria Math"/>
                </w:rPr>
                <m:t xml:space="preserve">6.5 </m:t>
              </m:r>
              <m:r>
                <m:rPr>
                  <m:sty m:val="p"/>
                </m:rPr>
                <w:rPr>
                  <w:rFonts w:ascii="Cambria Math" w:hAnsi="Cambria Math"/>
                </w:rPr>
                <m:t>A</m:t>
              </m:r>
            </m:den>
          </m:f>
          <m:r>
            <w:rPr>
              <w:rFonts w:ascii="Cambria Math" w:hAnsi="Cambria Math"/>
            </w:rPr>
            <m:t xml:space="preserve">=0.000523 </m:t>
          </m:r>
          <m:r>
            <m:rPr>
              <m:sty m:val="p"/>
            </m:rPr>
            <w:rPr>
              <w:rFonts w:ascii="Cambria Math" w:hAnsi="Cambria Math"/>
            </w:rPr>
            <m:t>s</m:t>
          </m:r>
          <m:r>
            <w:rPr>
              <w:rFonts w:ascii="Cambria Math" w:hAnsi="Cambria Math"/>
            </w:rPr>
            <m:t>=523</m:t>
          </m:r>
          <m:r>
            <m:rPr>
              <m:sty m:val="p"/>
            </m:rPr>
            <w:rPr>
              <w:rFonts w:ascii="Cambria Math" w:hAnsi="Cambria Math"/>
            </w:rPr>
            <m:t xml:space="preserve"> </m:t>
          </m:r>
          <m:r>
            <w:rPr>
              <w:rFonts w:ascii="Cambria Math" w:hAnsi="Cambria Math"/>
            </w:rPr>
            <m:t>µs</m:t>
          </m:r>
        </m:oMath>
      </m:oMathPara>
    </w:p>
    <w:p w14:paraId="3B13896D" w14:textId="77777777" w:rsidR="0023572D" w:rsidRPr="008403F1" w:rsidRDefault="0023572D" w:rsidP="00E721AB"/>
    <w:p w14:paraId="56E7E4A8" w14:textId="289DABC2" w:rsidR="005D370B" w:rsidRDefault="008403F1" w:rsidP="00E721AB">
      <w:r>
        <w:t>Although the distance on the graph is approximately equal to the distance between points A and B, the time between points C and D is about half. Only 523/</w:t>
      </w:r>
      <w:r w:rsidR="003C610E">
        <w:t>100</w:t>
      </w:r>
      <w:r>
        <w:t xml:space="preserve"> ≈ </w:t>
      </w:r>
      <w:r w:rsidR="003C610E">
        <w:t>5</w:t>
      </w:r>
      <w:r>
        <w:t xml:space="preserve"> </w:t>
      </w:r>
      <w:r w:rsidR="005D370B">
        <w:t>sub-segments</w:t>
      </w:r>
      <w:r>
        <w:t xml:space="preserve"> can be measured.</w:t>
      </w:r>
    </w:p>
    <w:p w14:paraId="5675CB8B" w14:textId="75F989BE" w:rsidR="005D370B" w:rsidRDefault="005D370B" w:rsidP="00ED3D6C">
      <w:pPr>
        <w:pStyle w:val="Heading4"/>
      </w:pPr>
      <w:bookmarkStart w:id="1644" w:name="_Ref13067029"/>
      <w:bookmarkStart w:id="1645" w:name="_Ref13067034"/>
      <w:bookmarkStart w:id="1646" w:name="_Toc15659401"/>
      <w:bookmarkStart w:id="1647" w:name="_Toc19861305"/>
      <w:bookmarkStart w:id="1648" w:name="_Toc61175025"/>
      <w:r>
        <w:lastRenderedPageBreak/>
        <w:t>Solving for C</w:t>
      </w:r>
      <w:bookmarkEnd w:id="1644"/>
      <w:bookmarkEnd w:id="1645"/>
      <w:bookmarkEnd w:id="1646"/>
      <w:bookmarkEnd w:id="1647"/>
      <w:bookmarkEnd w:id="1648"/>
    </w:p>
    <w:tbl>
      <w:tblPr>
        <w:tblStyle w:val="TableGrid"/>
        <w:tblW w:w="0" w:type="auto"/>
        <w:tblLook w:val="04A0" w:firstRow="1" w:lastRow="0" w:firstColumn="1" w:lastColumn="0" w:noHBand="0" w:noVBand="1"/>
      </w:tblPr>
      <w:tblGrid>
        <w:gridCol w:w="10296"/>
      </w:tblGrid>
      <w:tr w:rsidR="00C650FF" w14:paraId="3795DC86" w14:textId="77777777" w:rsidTr="00C650FF">
        <w:tc>
          <w:tcPr>
            <w:tcW w:w="10296" w:type="dxa"/>
          </w:tcPr>
          <w:p w14:paraId="598DFFA9" w14:textId="1250E8A2" w:rsidR="00C650FF" w:rsidRDefault="00C650FF" w:rsidP="00C650FF">
            <w:r>
              <w:t>Steep descents at high currents are the hardest to keep up with, i.e. for a fixed sampling rate, the point density will be the lowest at these parts of the curve.</w:t>
            </w:r>
          </w:p>
        </w:tc>
      </w:tr>
    </w:tbl>
    <w:p w14:paraId="56817348" w14:textId="77777777" w:rsidR="00C650FF" w:rsidRDefault="00C650FF" w:rsidP="00E721AB"/>
    <w:p w14:paraId="6924BFE6" w14:textId="08E79EBC" w:rsidR="005D370B" w:rsidRDefault="00413A2B" w:rsidP="00E721AB">
      <w:r>
        <w:t>Knowing t</w:t>
      </w:r>
      <w:r w:rsidR="005D370B">
        <w:t>hat fact</w:t>
      </w:r>
      <w:r>
        <w:t>, the required capacitance could be determined using</w:t>
      </w:r>
      <w:r w:rsidR="004F221F">
        <w:t xml:space="preserve"> </w:t>
      </w:r>
      <w:r w:rsidR="004F221F">
        <w:fldChar w:fldCharType="begin"/>
      </w:r>
      <w:r w:rsidR="004F221F">
        <w:instrText xml:space="preserve"> REF _Ref12618652 \h </w:instrText>
      </w:r>
      <w:r w:rsidR="004F221F">
        <w:fldChar w:fldCharType="separate"/>
      </w:r>
      <w:r w:rsidR="00507265">
        <w:t xml:space="preserve">Equation </w:t>
      </w:r>
      <w:r w:rsidR="00507265">
        <w:rPr>
          <w:noProof/>
        </w:rPr>
        <w:t>3</w:t>
      </w:r>
      <w:r w:rsidR="00507265">
        <w:noBreakHyphen/>
      </w:r>
      <w:r w:rsidR="00507265">
        <w:rPr>
          <w:noProof/>
        </w:rPr>
        <w:t>5</w:t>
      </w:r>
      <w:r w:rsidR="004F221F">
        <w:fldChar w:fldCharType="end"/>
      </w:r>
      <w:r>
        <w:t xml:space="preserve"> if we can decide how many points we</w:t>
      </w:r>
      <w:r w:rsidR="006E2243">
        <w:t xml:space="preserve"> would</w:t>
      </w:r>
      <w:r>
        <w:t xml:space="preserve"> like to see in such a segment. For example, let us assume that we</w:t>
      </w:r>
      <w:r w:rsidR="006E2243">
        <w:t xml:space="preserve"> would</w:t>
      </w:r>
      <w:r>
        <w:t xml:space="preserve"> like to see </w:t>
      </w:r>
      <w:r w:rsidR="00E04A42">
        <w:t xml:space="preserve">at least </w:t>
      </w:r>
      <w:r>
        <w:t>three points between points C and D</w:t>
      </w:r>
      <w:r w:rsidR="005D370B">
        <w:t xml:space="preserve"> (i.e.</w:t>
      </w:r>
      <w:r>
        <w:t xml:space="preserve"> four </w:t>
      </w:r>
      <w:r w:rsidR="005D370B">
        <w:t>sub-</w:t>
      </w:r>
      <w:r>
        <w:t>segments</w:t>
      </w:r>
      <w:r w:rsidR="005D370B">
        <w:t>)</w:t>
      </w:r>
      <w:r>
        <w:t>.</w:t>
      </w:r>
    </w:p>
    <w:p w14:paraId="3706151D" w14:textId="77777777" w:rsidR="005D370B" w:rsidRDefault="005D370B" w:rsidP="00E721AB"/>
    <w:p w14:paraId="6C1A2832" w14:textId="728714D5" w:rsidR="00413A2B" w:rsidRDefault="005D370B" w:rsidP="0084308C">
      <w:pPr>
        <w:pStyle w:val="ListParagraph"/>
        <w:numPr>
          <w:ilvl w:val="0"/>
          <w:numId w:val="13"/>
        </w:numPr>
      </w:pPr>
      <w:r>
        <w:t xml:space="preserve">∆t = total time between C and D = 4 </w:t>
      </w:r>
      <w:r w:rsidR="006E2243">
        <w:sym w:font="Symbol" w:char="F0B7"/>
      </w:r>
      <w:r>
        <w:t xml:space="preserve"> </w:t>
      </w:r>
      <w:r w:rsidR="003C610E">
        <w:t>100</w:t>
      </w:r>
      <w:r>
        <w:t xml:space="preserve"> µs = </w:t>
      </w:r>
      <w:r w:rsidR="003C610E">
        <w:t>400</w:t>
      </w:r>
      <w:r>
        <w:t xml:space="preserve"> µs = 0.000</w:t>
      </w:r>
      <w:r w:rsidR="003C610E">
        <w:t>4</w:t>
      </w:r>
      <w:r>
        <w:t xml:space="preserve"> s</w:t>
      </w:r>
    </w:p>
    <w:p w14:paraId="28533E4B" w14:textId="77777777" w:rsidR="005D370B" w:rsidRPr="00E721AB" w:rsidRDefault="005D370B" w:rsidP="0084308C">
      <w:pPr>
        <w:pStyle w:val="ListParagraph"/>
        <w:numPr>
          <w:ilvl w:val="0"/>
          <w:numId w:val="13"/>
        </w:numPr>
      </w:pPr>
      <w:r w:rsidRPr="00E721AB">
        <w:t xml:space="preserve">∆V = </w:t>
      </w:r>
      <w:r>
        <w:t>29.5</w:t>
      </w:r>
      <w:r w:rsidRPr="00E721AB">
        <w:t xml:space="preserve">V – </w:t>
      </w:r>
      <w:r>
        <w:t>27.8</w:t>
      </w:r>
      <w:r w:rsidRPr="00E721AB">
        <w:t xml:space="preserve">V = </w:t>
      </w:r>
      <w:r>
        <w:t>1.7</w:t>
      </w:r>
      <w:r w:rsidRPr="00E721AB">
        <w:t>V</w:t>
      </w:r>
    </w:p>
    <w:p w14:paraId="1D0EA9E4" w14:textId="2EF9AE4A" w:rsidR="005D370B" w:rsidRDefault="005D370B" w:rsidP="0084308C">
      <w:pPr>
        <w:pStyle w:val="ListParagraph"/>
        <w:numPr>
          <w:ilvl w:val="0"/>
          <w:numId w:val="13"/>
        </w:numPr>
      </w:pPr>
      <w:r w:rsidRPr="00E721AB">
        <w:t>I</w:t>
      </w:r>
      <w:r w:rsidRPr="00E721AB">
        <w:rPr>
          <w:vertAlign w:val="subscript"/>
        </w:rPr>
        <w:t>avg</w:t>
      </w:r>
      <w:r w:rsidRPr="00E721AB">
        <w:t xml:space="preserve"> =</w:t>
      </w:r>
      <w:r>
        <w:t xml:space="preserve"> 6.5</w:t>
      </w:r>
      <w:r w:rsidRPr="00E721AB">
        <w:t>A</w:t>
      </w:r>
    </w:p>
    <w:p w14:paraId="060B0DF5" w14:textId="3605904F" w:rsidR="00413A2B" w:rsidRDefault="00E04A42" w:rsidP="00E721AB">
      <m:oMathPara>
        <m:oMath>
          <m:r>
            <w:rPr>
              <w:rFonts w:ascii="Cambria Math" w:hAnsi="Cambria Math"/>
            </w:rPr>
            <m:t xml:space="preserve">C ≈6.5 A </m:t>
          </m:r>
          <m:r>
            <m:rPr>
              <m:sty m:val="p"/>
            </m:rPr>
            <w:rPr>
              <w:rFonts w:ascii="Cambria Math" w:hAnsi="Cambria Math"/>
            </w:rPr>
            <w:sym w:font="Symbol" w:char="F0B7"/>
          </m:r>
          <m:r>
            <w:rPr>
              <w:rFonts w:ascii="Cambria Math" w:hAnsi="Cambria Math"/>
            </w:rPr>
            <m:t xml:space="preserve"> </m:t>
          </m:r>
          <m:f>
            <m:fPr>
              <m:ctrlPr>
                <w:rPr>
                  <w:rFonts w:ascii="Cambria Math" w:hAnsi="Cambria Math"/>
                  <w:i/>
                </w:rPr>
              </m:ctrlPr>
            </m:fPr>
            <m:num>
              <m:r>
                <w:rPr>
                  <w:rFonts w:ascii="Cambria Math" w:hAnsi="Cambria Math"/>
                </w:rPr>
                <m:t>0.0004 s</m:t>
              </m:r>
            </m:num>
            <m:den>
              <m:r>
                <w:rPr>
                  <w:rFonts w:ascii="Cambria Math" w:hAnsi="Cambria Math"/>
                </w:rPr>
                <m:t>1.7V</m:t>
              </m:r>
            </m:den>
          </m:f>
          <m:r>
            <w:rPr>
              <w:rFonts w:ascii="Cambria Math" w:hAnsi="Cambria Math"/>
            </w:rPr>
            <m:t xml:space="preserve">≈0.0015 </m:t>
          </m:r>
          <m:r>
            <m:rPr>
              <m:sty m:val="p"/>
            </m:rPr>
            <w:rPr>
              <w:rFonts w:ascii="Cambria Math" w:hAnsi="Cambria Math"/>
            </w:rPr>
            <m:t>F</m:t>
          </m:r>
          <m:r>
            <w:rPr>
              <w:rFonts w:ascii="Cambria Math" w:hAnsi="Cambria Math"/>
            </w:rPr>
            <m:t>≈1500 µF</m:t>
          </m:r>
        </m:oMath>
      </m:oMathPara>
    </w:p>
    <w:p w14:paraId="08B46545" w14:textId="59F6F6F6" w:rsidR="00E04A42" w:rsidRDefault="00691E70" w:rsidP="00ED3D6C">
      <w:pPr>
        <w:pStyle w:val="Heading4"/>
      </w:pPr>
      <w:bookmarkStart w:id="1649" w:name="_Toc15659402"/>
      <w:bookmarkStart w:id="1650" w:name="_Toc19861306"/>
      <w:bookmarkStart w:id="1651" w:name="_Toc61175026"/>
      <w:r>
        <w:t>Resolving inflections</w:t>
      </w:r>
      <w:bookmarkEnd w:id="1649"/>
      <w:bookmarkEnd w:id="1650"/>
      <w:bookmarkEnd w:id="1651"/>
    </w:p>
    <w:p w14:paraId="6F0055BA" w14:textId="05430D52" w:rsidR="00413A2B" w:rsidRDefault="00E04A42" w:rsidP="00E721AB">
      <w:r>
        <w:t xml:space="preserve">In </w:t>
      </w:r>
      <w:r w:rsidR="00EC0CA6">
        <w:t xml:space="preserve">Section </w:t>
      </w:r>
      <w:r w:rsidR="00EC0CA6">
        <w:fldChar w:fldCharType="begin"/>
      </w:r>
      <w:r w:rsidR="00EC0CA6">
        <w:instrText xml:space="preserve"> REF _Ref13067029 \r \h </w:instrText>
      </w:r>
      <w:r w:rsidR="00EC0CA6">
        <w:fldChar w:fldCharType="separate"/>
      </w:r>
      <w:r w:rsidR="00507265">
        <w:t>3.4.2.2</w:t>
      </w:r>
      <w:r w:rsidR="00EC0CA6">
        <w:fldChar w:fldCharType="end"/>
      </w:r>
      <w:r w:rsidR="00EC0CA6">
        <w:t xml:space="preserve"> </w:t>
      </w:r>
      <w:r w:rsidR="00EC0CA6">
        <w:fldChar w:fldCharType="begin"/>
      </w:r>
      <w:r w:rsidR="00EC0CA6">
        <w:instrText xml:space="preserve"> REF _Ref13067034 \p \h </w:instrText>
      </w:r>
      <w:r w:rsidR="00EC0CA6">
        <w:fldChar w:fldCharType="separate"/>
      </w:r>
      <w:r w:rsidR="00507265">
        <w:t>above</w:t>
      </w:r>
      <w:r w:rsidR="00EC0CA6">
        <w:fldChar w:fldCharType="end"/>
      </w:r>
      <w:r>
        <w:t>, it was concluded that a capacitance of 1</w:t>
      </w:r>
      <w:r w:rsidR="003C610E">
        <w:t>5</w:t>
      </w:r>
      <w:r>
        <w:t>00 µF would be adequate to resolve the C-to-D segment</w:t>
      </w:r>
      <w:r w:rsidR="00B87FD9">
        <w:t xml:space="preserve"> into four sub-segments. Is that enough? Perhaps it is for this example curve. </w:t>
      </w:r>
      <w:r w:rsidR="006E5DCE">
        <w:t>T</w:t>
      </w:r>
      <w:r w:rsidR="00B87FD9">
        <w:t>his isn’t the worst case</w:t>
      </w:r>
      <w:r w:rsidR="006E5DCE">
        <w:t>, however</w:t>
      </w:r>
      <w:r w:rsidR="00B87FD9">
        <w:t xml:space="preserve">. The </w:t>
      </w:r>
      <w:r w:rsidR="004A3E7D">
        <w:t>I</w:t>
      </w:r>
      <w:r w:rsidR="004A3E7D" w:rsidRPr="004A3E7D">
        <w:rPr>
          <w:vertAlign w:val="subscript"/>
        </w:rPr>
        <w:t>SC</w:t>
      </w:r>
      <w:r w:rsidR="00B87FD9">
        <w:t xml:space="preserve"> is 8</w:t>
      </w:r>
      <w:r w:rsidR="006E2243">
        <w:t xml:space="preserve"> </w:t>
      </w:r>
      <w:r w:rsidR="00B87FD9">
        <w:t xml:space="preserve">A in this example, but IVS2 supports </w:t>
      </w:r>
      <w:r w:rsidR="004A3E7D">
        <w:t>I</w:t>
      </w:r>
      <w:r w:rsidR="004A3E7D" w:rsidRPr="004A3E7D">
        <w:rPr>
          <w:vertAlign w:val="subscript"/>
        </w:rPr>
        <w:t>SC</w:t>
      </w:r>
      <w:r w:rsidR="00B87FD9">
        <w:t xml:space="preserve"> values up to 10</w:t>
      </w:r>
      <w:r w:rsidR="006E2243">
        <w:t xml:space="preserve"> </w:t>
      </w:r>
      <w:r w:rsidR="00B87FD9">
        <w:t xml:space="preserve">A. The analogous segment for an IV curve with an </w:t>
      </w:r>
      <w:r w:rsidR="004A3E7D">
        <w:t>I</w:t>
      </w:r>
      <w:r w:rsidR="004A3E7D" w:rsidRPr="004A3E7D">
        <w:rPr>
          <w:vertAlign w:val="subscript"/>
        </w:rPr>
        <w:t>SC</w:t>
      </w:r>
      <w:r w:rsidR="00B87FD9">
        <w:t xml:space="preserve"> of 10 A will have an average current of about 8.5</w:t>
      </w:r>
      <w:r w:rsidR="006E2243">
        <w:t xml:space="preserve"> </w:t>
      </w:r>
      <w:r w:rsidR="00B87FD9">
        <w:t>A, which would require a 1</w:t>
      </w:r>
      <w:r w:rsidR="003C610E">
        <w:t>960</w:t>
      </w:r>
      <w:r w:rsidR="00B87FD9">
        <w:t xml:space="preserve"> µF capacitance. A PV module with a lower internal resistance and/or shorter cables will have an IV curve with a steeper descent (i.e. smaller ∆V), so that would dictate a higher capacitance.</w:t>
      </w:r>
    </w:p>
    <w:p w14:paraId="3900A290" w14:textId="68694228" w:rsidR="00092CDE" w:rsidRDefault="00092CDE" w:rsidP="00E721AB"/>
    <w:p w14:paraId="43E07483" w14:textId="0C20101B" w:rsidR="003C610E" w:rsidRDefault="00691E70" w:rsidP="00E721AB">
      <w:r>
        <w:t xml:space="preserve">Furthermore, the real motivation for higher resolution is not curves like the example in </w:t>
      </w:r>
      <w:r>
        <w:fldChar w:fldCharType="begin"/>
      </w:r>
      <w:r>
        <w:instrText xml:space="preserve"> REF _Ref11081293 \h </w:instrText>
      </w:r>
      <w:r>
        <w:fldChar w:fldCharType="separate"/>
      </w:r>
      <w:r w:rsidR="00507265">
        <w:t xml:space="preserve">Figure </w:t>
      </w:r>
      <w:r w:rsidR="00507265">
        <w:rPr>
          <w:noProof/>
        </w:rPr>
        <w:t>3</w:t>
      </w:r>
      <w:r w:rsidR="00507265">
        <w:noBreakHyphen/>
      </w:r>
      <w:r w:rsidR="00507265">
        <w:rPr>
          <w:noProof/>
        </w:rPr>
        <w:t>11</w:t>
      </w:r>
      <w:r>
        <w:fldChar w:fldCharType="end"/>
      </w:r>
      <w:r>
        <w:t xml:space="preserve">. </w:t>
      </w:r>
      <w:r w:rsidR="008363EF">
        <w:t>Even w</w:t>
      </w:r>
      <w:r>
        <w:t xml:space="preserve">ith </w:t>
      </w:r>
      <w:r w:rsidR="008363EF">
        <w:t>only</w:t>
      </w:r>
      <w:r>
        <w:t xml:space="preserve"> ~20 points per curve, IVS1 was able to produce very nice curves for full-sun cases </w:t>
      </w:r>
      <w:r w:rsidR="00D715B6">
        <w:t xml:space="preserve">by using </w:t>
      </w:r>
      <w:hyperlink r:id="rId94" w:history="1">
        <w:r w:rsidR="00D715B6" w:rsidRPr="003F4065">
          <w:rPr>
            <w:rStyle w:val="Hyperlink"/>
          </w:rPr>
          <w:t xml:space="preserve">Catmull-Rom </w:t>
        </w:r>
        <w:r w:rsidR="003F4065" w:rsidRPr="003F4065">
          <w:rPr>
            <w:rStyle w:val="Hyperlink"/>
          </w:rPr>
          <w:t xml:space="preserve">spline </w:t>
        </w:r>
        <w:r w:rsidR="00D715B6" w:rsidRPr="003F4065">
          <w:rPr>
            <w:rStyle w:val="Hyperlink"/>
          </w:rPr>
          <w:t>interpolation</w:t>
        </w:r>
      </w:hyperlink>
      <w:r w:rsidR="00D715B6">
        <w:t xml:space="preserve">. Where it fell short was shading cases for PV modules with </w:t>
      </w:r>
      <w:hyperlink r:id="rId95" w:history="1">
        <w:r w:rsidR="00D715B6" w:rsidRPr="003F4065">
          <w:rPr>
            <w:rStyle w:val="Hyperlink"/>
          </w:rPr>
          <w:t>bypass diodes</w:t>
        </w:r>
      </w:hyperlink>
      <w:r w:rsidR="00D715B6">
        <w:t>.</w:t>
      </w:r>
      <w:r w:rsidR="00F7330E">
        <w:t xml:space="preserve"> </w:t>
      </w:r>
      <w:r w:rsidR="00F7330E">
        <w:fldChar w:fldCharType="begin"/>
      </w:r>
      <w:r w:rsidR="00F7330E">
        <w:instrText xml:space="preserve"> REF _Ref11243358 \h </w:instrText>
      </w:r>
      <w:r w:rsidR="00F7330E">
        <w:fldChar w:fldCharType="separate"/>
      </w:r>
      <w:r w:rsidR="00507265">
        <w:t xml:space="preserve">Figure </w:t>
      </w:r>
      <w:r w:rsidR="00507265">
        <w:rPr>
          <w:noProof/>
        </w:rPr>
        <w:t>3</w:t>
      </w:r>
      <w:r w:rsidR="00507265">
        <w:noBreakHyphen/>
      </w:r>
      <w:r w:rsidR="00507265">
        <w:rPr>
          <w:noProof/>
        </w:rPr>
        <w:t>12</w:t>
      </w:r>
      <w:r w:rsidR="00F7330E">
        <w:fldChar w:fldCharType="end"/>
      </w:r>
      <w:r w:rsidR="00F7330E">
        <w:t xml:space="preserve"> </w:t>
      </w:r>
      <w:r w:rsidR="00F7330E">
        <w:fldChar w:fldCharType="begin"/>
      </w:r>
      <w:r w:rsidR="00F7330E">
        <w:instrText xml:space="preserve"> REF _Ref11243366 \p \h </w:instrText>
      </w:r>
      <w:r w:rsidR="00F7330E">
        <w:fldChar w:fldCharType="separate"/>
      </w:r>
      <w:r w:rsidR="00507265">
        <w:t>below</w:t>
      </w:r>
      <w:r w:rsidR="00F7330E">
        <w:fldChar w:fldCharType="end"/>
      </w:r>
      <w:r w:rsidR="00F7330E">
        <w:t xml:space="preserve"> shows a shading case plotted with IVS1. The inflection point after the first descent caused the interpolation to go bad and there is overshoot. Some cases were much worse tha</w:t>
      </w:r>
      <w:r w:rsidR="004461A1">
        <w:t>n</w:t>
      </w:r>
      <w:r w:rsidR="00F7330E">
        <w:t xml:space="preserve"> this one.</w:t>
      </w:r>
    </w:p>
    <w:p w14:paraId="691B5B22" w14:textId="702483C8" w:rsidR="00D715B6" w:rsidRDefault="004461A1" w:rsidP="00E721AB">
      <w:r>
        <w:t xml:space="preserve"> </w:t>
      </w:r>
      <w:r w:rsidR="00F7330E">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D715B6" w14:paraId="28D1190A" w14:textId="77777777" w:rsidTr="00D715B6">
        <w:tc>
          <w:tcPr>
            <w:tcW w:w="10296" w:type="dxa"/>
          </w:tcPr>
          <w:p w14:paraId="3908FCA5" w14:textId="1271AB4F" w:rsidR="00D715B6" w:rsidRDefault="00F7330E" w:rsidP="00D715B6">
            <w:pPr>
              <w:keepNext/>
            </w:pPr>
            <w:r>
              <w:rPr>
                <w:noProof/>
              </w:rPr>
              <w:drawing>
                <wp:inline distT="0" distB="0" distL="0" distR="0" wp14:anchorId="2DC5B6F7" wp14:editId="52B9F78A">
                  <wp:extent cx="3416710" cy="2641510"/>
                  <wp:effectExtent l="0" t="0" r="0" b="63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Screen Shot 2019-06-12 at 2.47.18 PM.png"/>
                          <pic:cNvPicPr/>
                        </pic:nvPicPr>
                        <pic:blipFill>
                          <a:blip r:embed="rId96"/>
                          <a:stretch>
                            <a:fillRect/>
                          </a:stretch>
                        </pic:blipFill>
                        <pic:spPr>
                          <a:xfrm>
                            <a:off x="0" y="0"/>
                            <a:ext cx="3428108" cy="2650322"/>
                          </a:xfrm>
                          <a:prstGeom prst="rect">
                            <a:avLst/>
                          </a:prstGeom>
                        </pic:spPr>
                      </pic:pic>
                    </a:graphicData>
                  </a:graphic>
                </wp:inline>
              </w:drawing>
            </w:r>
          </w:p>
        </w:tc>
      </w:tr>
    </w:tbl>
    <w:p w14:paraId="4300EB7A" w14:textId="2E587736" w:rsidR="00D715B6" w:rsidRDefault="00D715B6">
      <w:pPr>
        <w:pStyle w:val="Caption"/>
      </w:pPr>
      <w:bookmarkStart w:id="1652" w:name="_Ref11243358"/>
      <w:bookmarkStart w:id="1653" w:name="_Ref11243366"/>
      <w:bookmarkStart w:id="1654" w:name="_Toc15659544"/>
      <w:bookmarkStart w:id="1655" w:name="_Toc19861628"/>
      <w:bookmarkStart w:id="1656" w:name="_Toc61175374"/>
      <w:r>
        <w:t xml:space="preserve">Figure </w:t>
      </w:r>
      <w:ins w:id="1657" w:author="Chris Satterlee" w:date="2020-12-30T17:09:00Z">
        <w:r w:rsidR="004E77EB">
          <w:fldChar w:fldCharType="begin"/>
        </w:r>
        <w:r w:rsidR="004E77EB">
          <w:instrText xml:space="preserve"> STYLEREF 1 \s </w:instrText>
        </w:r>
      </w:ins>
      <w:r w:rsidR="004E77EB">
        <w:fldChar w:fldCharType="separate"/>
      </w:r>
      <w:r w:rsidR="00507265">
        <w:rPr>
          <w:noProof/>
        </w:rPr>
        <w:t>3</w:t>
      </w:r>
      <w:ins w:id="1658" w:author="Chris Satterlee" w:date="2020-12-30T17:09:00Z">
        <w:r w:rsidR="004E77EB">
          <w:fldChar w:fldCharType="end"/>
        </w:r>
        <w:r w:rsidR="004E77EB">
          <w:noBreakHyphen/>
        </w:r>
        <w:r w:rsidR="004E77EB">
          <w:fldChar w:fldCharType="begin"/>
        </w:r>
        <w:r w:rsidR="004E77EB">
          <w:instrText xml:space="preserve"> SEQ Figure \* ARABIC \s 1 </w:instrText>
        </w:r>
      </w:ins>
      <w:r w:rsidR="004E77EB">
        <w:fldChar w:fldCharType="separate"/>
      </w:r>
      <w:ins w:id="1659" w:author="Chris Satterlee" w:date="2021-01-10T12:36:00Z">
        <w:r w:rsidR="00507265">
          <w:rPr>
            <w:noProof/>
          </w:rPr>
          <w:t>12</w:t>
        </w:r>
      </w:ins>
      <w:ins w:id="1660" w:author="Chris Satterlee" w:date="2020-12-30T17:09:00Z">
        <w:r w:rsidR="004E77EB">
          <w:fldChar w:fldCharType="end"/>
        </w:r>
      </w:ins>
      <w:del w:id="1661" w:author="Chris Satterlee" w:date="2020-12-30T17:09:00Z">
        <w:r w:rsidR="00CF52DA" w:rsidDel="004E77EB">
          <w:fldChar w:fldCharType="begin"/>
        </w:r>
        <w:r w:rsidR="00CF52DA" w:rsidDel="004E77EB">
          <w:delInstrText xml:space="preserve"> STYLEREF 1 \s </w:delInstrText>
        </w:r>
        <w:r w:rsidR="00CF52DA" w:rsidDel="004E77EB">
          <w:fldChar w:fldCharType="separate"/>
        </w:r>
        <w:r w:rsidR="00EE51A2" w:rsidDel="004E77EB">
          <w:rPr>
            <w:noProof/>
          </w:rPr>
          <w:delText>3</w:delText>
        </w:r>
        <w:r w:rsidR="00CF52DA" w:rsidDel="004E77EB">
          <w:rPr>
            <w:noProof/>
          </w:rPr>
          <w:fldChar w:fldCharType="end"/>
        </w:r>
        <w:r w:rsidR="009663CD" w:rsidDel="004E77EB">
          <w:noBreakHyphen/>
        </w:r>
        <w:r w:rsidR="00CF52DA" w:rsidDel="004E77EB">
          <w:fldChar w:fldCharType="begin"/>
        </w:r>
        <w:r w:rsidR="00CF52DA" w:rsidDel="004E77EB">
          <w:delInstrText xml:space="preserve"> SEQ Figure \* ARABIC \s 1 </w:delInstrText>
        </w:r>
        <w:r w:rsidR="00CF52DA" w:rsidDel="004E77EB">
          <w:fldChar w:fldCharType="separate"/>
        </w:r>
        <w:r w:rsidR="00EE51A2" w:rsidDel="004E77EB">
          <w:rPr>
            <w:noProof/>
          </w:rPr>
          <w:delText>12</w:delText>
        </w:r>
        <w:r w:rsidR="00CF52DA" w:rsidDel="004E77EB">
          <w:rPr>
            <w:noProof/>
          </w:rPr>
          <w:fldChar w:fldCharType="end"/>
        </w:r>
      </w:del>
      <w:bookmarkEnd w:id="1652"/>
      <w:r>
        <w:t xml:space="preserve">: </w:t>
      </w:r>
      <w:bookmarkEnd w:id="1653"/>
      <w:r w:rsidR="006B5D66">
        <w:t>Shading inflections with sparse points (IVS1)</w:t>
      </w:r>
      <w:bookmarkEnd w:id="1654"/>
      <w:bookmarkEnd w:id="1655"/>
      <w:bookmarkEnd w:id="1656"/>
    </w:p>
    <w:p w14:paraId="6CAF453E" w14:textId="4C0EFABD" w:rsidR="00F7330E" w:rsidRDefault="004461A1" w:rsidP="00F7330E">
      <w:r>
        <w:lastRenderedPageBreak/>
        <w:fldChar w:fldCharType="begin"/>
      </w:r>
      <w:r>
        <w:instrText xml:space="preserve"> REF _Ref11244127 \h </w:instrText>
      </w:r>
      <w:r>
        <w:fldChar w:fldCharType="separate"/>
      </w:r>
      <w:r w:rsidR="00507265">
        <w:t xml:space="preserve">Figure </w:t>
      </w:r>
      <w:r w:rsidR="00507265">
        <w:rPr>
          <w:noProof/>
        </w:rPr>
        <w:t>3</w:t>
      </w:r>
      <w:r w:rsidR="00507265">
        <w:noBreakHyphen/>
      </w:r>
      <w:r w:rsidR="00507265">
        <w:rPr>
          <w:noProof/>
        </w:rPr>
        <w:t>13</w:t>
      </w:r>
      <w:r>
        <w:fldChar w:fldCharType="end"/>
      </w:r>
      <w:r>
        <w:t xml:space="preserve"> </w:t>
      </w:r>
      <w:r>
        <w:fldChar w:fldCharType="begin"/>
      </w:r>
      <w:r>
        <w:instrText xml:space="preserve"> REF _Ref11244132 \p \h </w:instrText>
      </w:r>
      <w:r>
        <w:fldChar w:fldCharType="separate"/>
      </w:r>
      <w:r w:rsidR="00507265">
        <w:t>below</w:t>
      </w:r>
      <w:r>
        <w:fldChar w:fldCharType="end"/>
      </w:r>
      <w:r>
        <w:t xml:space="preserve"> shows a very similar case with the much higher resolution of IVS2. The inflection point after the first descent is nice and sharp, which reflects reality.</w:t>
      </w:r>
    </w:p>
    <w:p w14:paraId="33C18FB4" w14:textId="46EB5C1B" w:rsidR="004461A1" w:rsidRDefault="004461A1" w:rsidP="00F7330E"/>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4461A1" w14:paraId="7DFEDF6F" w14:textId="77777777" w:rsidTr="004461A1">
        <w:tc>
          <w:tcPr>
            <w:tcW w:w="10296" w:type="dxa"/>
          </w:tcPr>
          <w:p w14:paraId="581A24B4" w14:textId="5318A4B8" w:rsidR="004461A1" w:rsidRDefault="004461A1" w:rsidP="004461A1">
            <w:pPr>
              <w:keepNext/>
            </w:pPr>
            <w:r>
              <w:rPr>
                <w:noProof/>
              </w:rPr>
              <w:drawing>
                <wp:inline distT="0" distB="0" distL="0" distR="0" wp14:anchorId="73740267" wp14:editId="2996729B">
                  <wp:extent cx="3419856" cy="2642616"/>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Screen Shot 2019-06-12 at 2.57.31 PM.png"/>
                          <pic:cNvPicPr/>
                        </pic:nvPicPr>
                        <pic:blipFill>
                          <a:blip r:embed="rId97"/>
                          <a:stretch>
                            <a:fillRect/>
                          </a:stretch>
                        </pic:blipFill>
                        <pic:spPr>
                          <a:xfrm>
                            <a:off x="0" y="0"/>
                            <a:ext cx="3419856" cy="2642616"/>
                          </a:xfrm>
                          <a:prstGeom prst="rect">
                            <a:avLst/>
                          </a:prstGeom>
                        </pic:spPr>
                      </pic:pic>
                    </a:graphicData>
                  </a:graphic>
                </wp:inline>
              </w:drawing>
            </w:r>
          </w:p>
        </w:tc>
      </w:tr>
    </w:tbl>
    <w:p w14:paraId="4E3961C2" w14:textId="2240AEB2" w:rsidR="004461A1" w:rsidRDefault="004461A1" w:rsidP="004461A1">
      <w:pPr>
        <w:pStyle w:val="Caption"/>
      </w:pPr>
      <w:bookmarkStart w:id="1662" w:name="_Ref11244127"/>
      <w:bookmarkStart w:id="1663" w:name="_Ref11244132"/>
      <w:bookmarkStart w:id="1664" w:name="_Toc15659545"/>
      <w:bookmarkStart w:id="1665" w:name="_Toc19861629"/>
      <w:bookmarkStart w:id="1666" w:name="_Toc61175375"/>
      <w:r>
        <w:t xml:space="preserve">Figure </w:t>
      </w:r>
      <w:ins w:id="1667" w:author="Chris Satterlee" w:date="2020-12-30T17:09:00Z">
        <w:r w:rsidR="004E77EB">
          <w:fldChar w:fldCharType="begin"/>
        </w:r>
        <w:r w:rsidR="004E77EB">
          <w:instrText xml:space="preserve"> STYLEREF 1 \s </w:instrText>
        </w:r>
      </w:ins>
      <w:r w:rsidR="004E77EB">
        <w:fldChar w:fldCharType="separate"/>
      </w:r>
      <w:r w:rsidR="00507265">
        <w:rPr>
          <w:noProof/>
        </w:rPr>
        <w:t>3</w:t>
      </w:r>
      <w:ins w:id="1668" w:author="Chris Satterlee" w:date="2020-12-30T17:09:00Z">
        <w:r w:rsidR="004E77EB">
          <w:fldChar w:fldCharType="end"/>
        </w:r>
        <w:r w:rsidR="004E77EB">
          <w:noBreakHyphen/>
        </w:r>
        <w:r w:rsidR="004E77EB">
          <w:fldChar w:fldCharType="begin"/>
        </w:r>
        <w:r w:rsidR="004E77EB">
          <w:instrText xml:space="preserve"> SEQ Figure \* ARABIC \s 1 </w:instrText>
        </w:r>
      </w:ins>
      <w:r w:rsidR="004E77EB">
        <w:fldChar w:fldCharType="separate"/>
      </w:r>
      <w:ins w:id="1669" w:author="Chris Satterlee" w:date="2021-01-10T12:36:00Z">
        <w:r w:rsidR="00507265">
          <w:rPr>
            <w:noProof/>
          </w:rPr>
          <w:t>13</w:t>
        </w:r>
      </w:ins>
      <w:ins w:id="1670" w:author="Chris Satterlee" w:date="2020-12-30T17:09:00Z">
        <w:r w:rsidR="004E77EB">
          <w:fldChar w:fldCharType="end"/>
        </w:r>
      </w:ins>
      <w:del w:id="1671" w:author="Chris Satterlee" w:date="2020-12-30T17:09:00Z">
        <w:r w:rsidR="00CF52DA" w:rsidDel="004E77EB">
          <w:fldChar w:fldCharType="begin"/>
        </w:r>
        <w:r w:rsidR="00CF52DA" w:rsidDel="004E77EB">
          <w:delInstrText xml:space="preserve"> STYLEREF 1 \s </w:delInstrText>
        </w:r>
        <w:r w:rsidR="00CF52DA" w:rsidDel="004E77EB">
          <w:fldChar w:fldCharType="separate"/>
        </w:r>
        <w:r w:rsidR="00EE51A2" w:rsidDel="004E77EB">
          <w:rPr>
            <w:noProof/>
          </w:rPr>
          <w:delText>3</w:delText>
        </w:r>
        <w:r w:rsidR="00CF52DA" w:rsidDel="004E77EB">
          <w:rPr>
            <w:noProof/>
          </w:rPr>
          <w:fldChar w:fldCharType="end"/>
        </w:r>
        <w:r w:rsidR="009663CD" w:rsidDel="004E77EB">
          <w:noBreakHyphen/>
        </w:r>
        <w:r w:rsidR="00CF52DA" w:rsidDel="004E77EB">
          <w:fldChar w:fldCharType="begin"/>
        </w:r>
        <w:r w:rsidR="00CF52DA" w:rsidDel="004E77EB">
          <w:delInstrText xml:space="preserve"> SEQ Figure \* ARABIC \s 1 </w:delInstrText>
        </w:r>
        <w:r w:rsidR="00CF52DA" w:rsidDel="004E77EB">
          <w:fldChar w:fldCharType="separate"/>
        </w:r>
        <w:r w:rsidR="00EE51A2" w:rsidDel="004E77EB">
          <w:rPr>
            <w:noProof/>
          </w:rPr>
          <w:delText>13</w:delText>
        </w:r>
        <w:r w:rsidR="00CF52DA" w:rsidDel="004E77EB">
          <w:rPr>
            <w:noProof/>
          </w:rPr>
          <w:fldChar w:fldCharType="end"/>
        </w:r>
      </w:del>
      <w:bookmarkEnd w:id="1662"/>
      <w:r>
        <w:t xml:space="preserve">: </w:t>
      </w:r>
      <w:bookmarkEnd w:id="1663"/>
      <w:r w:rsidR="006B5D66">
        <w:t>Shading inflections with dense points (IVS2)</w:t>
      </w:r>
      <w:bookmarkEnd w:id="1664"/>
      <w:bookmarkEnd w:id="1665"/>
      <w:bookmarkEnd w:id="1666"/>
    </w:p>
    <w:p w14:paraId="42F6A315" w14:textId="36974B22" w:rsidR="0068393D" w:rsidRDefault="0068393D" w:rsidP="0068393D">
      <w:r>
        <w:t>The most difficult case</w:t>
      </w:r>
      <w:r w:rsidR="006B5D66">
        <w:t>s</w:t>
      </w:r>
      <w:r>
        <w:t xml:space="preserve"> </w:t>
      </w:r>
      <w:r w:rsidR="006B5D66">
        <w:t>for the capacitive load are</w:t>
      </w:r>
      <w:r>
        <w:t xml:space="preserve"> when there is a much smaller amount of shading, and inflection point</w:t>
      </w:r>
      <w:r w:rsidR="006B5D66">
        <w:t>s</w:t>
      </w:r>
      <w:r>
        <w:t xml:space="preserve"> </w:t>
      </w:r>
      <w:r w:rsidR="006B5D66">
        <w:t>are</w:t>
      </w:r>
      <w:r>
        <w:t xml:space="preserve"> at a much higher current</w:t>
      </w:r>
      <w:r w:rsidR="006B5D66">
        <w:t xml:space="preserve"> such as in </w:t>
      </w:r>
      <w:r w:rsidR="006B5D66">
        <w:fldChar w:fldCharType="begin"/>
      </w:r>
      <w:r w:rsidR="006B5D66">
        <w:instrText xml:space="preserve"> REF _Ref11245971 \h </w:instrText>
      </w:r>
      <w:r w:rsidR="006B5D66">
        <w:fldChar w:fldCharType="separate"/>
      </w:r>
      <w:r w:rsidR="00507265">
        <w:t xml:space="preserve">Figure </w:t>
      </w:r>
      <w:r w:rsidR="00507265">
        <w:rPr>
          <w:noProof/>
        </w:rPr>
        <w:t>3</w:t>
      </w:r>
      <w:r w:rsidR="00507265">
        <w:noBreakHyphen/>
      </w:r>
      <w:r w:rsidR="00507265">
        <w:rPr>
          <w:noProof/>
        </w:rPr>
        <w:t>14</w:t>
      </w:r>
      <w:r w:rsidR="006B5D66">
        <w:fldChar w:fldCharType="end"/>
      </w:r>
      <w:r w:rsidR="006B5D66">
        <w:t xml:space="preserve"> </w:t>
      </w:r>
      <w:r w:rsidR="006B5D66">
        <w:fldChar w:fldCharType="begin"/>
      </w:r>
      <w:r w:rsidR="006B5D66">
        <w:instrText xml:space="preserve"> REF _Ref11245936 \p \h </w:instrText>
      </w:r>
      <w:r w:rsidR="006B5D66">
        <w:fldChar w:fldCharType="separate"/>
      </w:r>
      <w:r w:rsidR="00507265">
        <w:t>below</w:t>
      </w:r>
      <w:r w:rsidR="006B5D66">
        <w:fldChar w:fldCharType="end"/>
      </w:r>
      <w:r w:rsidR="006B5D66">
        <w:t>.</w:t>
      </w:r>
    </w:p>
    <w:p w14:paraId="757DA6E7" w14:textId="7078EAD8" w:rsidR="006B5D66" w:rsidRDefault="006B5D66" w:rsidP="0068393D"/>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6B5D66" w14:paraId="199E4A08" w14:textId="77777777" w:rsidTr="006B5D66">
        <w:tc>
          <w:tcPr>
            <w:tcW w:w="10296" w:type="dxa"/>
          </w:tcPr>
          <w:p w14:paraId="370D7069" w14:textId="32A2E1D5" w:rsidR="006B5D66" w:rsidRDefault="006B5D66" w:rsidP="006B5D66">
            <w:pPr>
              <w:keepNext/>
            </w:pPr>
            <w:r>
              <w:rPr>
                <w:noProof/>
              </w:rPr>
              <w:drawing>
                <wp:inline distT="0" distB="0" distL="0" distR="0" wp14:anchorId="2DBE6479" wp14:editId="11D5E0FF">
                  <wp:extent cx="3438144" cy="2642616"/>
                  <wp:effectExtent l="0" t="0" r="381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Screen Shot 2019-06-12 at 3.28.12 PM.png"/>
                          <pic:cNvPicPr/>
                        </pic:nvPicPr>
                        <pic:blipFill>
                          <a:blip r:embed="rId98"/>
                          <a:stretch>
                            <a:fillRect/>
                          </a:stretch>
                        </pic:blipFill>
                        <pic:spPr>
                          <a:xfrm>
                            <a:off x="0" y="0"/>
                            <a:ext cx="3438144" cy="2642616"/>
                          </a:xfrm>
                          <a:prstGeom prst="rect">
                            <a:avLst/>
                          </a:prstGeom>
                        </pic:spPr>
                      </pic:pic>
                    </a:graphicData>
                  </a:graphic>
                </wp:inline>
              </w:drawing>
            </w:r>
          </w:p>
        </w:tc>
      </w:tr>
    </w:tbl>
    <w:p w14:paraId="69D65548" w14:textId="664DE894" w:rsidR="006B5D66" w:rsidRDefault="006B5D66" w:rsidP="006B5D66">
      <w:pPr>
        <w:pStyle w:val="Caption"/>
      </w:pPr>
      <w:bookmarkStart w:id="1672" w:name="_Ref11245971"/>
      <w:bookmarkStart w:id="1673" w:name="_Ref11245936"/>
      <w:bookmarkStart w:id="1674" w:name="_Toc15659546"/>
      <w:bookmarkStart w:id="1675" w:name="_Toc19861630"/>
      <w:bookmarkStart w:id="1676" w:name="_Toc61175376"/>
      <w:r>
        <w:t xml:space="preserve">Figure </w:t>
      </w:r>
      <w:ins w:id="1677" w:author="Chris Satterlee" w:date="2020-12-30T17:09:00Z">
        <w:r w:rsidR="004E77EB">
          <w:fldChar w:fldCharType="begin"/>
        </w:r>
        <w:r w:rsidR="004E77EB">
          <w:instrText xml:space="preserve"> STYLEREF 1 \s </w:instrText>
        </w:r>
      </w:ins>
      <w:r w:rsidR="004E77EB">
        <w:fldChar w:fldCharType="separate"/>
      </w:r>
      <w:r w:rsidR="00507265">
        <w:rPr>
          <w:noProof/>
        </w:rPr>
        <w:t>3</w:t>
      </w:r>
      <w:ins w:id="1678" w:author="Chris Satterlee" w:date="2020-12-30T17:09:00Z">
        <w:r w:rsidR="004E77EB">
          <w:fldChar w:fldCharType="end"/>
        </w:r>
        <w:r w:rsidR="004E77EB">
          <w:noBreakHyphen/>
        </w:r>
        <w:r w:rsidR="004E77EB">
          <w:fldChar w:fldCharType="begin"/>
        </w:r>
        <w:r w:rsidR="004E77EB">
          <w:instrText xml:space="preserve"> SEQ Figure \* ARABIC \s 1 </w:instrText>
        </w:r>
      </w:ins>
      <w:r w:rsidR="004E77EB">
        <w:fldChar w:fldCharType="separate"/>
      </w:r>
      <w:ins w:id="1679" w:author="Chris Satterlee" w:date="2021-01-10T12:36:00Z">
        <w:r w:rsidR="00507265">
          <w:rPr>
            <w:noProof/>
          </w:rPr>
          <w:t>14</w:t>
        </w:r>
      </w:ins>
      <w:ins w:id="1680" w:author="Chris Satterlee" w:date="2020-12-30T17:09:00Z">
        <w:r w:rsidR="004E77EB">
          <w:fldChar w:fldCharType="end"/>
        </w:r>
      </w:ins>
      <w:del w:id="1681" w:author="Chris Satterlee" w:date="2020-12-30T17:09:00Z">
        <w:r w:rsidR="00CF52DA" w:rsidDel="004E77EB">
          <w:fldChar w:fldCharType="begin"/>
        </w:r>
        <w:r w:rsidR="00CF52DA" w:rsidDel="004E77EB">
          <w:delInstrText xml:space="preserve"> STYLEREF 1 \s </w:delInstrText>
        </w:r>
        <w:r w:rsidR="00CF52DA" w:rsidDel="004E77EB">
          <w:fldChar w:fldCharType="separate"/>
        </w:r>
        <w:r w:rsidR="00EE51A2" w:rsidDel="004E77EB">
          <w:rPr>
            <w:noProof/>
          </w:rPr>
          <w:delText>3</w:delText>
        </w:r>
        <w:r w:rsidR="00CF52DA" w:rsidDel="004E77EB">
          <w:rPr>
            <w:noProof/>
          </w:rPr>
          <w:fldChar w:fldCharType="end"/>
        </w:r>
        <w:r w:rsidR="009663CD" w:rsidDel="004E77EB">
          <w:noBreakHyphen/>
        </w:r>
        <w:r w:rsidR="00CF52DA" w:rsidDel="004E77EB">
          <w:fldChar w:fldCharType="begin"/>
        </w:r>
        <w:r w:rsidR="00CF52DA" w:rsidDel="004E77EB">
          <w:delInstrText xml:space="preserve"> SEQ Figure \* ARABIC \s 1 </w:delInstrText>
        </w:r>
        <w:r w:rsidR="00CF52DA" w:rsidDel="004E77EB">
          <w:fldChar w:fldCharType="separate"/>
        </w:r>
        <w:r w:rsidR="00EE51A2" w:rsidDel="004E77EB">
          <w:rPr>
            <w:noProof/>
          </w:rPr>
          <w:delText>14</w:delText>
        </w:r>
        <w:r w:rsidR="00CF52DA" w:rsidDel="004E77EB">
          <w:rPr>
            <w:noProof/>
          </w:rPr>
          <w:fldChar w:fldCharType="end"/>
        </w:r>
      </w:del>
      <w:bookmarkEnd w:id="1672"/>
      <w:r>
        <w:t>: Minor shading (inflections at high current)</w:t>
      </w:r>
      <w:bookmarkEnd w:id="1673"/>
      <w:bookmarkEnd w:id="1674"/>
      <w:bookmarkEnd w:id="1675"/>
      <w:bookmarkEnd w:id="1676"/>
    </w:p>
    <w:p w14:paraId="70A89E5B" w14:textId="070E6A78" w:rsidR="00B87FD9" w:rsidRPr="00814DF6" w:rsidRDefault="006B5D66" w:rsidP="00E721AB">
      <w:r>
        <w:t xml:space="preserve">Of course, </w:t>
      </w:r>
      <w:r>
        <w:fldChar w:fldCharType="begin"/>
      </w:r>
      <w:r>
        <w:instrText xml:space="preserve"> REF _Ref11244127 \h </w:instrText>
      </w:r>
      <w:r>
        <w:fldChar w:fldCharType="separate"/>
      </w:r>
      <w:r w:rsidR="00507265">
        <w:t xml:space="preserve">Figure </w:t>
      </w:r>
      <w:r w:rsidR="00507265">
        <w:rPr>
          <w:noProof/>
        </w:rPr>
        <w:t>3</w:t>
      </w:r>
      <w:r w:rsidR="00507265">
        <w:noBreakHyphen/>
      </w:r>
      <w:r w:rsidR="00507265">
        <w:rPr>
          <w:noProof/>
        </w:rPr>
        <w:t>13</w:t>
      </w:r>
      <w:r>
        <w:fldChar w:fldCharType="end"/>
      </w:r>
      <w:r>
        <w:t xml:space="preserve"> and </w:t>
      </w:r>
      <w:r>
        <w:fldChar w:fldCharType="begin"/>
      </w:r>
      <w:r>
        <w:instrText xml:space="preserve"> REF _Ref11245971 \h </w:instrText>
      </w:r>
      <w:r>
        <w:fldChar w:fldCharType="separate"/>
      </w:r>
      <w:r w:rsidR="00507265">
        <w:t xml:space="preserve">Figure </w:t>
      </w:r>
      <w:r w:rsidR="00507265">
        <w:rPr>
          <w:noProof/>
        </w:rPr>
        <w:t>3</w:t>
      </w:r>
      <w:r w:rsidR="00507265">
        <w:noBreakHyphen/>
      </w:r>
      <w:r w:rsidR="00507265">
        <w:rPr>
          <w:noProof/>
        </w:rPr>
        <w:t>14</w:t>
      </w:r>
      <w:r>
        <w:fldChar w:fldCharType="end"/>
      </w:r>
      <w:r>
        <w:t xml:space="preserve"> were</w:t>
      </w:r>
      <w:r w:rsidR="00B21890">
        <w:t xml:space="preserve"> generated with the actual IVS2 long after the decision had been made on what capacitance to use. But during the design phase, it was known that such cases should be handled well, and it was not difficult to approximate what they would look like at the inflection points using </w:t>
      </w:r>
      <w:r w:rsidR="00B21890">
        <w:fldChar w:fldCharType="begin"/>
      </w:r>
      <w:r w:rsidR="00B21890">
        <w:instrText xml:space="preserve"> REF _Ref11081569 \h </w:instrText>
      </w:r>
      <w:r w:rsidR="00B21890">
        <w:fldChar w:fldCharType="separate"/>
      </w:r>
      <w:r w:rsidR="00507265">
        <w:t xml:space="preserve">Equation </w:t>
      </w:r>
      <w:r w:rsidR="00507265">
        <w:rPr>
          <w:noProof/>
        </w:rPr>
        <w:t>3</w:t>
      </w:r>
      <w:r w:rsidR="00507265">
        <w:noBreakHyphen/>
      </w:r>
      <w:r w:rsidR="00507265">
        <w:rPr>
          <w:noProof/>
        </w:rPr>
        <w:t>3</w:t>
      </w:r>
      <w:r w:rsidR="00B21890">
        <w:fldChar w:fldCharType="end"/>
      </w:r>
      <w:r w:rsidR="00B21890">
        <w:t xml:space="preserve"> with capacitance values of available capacitors that met the other criteria.</w:t>
      </w:r>
    </w:p>
    <w:p w14:paraId="1D64F177" w14:textId="2E4B0802" w:rsidR="008403F1" w:rsidRDefault="001B1195" w:rsidP="0071684C">
      <w:pPr>
        <w:pStyle w:val="Heading3"/>
      </w:pPr>
      <w:bookmarkStart w:id="1682" w:name="_Ref12691866"/>
      <w:bookmarkStart w:id="1683" w:name="_Ref12691871"/>
      <w:bookmarkStart w:id="1684" w:name="_Toc15659403"/>
      <w:bookmarkStart w:id="1685" w:name="_Toc19861307"/>
      <w:bookmarkStart w:id="1686" w:name="_Toc61175027"/>
      <w:r>
        <w:lastRenderedPageBreak/>
        <w:t>Equivalent Series Resistance (ESR) Requirement</w:t>
      </w:r>
      <w:bookmarkEnd w:id="1682"/>
      <w:bookmarkEnd w:id="1683"/>
      <w:bookmarkEnd w:id="1684"/>
      <w:bookmarkEnd w:id="1685"/>
      <w:bookmarkEnd w:id="1686"/>
    </w:p>
    <w:p w14:paraId="19FD97F2" w14:textId="0EC51E5E" w:rsidR="007946C2" w:rsidRDefault="00771D3F" w:rsidP="00771D3F">
      <w:r>
        <w:t xml:space="preserve">An ideal capacitor has zero resistance when it is completely discharged. A real capacitor can be modeled as an ideal capacitor in series with a small resistor, i.e. even when it is completely discharged, there is a small resistance. This is called the </w:t>
      </w:r>
      <w:hyperlink r:id="rId99" w:history="1">
        <w:r w:rsidRPr="003F4065">
          <w:rPr>
            <w:rStyle w:val="Hyperlink"/>
          </w:rPr>
          <w:t>equivalent series resistance (ESR)</w:t>
        </w:r>
      </w:hyperlink>
      <w:r w:rsidR="007946C2">
        <w:rPr>
          <w:rStyle w:val="Hyperlink"/>
        </w:rPr>
        <w:t>.</w:t>
      </w:r>
      <w:r>
        <w:t xml:space="preserve"> </w:t>
      </w:r>
    </w:p>
    <w:p w14:paraId="0BE683D4" w14:textId="77777777" w:rsidR="007946C2" w:rsidRDefault="007946C2" w:rsidP="00771D3F"/>
    <w:p w14:paraId="08E7367C" w14:textId="1F3F23C4" w:rsidR="00771D3F" w:rsidRDefault="00771D3F" w:rsidP="00771D3F">
      <w:r>
        <w:t xml:space="preserve">Ideally, we would like to have as low an ESR as possible. This is because we would like to be able to measure a point as close to the </w:t>
      </w:r>
      <w:r w:rsidR="004A3E7D">
        <w:t>I</w:t>
      </w:r>
      <w:r w:rsidR="004A3E7D" w:rsidRPr="004A3E7D">
        <w:rPr>
          <w:vertAlign w:val="subscript"/>
        </w:rPr>
        <w:t>SC</w:t>
      </w:r>
      <w:r>
        <w:t xml:space="preserve"> point as possible</w:t>
      </w:r>
      <w:r w:rsidR="000D4664">
        <w:t xml:space="preserve"> so extrapolation to the </w:t>
      </w:r>
      <w:r w:rsidR="004A3E7D">
        <w:t>I</w:t>
      </w:r>
      <w:r w:rsidR="004A3E7D" w:rsidRPr="004A3E7D">
        <w:rPr>
          <w:vertAlign w:val="subscript"/>
        </w:rPr>
        <w:t>SC</w:t>
      </w:r>
      <w:r w:rsidR="000D4664">
        <w:t xml:space="preserve"> will be accurate</w:t>
      </w:r>
      <w:r>
        <w:t xml:space="preserve">. The true </w:t>
      </w:r>
      <w:r w:rsidR="004A3E7D">
        <w:t>I</w:t>
      </w:r>
      <w:r w:rsidR="004A3E7D" w:rsidRPr="004A3E7D">
        <w:rPr>
          <w:vertAlign w:val="subscript"/>
        </w:rPr>
        <w:t>SC</w:t>
      </w:r>
      <w:r>
        <w:t xml:space="preserve"> point </w:t>
      </w:r>
      <w:r w:rsidR="000D4664">
        <w:t xml:space="preserve">(V=0) </w:t>
      </w:r>
      <w:r>
        <w:t xml:space="preserve">could only be measured if the load could truly be set to zero resistance. Wire resistance, the resistance of the relay contacts, the shunt resistor, and the capacitor ESR all add up to </w:t>
      </w:r>
      <w:r w:rsidR="000D4664">
        <w:t xml:space="preserve">some </w:t>
      </w:r>
      <w:r w:rsidR="00A43BEA">
        <w:t>value</w:t>
      </w:r>
      <w:r w:rsidR="000D4664">
        <w:t xml:space="preserve"> that determines </w:t>
      </w:r>
      <w:r w:rsidR="00A43BEA">
        <w:t>the lowest voltage that can actually be measured</w:t>
      </w:r>
      <w:r w:rsidR="007C5867">
        <w:t xml:space="preserve"> for a given </w:t>
      </w:r>
      <w:r w:rsidR="001110EC">
        <w:t>I</w:t>
      </w:r>
      <w:r w:rsidR="001110EC" w:rsidRPr="001110EC">
        <w:rPr>
          <w:vertAlign w:val="subscript"/>
        </w:rPr>
        <w:t>SC</w:t>
      </w:r>
      <w:r w:rsidR="000D4664">
        <w:t>.</w:t>
      </w:r>
    </w:p>
    <w:p w14:paraId="2F1AF0FD" w14:textId="379BEC42" w:rsidR="007946C2" w:rsidRDefault="007946C2" w:rsidP="00771D3F"/>
    <w:p w14:paraId="2CE0A750" w14:textId="3B2AA2AA" w:rsidR="00D80E4A" w:rsidRDefault="007946C2" w:rsidP="00771D3F">
      <w:r>
        <w:t>Capacitor specifications often (but not always) specify an ESR value.</w:t>
      </w:r>
      <w:r w:rsidR="00D80E4A">
        <w:t xml:space="preserve"> Confusingly, the ESR value is always specified at a given AC frequency. Contrary to a lot of incorrect information on the web, the </w:t>
      </w:r>
      <w:r w:rsidR="00D80E4A" w:rsidRPr="00575A2F">
        <w:rPr>
          <w:u w:val="single"/>
        </w:rPr>
        <w:t>actual</w:t>
      </w:r>
      <w:r w:rsidR="00D80E4A">
        <w:t xml:space="preserve"> ESR </w:t>
      </w:r>
      <w:r w:rsidR="00D80E4A" w:rsidRPr="00D80E4A">
        <w:rPr>
          <w:i/>
        </w:rPr>
        <w:t>does not depend on frequency</w:t>
      </w:r>
      <w:r w:rsidR="00D80E4A">
        <w:t>. But the most common method</w:t>
      </w:r>
      <w:r w:rsidR="00575A2F">
        <w:t>s</w:t>
      </w:r>
      <w:r w:rsidR="00D80E4A">
        <w:t xml:space="preserve"> of </w:t>
      </w:r>
      <w:r w:rsidR="00D80E4A" w:rsidRPr="00575A2F">
        <w:rPr>
          <w:u w:val="single"/>
        </w:rPr>
        <w:t>measuring</w:t>
      </w:r>
      <w:r w:rsidR="00D80E4A">
        <w:t xml:space="preserve"> it </w:t>
      </w:r>
      <w:r w:rsidR="00575A2F">
        <w:t>are</w:t>
      </w:r>
      <w:r w:rsidR="00D80E4A">
        <w:t xml:space="preserve"> AC test</w:t>
      </w:r>
      <w:r w:rsidR="00575A2F">
        <w:t>s</w:t>
      </w:r>
      <w:r w:rsidR="00D80E4A">
        <w:t xml:space="preserve"> that attempt to factor out the </w:t>
      </w:r>
      <w:hyperlink r:id="rId100" w:anchor="Capacitive_reactance" w:history="1">
        <w:r w:rsidR="00D80E4A" w:rsidRPr="00D80E4A">
          <w:rPr>
            <w:rStyle w:val="Hyperlink"/>
          </w:rPr>
          <w:t>capacitive reactance</w:t>
        </w:r>
      </w:hyperlink>
      <w:r w:rsidR="00D80E4A">
        <w:t xml:space="preserve"> to infer the </w:t>
      </w:r>
      <w:r w:rsidR="00575A2F">
        <w:t xml:space="preserve">ESR. Since capacitive reactance is inversely proportional to frequency, one method is simply to use a high enough frequency that the capacitive reactance is negligible compared to the ESR. The bottom line is that a capacitor’s </w:t>
      </w:r>
      <w:r w:rsidR="00610268">
        <w:t xml:space="preserve">specified </w:t>
      </w:r>
      <w:r w:rsidR="00575A2F">
        <w:t>ESR should be close to what we’re interested in.</w:t>
      </w:r>
    </w:p>
    <w:p w14:paraId="113166B5" w14:textId="2F3DF65C" w:rsidR="001F352A" w:rsidRDefault="001F352A" w:rsidP="00771D3F"/>
    <w:p w14:paraId="772101A2" w14:textId="1E13ECFB" w:rsidR="001F352A" w:rsidRDefault="001F352A" w:rsidP="00771D3F">
      <w:r>
        <w:t xml:space="preserve">When two capacitors are used in parallel, their capacitances add. If their ESRs are the same, the effective ESR of the two parallel capacitors is half of </w:t>
      </w:r>
      <w:r w:rsidR="006D5123">
        <w:t>the individual</w:t>
      </w:r>
      <w:r>
        <w:t xml:space="preserve"> ESR.</w:t>
      </w:r>
      <w:r w:rsidR="006D5123">
        <w:t xml:space="preserve"> This isn’t a </w:t>
      </w:r>
      <w:r w:rsidR="00046135">
        <w:t>sneaky</w:t>
      </w:r>
      <w:r w:rsidR="006D5123">
        <w:t xml:space="preserve"> way to reduce ESR, though, because a single capacitor with double the capacitance generally has half the ESR. </w:t>
      </w:r>
    </w:p>
    <w:p w14:paraId="51DB6148" w14:textId="3FD4CA9D" w:rsidR="00D80E4A" w:rsidRDefault="00D80E4A" w:rsidP="00771D3F"/>
    <w:p w14:paraId="616DC7F8" w14:textId="47CABD60" w:rsidR="0071173D" w:rsidRDefault="0071173D" w:rsidP="00771D3F">
      <w:r>
        <w:t xml:space="preserve">The ESR for 100 V, 1000 µF capacitors ranges from </w:t>
      </w:r>
      <w:r w:rsidR="00B81158">
        <w:t>under 100 mΩ to over 300 mΩ</w:t>
      </w:r>
      <w:r w:rsidR="006D5123">
        <w:t xml:space="preserve"> (50 mΩ to 150 mΩ for two in parallel)</w:t>
      </w:r>
      <w:r w:rsidR="00B81158">
        <w:t xml:space="preserve">. The worst-case resistance of the rest of the load circuit is about 120 mΩ, but is typically around 30 mΩ. Therefore, the worst-case total is around </w:t>
      </w:r>
      <w:r w:rsidR="001F352A">
        <w:t>270</w:t>
      </w:r>
      <w:r w:rsidR="00B81158">
        <w:t xml:space="preserve"> mΩ. At 10 A, that equates to a voltage of </w:t>
      </w:r>
      <w:r w:rsidR="001F352A">
        <w:t>2.7</w:t>
      </w:r>
      <w:r w:rsidR="00B81158">
        <w:t xml:space="preserve"> V. More typically, the first measured point has a </w:t>
      </w:r>
      <w:r w:rsidR="001F352A">
        <w:t>total load circuit resistance of about 120 mΩ, which equates to 1.2 V at the first measured point at 10 A.</w:t>
      </w:r>
      <w:r w:rsidR="006D5123">
        <w:t xml:space="preserve"> It turns out that due to relay contact “bounce” and other factors, the first few points often are discarded and the first non-discarded point may have a voltage </w:t>
      </w:r>
      <w:r w:rsidR="00FF50E7">
        <w:t>of 4 V or higher.</w:t>
      </w:r>
      <w:r w:rsidR="001F352A">
        <w:t xml:space="preserve"> </w:t>
      </w:r>
    </w:p>
    <w:p w14:paraId="4ACD04CC" w14:textId="77777777" w:rsidR="00B81158" w:rsidRDefault="00B81158" w:rsidP="00771D3F"/>
    <w:p w14:paraId="5B51AFF7" w14:textId="7E84C2E6" w:rsidR="00FF50E7" w:rsidRDefault="000D4664" w:rsidP="00771D3F">
      <w:r>
        <w:t xml:space="preserve">For </w:t>
      </w:r>
      <w:r w:rsidR="00FF50E7">
        <w:t xml:space="preserve">a 60-cell </w:t>
      </w:r>
      <w:r>
        <w:t xml:space="preserve">module with </w:t>
      </w:r>
      <w:r w:rsidR="00A43BEA">
        <w:t xml:space="preserve">a </w:t>
      </w:r>
      <w:r w:rsidR="004A3E7D">
        <w:t>V</w:t>
      </w:r>
      <w:r w:rsidR="004A3E7D" w:rsidRPr="004A3E7D">
        <w:rPr>
          <w:vertAlign w:val="subscript"/>
        </w:rPr>
        <w:t>OC</w:t>
      </w:r>
      <w:r w:rsidR="00A43BEA">
        <w:t xml:space="preserve"> on the order of 3</w:t>
      </w:r>
      <w:r w:rsidR="00FF50E7">
        <w:t>6</w:t>
      </w:r>
      <w:r w:rsidR="00A43BEA">
        <w:t xml:space="preserve"> V</w:t>
      </w:r>
      <w:r w:rsidR="00FF50E7">
        <w:t xml:space="preserve"> with three bypass diodes, the IV curve of a 2/3 shaded case has its MPP around 10 V. </w:t>
      </w:r>
      <w:r w:rsidR="00CE0958">
        <w:t>If the first measured point is at 4 V, the I</w:t>
      </w:r>
      <w:r w:rsidR="00CE0958" w:rsidRPr="00CE0958">
        <w:rPr>
          <w:vertAlign w:val="subscript"/>
        </w:rPr>
        <w:t>SC</w:t>
      </w:r>
      <w:r w:rsidR="00CE0958">
        <w:t xml:space="preserve"> point can </w:t>
      </w:r>
      <w:r w:rsidR="00610268">
        <w:t>still</w:t>
      </w:r>
      <w:r w:rsidR="00CE0958">
        <w:t xml:space="preserve"> be extrapolated correctly. It is a non-issue for non-shaded cases.</w:t>
      </w:r>
    </w:p>
    <w:p w14:paraId="77128F4F" w14:textId="77777777" w:rsidR="00FF50E7" w:rsidRDefault="00FF50E7" w:rsidP="00771D3F"/>
    <w:p w14:paraId="2D7A2B4E" w14:textId="07D28304" w:rsidR="000D4664" w:rsidRPr="00771D3F" w:rsidRDefault="00CE0958" w:rsidP="00771D3F">
      <w:r>
        <w:t xml:space="preserve">In conclusion, the difference between the highest ESR capacitors and the lowest ESR capacitors will </w:t>
      </w:r>
      <w:r w:rsidR="00610268">
        <w:t>equate to</w:t>
      </w:r>
      <w:r>
        <w:t xml:space="preserve"> about </w:t>
      </w:r>
      <w:r w:rsidR="00610268">
        <w:t xml:space="preserve">a </w:t>
      </w:r>
      <w:r>
        <w:t xml:space="preserve">1 V </w:t>
      </w:r>
      <w:r w:rsidR="00610268">
        <w:t xml:space="preserve">difference </w:t>
      </w:r>
      <w:r>
        <w:t>in the voltage of the first measured point when the I</w:t>
      </w:r>
      <w:r w:rsidRPr="00CE0958">
        <w:rPr>
          <w:vertAlign w:val="subscript"/>
        </w:rPr>
        <w:t>SC</w:t>
      </w:r>
      <w:r>
        <w:t xml:space="preserve"> is 10 A</w:t>
      </w:r>
      <w:r w:rsidR="008363EF">
        <w:t>.</w:t>
      </w:r>
      <w:r w:rsidR="00610268">
        <w:t xml:space="preserve"> It will be a smaller difference for lower I</w:t>
      </w:r>
      <w:r w:rsidR="00610268" w:rsidRPr="00610268">
        <w:rPr>
          <w:vertAlign w:val="subscript"/>
        </w:rPr>
        <w:t>SC</w:t>
      </w:r>
      <w:r w:rsidR="00610268">
        <w:t xml:space="preserve"> cases. This will not </w:t>
      </w:r>
      <w:r w:rsidR="00F13F77">
        <w:t xml:space="preserve">substantially </w:t>
      </w:r>
      <w:r w:rsidR="00610268">
        <w:t>affect the quality of results.</w:t>
      </w:r>
      <w:r w:rsidR="00A43BEA">
        <w:t xml:space="preserve"> </w:t>
      </w:r>
      <w:r w:rsidR="000D4664">
        <w:t xml:space="preserve">  </w:t>
      </w:r>
    </w:p>
    <w:p w14:paraId="17456061" w14:textId="32EFD1ED" w:rsidR="001B1195" w:rsidRDefault="001B1195" w:rsidP="0071684C">
      <w:pPr>
        <w:pStyle w:val="Heading3"/>
      </w:pPr>
      <w:bookmarkStart w:id="1687" w:name="_Toc15659404"/>
      <w:bookmarkStart w:id="1688" w:name="_Toc19861308"/>
      <w:bookmarkStart w:id="1689" w:name="_Toc61175028"/>
      <w:r>
        <w:t>Physical Size</w:t>
      </w:r>
      <w:bookmarkEnd w:id="1687"/>
      <w:bookmarkEnd w:id="1688"/>
      <w:bookmarkEnd w:id="1689"/>
    </w:p>
    <w:p w14:paraId="61101F67" w14:textId="6DAF152B" w:rsidR="00A43BEA" w:rsidRDefault="00A43BEA" w:rsidP="00A43BEA">
      <w:r>
        <w:t xml:space="preserve">The physical size </w:t>
      </w:r>
      <w:r w:rsidR="005D284A">
        <w:t xml:space="preserve">(volume) </w:t>
      </w:r>
      <w:r>
        <w:t xml:space="preserve">of a capacitor is roughly proportional to the </w:t>
      </w:r>
      <w:hyperlink r:id="rId101" w:history="1">
        <w:r w:rsidRPr="00234201">
          <w:rPr>
            <w:rStyle w:val="Hyperlink"/>
          </w:rPr>
          <w:t>energy</w:t>
        </w:r>
      </w:hyperlink>
      <w:r>
        <w:t xml:space="preserve"> that it can store.</w:t>
      </w:r>
    </w:p>
    <w:p w14:paraId="11848985" w14:textId="51C3FAFD" w:rsidR="00A43BEA" w:rsidRDefault="00A43BEA" w:rsidP="00A43BEA">
      <w:pPr>
        <w:pStyle w:val="Caption"/>
        <w:keepNext/>
      </w:pPr>
      <w:bookmarkStart w:id="1690" w:name="_Ref11326572"/>
      <w:bookmarkStart w:id="1691" w:name="_Toc15659594"/>
      <w:bookmarkStart w:id="1692" w:name="_Toc19861697"/>
      <w:bookmarkStart w:id="1693" w:name="_Toc61175445"/>
      <w:r>
        <w:t xml:space="preserve">Equation </w:t>
      </w:r>
      <w:ins w:id="1694" w:author="Chris Satterlee" w:date="2020-12-26T17:49:00Z">
        <w:r w:rsidR="007C04F1">
          <w:fldChar w:fldCharType="begin"/>
        </w:r>
        <w:r w:rsidR="007C04F1">
          <w:instrText xml:space="preserve"> STYLEREF 1 \s </w:instrText>
        </w:r>
      </w:ins>
      <w:r w:rsidR="007C04F1">
        <w:fldChar w:fldCharType="separate"/>
      </w:r>
      <w:r w:rsidR="00507265">
        <w:rPr>
          <w:noProof/>
        </w:rPr>
        <w:t>3</w:t>
      </w:r>
      <w:ins w:id="1695" w:author="Chris Satterlee" w:date="2020-12-26T17:49:00Z">
        <w:r w:rsidR="007C04F1">
          <w:fldChar w:fldCharType="end"/>
        </w:r>
        <w:r w:rsidR="007C04F1">
          <w:noBreakHyphen/>
        </w:r>
        <w:r w:rsidR="007C04F1">
          <w:fldChar w:fldCharType="begin"/>
        </w:r>
        <w:r w:rsidR="007C04F1">
          <w:instrText xml:space="preserve"> SEQ Equation \* ARABIC \s 1 </w:instrText>
        </w:r>
      </w:ins>
      <w:r w:rsidR="007C04F1">
        <w:fldChar w:fldCharType="separate"/>
      </w:r>
      <w:ins w:id="1696" w:author="Chris Satterlee" w:date="2021-01-10T12:36:00Z">
        <w:r w:rsidR="00507265">
          <w:rPr>
            <w:noProof/>
          </w:rPr>
          <w:t>6</w:t>
        </w:r>
      </w:ins>
      <w:ins w:id="1697" w:author="Chris Satterlee" w:date="2020-12-26T17:49:00Z">
        <w:r w:rsidR="007C04F1">
          <w:fldChar w:fldCharType="end"/>
        </w:r>
      </w:ins>
      <w:del w:id="1698" w:author="Chris Satterlee" w:date="2020-12-23T14:52:00Z">
        <w:r w:rsidR="00CF52DA" w:rsidDel="006B4797">
          <w:fldChar w:fldCharType="begin"/>
        </w:r>
        <w:r w:rsidR="00CF52DA" w:rsidDel="006B4797">
          <w:delInstrText xml:space="preserve"> STYLEREF 1 \s </w:delInstrText>
        </w:r>
        <w:r w:rsidR="00CF52DA" w:rsidDel="006B4797">
          <w:fldChar w:fldCharType="separate"/>
        </w:r>
        <w:r w:rsidR="00EE51A2" w:rsidDel="006B4797">
          <w:rPr>
            <w:noProof/>
          </w:rPr>
          <w:delText>3</w:delText>
        </w:r>
        <w:r w:rsidR="00CF52DA" w:rsidDel="006B4797">
          <w:rPr>
            <w:noProof/>
          </w:rPr>
          <w:fldChar w:fldCharType="end"/>
        </w:r>
        <w:r w:rsidR="00977F4A" w:rsidDel="006B4797">
          <w:noBreakHyphen/>
        </w:r>
        <w:r w:rsidR="00CF52DA" w:rsidDel="006B4797">
          <w:fldChar w:fldCharType="begin"/>
        </w:r>
        <w:r w:rsidR="00CF52DA" w:rsidDel="006B4797">
          <w:delInstrText xml:space="preserve"> SEQ Equation \* ARABIC \s 1 </w:delInstrText>
        </w:r>
        <w:r w:rsidR="00CF52DA" w:rsidDel="006B4797">
          <w:fldChar w:fldCharType="separate"/>
        </w:r>
        <w:r w:rsidR="00EE51A2" w:rsidDel="006B4797">
          <w:rPr>
            <w:noProof/>
          </w:rPr>
          <w:delText>6</w:delText>
        </w:r>
        <w:r w:rsidR="00CF52DA" w:rsidDel="006B4797">
          <w:rPr>
            <w:noProof/>
          </w:rPr>
          <w:fldChar w:fldCharType="end"/>
        </w:r>
      </w:del>
      <w:bookmarkEnd w:id="1690"/>
      <w:r>
        <w:t>: Capacitor energy storage</w:t>
      </w:r>
      <w:bookmarkEnd w:id="1691"/>
      <w:bookmarkEnd w:id="1692"/>
      <w:bookmarkEnd w:id="1693"/>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A43BEA" w14:paraId="60CBE66A" w14:textId="77777777" w:rsidTr="00A43BEA">
        <w:tc>
          <w:tcPr>
            <w:tcW w:w="10296" w:type="dxa"/>
          </w:tcPr>
          <w:p w14:paraId="4359A2EB" w14:textId="37098CEB" w:rsidR="00A43BEA" w:rsidRDefault="00A43BEA" w:rsidP="00A43BEA">
            <m:oMathPara>
              <m:oMath>
                <m:r>
                  <w:rPr>
                    <w:rFonts w:ascii="Cambria Math" w:hAnsi="Cambria Math"/>
                  </w:rPr>
                  <m:t xml:space="preserve">Energy=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C</m:t>
                </m:r>
                <m:sSup>
                  <m:sSupPr>
                    <m:ctrlPr>
                      <w:rPr>
                        <w:rFonts w:ascii="Cambria Math" w:hAnsi="Cambria Math"/>
                        <w:i/>
                      </w:rPr>
                    </m:ctrlPr>
                  </m:sSupPr>
                  <m:e>
                    <m:r>
                      <w:rPr>
                        <w:rFonts w:ascii="Cambria Math" w:hAnsi="Cambria Math"/>
                      </w:rPr>
                      <m:t>V</m:t>
                    </m:r>
                  </m:e>
                  <m:sup>
                    <m:r>
                      <w:rPr>
                        <w:rFonts w:ascii="Cambria Math" w:hAnsi="Cambria Math"/>
                      </w:rPr>
                      <m:t>2</m:t>
                    </m:r>
                  </m:sup>
                </m:sSup>
              </m:oMath>
            </m:oMathPara>
          </w:p>
        </w:tc>
      </w:tr>
    </w:tbl>
    <w:p w14:paraId="69BAD83A" w14:textId="77777777" w:rsidR="00A43BEA" w:rsidRDefault="00A43BEA" w:rsidP="00A43BEA"/>
    <w:p w14:paraId="355547DE" w14:textId="31F8DF36" w:rsidR="00A43BEA" w:rsidRPr="00A43BEA" w:rsidRDefault="00A43BEA" w:rsidP="00A43BEA">
      <w:r>
        <w:lastRenderedPageBreak/>
        <w:t>For a given capacitance, a higher voltage capacitor will be larger than a lower voltage capacitor. For a given voltage, a higher capacitance capacitor will be larger than a lower capacitance capacitor.</w:t>
      </w:r>
    </w:p>
    <w:p w14:paraId="1B6D343E" w14:textId="714239EF" w:rsidR="001B1195" w:rsidRDefault="001B1195" w:rsidP="0071684C">
      <w:pPr>
        <w:pStyle w:val="Heading3"/>
      </w:pPr>
      <w:bookmarkStart w:id="1699" w:name="_Toc15659405"/>
      <w:bookmarkStart w:id="1700" w:name="_Toc19861309"/>
      <w:bookmarkStart w:id="1701" w:name="_Toc61175029"/>
      <w:r>
        <w:t>Type</w:t>
      </w:r>
      <w:bookmarkEnd w:id="1699"/>
      <w:bookmarkEnd w:id="1700"/>
      <w:bookmarkEnd w:id="1701"/>
    </w:p>
    <w:p w14:paraId="7463CE32" w14:textId="152EF2F6" w:rsidR="00CF0D30" w:rsidRDefault="005D284A" w:rsidP="005D284A">
      <w:r>
        <w:t>There are many types of capacitor</w:t>
      </w:r>
      <w:r w:rsidR="00CF0D30">
        <w:t xml:space="preserve"> that have different uses and characteristics. </w:t>
      </w:r>
      <w:r w:rsidR="00CF0D30">
        <w:fldChar w:fldCharType="begin"/>
      </w:r>
      <w:r w:rsidR="00CF0D30">
        <w:instrText xml:space="preserve"> REF _Ref11252334 \h </w:instrText>
      </w:r>
      <w:r w:rsidR="00CF0D30">
        <w:fldChar w:fldCharType="separate"/>
      </w:r>
      <w:r w:rsidR="00507265">
        <w:t xml:space="preserve">Figure </w:t>
      </w:r>
      <w:r w:rsidR="00507265">
        <w:rPr>
          <w:noProof/>
        </w:rPr>
        <w:t>3</w:t>
      </w:r>
      <w:r w:rsidR="00507265">
        <w:noBreakHyphen/>
      </w:r>
      <w:r w:rsidR="00507265">
        <w:rPr>
          <w:noProof/>
        </w:rPr>
        <w:t>15</w:t>
      </w:r>
      <w:r w:rsidR="00CF0D30">
        <w:fldChar w:fldCharType="end"/>
      </w:r>
      <w:r w:rsidR="00CF0D30">
        <w:t xml:space="preserve"> </w:t>
      </w:r>
      <w:r w:rsidR="00CF0D30">
        <w:fldChar w:fldCharType="begin"/>
      </w:r>
      <w:r w:rsidR="00CF0D30">
        <w:instrText xml:space="preserve"> REF _Ref11252326 \p \h </w:instrText>
      </w:r>
      <w:r w:rsidR="00CF0D30">
        <w:fldChar w:fldCharType="separate"/>
      </w:r>
      <w:r w:rsidR="00507265">
        <w:t>below</w:t>
      </w:r>
      <w:r w:rsidR="00CF0D30">
        <w:fldChar w:fldCharType="end"/>
      </w:r>
      <w:r w:rsidR="00CF0D30">
        <w:t xml:space="preserve"> shows the voltage and capacitance ranges for various types.</w:t>
      </w:r>
      <w:r w:rsidR="00791D2B">
        <w:t xml:space="preserve"> The whole area from 10V to 200V with capacitances from 1mF (1000µF) to 1F is covered by the aluminum electrolytic type</w:t>
      </w:r>
      <w:r w:rsidR="008363EF">
        <w:t xml:space="preserve"> only</w:t>
      </w:r>
      <w:r w:rsidR="00791D2B">
        <w:t xml:space="preserve">, so there really is no other choice. Fortunately, these are very common and inexpensive. </w:t>
      </w:r>
    </w:p>
    <w:p w14:paraId="40E6FE22" w14:textId="2127A668" w:rsidR="00CF0D30" w:rsidRDefault="00CF0D30" w:rsidP="005D284A"/>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CF0D30" w14:paraId="4DDB6120" w14:textId="77777777" w:rsidTr="00791D2B">
        <w:tc>
          <w:tcPr>
            <w:tcW w:w="10296" w:type="dxa"/>
          </w:tcPr>
          <w:p w14:paraId="02353268" w14:textId="70B3B25E" w:rsidR="00CF0D30" w:rsidRPr="00CF0D30" w:rsidRDefault="00CF0D30" w:rsidP="00CF0D30">
            <w:r>
              <w:rPr>
                <w:noProof/>
              </w:rPr>
              <w:drawing>
                <wp:inline distT="0" distB="0" distL="0" distR="0" wp14:anchorId="49BEFE2F" wp14:editId="519339FE">
                  <wp:extent cx="3829665" cy="2817539"/>
                  <wp:effectExtent l="0" t="0" r="6350" b="190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Screen Shot 2019-06-12 at 5.14.53 PM.png"/>
                          <pic:cNvPicPr/>
                        </pic:nvPicPr>
                        <pic:blipFill>
                          <a:blip r:embed="rId102"/>
                          <a:stretch>
                            <a:fillRect/>
                          </a:stretch>
                        </pic:blipFill>
                        <pic:spPr>
                          <a:xfrm>
                            <a:off x="0" y="0"/>
                            <a:ext cx="3837528" cy="2823324"/>
                          </a:xfrm>
                          <a:prstGeom prst="rect">
                            <a:avLst/>
                          </a:prstGeom>
                        </pic:spPr>
                      </pic:pic>
                    </a:graphicData>
                  </a:graphic>
                </wp:inline>
              </w:drawing>
            </w:r>
            <w:r>
              <w:t xml:space="preserve"> </w:t>
            </w:r>
          </w:p>
        </w:tc>
      </w:tr>
    </w:tbl>
    <w:p w14:paraId="1A96AAEB" w14:textId="75C22536" w:rsidR="00CF0D30" w:rsidRDefault="00CF0D30" w:rsidP="00791D2B">
      <w:pPr>
        <w:pStyle w:val="Caption"/>
      </w:pPr>
      <w:bookmarkStart w:id="1702" w:name="_Ref11252334"/>
      <w:bookmarkStart w:id="1703" w:name="_Ref11252326"/>
      <w:bookmarkStart w:id="1704" w:name="_Toc15659547"/>
      <w:bookmarkStart w:id="1705" w:name="_Toc19861631"/>
      <w:bookmarkStart w:id="1706" w:name="_Toc61175377"/>
      <w:r>
        <w:t xml:space="preserve">Figure </w:t>
      </w:r>
      <w:ins w:id="1707" w:author="Chris Satterlee" w:date="2020-12-30T17:09:00Z">
        <w:r w:rsidR="004E77EB">
          <w:fldChar w:fldCharType="begin"/>
        </w:r>
        <w:r w:rsidR="004E77EB">
          <w:instrText xml:space="preserve"> STYLEREF 1 \s </w:instrText>
        </w:r>
      </w:ins>
      <w:r w:rsidR="004E77EB">
        <w:fldChar w:fldCharType="separate"/>
      </w:r>
      <w:r w:rsidR="00507265">
        <w:rPr>
          <w:noProof/>
        </w:rPr>
        <w:t>3</w:t>
      </w:r>
      <w:ins w:id="1708" w:author="Chris Satterlee" w:date="2020-12-30T17:09:00Z">
        <w:r w:rsidR="004E77EB">
          <w:fldChar w:fldCharType="end"/>
        </w:r>
        <w:r w:rsidR="004E77EB">
          <w:noBreakHyphen/>
        </w:r>
        <w:r w:rsidR="004E77EB">
          <w:fldChar w:fldCharType="begin"/>
        </w:r>
        <w:r w:rsidR="004E77EB">
          <w:instrText xml:space="preserve"> SEQ Figure \* ARABIC \s 1 </w:instrText>
        </w:r>
      </w:ins>
      <w:r w:rsidR="004E77EB">
        <w:fldChar w:fldCharType="separate"/>
      </w:r>
      <w:ins w:id="1709" w:author="Chris Satterlee" w:date="2021-01-10T12:36:00Z">
        <w:r w:rsidR="00507265">
          <w:rPr>
            <w:noProof/>
          </w:rPr>
          <w:t>15</w:t>
        </w:r>
      </w:ins>
      <w:ins w:id="1710" w:author="Chris Satterlee" w:date="2020-12-30T17:09:00Z">
        <w:r w:rsidR="004E77EB">
          <w:fldChar w:fldCharType="end"/>
        </w:r>
      </w:ins>
      <w:del w:id="1711" w:author="Chris Satterlee" w:date="2020-12-30T17:09:00Z">
        <w:r w:rsidR="00CF52DA" w:rsidDel="004E77EB">
          <w:fldChar w:fldCharType="begin"/>
        </w:r>
        <w:r w:rsidR="00CF52DA" w:rsidDel="004E77EB">
          <w:delInstrText xml:space="preserve"> STYLEREF 1 \s </w:delInstrText>
        </w:r>
        <w:r w:rsidR="00CF52DA" w:rsidDel="004E77EB">
          <w:fldChar w:fldCharType="separate"/>
        </w:r>
        <w:r w:rsidR="00EE51A2" w:rsidDel="004E77EB">
          <w:rPr>
            <w:noProof/>
          </w:rPr>
          <w:delText>3</w:delText>
        </w:r>
        <w:r w:rsidR="00CF52DA" w:rsidDel="004E77EB">
          <w:rPr>
            <w:noProof/>
          </w:rPr>
          <w:fldChar w:fldCharType="end"/>
        </w:r>
        <w:r w:rsidR="009663CD" w:rsidDel="004E77EB">
          <w:noBreakHyphen/>
        </w:r>
        <w:r w:rsidR="00CF52DA" w:rsidDel="004E77EB">
          <w:fldChar w:fldCharType="begin"/>
        </w:r>
        <w:r w:rsidR="00CF52DA" w:rsidDel="004E77EB">
          <w:delInstrText xml:space="preserve"> SEQ Figure \* ARABIC \s 1 </w:delInstrText>
        </w:r>
        <w:r w:rsidR="00CF52DA" w:rsidDel="004E77EB">
          <w:fldChar w:fldCharType="separate"/>
        </w:r>
        <w:r w:rsidR="00EE51A2" w:rsidDel="004E77EB">
          <w:rPr>
            <w:noProof/>
          </w:rPr>
          <w:delText>15</w:delText>
        </w:r>
        <w:r w:rsidR="00CF52DA" w:rsidDel="004E77EB">
          <w:rPr>
            <w:noProof/>
          </w:rPr>
          <w:fldChar w:fldCharType="end"/>
        </w:r>
      </w:del>
      <w:bookmarkEnd w:id="1702"/>
      <w:r>
        <w:t>: Capacitor Types</w:t>
      </w:r>
      <w:bookmarkEnd w:id="1703"/>
      <w:r>
        <w:rPr>
          <w:rStyle w:val="FootnoteReference"/>
        </w:rPr>
        <w:footnoteReference w:id="5"/>
      </w:r>
      <w:bookmarkEnd w:id="1704"/>
      <w:bookmarkEnd w:id="1705"/>
      <w:bookmarkEnd w:id="1706"/>
    </w:p>
    <w:p w14:paraId="14B57B77" w14:textId="079BBB91" w:rsidR="005D284A" w:rsidRPr="005D284A" w:rsidRDefault="005D284A" w:rsidP="005D284A">
      <w:r>
        <w:t xml:space="preserve">An important thing to understand is that electrolytic capacitors are </w:t>
      </w:r>
      <w:r w:rsidRPr="00791D2B">
        <w:rPr>
          <w:u w:val="single"/>
        </w:rPr>
        <w:t>polarized</w:t>
      </w:r>
      <w:r w:rsidR="00791D2B">
        <w:t>. This means th</w:t>
      </w:r>
      <w:r w:rsidR="00CF26F2">
        <w:t xml:space="preserve">at they will operate correctly </w:t>
      </w:r>
      <w:r w:rsidR="00046135">
        <w:t xml:space="preserve">only </w:t>
      </w:r>
      <w:r w:rsidR="00CF26F2">
        <w:t xml:space="preserve">if the voltage is higher on the </w:t>
      </w:r>
      <w:hyperlink r:id="rId103" w:history="1">
        <w:r w:rsidR="005A6AB0" w:rsidRPr="00F13F77">
          <w:rPr>
            <w:rStyle w:val="Hyperlink"/>
          </w:rPr>
          <w:t>anode</w:t>
        </w:r>
      </w:hyperlink>
      <w:r w:rsidR="005A6AB0">
        <w:t xml:space="preserve"> (+)</w:t>
      </w:r>
      <w:r w:rsidR="00CF26F2">
        <w:t xml:space="preserve"> terminal than on the </w:t>
      </w:r>
      <w:hyperlink r:id="rId104" w:history="1">
        <w:r w:rsidR="005A6AB0" w:rsidRPr="00F13F77">
          <w:rPr>
            <w:rStyle w:val="Hyperlink"/>
          </w:rPr>
          <w:t>cathode</w:t>
        </w:r>
      </w:hyperlink>
      <w:r w:rsidR="005A6AB0">
        <w:t xml:space="preserve"> (-)</w:t>
      </w:r>
      <w:r w:rsidR="00CF26F2">
        <w:t xml:space="preserve"> terminal. If they are connected backwards, they can fail (even explode).</w:t>
      </w:r>
    </w:p>
    <w:p w14:paraId="0276A67B" w14:textId="1C86F7F5" w:rsidR="00601652" w:rsidRDefault="00601652" w:rsidP="0071684C">
      <w:pPr>
        <w:pStyle w:val="Heading3"/>
      </w:pPr>
      <w:bookmarkStart w:id="1712" w:name="_Toc15659406"/>
      <w:bookmarkStart w:id="1713" w:name="_Toc19861310"/>
      <w:bookmarkStart w:id="1714" w:name="_Toc61175030"/>
      <w:r>
        <w:t>Form Factor</w:t>
      </w:r>
      <w:bookmarkEnd w:id="1712"/>
      <w:bookmarkEnd w:id="1713"/>
      <w:bookmarkEnd w:id="1714"/>
    </w:p>
    <w:p w14:paraId="299919C1" w14:textId="2AE35437" w:rsidR="00601652" w:rsidRPr="00601652" w:rsidRDefault="00601652" w:rsidP="00601652">
      <w:r>
        <w:t xml:space="preserve">Electrolytic capacitors are cylindrical and are available in radial and axial packages. Axial </w:t>
      </w:r>
      <w:r w:rsidR="00422111">
        <w:t xml:space="preserve">capacitors </w:t>
      </w:r>
      <w:r>
        <w:t xml:space="preserve">have one lead coming out of each end and are designed to lie flat on the circuit board. Radial </w:t>
      </w:r>
      <w:r w:rsidR="00422111">
        <w:t xml:space="preserve">capacitors </w:t>
      </w:r>
      <w:r>
        <w:t>have both leads on the same end and are designed to stand up on the board.</w:t>
      </w:r>
      <w:r w:rsidR="00856F3C">
        <w:t xml:space="preserve"> Based on </w:t>
      </w:r>
      <w:r w:rsidR="008E01B3">
        <w:t xml:space="preserve">circuit </w:t>
      </w:r>
      <w:r w:rsidR="00856F3C">
        <w:t>board space versus enclosure space tradeoffs, radial was the clear choice.</w:t>
      </w:r>
      <w:r>
        <w:t xml:space="preserve"> </w:t>
      </w:r>
    </w:p>
    <w:p w14:paraId="42488B92" w14:textId="61A1423A" w:rsidR="001B1195" w:rsidRPr="001B1195" w:rsidRDefault="001B1195" w:rsidP="0071684C">
      <w:pPr>
        <w:pStyle w:val="Heading3"/>
      </w:pPr>
      <w:bookmarkStart w:id="1715" w:name="_Toc15659407"/>
      <w:bookmarkStart w:id="1716" w:name="_Toc19861311"/>
      <w:bookmarkStart w:id="1717" w:name="_Toc61175031"/>
      <w:r>
        <w:t>Cost</w:t>
      </w:r>
      <w:bookmarkEnd w:id="1715"/>
      <w:bookmarkEnd w:id="1716"/>
      <w:bookmarkEnd w:id="1717"/>
    </w:p>
    <w:p w14:paraId="2B7D966A" w14:textId="7C776CF5" w:rsidR="00CF26F2" w:rsidRDefault="00CF26F2" w:rsidP="001B1195">
      <w:r>
        <w:t xml:space="preserve">The </w:t>
      </w:r>
      <w:r w:rsidR="008933DE">
        <w:t xml:space="preserve">cost of an aluminum electrolytic capacitor is generally proportional to its size. Another factor is popularity; </w:t>
      </w:r>
      <w:hyperlink r:id="rId105" w:history="1">
        <w:r w:rsidR="008933DE" w:rsidRPr="00B22FD0">
          <w:rPr>
            <w:rStyle w:val="Hyperlink"/>
          </w:rPr>
          <w:t>economies of scale</w:t>
        </w:r>
      </w:hyperlink>
      <w:r w:rsidR="008933DE">
        <w:t xml:space="preserve"> bring down the cost of capacitors that are produced in huge numbers</w:t>
      </w:r>
      <w:r w:rsidR="00C31E9F">
        <w:t xml:space="preserve">, so it is preferable not to choose an “oddball” capacitor just because it seems to hit </w:t>
      </w:r>
      <w:r w:rsidR="00654C13">
        <w:t>a</w:t>
      </w:r>
      <w:r w:rsidR="00C31E9F">
        <w:t xml:space="preserve"> perfect sweet spot.</w:t>
      </w:r>
    </w:p>
    <w:p w14:paraId="4AEBE4C2" w14:textId="7652CCE2" w:rsidR="00CF26F2" w:rsidRDefault="00CF26F2" w:rsidP="0071684C">
      <w:pPr>
        <w:pStyle w:val="Heading3"/>
      </w:pPr>
      <w:bookmarkStart w:id="1718" w:name="_Toc15659408"/>
      <w:bookmarkStart w:id="1719" w:name="_Toc19861312"/>
      <w:bookmarkStart w:id="1720" w:name="_Toc61175032"/>
      <w:r>
        <w:lastRenderedPageBreak/>
        <w:t>Final Choice</w:t>
      </w:r>
      <w:bookmarkEnd w:id="1718"/>
      <w:bookmarkEnd w:id="1719"/>
      <w:bookmarkEnd w:id="1720"/>
    </w:p>
    <w:p w14:paraId="7205D126" w14:textId="3E044B78" w:rsidR="00601652" w:rsidRDefault="00601652" w:rsidP="00FB6CE1">
      <w:pPr>
        <w:ind w:left="720"/>
      </w:pPr>
      <w:r w:rsidRPr="00601652">
        <w:rPr>
          <w:b/>
        </w:rPr>
        <w:t>Voltage:</w:t>
      </w:r>
      <w:r>
        <w:t xml:space="preserve"> 100V</w:t>
      </w:r>
    </w:p>
    <w:p w14:paraId="2063276B" w14:textId="355A17CF" w:rsidR="00601652" w:rsidRDefault="00601652" w:rsidP="00FB6CE1">
      <w:pPr>
        <w:ind w:left="720"/>
      </w:pPr>
      <w:r w:rsidRPr="00601652">
        <w:rPr>
          <w:b/>
        </w:rPr>
        <w:t>Capacitance:</w:t>
      </w:r>
      <w:r>
        <w:t xml:space="preserve"> 2000 µF</w:t>
      </w:r>
      <w:r w:rsidR="00402B26">
        <w:t xml:space="preserve"> (2 x 1000 µF)</w:t>
      </w:r>
    </w:p>
    <w:p w14:paraId="594E07C6" w14:textId="5795A43F" w:rsidR="00601652" w:rsidRDefault="00601652" w:rsidP="00FB6CE1">
      <w:pPr>
        <w:ind w:left="720"/>
      </w:pPr>
      <w:r w:rsidRPr="00601652">
        <w:rPr>
          <w:b/>
        </w:rPr>
        <w:t xml:space="preserve">ESR: </w:t>
      </w:r>
      <w:r>
        <w:t>not critical</w:t>
      </w:r>
    </w:p>
    <w:p w14:paraId="22CAE014" w14:textId="5C299AF5" w:rsidR="00402B26" w:rsidRDefault="00402B26" w:rsidP="00FB6CE1">
      <w:pPr>
        <w:ind w:left="720"/>
      </w:pPr>
      <w:r>
        <w:rPr>
          <w:b/>
        </w:rPr>
        <w:t>Package/Case:</w:t>
      </w:r>
      <w:r>
        <w:t xml:space="preserve"> radial/can</w:t>
      </w:r>
    </w:p>
    <w:p w14:paraId="432A9F8A" w14:textId="4B1A257E" w:rsidR="00402B26" w:rsidRDefault="00402B26" w:rsidP="00FB6CE1">
      <w:pPr>
        <w:ind w:left="720"/>
      </w:pPr>
      <w:r>
        <w:rPr>
          <w:b/>
        </w:rPr>
        <w:t>Lead spacing:</w:t>
      </w:r>
      <w:r>
        <w:t xml:space="preserve"> 7.5 mm</w:t>
      </w:r>
      <w:r w:rsidR="007C15DB">
        <w:t xml:space="preserve"> (through hole)</w:t>
      </w:r>
    </w:p>
    <w:p w14:paraId="3C7AE80E" w14:textId="3C9BF4E5" w:rsidR="00402B26" w:rsidRDefault="00402B26" w:rsidP="00FB6CE1">
      <w:pPr>
        <w:ind w:left="720"/>
      </w:pPr>
      <w:r>
        <w:rPr>
          <w:b/>
        </w:rPr>
        <w:t>Diameter:</w:t>
      </w:r>
      <w:r>
        <w:t xml:space="preserve"> 18 mm</w:t>
      </w:r>
    </w:p>
    <w:p w14:paraId="460ECCEF" w14:textId="609DFD74" w:rsidR="00402B26" w:rsidRDefault="00402B26" w:rsidP="00FB6CE1">
      <w:pPr>
        <w:ind w:left="720"/>
      </w:pPr>
      <w:r>
        <w:rPr>
          <w:b/>
        </w:rPr>
        <w:t>Height:</w:t>
      </w:r>
      <w:r>
        <w:t xml:space="preserve"> 33.5 mm – 42 mm</w:t>
      </w:r>
    </w:p>
    <w:p w14:paraId="7558D902" w14:textId="77777777" w:rsidR="00601652" w:rsidRDefault="00601652" w:rsidP="001B1195"/>
    <w:p w14:paraId="4E609EB5" w14:textId="63DAB93D" w:rsidR="00FB6CE1" w:rsidRDefault="00C31E9F" w:rsidP="001B1195">
      <w:r>
        <w:t xml:space="preserve">A </w:t>
      </w:r>
      <w:r w:rsidR="00FB6CE1">
        <w:t xml:space="preserve">total </w:t>
      </w:r>
      <w:r>
        <w:t xml:space="preserve">capacitance of 2000 µF was chosen because modeling of inflections such as those in </w:t>
      </w:r>
      <w:r>
        <w:fldChar w:fldCharType="begin"/>
      </w:r>
      <w:r>
        <w:instrText xml:space="preserve"> REF _Ref11245971 \h </w:instrText>
      </w:r>
      <w:r>
        <w:fldChar w:fldCharType="separate"/>
      </w:r>
      <w:r w:rsidR="00507265">
        <w:t xml:space="preserve">Figure </w:t>
      </w:r>
      <w:r w:rsidR="00507265">
        <w:rPr>
          <w:noProof/>
        </w:rPr>
        <w:t>3</w:t>
      </w:r>
      <w:r w:rsidR="00507265">
        <w:noBreakHyphen/>
      </w:r>
      <w:r w:rsidR="00507265">
        <w:rPr>
          <w:noProof/>
        </w:rPr>
        <w:t>14</w:t>
      </w:r>
      <w:r>
        <w:fldChar w:fldCharType="end"/>
      </w:r>
      <w:r>
        <w:t xml:space="preserve"> appeared to be </w:t>
      </w:r>
      <w:r w:rsidR="00FB6CE1">
        <w:t>quite</w:t>
      </w:r>
      <w:r>
        <w:t xml:space="preserve"> good</w:t>
      </w:r>
      <w:r w:rsidR="00FB6CE1">
        <w:t xml:space="preserve">. However, 100V/2000µF is not a common size. 100V/1000µF is very common, however. Two 1000 µF </w:t>
      </w:r>
      <w:hyperlink r:id="rId106" w:history="1">
        <w:r w:rsidR="00FB6CE1" w:rsidRPr="006F74DC">
          <w:rPr>
            <w:rStyle w:val="Hyperlink"/>
          </w:rPr>
          <w:t>capacitors in parallel</w:t>
        </w:r>
      </w:hyperlink>
      <w:r w:rsidR="00FB6CE1">
        <w:t xml:space="preserve"> are equivalent to one 2000 µF capacitor, so that is what was chosen.</w:t>
      </w:r>
    </w:p>
    <w:p w14:paraId="566B2389" w14:textId="673F1948" w:rsidR="00402B26" w:rsidRDefault="00402B26" w:rsidP="001B1195"/>
    <w:p w14:paraId="2AE0446D" w14:textId="77777777" w:rsidR="007C15DB" w:rsidRDefault="00402B26" w:rsidP="001B1195">
      <w:r>
        <w:t xml:space="preserve">There are many </w:t>
      </w:r>
      <w:r w:rsidR="007C15DB">
        <w:t>choices of capacitors that meet the requirements, and they are all very similar. Height is one variable. There is a range of prices, but all are under $4 each. The part that is currently specified in the bill of materials is:</w:t>
      </w:r>
    </w:p>
    <w:p w14:paraId="3FF2C8C5" w14:textId="77777777" w:rsidR="007C15DB" w:rsidRDefault="007C15DB" w:rsidP="001B1195"/>
    <w:p w14:paraId="12AB4227" w14:textId="15DEA1BA" w:rsidR="005D0303" w:rsidRPr="005D0303" w:rsidRDefault="005E5D93" w:rsidP="005D0303">
      <w:pPr>
        <w:ind w:left="576"/>
        <w:rPr>
          <w:b/>
        </w:rPr>
      </w:pPr>
      <w:hyperlink r:id="rId107" w:history="1">
        <w:r w:rsidR="007C15DB" w:rsidRPr="00046135">
          <w:rPr>
            <w:rStyle w:val="Hyperlink"/>
            <w:b/>
          </w:rPr>
          <w:t>Illinois Capacitor</w:t>
        </w:r>
        <w:r w:rsidR="005D0303" w:rsidRPr="00046135">
          <w:rPr>
            <w:rStyle w:val="Hyperlink"/>
            <w:b/>
          </w:rPr>
          <w:t>, model 108CKS100MRY</w:t>
        </w:r>
      </w:hyperlink>
    </w:p>
    <w:p w14:paraId="7AB9C92D" w14:textId="0EE0B807" w:rsidR="00402B26" w:rsidRDefault="00402B26" w:rsidP="001B1195"/>
    <w:p w14:paraId="5E009087" w14:textId="474F55B7" w:rsidR="005D0303" w:rsidRDefault="005D0303" w:rsidP="001B1195">
      <w:r>
        <w:t xml:space="preserve">The main reason for choosing that particular </w:t>
      </w:r>
      <w:r w:rsidR="00422111">
        <w:t>part</w:t>
      </w:r>
      <w:r>
        <w:t xml:space="preserve"> was that it was one of the shorter ones (36.5 mm) and also one of the least expensive. The height requirement was not known at the time, so shorter </w:t>
      </w:r>
      <w:r w:rsidR="006F74DC">
        <w:t>was</w:t>
      </w:r>
      <w:r>
        <w:t xml:space="preserve"> a better choice. This capacitor does happen to have its ESR specified, which is 133 mΩ.</w:t>
      </w:r>
    </w:p>
    <w:p w14:paraId="1A1AC2C8" w14:textId="3D5CC54D" w:rsidR="005D0303" w:rsidRDefault="005D0303" w:rsidP="001B1195"/>
    <w:p w14:paraId="70DE4E41" w14:textId="0E8B31F1" w:rsidR="008363EF" w:rsidRDefault="005D0303" w:rsidP="001B1195">
      <w:r>
        <w:t>If that particular model becomes unavailable, any of the other choices would be an acceptable substitute.</w:t>
      </w:r>
    </w:p>
    <w:p w14:paraId="3E653B4D" w14:textId="15B80226" w:rsidR="008363EF" w:rsidRDefault="008363EF" w:rsidP="0071684C">
      <w:pPr>
        <w:pStyle w:val="Heading3"/>
      </w:pPr>
      <w:bookmarkStart w:id="1721" w:name="_Toc15659409"/>
      <w:bookmarkStart w:id="1722" w:name="_Toc19861313"/>
      <w:bookmarkStart w:id="1723" w:name="_Toc61175033"/>
      <w:r>
        <w:t>Note on Tolerance</w:t>
      </w:r>
      <w:bookmarkEnd w:id="1721"/>
      <w:bookmarkEnd w:id="1722"/>
      <w:bookmarkEnd w:id="1723"/>
    </w:p>
    <w:p w14:paraId="4970F22A" w14:textId="10CB97BC" w:rsidR="001B1195" w:rsidRPr="001B1195" w:rsidRDefault="0043559A" w:rsidP="001B1195">
      <w:r>
        <w:t xml:space="preserve">Nearly all aluminum electrolytic capacitors have a specified tolerance of ±20% on the capacitance value. This </w:t>
      </w:r>
      <w:r w:rsidR="00AF3BDD">
        <w:t xml:space="preserve">is a pretty wide range. It means that our 2000 µF capacitance may actually be as low as 1600 µF. Fortunately, this is more than </w:t>
      </w:r>
      <w:r w:rsidR="00625AA2">
        <w:t>offset</w:t>
      </w:r>
      <w:r w:rsidR="00AF3BDD">
        <w:t xml:space="preserve"> by the fact that the actual sampling interval turned out to be 65 µs rather than 100 µs. </w:t>
      </w:r>
    </w:p>
    <w:p w14:paraId="665ACC35" w14:textId="6D88BCDE" w:rsidR="00B92B23" w:rsidRDefault="00B92B23" w:rsidP="00B92B23">
      <w:pPr>
        <w:pStyle w:val="Heading2"/>
      </w:pPr>
      <w:bookmarkStart w:id="1724" w:name="_Toc15659410"/>
      <w:bookmarkStart w:id="1725" w:name="_Toc19861314"/>
      <w:bookmarkStart w:id="1726" w:name="_Toc61175034"/>
      <w:r>
        <w:t>Bleed Resistor</w:t>
      </w:r>
      <w:bookmarkEnd w:id="1724"/>
      <w:bookmarkEnd w:id="1725"/>
      <w:bookmarkEnd w:id="1726"/>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625AA2" w14:paraId="71FED675" w14:textId="77777777" w:rsidTr="00625AA2">
        <w:tc>
          <w:tcPr>
            <w:tcW w:w="10296" w:type="dxa"/>
          </w:tcPr>
          <w:p w14:paraId="615416E2" w14:textId="38070EF3" w:rsidR="00625AA2" w:rsidRDefault="00625AA2" w:rsidP="00625AA2">
            <w:r>
              <w:rPr>
                <w:noProof/>
              </w:rPr>
              <w:drawing>
                <wp:inline distT="0" distB="0" distL="0" distR="0" wp14:anchorId="17FD5CEA" wp14:editId="57CA389D">
                  <wp:extent cx="470359" cy="968477"/>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Screen Shot 2019-06-13 at 1.36.11 PM.png"/>
                          <pic:cNvPicPr/>
                        </pic:nvPicPr>
                        <pic:blipFill>
                          <a:blip r:embed="rId108"/>
                          <a:stretch>
                            <a:fillRect/>
                          </a:stretch>
                        </pic:blipFill>
                        <pic:spPr>
                          <a:xfrm flipH="1" flipV="1">
                            <a:off x="0" y="0"/>
                            <a:ext cx="514454" cy="1059269"/>
                          </a:xfrm>
                          <a:prstGeom prst="rect">
                            <a:avLst/>
                          </a:prstGeom>
                        </pic:spPr>
                      </pic:pic>
                    </a:graphicData>
                  </a:graphic>
                </wp:inline>
              </w:drawing>
            </w:r>
            <w:r>
              <w:rPr>
                <w:noProof/>
              </w:rPr>
              <w:drawing>
                <wp:inline distT="0" distB="0" distL="0" distR="0" wp14:anchorId="1DDA0213" wp14:editId="3B8226B2">
                  <wp:extent cx="805984" cy="294968"/>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Screen Shot 2019-06-13 at 1.37.26 PM.png"/>
                          <pic:cNvPicPr/>
                        </pic:nvPicPr>
                        <pic:blipFill>
                          <a:blip r:embed="rId109"/>
                          <a:stretch>
                            <a:fillRect/>
                          </a:stretch>
                        </pic:blipFill>
                        <pic:spPr>
                          <a:xfrm>
                            <a:off x="0" y="0"/>
                            <a:ext cx="836827" cy="306256"/>
                          </a:xfrm>
                          <a:prstGeom prst="rect">
                            <a:avLst/>
                          </a:prstGeom>
                        </pic:spPr>
                      </pic:pic>
                    </a:graphicData>
                  </a:graphic>
                </wp:inline>
              </w:drawing>
            </w:r>
            <w:r w:rsidR="00605BF7">
              <w:rPr>
                <w:noProof/>
              </w:rPr>
              <w:drawing>
                <wp:inline distT="0" distB="0" distL="0" distR="0" wp14:anchorId="01D56270" wp14:editId="5385550C">
                  <wp:extent cx="1105272" cy="973393"/>
                  <wp:effectExtent l="0" t="0" r="0" b="508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Screen Shot 2019-06-13 at 1.41.00 PM.png"/>
                          <pic:cNvPicPr/>
                        </pic:nvPicPr>
                        <pic:blipFill>
                          <a:blip r:embed="rId110"/>
                          <a:stretch>
                            <a:fillRect/>
                          </a:stretch>
                        </pic:blipFill>
                        <pic:spPr>
                          <a:xfrm>
                            <a:off x="0" y="0"/>
                            <a:ext cx="1122603" cy="988656"/>
                          </a:xfrm>
                          <a:prstGeom prst="rect">
                            <a:avLst/>
                          </a:prstGeom>
                        </pic:spPr>
                      </pic:pic>
                    </a:graphicData>
                  </a:graphic>
                </wp:inline>
              </w:drawing>
            </w:r>
          </w:p>
        </w:tc>
      </w:tr>
    </w:tbl>
    <w:p w14:paraId="31C28BFB" w14:textId="77777777" w:rsidR="00625AA2" w:rsidRPr="00625AA2" w:rsidRDefault="00625AA2" w:rsidP="00625AA2"/>
    <w:p w14:paraId="2E28F6EE" w14:textId="6BA14C74" w:rsidR="00605BF7" w:rsidRDefault="00625AA2" w:rsidP="000A4F63">
      <w:r>
        <w:t>The purpose of the bleed resistor</w:t>
      </w:r>
      <w:r w:rsidR="00AD0B09">
        <w:t>, Rb,</w:t>
      </w:r>
      <w:r>
        <w:t xml:space="preserve"> is to </w:t>
      </w:r>
      <w:r w:rsidR="00605BF7">
        <w:t xml:space="preserve">dissipate the energy from </w:t>
      </w:r>
      <w:r>
        <w:t xml:space="preserve">the load capacitors </w:t>
      </w:r>
      <w:r w:rsidR="00605BF7">
        <w:t xml:space="preserve">when they are drained </w:t>
      </w:r>
      <w:r>
        <w:t>between</w:t>
      </w:r>
      <w:r w:rsidR="00605BF7">
        <w:t xml:space="preserve"> swinging IV curves. If the bleed resistor were replaced by a wire, the draining would occur very quickly and the energy would be dissipated mostly by the capacitors themselves, which could damage them or shorten their life.</w:t>
      </w:r>
    </w:p>
    <w:p w14:paraId="0A3D532B" w14:textId="15DA2E32" w:rsidR="00A72814" w:rsidRDefault="00A72814" w:rsidP="0071684C">
      <w:pPr>
        <w:pStyle w:val="Heading3"/>
      </w:pPr>
      <w:bookmarkStart w:id="1727" w:name="_Ref13760520"/>
      <w:bookmarkStart w:id="1728" w:name="_Toc15659411"/>
      <w:bookmarkStart w:id="1729" w:name="_Toc19861315"/>
      <w:bookmarkStart w:id="1730" w:name="_Toc61175035"/>
      <w:r>
        <w:lastRenderedPageBreak/>
        <w:t>Resistance</w:t>
      </w:r>
      <w:bookmarkEnd w:id="1727"/>
      <w:bookmarkEnd w:id="1728"/>
      <w:bookmarkEnd w:id="1729"/>
      <w:bookmarkEnd w:id="1730"/>
    </w:p>
    <w:p w14:paraId="2B59889E" w14:textId="77777777" w:rsidR="00140A83" w:rsidRDefault="00A72814" w:rsidP="00A72814">
      <w:r>
        <w:t xml:space="preserve">The resistance of the bleed resistor determines how much time it takes to drain the </w:t>
      </w:r>
      <w:r w:rsidR="00140A83">
        <w:t xml:space="preserve">load </w:t>
      </w:r>
      <w:r>
        <w:t>capacitor</w:t>
      </w:r>
      <w:r w:rsidR="00140A83">
        <w:t>s</w:t>
      </w:r>
      <w:r>
        <w:t xml:space="preserve">. If the resistance is too high, </w:t>
      </w:r>
      <w:r w:rsidR="00140A83">
        <w:t>a long waiting time will be required between curves. If the resistance is too low, it will dissipate less of the energy, and more will be dissipated by the capacitors. Ideally, the resistance should be as large as possible without requiring a longer wait time than is already required for other reasons.</w:t>
      </w:r>
    </w:p>
    <w:p w14:paraId="7B024C65" w14:textId="77777777" w:rsidR="00140A83" w:rsidRDefault="00140A83" w:rsidP="00A72814"/>
    <w:p w14:paraId="3EA76D3E" w14:textId="5C7C1AA8" w:rsidR="00140A83" w:rsidRDefault="00140A83" w:rsidP="00A72814">
      <w:r>
        <w:fldChar w:fldCharType="begin"/>
      </w:r>
      <w:r>
        <w:instrText xml:space="preserve"> REF _Ref11331394 \h </w:instrText>
      </w:r>
      <w:r>
        <w:fldChar w:fldCharType="separate"/>
      </w:r>
      <w:r w:rsidR="00507265">
        <w:t xml:space="preserve">Equation </w:t>
      </w:r>
      <w:r w:rsidR="00507265">
        <w:rPr>
          <w:noProof/>
        </w:rPr>
        <w:t>3</w:t>
      </w:r>
      <w:r w:rsidR="00507265">
        <w:noBreakHyphen/>
      </w:r>
      <w:r w:rsidR="00507265">
        <w:rPr>
          <w:noProof/>
        </w:rPr>
        <w:t>7</w:t>
      </w:r>
      <w:r>
        <w:fldChar w:fldCharType="end"/>
      </w:r>
      <w:r>
        <w:t xml:space="preserve"> </w:t>
      </w:r>
      <w:r>
        <w:fldChar w:fldCharType="begin"/>
      </w:r>
      <w:r>
        <w:instrText xml:space="preserve"> REF _Ref11331411 \p \h </w:instrText>
      </w:r>
      <w:r>
        <w:fldChar w:fldCharType="separate"/>
      </w:r>
      <w:r w:rsidR="00507265">
        <w:t>below</w:t>
      </w:r>
      <w:r>
        <w:fldChar w:fldCharType="end"/>
      </w:r>
      <w:r>
        <w:t xml:space="preserve"> </w:t>
      </w:r>
      <w:r w:rsidR="00072045">
        <w:t>gives the voltage after draining from a voltage V</w:t>
      </w:r>
      <w:r w:rsidR="00072045" w:rsidRPr="00072045">
        <w:rPr>
          <w:vertAlign w:val="subscript"/>
        </w:rPr>
        <w:t>0</w:t>
      </w:r>
      <w:r w:rsidR="00072045">
        <w:t xml:space="preserve"> for time = t.</w:t>
      </w:r>
    </w:p>
    <w:p w14:paraId="09DD008B" w14:textId="38033A03" w:rsidR="00140A83" w:rsidRDefault="00140A83" w:rsidP="00140A83">
      <w:pPr>
        <w:pStyle w:val="Caption"/>
        <w:keepNext/>
      </w:pPr>
      <w:bookmarkStart w:id="1731" w:name="_Ref11331394"/>
      <w:bookmarkStart w:id="1732" w:name="_Ref11331411"/>
      <w:bookmarkStart w:id="1733" w:name="_Toc15659595"/>
      <w:bookmarkStart w:id="1734" w:name="_Toc19861698"/>
      <w:bookmarkStart w:id="1735" w:name="_Toc61175446"/>
      <w:r>
        <w:t xml:space="preserve">Equation </w:t>
      </w:r>
      <w:ins w:id="1736" w:author="Chris Satterlee" w:date="2020-12-26T17:49:00Z">
        <w:r w:rsidR="007C04F1">
          <w:fldChar w:fldCharType="begin"/>
        </w:r>
        <w:r w:rsidR="007C04F1">
          <w:instrText xml:space="preserve"> STYLEREF 1 \s </w:instrText>
        </w:r>
      </w:ins>
      <w:r w:rsidR="007C04F1">
        <w:fldChar w:fldCharType="separate"/>
      </w:r>
      <w:r w:rsidR="00507265">
        <w:rPr>
          <w:noProof/>
        </w:rPr>
        <w:t>3</w:t>
      </w:r>
      <w:ins w:id="1737" w:author="Chris Satterlee" w:date="2020-12-26T17:49:00Z">
        <w:r w:rsidR="007C04F1">
          <w:fldChar w:fldCharType="end"/>
        </w:r>
        <w:r w:rsidR="007C04F1">
          <w:noBreakHyphen/>
        </w:r>
        <w:r w:rsidR="007C04F1">
          <w:fldChar w:fldCharType="begin"/>
        </w:r>
        <w:r w:rsidR="007C04F1">
          <w:instrText xml:space="preserve"> SEQ Equation \* ARABIC \s 1 </w:instrText>
        </w:r>
      </w:ins>
      <w:r w:rsidR="007C04F1">
        <w:fldChar w:fldCharType="separate"/>
      </w:r>
      <w:ins w:id="1738" w:author="Chris Satterlee" w:date="2021-01-10T12:36:00Z">
        <w:r w:rsidR="00507265">
          <w:rPr>
            <w:noProof/>
          </w:rPr>
          <w:t>7</w:t>
        </w:r>
      </w:ins>
      <w:ins w:id="1739" w:author="Chris Satterlee" w:date="2020-12-26T17:49:00Z">
        <w:r w:rsidR="007C04F1">
          <w:fldChar w:fldCharType="end"/>
        </w:r>
      </w:ins>
      <w:del w:id="1740" w:author="Chris Satterlee" w:date="2020-12-23T14:52:00Z">
        <w:r w:rsidR="00CF52DA" w:rsidDel="006B4797">
          <w:fldChar w:fldCharType="begin"/>
        </w:r>
        <w:r w:rsidR="00CF52DA" w:rsidDel="006B4797">
          <w:delInstrText xml:space="preserve"> STYLEREF 1 \s </w:delInstrText>
        </w:r>
        <w:r w:rsidR="00CF52DA" w:rsidDel="006B4797">
          <w:fldChar w:fldCharType="separate"/>
        </w:r>
        <w:r w:rsidR="00EE51A2" w:rsidDel="006B4797">
          <w:rPr>
            <w:noProof/>
          </w:rPr>
          <w:delText>3</w:delText>
        </w:r>
        <w:r w:rsidR="00CF52DA" w:rsidDel="006B4797">
          <w:rPr>
            <w:noProof/>
          </w:rPr>
          <w:fldChar w:fldCharType="end"/>
        </w:r>
        <w:r w:rsidR="00977F4A" w:rsidDel="006B4797">
          <w:noBreakHyphen/>
        </w:r>
        <w:r w:rsidR="00CF52DA" w:rsidDel="006B4797">
          <w:fldChar w:fldCharType="begin"/>
        </w:r>
        <w:r w:rsidR="00CF52DA" w:rsidDel="006B4797">
          <w:delInstrText xml:space="preserve"> SEQ Equation \* ARABIC \s 1 </w:delInstrText>
        </w:r>
        <w:r w:rsidR="00CF52DA" w:rsidDel="006B4797">
          <w:fldChar w:fldCharType="separate"/>
        </w:r>
        <w:r w:rsidR="00EE51A2" w:rsidDel="006B4797">
          <w:rPr>
            <w:noProof/>
          </w:rPr>
          <w:delText>7</w:delText>
        </w:r>
        <w:r w:rsidR="00CF52DA" w:rsidDel="006B4797">
          <w:rPr>
            <w:noProof/>
          </w:rPr>
          <w:fldChar w:fldCharType="end"/>
        </w:r>
      </w:del>
      <w:bookmarkEnd w:id="1731"/>
      <w:r>
        <w:t>: Voltage after draining for time = t</w:t>
      </w:r>
      <w:bookmarkEnd w:id="1732"/>
      <w:bookmarkEnd w:id="1733"/>
      <w:bookmarkEnd w:id="1734"/>
      <w:bookmarkEnd w:id="1735"/>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140A83" w14:paraId="76A23695" w14:textId="77777777" w:rsidTr="00140A83">
        <w:tc>
          <w:tcPr>
            <w:tcW w:w="10296" w:type="dxa"/>
          </w:tcPr>
          <w:p w14:paraId="580FF120" w14:textId="2CD83C8D" w:rsidR="00140A83" w:rsidRDefault="00140A83" w:rsidP="00A72814">
            <m:oMathPara>
              <m:oMath>
                <m:r>
                  <w:rPr>
                    <w:rFonts w:ascii="Cambria Math" w:hAnsi="Cambria Math"/>
                  </w:rPr>
                  <m:t>V</m:t>
                </m:r>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0</m:t>
                    </m:r>
                  </m:sub>
                </m:sSub>
                <m:r>
                  <m:rPr>
                    <m:sty m:val="p"/>
                  </m:rPr>
                  <w:rPr>
                    <w:rFonts w:ascii="Cambria Math" w:hAnsi="Cambria Math"/>
                  </w:rPr>
                  <m:t xml:space="preserve"> </m:t>
                </m:r>
                <m:r>
                  <m:rPr>
                    <m:sty m:val="p"/>
                  </m:rPr>
                  <w:rPr>
                    <w:rFonts w:ascii="Cambria Math" w:hAnsi="Cambria Math"/>
                  </w:rPr>
                  <w:sym w:font="Symbol" w:char="F0B7"/>
                </m:r>
                <m:r>
                  <m:rPr>
                    <m:sty m:val="p"/>
                  </m:rPr>
                  <w:rPr>
                    <w:rFonts w:ascii="Cambria Math" w:hAnsi="Cambria Math"/>
                  </w:rPr>
                  <m:t xml:space="preserve"> </m:t>
                </m:r>
                <m:sSup>
                  <m:sSupPr>
                    <m:ctrlPr>
                      <w:rPr>
                        <w:rFonts w:ascii="Cambria Math" w:hAnsi="Cambria Math"/>
                        <w:i/>
                      </w:rPr>
                    </m:ctrlPr>
                  </m:sSupPr>
                  <m:e>
                    <m:r>
                      <w:rPr>
                        <w:rFonts w:ascii="Cambria Math" w:hAnsi="Cambria Math"/>
                      </w:rPr>
                      <m:t>e</m:t>
                    </m:r>
                  </m:e>
                  <m:sup>
                    <m:f>
                      <m:fPr>
                        <m:type m:val="skw"/>
                        <m:ctrlPr>
                          <w:rPr>
                            <w:rFonts w:ascii="Cambria Math" w:hAnsi="Cambria Math"/>
                            <w:i/>
                          </w:rPr>
                        </m:ctrlPr>
                      </m:fPr>
                      <m:num>
                        <m:r>
                          <w:rPr>
                            <w:rFonts w:ascii="Cambria Math" w:hAnsi="Cambria Math"/>
                          </w:rPr>
                          <m:t>-t</m:t>
                        </m:r>
                      </m:num>
                      <m:den>
                        <m:r>
                          <w:rPr>
                            <w:rFonts w:ascii="Cambria Math" w:hAnsi="Cambria Math"/>
                          </w:rPr>
                          <m:t>RC</m:t>
                        </m:r>
                      </m:den>
                    </m:f>
                  </m:sup>
                </m:sSup>
              </m:oMath>
            </m:oMathPara>
          </w:p>
        </w:tc>
      </w:tr>
    </w:tbl>
    <w:p w14:paraId="7E76036C" w14:textId="77777777" w:rsidR="00072045" w:rsidRDefault="00140A83" w:rsidP="00A72814">
      <w:r>
        <w:t xml:space="preserve">  </w:t>
      </w:r>
    </w:p>
    <w:p w14:paraId="60909C6E" w14:textId="77777777" w:rsidR="00EA24F7" w:rsidRDefault="00072045" w:rsidP="00A72814">
      <w:r>
        <w:t xml:space="preserve">One thing to realize is that the voltage </w:t>
      </w:r>
      <w:r w:rsidRPr="00EA24F7">
        <w:rPr>
          <w:u w:val="single"/>
        </w:rPr>
        <w:t>approaches</w:t>
      </w:r>
      <w:r w:rsidR="00EA24F7">
        <w:t xml:space="preserve"> zero</w:t>
      </w:r>
      <w:r>
        <w:t xml:space="preserve">, but never actually reaches </w:t>
      </w:r>
      <w:r w:rsidR="00EA24F7">
        <w:t>zero. In other words, the load capacitors will never completely drain even if we wait forever. But the voltage gets very close to zero very fast, and how fast (and how close) depend on the value of R (also on the value of C, but that has already been decided).</w:t>
      </w:r>
    </w:p>
    <w:p w14:paraId="49A35613" w14:textId="77777777" w:rsidR="00EA24F7" w:rsidRDefault="00EA24F7" w:rsidP="00A72814"/>
    <w:p w14:paraId="1F94B5C8" w14:textId="797BCC3B" w:rsidR="00007C9C" w:rsidRDefault="00EA24F7" w:rsidP="00A72814">
      <w:r>
        <w:t xml:space="preserve">If we assume that we want to be able to swing one IV curve per second </w:t>
      </w:r>
      <w:r w:rsidR="00007C9C">
        <w:t xml:space="preserve">(i.e., t = 1) </w:t>
      </w:r>
      <w:r>
        <w:t xml:space="preserve">and we want the load capacitors to drain to </w:t>
      </w:r>
      <w:r w:rsidR="007E227C">
        <w:t>0.</w:t>
      </w:r>
      <w:r w:rsidR="00B22FD0">
        <w:t>002</w:t>
      </w:r>
      <w:r>
        <w:t>% of their charged voltage</w:t>
      </w:r>
      <w:r w:rsidR="00007C9C">
        <w:t xml:space="preserve"> (i.e., V(t)/V</w:t>
      </w:r>
      <w:r w:rsidR="00007C9C" w:rsidRPr="00007C9C">
        <w:rPr>
          <w:vertAlign w:val="subscript"/>
        </w:rPr>
        <w:t>0</w:t>
      </w:r>
      <w:r w:rsidR="00007C9C">
        <w:t xml:space="preserve"> = 0.0</w:t>
      </w:r>
      <w:r w:rsidR="007E227C">
        <w:t>0</w:t>
      </w:r>
      <w:r w:rsidR="00B22FD0">
        <w:t>002</w:t>
      </w:r>
      <w:r w:rsidR="00007C9C">
        <w:t>)</w:t>
      </w:r>
      <w:r>
        <w:t xml:space="preserve">, </w:t>
      </w:r>
      <w:r w:rsidR="00007C9C">
        <w:t>the only unknown is R:</w:t>
      </w:r>
    </w:p>
    <w:p w14:paraId="617D60E0" w14:textId="77777777" w:rsidR="00007C9C" w:rsidRDefault="00007C9C" w:rsidP="00A728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007C9C" w14:paraId="000EED66" w14:textId="77777777" w:rsidTr="007E227C">
        <w:tc>
          <w:tcPr>
            <w:tcW w:w="10296" w:type="dxa"/>
          </w:tcPr>
          <w:p w14:paraId="0C99B705" w14:textId="4748704D" w:rsidR="00007C9C" w:rsidRDefault="00007C9C" w:rsidP="00007C9C">
            <m:oMathPara>
              <m:oMath>
                <m:r>
                  <w:rPr>
                    <w:rFonts w:ascii="Cambria Math" w:hAnsi="Cambria Math"/>
                  </w:rPr>
                  <m:t>0.00002=</m:t>
                </m:r>
                <m:sSup>
                  <m:sSupPr>
                    <m:ctrlPr>
                      <w:rPr>
                        <w:rFonts w:ascii="Cambria Math" w:hAnsi="Cambria Math"/>
                        <w:i/>
                      </w:rPr>
                    </m:ctrlPr>
                  </m:sSupPr>
                  <m:e>
                    <m:r>
                      <w:rPr>
                        <w:rFonts w:ascii="Cambria Math" w:hAnsi="Cambria Math"/>
                      </w:rPr>
                      <m:t>e</m:t>
                    </m:r>
                  </m:e>
                  <m:sup>
                    <m:f>
                      <m:fPr>
                        <m:type m:val="skw"/>
                        <m:ctrlPr>
                          <w:rPr>
                            <w:rFonts w:ascii="Cambria Math" w:hAnsi="Cambria Math"/>
                            <w:i/>
                          </w:rPr>
                        </m:ctrlPr>
                      </m:fPr>
                      <m:num>
                        <m:r>
                          <w:rPr>
                            <w:rFonts w:ascii="Cambria Math" w:hAnsi="Cambria Math"/>
                          </w:rPr>
                          <m:t>-1</m:t>
                        </m:r>
                      </m:num>
                      <m:den>
                        <m:r>
                          <w:rPr>
                            <w:rFonts w:ascii="Cambria Math" w:hAnsi="Cambria Math"/>
                          </w:rPr>
                          <m:t xml:space="preserve">R </m:t>
                        </m:r>
                        <m:r>
                          <m:rPr>
                            <m:sty m:val="p"/>
                          </m:rPr>
                          <w:rPr>
                            <w:rFonts w:ascii="Cambria Math" w:hAnsi="Cambria Math"/>
                          </w:rPr>
                          <w:sym w:font="Symbol" w:char="F0B7"/>
                        </m:r>
                        <m:r>
                          <m:rPr>
                            <m:sty m:val="p"/>
                          </m:rPr>
                          <w:rPr>
                            <w:rFonts w:ascii="Cambria Math" w:hAnsi="Cambria Math"/>
                          </w:rPr>
                          <m:t xml:space="preserve"> </m:t>
                        </m:r>
                        <m:r>
                          <w:rPr>
                            <w:rFonts w:ascii="Cambria Math" w:hAnsi="Cambria Math"/>
                          </w:rPr>
                          <m:t>0.002</m:t>
                        </m:r>
                      </m:den>
                    </m:f>
                  </m:sup>
                </m:sSup>
                <m:r>
                  <w:rPr>
                    <w:rFonts w:ascii="Cambria Math" w:hAnsi="Cambria Math"/>
                  </w:rPr>
                  <m:t xml:space="preserve"> </m:t>
                </m:r>
              </m:oMath>
            </m:oMathPara>
          </w:p>
        </w:tc>
      </w:tr>
    </w:tbl>
    <w:p w14:paraId="596B5E58" w14:textId="2DA7C4B3" w:rsidR="00007C9C" w:rsidRDefault="00007C9C" w:rsidP="00A72814">
      <w:r>
        <w:t>Take the natural log of both sides: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007C9C" w14:paraId="68B9F3D4" w14:textId="77777777" w:rsidTr="007E227C">
        <w:tc>
          <w:tcPr>
            <w:tcW w:w="10296" w:type="dxa"/>
          </w:tcPr>
          <w:p w14:paraId="6EAC72B8" w14:textId="09DB9AA1" w:rsidR="00007C9C" w:rsidRDefault="005E5D93" w:rsidP="00A72814">
            <m:oMathPara>
              <m:oMath>
                <m:func>
                  <m:funcPr>
                    <m:ctrlPr>
                      <w:rPr>
                        <w:rFonts w:ascii="Cambria Math" w:hAnsi="Cambria Math"/>
                        <w:i/>
                      </w:rPr>
                    </m:ctrlPr>
                  </m:funcPr>
                  <m:fName>
                    <m:r>
                      <m:rPr>
                        <m:sty m:val="p"/>
                      </m:rPr>
                      <w:rPr>
                        <w:rFonts w:ascii="Cambria Math" w:hAnsi="Cambria Math"/>
                      </w:rPr>
                      <m:t>ln</m:t>
                    </m:r>
                  </m:fName>
                  <m:e>
                    <m:d>
                      <m:dPr>
                        <m:ctrlPr>
                          <w:rPr>
                            <w:rFonts w:ascii="Cambria Math" w:hAnsi="Cambria Math"/>
                            <w:i/>
                          </w:rPr>
                        </m:ctrlPr>
                      </m:dPr>
                      <m:e>
                        <m:r>
                          <w:rPr>
                            <w:rFonts w:ascii="Cambria Math" w:hAnsi="Cambria Math"/>
                          </w:rPr>
                          <m:t>0.00002</m:t>
                        </m:r>
                      </m:e>
                    </m:d>
                  </m:e>
                </m:func>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 xml:space="preserve">R </m:t>
                    </m:r>
                    <m:r>
                      <m:rPr>
                        <m:sty m:val="p"/>
                      </m:rPr>
                      <w:rPr>
                        <w:rFonts w:ascii="Cambria Math" w:hAnsi="Cambria Math"/>
                      </w:rPr>
                      <w:sym w:font="Symbol" w:char="F0B7"/>
                    </m:r>
                    <m:r>
                      <m:rPr>
                        <m:sty m:val="p"/>
                      </m:rPr>
                      <w:rPr>
                        <w:rFonts w:ascii="Cambria Math" w:hAnsi="Cambria Math"/>
                      </w:rPr>
                      <m:t xml:space="preserve"> </m:t>
                    </m:r>
                    <m:r>
                      <w:rPr>
                        <w:rFonts w:ascii="Cambria Math" w:hAnsi="Cambria Math"/>
                      </w:rPr>
                      <m:t>0.002</m:t>
                    </m:r>
                  </m:den>
                </m:f>
              </m:oMath>
            </m:oMathPara>
          </w:p>
        </w:tc>
      </w:tr>
    </w:tbl>
    <w:p w14:paraId="6E2AE0BE" w14:textId="028F4208" w:rsidR="00A72814" w:rsidRDefault="00007C9C" w:rsidP="00A72814">
      <w:r>
        <w:t>Solve for 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007C9C" w14:paraId="06AA5B46" w14:textId="77777777" w:rsidTr="007E227C">
        <w:tc>
          <w:tcPr>
            <w:tcW w:w="10296" w:type="dxa"/>
          </w:tcPr>
          <w:p w14:paraId="1C01A883" w14:textId="1F51A4B2" w:rsidR="00007C9C" w:rsidRDefault="00007C9C" w:rsidP="00A72814">
            <m:oMathPara>
              <m:oMath>
                <m:r>
                  <w:rPr>
                    <w:rFonts w:ascii="Cambria Math" w:hAnsi="Cambria Math"/>
                  </w:rPr>
                  <m:t xml:space="preserve">R= </m:t>
                </m:r>
                <m:f>
                  <m:fPr>
                    <m:ctrlPr>
                      <w:rPr>
                        <w:rFonts w:ascii="Cambria Math" w:hAnsi="Cambria Math"/>
                        <w:i/>
                      </w:rPr>
                    </m:ctrlPr>
                  </m:fPr>
                  <m:num>
                    <m:r>
                      <w:rPr>
                        <w:rFonts w:ascii="Cambria Math" w:hAnsi="Cambria Math"/>
                      </w:rPr>
                      <m:t>-1</m:t>
                    </m:r>
                  </m:num>
                  <m:den>
                    <m:func>
                      <m:funcPr>
                        <m:ctrlPr>
                          <w:rPr>
                            <w:rFonts w:ascii="Cambria Math" w:hAnsi="Cambria Math"/>
                          </w:rPr>
                        </m:ctrlPr>
                      </m:funcPr>
                      <m:fName>
                        <m:r>
                          <m:rPr>
                            <m:sty m:val="p"/>
                          </m:rPr>
                          <w:rPr>
                            <w:rFonts w:ascii="Cambria Math" w:hAnsi="Cambria Math"/>
                          </w:rPr>
                          <m:t>ln</m:t>
                        </m:r>
                      </m:fName>
                      <m:e>
                        <m:d>
                          <m:dPr>
                            <m:ctrlPr>
                              <w:rPr>
                                <w:rFonts w:ascii="Cambria Math" w:hAnsi="Cambria Math"/>
                                <w:i/>
                              </w:rPr>
                            </m:ctrlPr>
                          </m:dPr>
                          <m:e>
                            <m:r>
                              <w:rPr>
                                <w:rFonts w:ascii="Cambria Math" w:hAnsi="Cambria Math"/>
                              </w:rPr>
                              <m:t>0.00002</m:t>
                            </m:r>
                          </m:e>
                        </m:d>
                      </m:e>
                    </m:func>
                    <m:r>
                      <w:rPr>
                        <w:rFonts w:ascii="Cambria Math" w:hAnsi="Cambria Math"/>
                      </w:rPr>
                      <m:t>*0.002</m:t>
                    </m:r>
                  </m:den>
                </m:f>
                <m:r>
                  <w:rPr>
                    <w:rFonts w:ascii="Cambria Math" w:hAnsi="Cambria Math"/>
                  </w:rPr>
                  <m:t xml:space="preserve">≈46.2 </m:t>
                </m:r>
                <m:r>
                  <m:rPr>
                    <m:sty m:val="p"/>
                  </m:rPr>
                  <w:rPr>
                    <w:rFonts w:ascii="Cambria Math" w:hAnsi="Cambria Math"/>
                  </w:rPr>
                  <m:t>Ω</m:t>
                </m:r>
              </m:oMath>
            </m:oMathPara>
          </w:p>
        </w:tc>
      </w:tr>
    </w:tbl>
    <w:p w14:paraId="33B5CC16" w14:textId="77777777" w:rsidR="00A073A7" w:rsidRDefault="00A073A7" w:rsidP="00A72814"/>
    <w:p w14:paraId="4CE4DC7C" w14:textId="61F2D4C7" w:rsidR="00007C9C" w:rsidRDefault="00B22FD0" w:rsidP="00A72814">
      <w:r>
        <w:t>Actually, t</w:t>
      </w:r>
      <w:r w:rsidR="00A073A7">
        <w:t xml:space="preserve">he choice of </w:t>
      </w:r>
      <w:r w:rsidR="00A073A7" w:rsidRPr="00755751">
        <w:rPr>
          <w:b/>
        </w:rPr>
        <w:t>47Ω</w:t>
      </w:r>
      <w:r w:rsidR="00A073A7">
        <w:t xml:space="preserve"> for the bleed resistor was simply because I already had some when I was building the first IVS2.</w:t>
      </w:r>
      <w:r w:rsidR="00242D0D">
        <w:t xml:space="preserve"> I used the first equation to calculate the drain level and 0.002% sounded good</w:t>
      </w:r>
      <w:r w:rsidR="00755751">
        <w:t>. It is also clearly large enough to protect the load capacitors. The only question was whether their power rating of 5W was adequate.</w:t>
      </w:r>
    </w:p>
    <w:p w14:paraId="3394F928" w14:textId="3EC93789" w:rsidR="00A72814" w:rsidRPr="00A72814" w:rsidRDefault="00A72814" w:rsidP="0071684C">
      <w:pPr>
        <w:pStyle w:val="Heading3"/>
      </w:pPr>
      <w:bookmarkStart w:id="1741" w:name="_Ref13760530"/>
      <w:bookmarkStart w:id="1742" w:name="_Ref13760538"/>
      <w:bookmarkStart w:id="1743" w:name="_Toc15659412"/>
      <w:bookmarkStart w:id="1744" w:name="_Toc19861316"/>
      <w:bookmarkStart w:id="1745" w:name="_Toc61175036"/>
      <w:r>
        <w:t>Power Rating</w:t>
      </w:r>
      <w:bookmarkEnd w:id="1741"/>
      <w:bookmarkEnd w:id="1742"/>
      <w:bookmarkEnd w:id="1743"/>
      <w:bookmarkEnd w:id="1744"/>
      <w:bookmarkEnd w:id="1745"/>
    </w:p>
    <w:p w14:paraId="7A3DBE0A" w14:textId="025B2654" w:rsidR="00C8173B" w:rsidRDefault="00C8173B" w:rsidP="000A4F63">
      <w:r>
        <w:t xml:space="preserve">The </w:t>
      </w:r>
      <w:hyperlink r:id="rId111" w:history="1">
        <w:r w:rsidRPr="00234201">
          <w:rPr>
            <w:rStyle w:val="Hyperlink"/>
          </w:rPr>
          <w:t>energy</w:t>
        </w:r>
      </w:hyperlink>
      <w:r>
        <w:t xml:space="preserve"> stored by a capacitor is ½ CV</w:t>
      </w:r>
      <w:r w:rsidRPr="00C8173B">
        <w:rPr>
          <w:vertAlign w:val="superscript"/>
        </w:rPr>
        <w:t>2</w:t>
      </w:r>
      <w:r>
        <w:t xml:space="preserve">, as given earlier in </w:t>
      </w:r>
      <w:r>
        <w:fldChar w:fldCharType="begin"/>
      </w:r>
      <w:r>
        <w:instrText xml:space="preserve"> REF _Ref11326572 \h </w:instrText>
      </w:r>
      <w:r>
        <w:fldChar w:fldCharType="separate"/>
      </w:r>
      <w:r w:rsidR="00507265">
        <w:t xml:space="preserve">Equation </w:t>
      </w:r>
      <w:r w:rsidR="00507265">
        <w:rPr>
          <w:noProof/>
        </w:rPr>
        <w:t>3</w:t>
      </w:r>
      <w:r w:rsidR="00507265">
        <w:noBreakHyphen/>
      </w:r>
      <w:r w:rsidR="00507265">
        <w:rPr>
          <w:noProof/>
        </w:rPr>
        <w:t>6</w:t>
      </w:r>
      <w:r>
        <w:fldChar w:fldCharType="end"/>
      </w:r>
      <w:r>
        <w:t>. If we assume a maximum voltage of 80 V, our 2000 µF load capacitor can store</w:t>
      </w:r>
      <w:r w:rsidR="00A72814">
        <w:t xml:space="preserve"> 6.4 </w:t>
      </w:r>
      <w:hyperlink r:id="rId112" w:history="1">
        <w:r w:rsidR="00A72814" w:rsidRPr="006F74DC">
          <w:rPr>
            <w:rStyle w:val="Hyperlink"/>
          </w:rPr>
          <w:t>J</w:t>
        </w:r>
        <w:r w:rsidR="00E46025" w:rsidRPr="006F74DC">
          <w:rPr>
            <w:rStyle w:val="Hyperlink"/>
          </w:rPr>
          <w:t>oules</w:t>
        </w:r>
      </w:hyperlink>
      <w:r w:rsidR="00A72814">
        <w:t xml:space="preserve"> as shown </w:t>
      </w:r>
      <w:r w:rsidR="00A72814">
        <w:fldChar w:fldCharType="begin"/>
      </w:r>
      <w:r w:rsidR="00A72814">
        <w:instrText xml:space="preserve"> REF _Ref11330258 \p \h </w:instrText>
      </w:r>
      <w:r w:rsidR="00A72814">
        <w:fldChar w:fldCharType="separate"/>
      </w:r>
      <w:r w:rsidR="00507265">
        <w:t>below</w:t>
      </w:r>
      <w:r w:rsidR="00A72814">
        <w:fldChar w:fldCharType="end"/>
      </w:r>
      <w:r w:rsidR="00A72814">
        <w:t xml:space="preserve"> in </w:t>
      </w:r>
      <w:r w:rsidR="00A72814">
        <w:fldChar w:fldCharType="begin"/>
      </w:r>
      <w:r w:rsidR="00A72814">
        <w:instrText xml:space="preserve"> REF _Ref11330261 \h </w:instrText>
      </w:r>
      <w:r w:rsidR="00A72814">
        <w:fldChar w:fldCharType="separate"/>
      </w:r>
      <w:r w:rsidR="00507265">
        <w:t xml:space="preserve">Equation </w:t>
      </w:r>
      <w:r w:rsidR="00507265">
        <w:rPr>
          <w:noProof/>
        </w:rPr>
        <w:t>3</w:t>
      </w:r>
      <w:r w:rsidR="00507265">
        <w:noBreakHyphen/>
      </w:r>
      <w:r w:rsidR="00507265">
        <w:rPr>
          <w:noProof/>
        </w:rPr>
        <w:t>8</w:t>
      </w:r>
      <w:r w:rsidR="00A72814">
        <w:fldChar w:fldCharType="end"/>
      </w:r>
      <w:r w:rsidR="00A72814">
        <w:t>.</w:t>
      </w:r>
    </w:p>
    <w:p w14:paraId="5FB4C63A" w14:textId="1331BCC9" w:rsidR="00C8173B" w:rsidRDefault="00C8173B" w:rsidP="00C8173B">
      <w:pPr>
        <w:pStyle w:val="Caption"/>
        <w:keepNext/>
      </w:pPr>
      <w:bookmarkStart w:id="1746" w:name="_Ref11330261"/>
      <w:bookmarkStart w:id="1747" w:name="_Ref11330258"/>
      <w:bookmarkStart w:id="1748" w:name="_Toc15659596"/>
      <w:bookmarkStart w:id="1749" w:name="_Toc19861699"/>
      <w:bookmarkStart w:id="1750" w:name="_Toc61175447"/>
      <w:r>
        <w:t xml:space="preserve">Equation </w:t>
      </w:r>
      <w:ins w:id="1751" w:author="Chris Satterlee" w:date="2020-12-26T17:49:00Z">
        <w:r w:rsidR="007C04F1">
          <w:fldChar w:fldCharType="begin"/>
        </w:r>
        <w:r w:rsidR="007C04F1">
          <w:instrText xml:space="preserve"> STYLEREF 1 \s </w:instrText>
        </w:r>
      </w:ins>
      <w:r w:rsidR="007C04F1">
        <w:fldChar w:fldCharType="separate"/>
      </w:r>
      <w:r w:rsidR="00507265">
        <w:rPr>
          <w:noProof/>
        </w:rPr>
        <w:t>3</w:t>
      </w:r>
      <w:ins w:id="1752" w:author="Chris Satterlee" w:date="2020-12-26T17:49:00Z">
        <w:r w:rsidR="007C04F1">
          <w:fldChar w:fldCharType="end"/>
        </w:r>
        <w:r w:rsidR="007C04F1">
          <w:noBreakHyphen/>
        </w:r>
        <w:r w:rsidR="007C04F1">
          <w:fldChar w:fldCharType="begin"/>
        </w:r>
        <w:r w:rsidR="007C04F1">
          <w:instrText xml:space="preserve"> SEQ Equation \* ARABIC \s 1 </w:instrText>
        </w:r>
      </w:ins>
      <w:r w:rsidR="007C04F1">
        <w:fldChar w:fldCharType="separate"/>
      </w:r>
      <w:ins w:id="1753" w:author="Chris Satterlee" w:date="2021-01-10T12:36:00Z">
        <w:r w:rsidR="00507265">
          <w:rPr>
            <w:noProof/>
          </w:rPr>
          <w:t>8</w:t>
        </w:r>
      </w:ins>
      <w:ins w:id="1754" w:author="Chris Satterlee" w:date="2020-12-26T17:49:00Z">
        <w:r w:rsidR="007C04F1">
          <w:fldChar w:fldCharType="end"/>
        </w:r>
      </w:ins>
      <w:del w:id="1755" w:author="Chris Satterlee" w:date="2020-12-23T14:52:00Z">
        <w:r w:rsidR="00CF52DA" w:rsidDel="006B4797">
          <w:fldChar w:fldCharType="begin"/>
        </w:r>
        <w:r w:rsidR="00CF52DA" w:rsidDel="006B4797">
          <w:delInstrText xml:space="preserve"> STYLEREF 1 \s </w:delInstrText>
        </w:r>
        <w:r w:rsidR="00CF52DA" w:rsidDel="006B4797">
          <w:fldChar w:fldCharType="separate"/>
        </w:r>
        <w:r w:rsidR="00EE51A2" w:rsidDel="006B4797">
          <w:rPr>
            <w:noProof/>
          </w:rPr>
          <w:delText>3</w:delText>
        </w:r>
        <w:r w:rsidR="00CF52DA" w:rsidDel="006B4797">
          <w:rPr>
            <w:noProof/>
          </w:rPr>
          <w:fldChar w:fldCharType="end"/>
        </w:r>
        <w:r w:rsidR="00977F4A" w:rsidDel="006B4797">
          <w:noBreakHyphen/>
        </w:r>
        <w:r w:rsidR="00CF52DA" w:rsidDel="006B4797">
          <w:fldChar w:fldCharType="begin"/>
        </w:r>
        <w:r w:rsidR="00CF52DA" w:rsidDel="006B4797">
          <w:delInstrText xml:space="preserve"> SEQ Equation \* ARABIC \s 1 </w:delInstrText>
        </w:r>
        <w:r w:rsidR="00CF52DA" w:rsidDel="006B4797">
          <w:fldChar w:fldCharType="separate"/>
        </w:r>
        <w:r w:rsidR="00EE51A2" w:rsidDel="006B4797">
          <w:rPr>
            <w:noProof/>
          </w:rPr>
          <w:delText>8</w:delText>
        </w:r>
        <w:r w:rsidR="00CF52DA" w:rsidDel="006B4797">
          <w:rPr>
            <w:noProof/>
          </w:rPr>
          <w:fldChar w:fldCharType="end"/>
        </w:r>
      </w:del>
      <w:bookmarkEnd w:id="1746"/>
      <w:r>
        <w:t xml:space="preserve">: </w:t>
      </w:r>
      <w:r w:rsidR="00A72814">
        <w:t>S</w:t>
      </w:r>
      <w:r>
        <w:t xml:space="preserve">tored </w:t>
      </w:r>
      <w:bookmarkEnd w:id="1747"/>
      <w:r w:rsidR="00A72814">
        <w:t>energy of 2000 µF capacitor at 80 V</w:t>
      </w:r>
      <w:bookmarkEnd w:id="1748"/>
      <w:bookmarkEnd w:id="1749"/>
      <w:bookmarkEnd w:id="1750"/>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C8173B" w14:paraId="5D848465" w14:textId="77777777" w:rsidTr="00C8173B">
        <w:tc>
          <w:tcPr>
            <w:tcW w:w="10296" w:type="dxa"/>
          </w:tcPr>
          <w:p w14:paraId="69362709" w14:textId="72E5A247" w:rsidR="00C8173B" w:rsidRDefault="00C8173B" w:rsidP="000A4F63">
            <m:oMathPara>
              <m:oMath>
                <m:r>
                  <w:rPr>
                    <w:rFonts w:ascii="Cambria Math" w:hAnsi="Cambria Math"/>
                  </w:rPr>
                  <m:t xml:space="preserve">Energy= </m:t>
                </m:r>
                <m:f>
                  <m:fPr>
                    <m:ctrlPr>
                      <w:rPr>
                        <w:rFonts w:ascii="Cambria Math" w:hAnsi="Cambria Math"/>
                        <w:i/>
                      </w:rPr>
                    </m:ctrlPr>
                  </m:fPr>
                  <m:num>
                    <m:r>
                      <w:rPr>
                        <w:rFonts w:ascii="Cambria Math" w:hAnsi="Cambria Math"/>
                      </w:rPr>
                      <m:t>1</m:t>
                    </m:r>
                  </m:num>
                  <m:den>
                    <m:r>
                      <w:rPr>
                        <w:rFonts w:ascii="Cambria Math" w:hAnsi="Cambria Math"/>
                      </w:rPr>
                      <m:t>2</m:t>
                    </m:r>
                  </m:den>
                </m:f>
                <m:r>
                  <m:rPr>
                    <m:sty m:val="p"/>
                  </m:rPr>
                  <w:rPr>
                    <w:rFonts w:ascii="Cambria Math" w:hAnsi="Cambria Math"/>
                  </w:rPr>
                  <m:t xml:space="preserve"> </m:t>
                </m:r>
                <m:r>
                  <m:rPr>
                    <m:sty m:val="p"/>
                  </m:rPr>
                  <w:rPr>
                    <w:rFonts w:ascii="Cambria Math" w:hAnsi="Cambria Math"/>
                  </w:rPr>
                  <w:sym w:font="Symbol" w:char="F0B7"/>
                </m:r>
                <m:r>
                  <m:rPr>
                    <m:sty m:val="p"/>
                  </m:rPr>
                  <w:rPr>
                    <w:rFonts w:ascii="Cambria Math" w:hAnsi="Cambria Math"/>
                  </w:rPr>
                  <m:t xml:space="preserve"> </m:t>
                </m:r>
                <m:r>
                  <w:rPr>
                    <w:rFonts w:ascii="Cambria Math" w:hAnsi="Cambria Math"/>
                  </w:rPr>
                  <m:t xml:space="preserve">0.002 </m:t>
                </m:r>
                <m:r>
                  <m:rPr>
                    <m:sty m:val="p"/>
                  </m:rPr>
                  <w:rPr>
                    <w:rFonts w:ascii="Cambria Math" w:hAnsi="Cambria Math"/>
                  </w:rPr>
                  <w:sym w:font="Symbol" w:char="F0B7"/>
                </m:r>
                <m:sSup>
                  <m:sSupPr>
                    <m:ctrlPr>
                      <w:rPr>
                        <w:rFonts w:ascii="Cambria Math" w:hAnsi="Cambria Math"/>
                        <w:i/>
                      </w:rPr>
                    </m:ctrlPr>
                  </m:sSupPr>
                  <m:e>
                    <m:r>
                      <w:rPr>
                        <w:rFonts w:ascii="Cambria Math" w:hAnsi="Cambria Math"/>
                      </w:rPr>
                      <m:t xml:space="preserve"> 80</m:t>
                    </m:r>
                  </m:e>
                  <m:sup>
                    <m:r>
                      <w:rPr>
                        <w:rFonts w:ascii="Cambria Math" w:hAnsi="Cambria Math"/>
                      </w:rPr>
                      <m:t>2</m:t>
                    </m:r>
                  </m:sup>
                </m:sSup>
                <m:r>
                  <w:rPr>
                    <w:rFonts w:ascii="Cambria Math" w:hAnsi="Cambria Math"/>
                  </w:rPr>
                  <m:t>=6.4 J</m:t>
                </m:r>
              </m:oMath>
            </m:oMathPara>
          </w:p>
        </w:tc>
      </w:tr>
    </w:tbl>
    <w:p w14:paraId="2E699DFD" w14:textId="77777777" w:rsidR="00234201" w:rsidRDefault="00234201" w:rsidP="000A4F63"/>
    <w:p w14:paraId="44EF2283" w14:textId="381106CA" w:rsidR="00755751" w:rsidRDefault="00654C13" w:rsidP="000A4F63">
      <w:r>
        <w:t xml:space="preserve"> </w:t>
      </w:r>
      <w:hyperlink r:id="rId113" w:history="1">
        <w:r w:rsidR="00234201" w:rsidRPr="00234201">
          <w:rPr>
            <w:rStyle w:val="Hyperlink"/>
          </w:rPr>
          <w:t>Power</w:t>
        </w:r>
      </w:hyperlink>
      <w:r w:rsidR="00234201">
        <w:t xml:space="preserve"> is the rate of energy transfer:</w:t>
      </w:r>
    </w:p>
    <w:p w14:paraId="284DDBDC" w14:textId="77777777" w:rsidR="00234201" w:rsidRDefault="00234201" w:rsidP="000A4F63"/>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755751" w14:paraId="470F2EB0" w14:textId="77777777" w:rsidTr="00E46025">
        <w:tc>
          <w:tcPr>
            <w:tcW w:w="10296" w:type="dxa"/>
          </w:tcPr>
          <w:p w14:paraId="542C6AEF" w14:textId="5CBC443A" w:rsidR="00755751" w:rsidRDefault="00755751" w:rsidP="000A4F63">
            <m:oMathPara>
              <m:oMath>
                <m:r>
                  <w:rPr>
                    <w:rFonts w:ascii="Cambria Math" w:hAnsi="Cambria Math"/>
                  </w:rPr>
                  <m:t>Power=</m:t>
                </m:r>
                <m:f>
                  <m:fPr>
                    <m:type m:val="lin"/>
                    <m:ctrlPr>
                      <w:rPr>
                        <w:rFonts w:ascii="Cambria Math" w:hAnsi="Cambria Math"/>
                        <w:i/>
                      </w:rPr>
                    </m:ctrlPr>
                  </m:fPr>
                  <m:num>
                    <m:r>
                      <w:rPr>
                        <w:rFonts w:ascii="Cambria Math" w:hAnsi="Cambria Math"/>
                      </w:rPr>
                      <m:t>Energy</m:t>
                    </m:r>
                  </m:num>
                  <m:den>
                    <m:r>
                      <w:rPr>
                        <w:rFonts w:ascii="Cambria Math" w:hAnsi="Cambria Math"/>
                      </w:rPr>
                      <m:t xml:space="preserve">Time=Energy </m:t>
                    </m:r>
                    <m:r>
                      <m:rPr>
                        <m:sty m:val="p"/>
                      </m:rPr>
                      <w:rPr>
                        <w:rFonts w:ascii="Cambria Math" w:hAnsi="Cambria Math"/>
                      </w:rPr>
                      <w:sym w:font="Symbol" w:char="F0B7"/>
                    </m:r>
                    <m:r>
                      <m:rPr>
                        <m:sty m:val="p"/>
                      </m:rPr>
                      <w:rPr>
                        <w:rFonts w:ascii="Cambria Math" w:hAnsi="Cambria Math"/>
                      </w:rPr>
                      <m:t xml:space="preserve"> </m:t>
                    </m:r>
                    <m:r>
                      <w:rPr>
                        <w:rFonts w:ascii="Cambria Math" w:hAnsi="Cambria Math"/>
                      </w:rPr>
                      <m:t>Frequency</m:t>
                    </m:r>
                  </m:den>
                </m:f>
              </m:oMath>
            </m:oMathPara>
          </w:p>
        </w:tc>
      </w:tr>
    </w:tbl>
    <w:p w14:paraId="502D63F9" w14:textId="77777777" w:rsidR="00755751" w:rsidRDefault="00755751" w:rsidP="000A4F63"/>
    <w:p w14:paraId="0B630521" w14:textId="71B7EEC8" w:rsidR="00C8173B" w:rsidRDefault="00E46025" w:rsidP="000A4F63">
      <w:r>
        <w:lastRenderedPageBreak/>
        <w:t xml:space="preserve">If we want to swing one curve per second, </w:t>
      </w:r>
      <w:hyperlink r:id="rId114" w:history="1">
        <w:r w:rsidRPr="00234201">
          <w:rPr>
            <w:rStyle w:val="Hyperlink"/>
          </w:rPr>
          <w:t>frequency</w:t>
        </w:r>
      </w:hyperlink>
      <w:r>
        <w:t xml:space="preserve"> = 1/s.</w:t>
      </w:r>
      <w:r w:rsidR="006F74DC">
        <w:t xml:space="preserve"> One J/s is a </w:t>
      </w:r>
      <w:hyperlink r:id="rId115" w:history="1">
        <w:r w:rsidR="006F74DC" w:rsidRPr="006F74DC">
          <w:rPr>
            <w:rStyle w:val="Hyperlink"/>
          </w:rPr>
          <w:t>watt</w:t>
        </w:r>
      </w:hyperlink>
      <w:r w:rsidR="006F74DC">
        <w:t>.</w:t>
      </w:r>
    </w:p>
    <w:p w14:paraId="23E75979" w14:textId="77777777" w:rsidR="00E46025" w:rsidRDefault="00E46025" w:rsidP="000A4F63"/>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E46025" w14:paraId="4893F106" w14:textId="77777777" w:rsidTr="00E46025">
        <w:tc>
          <w:tcPr>
            <w:tcW w:w="10296" w:type="dxa"/>
          </w:tcPr>
          <w:p w14:paraId="134E9417" w14:textId="15666433" w:rsidR="00E46025" w:rsidRDefault="00E46025" w:rsidP="000A4F63">
            <m:oMathPara>
              <m:oMath>
                <m:r>
                  <w:rPr>
                    <w:rFonts w:ascii="Cambria Math" w:hAnsi="Cambria Math"/>
                  </w:rPr>
                  <m:t xml:space="preserve">Power=6.4 J </m:t>
                </m:r>
                <m:r>
                  <m:rPr>
                    <m:sty m:val="p"/>
                  </m:rPr>
                  <w:rPr>
                    <w:rFonts w:ascii="Cambria Math" w:hAnsi="Cambria Math"/>
                  </w:rPr>
                  <w:sym w:font="Symbol" w:char="F0B7"/>
                </m:r>
                <m:r>
                  <m:rPr>
                    <m:sty m:val="p"/>
                  </m:rP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s</m:t>
                    </m:r>
                  </m:den>
                </m:f>
                <m:r>
                  <w:rPr>
                    <w:rFonts w:ascii="Cambria Math" w:hAnsi="Cambria Math"/>
                  </w:rPr>
                  <m:t>=6.4</m:t>
                </m:r>
                <m:f>
                  <m:fPr>
                    <m:ctrlPr>
                      <w:rPr>
                        <w:rFonts w:ascii="Cambria Math" w:hAnsi="Cambria Math"/>
                        <w:i/>
                      </w:rPr>
                    </m:ctrlPr>
                  </m:fPr>
                  <m:num>
                    <m:r>
                      <w:rPr>
                        <w:rFonts w:ascii="Cambria Math" w:hAnsi="Cambria Math"/>
                      </w:rPr>
                      <m:t>J</m:t>
                    </m:r>
                  </m:num>
                  <m:den>
                    <m:r>
                      <w:rPr>
                        <w:rFonts w:ascii="Cambria Math" w:hAnsi="Cambria Math"/>
                      </w:rPr>
                      <m:t>s</m:t>
                    </m:r>
                  </m:den>
                </m:f>
                <m:r>
                  <w:rPr>
                    <w:rFonts w:ascii="Cambria Math" w:hAnsi="Cambria Math"/>
                  </w:rPr>
                  <m:t>=6.4 W</m:t>
                </m:r>
              </m:oMath>
            </m:oMathPara>
          </w:p>
        </w:tc>
      </w:tr>
    </w:tbl>
    <w:p w14:paraId="70DD650D" w14:textId="2582C51E" w:rsidR="00E46025" w:rsidRDefault="00E46025" w:rsidP="000A4F63"/>
    <w:p w14:paraId="24D0C6F9" w14:textId="40965471" w:rsidR="00E46025" w:rsidRDefault="00CE1143" w:rsidP="000A4F63">
      <w:r>
        <w:t>So,</w:t>
      </w:r>
      <w:r w:rsidR="00E46025">
        <w:t xml:space="preserve"> the 5W rating of the 47Ω resistor is not quite enough to handle continuous once-per-second IV curves with a </w:t>
      </w:r>
      <w:r w:rsidR="004A3E7D">
        <w:t>V</w:t>
      </w:r>
      <w:r w:rsidR="004A3E7D" w:rsidRPr="004A3E7D">
        <w:rPr>
          <w:vertAlign w:val="subscript"/>
        </w:rPr>
        <w:t>OC</w:t>
      </w:r>
      <w:r w:rsidR="00E46025">
        <w:t xml:space="preserve"> of 80 V. But it is easy to</w:t>
      </w:r>
      <w:r>
        <w:t xml:space="preserve"> argue that it is close enough. IVS2 should not be used for PV modules that have a </w:t>
      </w:r>
      <w:r w:rsidRPr="00CE1143">
        <w:rPr>
          <w:u w:val="single"/>
        </w:rPr>
        <w:t>rated</w:t>
      </w:r>
      <w:r>
        <w:t xml:space="preserve"> </w:t>
      </w:r>
      <w:r w:rsidR="004A3E7D">
        <w:t>V</w:t>
      </w:r>
      <w:r w:rsidR="004A3E7D" w:rsidRPr="004A3E7D">
        <w:rPr>
          <w:vertAlign w:val="subscript"/>
        </w:rPr>
        <w:t>OC</w:t>
      </w:r>
      <w:r>
        <w:t xml:space="preserve"> over 80 V. But even such a module will quickly heat up, </w:t>
      </w:r>
      <w:r w:rsidR="00654C13">
        <w:t>causing</w:t>
      </w:r>
      <w:r>
        <w:t xml:space="preserve"> the </w:t>
      </w:r>
      <w:r w:rsidR="004A3E7D">
        <w:t>V</w:t>
      </w:r>
      <w:r w:rsidR="004A3E7D" w:rsidRPr="004A3E7D">
        <w:rPr>
          <w:vertAlign w:val="subscript"/>
        </w:rPr>
        <w:t>OC</w:t>
      </w:r>
      <w:r>
        <w:t xml:space="preserve"> </w:t>
      </w:r>
      <w:r w:rsidR="00272B9E">
        <w:t>to</w:t>
      </w:r>
      <w:r>
        <w:t xml:space="preserve"> drop to a lower value. Furthermore, the wattage ratings of resistors are generally conservative, and are based on 24x7 usage. At worst, the resistor may get a bit hot and might eventually fail if the IVS2 is used for prolonged loop-mode tests using a max-</w:t>
      </w:r>
      <w:r w:rsidR="004A3E7D">
        <w:t>V</w:t>
      </w:r>
      <w:r w:rsidR="004A3E7D" w:rsidRPr="004A3E7D">
        <w:rPr>
          <w:vertAlign w:val="subscript"/>
        </w:rPr>
        <w:t>OC</w:t>
      </w:r>
      <w:r>
        <w:t xml:space="preserve"> PV module.</w:t>
      </w:r>
      <w:r w:rsidR="009506BD">
        <w:t xml:space="preserve"> This can be mitigated by rate-limiting the looping to one curve per 2 seconds.</w:t>
      </w:r>
      <w:r w:rsidR="00E46025">
        <w:t xml:space="preserve">   </w:t>
      </w:r>
    </w:p>
    <w:p w14:paraId="2CBBA6D0" w14:textId="3F373214" w:rsidR="00DB146A" w:rsidRDefault="00DB146A" w:rsidP="004838F5">
      <w:pPr>
        <w:pStyle w:val="Heading1"/>
      </w:pPr>
      <w:bookmarkStart w:id="1756" w:name="_Ref11070352"/>
      <w:bookmarkStart w:id="1757" w:name="_Toc15659413"/>
      <w:bookmarkStart w:id="1758" w:name="_Toc19861317"/>
      <w:bookmarkStart w:id="1759" w:name="_Toc61175037"/>
      <w:r>
        <w:lastRenderedPageBreak/>
        <w:t>Meters</w:t>
      </w:r>
      <w:bookmarkEnd w:id="1756"/>
      <w:bookmarkEnd w:id="1757"/>
      <w:bookmarkEnd w:id="1758"/>
      <w:bookmarkEnd w:id="1759"/>
    </w:p>
    <w:p w14:paraId="628FCC3E" w14:textId="7DE84E70" w:rsidR="00041427" w:rsidRDefault="00041427" w:rsidP="00041427">
      <w:r>
        <w:t xml:space="preserve">There are two meters in the IV Swinger: a </w:t>
      </w:r>
      <w:hyperlink r:id="rId116" w:history="1">
        <w:r w:rsidRPr="00242D0D">
          <w:rPr>
            <w:rStyle w:val="Hyperlink"/>
          </w:rPr>
          <w:t>voltmeter</w:t>
        </w:r>
      </w:hyperlink>
      <w:r>
        <w:t xml:space="preserve"> and an </w:t>
      </w:r>
      <w:hyperlink r:id="rId117" w:history="1">
        <w:r w:rsidR="008C1611" w:rsidRPr="00242D0D">
          <w:rPr>
            <w:rStyle w:val="Hyperlink"/>
          </w:rPr>
          <w:t>ammeter</w:t>
        </w:r>
      </w:hyperlink>
      <w:r w:rsidR="008C1611">
        <w:t>. This section describes the requirements and design of the meters.</w:t>
      </w:r>
    </w:p>
    <w:p w14:paraId="3DD04372" w14:textId="2C3E2ADE" w:rsidR="008C1611" w:rsidRDefault="008C1611" w:rsidP="00D935B0">
      <w:pPr>
        <w:pStyle w:val="Heading2"/>
      </w:pPr>
      <w:bookmarkStart w:id="1760" w:name="_Toc15659414"/>
      <w:bookmarkStart w:id="1761" w:name="_Toc19861318"/>
      <w:bookmarkStart w:id="1762" w:name="_Toc61175038"/>
      <w:r>
        <w:t>Meter requirements</w:t>
      </w:r>
      <w:bookmarkEnd w:id="1760"/>
      <w:bookmarkEnd w:id="1761"/>
      <w:bookmarkEnd w:id="1762"/>
    </w:p>
    <w:p w14:paraId="73159A34" w14:textId="691982DA" w:rsidR="008C1611" w:rsidRDefault="008C1611" w:rsidP="0071684C">
      <w:pPr>
        <w:pStyle w:val="Heading3"/>
      </w:pPr>
      <w:bookmarkStart w:id="1763" w:name="_Toc15659415"/>
      <w:bookmarkStart w:id="1764" w:name="_Toc19861319"/>
      <w:bookmarkStart w:id="1765" w:name="_Toc61175039"/>
      <w:r>
        <w:t>Don’t affect what is being measured</w:t>
      </w:r>
      <w:bookmarkEnd w:id="1763"/>
      <w:bookmarkEnd w:id="1764"/>
      <w:bookmarkEnd w:id="1765"/>
    </w:p>
    <w:p w14:paraId="7A29911D" w14:textId="54161838" w:rsidR="008C1611" w:rsidRPr="008C1611" w:rsidRDefault="008C1611" w:rsidP="008C1611">
      <w:r>
        <w:t>As is the case for all instrumentation, it is important th</w:t>
      </w:r>
      <w:r w:rsidR="009A63CB">
        <w:t>at the presence of the meters has a negligible effect on what</w:t>
      </w:r>
      <w:r>
        <w:t xml:space="preserve"> they are measuring</w:t>
      </w:r>
      <w:r w:rsidR="00FF6D43">
        <w:t xml:space="preserve"> (no </w:t>
      </w:r>
      <w:hyperlink r:id="rId118" w:history="1">
        <w:r w:rsidR="00234201">
          <w:rPr>
            <w:rStyle w:val="Hyperlink"/>
          </w:rPr>
          <w:t>“observer effect"</w:t>
        </w:r>
      </w:hyperlink>
      <w:r w:rsidR="00FF6D43">
        <w:t>)</w:t>
      </w:r>
      <w:r>
        <w:t>.</w:t>
      </w:r>
      <w:r w:rsidR="009A63CB">
        <w:t xml:space="preserve"> In this case that means the meters should not change the voltage or the current that they are measuring. This may sound obvious, but consider that the whole purpose of tracing an IV curve is to measure the e</w:t>
      </w:r>
      <w:r w:rsidR="00FF6D43">
        <w:t xml:space="preserve">ffects of loads on the circuit. </w:t>
      </w:r>
      <w:r w:rsidR="00885D85">
        <w:t>Therefore,</w:t>
      </w:r>
      <w:r w:rsidR="009A63CB">
        <w:t xml:space="preserve"> the meters must have a negligible contribution to the load</w:t>
      </w:r>
      <w:r w:rsidR="00410D38">
        <w:t>, i.e. almost no current should be diverted from the load circuit</w:t>
      </w:r>
      <w:r w:rsidR="009A63CB">
        <w:t>.</w:t>
      </w:r>
      <w:r>
        <w:t xml:space="preserve"> </w:t>
      </w:r>
    </w:p>
    <w:p w14:paraId="12BDC748" w14:textId="39D1AFEA" w:rsidR="008C1611" w:rsidRDefault="008C1611" w:rsidP="0071684C">
      <w:pPr>
        <w:pStyle w:val="Heading3"/>
      </w:pPr>
      <w:bookmarkStart w:id="1766" w:name="_Toc15659416"/>
      <w:bookmarkStart w:id="1767" w:name="_Toc19861320"/>
      <w:bookmarkStart w:id="1768" w:name="_Toc61175040"/>
      <w:r>
        <w:t>Software readability</w:t>
      </w:r>
      <w:bookmarkEnd w:id="1766"/>
      <w:bookmarkEnd w:id="1767"/>
      <w:bookmarkEnd w:id="1768"/>
    </w:p>
    <w:p w14:paraId="373CA4E7" w14:textId="40E572C9" w:rsidR="009A63CB" w:rsidRPr="009A63CB" w:rsidRDefault="009A63CB" w:rsidP="009A63CB">
      <w:r>
        <w:t>The values read from the meters are not useful if they are only presented on a human-readable display. Software running on the computer must be able to read and record the values.</w:t>
      </w:r>
    </w:p>
    <w:p w14:paraId="1592BFB8" w14:textId="39D358CA" w:rsidR="008C1611" w:rsidRDefault="008C1611" w:rsidP="0071684C">
      <w:pPr>
        <w:pStyle w:val="Heading3"/>
      </w:pPr>
      <w:bookmarkStart w:id="1769" w:name="_Toc15659417"/>
      <w:bookmarkStart w:id="1770" w:name="_Toc19861321"/>
      <w:bookmarkStart w:id="1771" w:name="_Toc61175041"/>
      <w:r w:rsidRPr="00423140">
        <w:t>Accuracy</w:t>
      </w:r>
      <w:r w:rsidR="009A63CB" w:rsidRPr="00423140">
        <w:t xml:space="preserve"> and Precision</w:t>
      </w:r>
      <w:bookmarkEnd w:id="1769"/>
      <w:bookmarkEnd w:id="1770"/>
      <w:bookmarkEnd w:id="1771"/>
    </w:p>
    <w:p w14:paraId="4B76C62F" w14:textId="6EAC0E28" w:rsidR="00423140" w:rsidRDefault="005E5D93" w:rsidP="009A63CB">
      <w:hyperlink r:id="rId119" w:history="1">
        <w:r w:rsidR="00423140" w:rsidRPr="00423140">
          <w:rPr>
            <w:rStyle w:val="Hyperlink"/>
          </w:rPr>
          <w:t>Accuracy and precision are related but different</w:t>
        </w:r>
      </w:hyperlink>
      <w:r w:rsidR="00423140">
        <w:t xml:space="preserve"> requirements.</w:t>
      </w:r>
    </w:p>
    <w:p w14:paraId="52AB20B7" w14:textId="77777777" w:rsidR="00423140" w:rsidRDefault="00423140" w:rsidP="009A63CB"/>
    <w:p w14:paraId="7836CE35" w14:textId="17344639" w:rsidR="006A6BD1" w:rsidRDefault="00805863" w:rsidP="009A63CB">
      <w:r>
        <w:t xml:space="preserve">The accuracy of the measured values is not critical </w:t>
      </w:r>
      <w:r w:rsidR="00885D85">
        <w:t>when the IV Swinger 2 is used as a tool to educate students first learning about PV technology</w:t>
      </w:r>
      <w:r>
        <w:t xml:space="preserve">. It won’t affect the learning process if the values are off by 5% or even 10%. Precision is more important. </w:t>
      </w:r>
      <w:r w:rsidR="008B4AA7">
        <w:t>i.</w:t>
      </w:r>
      <w:r w:rsidR="006A6BD1">
        <w:t xml:space="preserve">e. it is OK if the values are inaccurate by 5% or 10% as long as all measurements have the same offset from reality. </w:t>
      </w:r>
      <w:r>
        <w:t xml:space="preserve">Specifically, it is important that values measured on one run can be compared with values measured on a different run with fairly high precision. Even more important are the relative values of measurements taken on the </w:t>
      </w:r>
      <w:r w:rsidRPr="00805863">
        <w:rPr>
          <w:u w:val="single"/>
        </w:rPr>
        <w:t>same</w:t>
      </w:r>
      <w:r w:rsidR="006A6BD1">
        <w:t xml:space="preserve"> run. If the measured values don’t have adequate significant digits, the graph will have stair steps rather than smooth sloped lines. And if the values do have adequate significant digits but the measurements don’t have that actual amount of precision, the graph will be “noisy”.</w:t>
      </w:r>
    </w:p>
    <w:p w14:paraId="2E7DAF71" w14:textId="2456D981" w:rsidR="00885D85" w:rsidRDefault="00885D85" w:rsidP="009A63CB"/>
    <w:p w14:paraId="3D7150A7" w14:textId="3432465A" w:rsidR="009A63CB" w:rsidRPr="009A63CB" w:rsidRDefault="00885D85" w:rsidP="009A63CB">
      <w:r>
        <w:t xml:space="preserve">Accuracy is more important when IV Swinger 2 is used for research or other purposes. While this was not its original intended use, an accuracy of </w:t>
      </w:r>
      <w:r w:rsidR="00CD2070">
        <w:t>±1% or less is highly desirable if it can be achieved without increasing the cost or complexity substantially.</w:t>
      </w:r>
      <w:r w:rsidR="006A6BD1">
        <w:t xml:space="preserve">  </w:t>
      </w:r>
      <w:r w:rsidR="00805863">
        <w:t xml:space="preserve"> </w:t>
      </w:r>
    </w:p>
    <w:p w14:paraId="588A1BFE" w14:textId="4560D67C" w:rsidR="009A63CB" w:rsidRDefault="009A63CB" w:rsidP="0071684C">
      <w:pPr>
        <w:pStyle w:val="Heading3"/>
      </w:pPr>
      <w:bookmarkStart w:id="1772" w:name="_Toc15659418"/>
      <w:bookmarkStart w:id="1773" w:name="_Toc19861322"/>
      <w:bookmarkStart w:id="1774" w:name="_Toc61175042"/>
      <w:r>
        <w:t>Speed</w:t>
      </w:r>
      <w:bookmarkEnd w:id="1772"/>
      <w:bookmarkEnd w:id="1773"/>
      <w:bookmarkEnd w:id="1774"/>
    </w:p>
    <w:p w14:paraId="229721F0" w14:textId="29D9DBEE" w:rsidR="006A6BD1" w:rsidRPr="006A6BD1" w:rsidRDefault="00CD2070" w:rsidP="006A6BD1">
      <w:r>
        <w:t>The speed requirement of the IVS2 meters is much greater than it was for the IVS1 meters.</w:t>
      </w:r>
      <w:r w:rsidR="002A47A1">
        <w:t xml:space="preserve"> If the meters are slow, a large capacitor would be required to limit the speed that the IV curve is traced out.</w:t>
      </w:r>
      <w:r w:rsidR="0022550B">
        <w:t xml:space="preserve"> The capacitance was chosen assuming that one (I,V) pair of measurements could be taken every 100 µs. That includes not only reading each of the meters, but also includes the Arduino processing time.</w:t>
      </w:r>
      <w:r w:rsidR="002A47A1">
        <w:t xml:space="preserve"> </w:t>
      </w:r>
      <w:r w:rsidR="006A6BD1">
        <w:t xml:space="preserve"> </w:t>
      </w:r>
    </w:p>
    <w:p w14:paraId="3989734F" w14:textId="77777777" w:rsidR="008C1611" w:rsidRPr="008C1611" w:rsidRDefault="008C1611" w:rsidP="008C1611"/>
    <w:p w14:paraId="79B83E62" w14:textId="3DEBFEE1" w:rsidR="008C1611" w:rsidRDefault="008C1611" w:rsidP="00D935B0">
      <w:pPr>
        <w:pStyle w:val="Heading2"/>
      </w:pPr>
      <w:bookmarkStart w:id="1775" w:name="_Ref303526608"/>
      <w:bookmarkStart w:id="1776" w:name="_Ref303526614"/>
      <w:bookmarkStart w:id="1777" w:name="_Toc15659419"/>
      <w:bookmarkStart w:id="1778" w:name="_Toc19861323"/>
      <w:bookmarkStart w:id="1779" w:name="_Toc61175043"/>
      <w:r>
        <w:lastRenderedPageBreak/>
        <w:t>Meter Design</w:t>
      </w:r>
      <w:bookmarkEnd w:id="1775"/>
      <w:bookmarkEnd w:id="1776"/>
      <w:bookmarkEnd w:id="1777"/>
      <w:bookmarkEnd w:id="1778"/>
      <w:bookmarkEnd w:id="1779"/>
    </w:p>
    <w:p w14:paraId="219DD661" w14:textId="710E303A" w:rsidR="00B6522A" w:rsidRPr="00B6522A" w:rsidRDefault="00B6522A" w:rsidP="00B6522A">
      <w:r>
        <w:t xml:space="preserve">The voltmeter and ammeter consist of </w:t>
      </w:r>
      <w:r w:rsidR="008D2E56">
        <w:t xml:space="preserve">a shared </w:t>
      </w:r>
      <w:r w:rsidR="008D2E56" w:rsidRPr="0092222D">
        <w:t>Analog-to-Digital Converter (ADC)</w:t>
      </w:r>
      <w:r w:rsidR="008D2E56">
        <w:t xml:space="preserve"> and simple circuits that drive the ADC inputs.</w:t>
      </w:r>
    </w:p>
    <w:p w14:paraId="4AC3396D" w14:textId="305DE275" w:rsidR="00FB50A1" w:rsidRDefault="00757B92" w:rsidP="0071684C">
      <w:pPr>
        <w:pStyle w:val="Heading3"/>
      </w:pPr>
      <w:bookmarkStart w:id="1780" w:name="_Ref299465294"/>
      <w:bookmarkStart w:id="1781" w:name="_Ref299554462"/>
      <w:bookmarkStart w:id="1782" w:name="_Ref299554537"/>
      <w:bookmarkStart w:id="1783" w:name="_Toc15659420"/>
      <w:bookmarkStart w:id="1784" w:name="_Toc19861324"/>
      <w:bookmarkStart w:id="1785" w:name="_Toc61175044"/>
      <w:r>
        <w:t>Analog-to-Digital Converter (</w:t>
      </w:r>
      <w:r w:rsidR="00FB50A1">
        <w:t>ADC</w:t>
      </w:r>
      <w:r>
        <w:t>)</w:t>
      </w:r>
      <w:bookmarkEnd w:id="1780"/>
      <w:bookmarkEnd w:id="1781"/>
      <w:bookmarkEnd w:id="1782"/>
      <w:bookmarkEnd w:id="1783"/>
      <w:bookmarkEnd w:id="1784"/>
      <w:bookmarkEnd w:id="1785"/>
      <w:r w:rsidR="00FB50A1">
        <w:t xml:space="preserve"> </w:t>
      </w:r>
    </w:p>
    <w:p w14:paraId="784FF801" w14:textId="64B7A4FB" w:rsidR="0092222D" w:rsidRDefault="0092222D" w:rsidP="00757B92">
      <w:r>
        <w:t xml:space="preserve">An </w:t>
      </w:r>
      <w:hyperlink r:id="rId120" w:history="1">
        <w:r w:rsidRPr="00242D0D">
          <w:rPr>
            <w:rStyle w:val="Hyperlink"/>
          </w:rPr>
          <w:t>ADC</w:t>
        </w:r>
      </w:hyperlink>
      <w:r>
        <w:t xml:space="preserve"> </w:t>
      </w:r>
      <w:r w:rsidR="005C6860">
        <w:t xml:space="preserve">is an </w:t>
      </w:r>
      <w:hyperlink r:id="rId121" w:history="1">
        <w:r w:rsidR="005C6860" w:rsidRPr="005C6860">
          <w:rPr>
            <w:rStyle w:val="Hyperlink"/>
          </w:rPr>
          <w:t>integrated circuit (IC)</w:t>
        </w:r>
      </w:hyperlink>
      <w:r w:rsidR="005C6860">
        <w:t xml:space="preserve"> that </w:t>
      </w:r>
      <w:r>
        <w:t xml:space="preserve">translates a measured </w:t>
      </w:r>
      <w:hyperlink r:id="rId122" w:history="1">
        <w:r w:rsidR="008D2E56" w:rsidRPr="00114C07">
          <w:rPr>
            <w:rStyle w:val="Hyperlink"/>
          </w:rPr>
          <w:t>analog</w:t>
        </w:r>
      </w:hyperlink>
      <w:r w:rsidR="008D2E56">
        <w:t xml:space="preserve"> </w:t>
      </w:r>
      <w:r>
        <w:t xml:space="preserve">voltage level to a </w:t>
      </w:r>
      <w:hyperlink r:id="rId123" w:history="1">
        <w:r w:rsidRPr="00114C07">
          <w:rPr>
            <w:rStyle w:val="Hyperlink"/>
          </w:rPr>
          <w:t>digital</w:t>
        </w:r>
      </w:hyperlink>
      <w:r>
        <w:t xml:space="preserve"> value that can be read by software.</w:t>
      </w:r>
      <w:r w:rsidR="00C50708">
        <w:t xml:space="preserve"> </w:t>
      </w:r>
      <w:r>
        <w:t>Even though the ammeter measures current, it does so by measuring the voltage across a resistor</w:t>
      </w:r>
      <w:r w:rsidR="00345FF7">
        <w:t xml:space="preserve"> and applying </w:t>
      </w:r>
      <w:hyperlink r:id="rId124" w:history="1">
        <w:r w:rsidR="00345FF7" w:rsidRPr="00242D0D">
          <w:rPr>
            <w:rStyle w:val="Hyperlink"/>
          </w:rPr>
          <w:t>Ohm’s Law</w:t>
        </w:r>
      </w:hyperlink>
      <w:r>
        <w:t>.</w:t>
      </w:r>
    </w:p>
    <w:p w14:paraId="6B6392F0" w14:textId="77777777" w:rsidR="0092222D" w:rsidRDefault="0092222D" w:rsidP="00757B92"/>
    <w:p w14:paraId="456E560A" w14:textId="07E426E5" w:rsidR="00FC6951" w:rsidRDefault="002A47A1" w:rsidP="00757B92">
      <w:r>
        <w:t>IVS1</w:t>
      </w:r>
      <w:r w:rsidR="0092222D">
        <w:t xml:space="preserve"> uses the ADS1115 16-bit 4-channel A</w:t>
      </w:r>
      <w:r w:rsidR="00017E0B">
        <w:t>DC from Texas Instruments.</w:t>
      </w:r>
      <w:r w:rsidR="0022550B">
        <w:t xml:space="preserve"> That ADC has excellent resolution</w:t>
      </w:r>
      <w:r w:rsidR="00234201">
        <w:t xml:space="preserve"> and some other nice qualities</w:t>
      </w:r>
      <w:r w:rsidR="0022550B">
        <w:t xml:space="preserve">, but is far too slow for IVS2. The maximum rate is 860 </w:t>
      </w:r>
      <w:r w:rsidR="00CD51B4">
        <w:t>samples per second</w:t>
      </w:r>
      <w:r w:rsidR="0022550B">
        <w:t xml:space="preserve">, which is </w:t>
      </w:r>
      <w:r w:rsidR="00FC6951">
        <w:t>1163 µs per reading. Furthermore, the I</w:t>
      </w:r>
      <w:r w:rsidR="00FC6951" w:rsidRPr="001E17B7">
        <w:rPr>
          <w:vertAlign w:val="superscript"/>
        </w:rPr>
        <w:t>2</w:t>
      </w:r>
      <w:r w:rsidR="00FC6951">
        <w:t>C bus interface is very slow.</w:t>
      </w:r>
    </w:p>
    <w:p w14:paraId="320FC120" w14:textId="77777777" w:rsidR="00FC6951" w:rsidRDefault="00FC6951" w:rsidP="00757B92"/>
    <w:p w14:paraId="31FCE003" w14:textId="01E88D79" w:rsidR="00824EDF" w:rsidRDefault="00FC6951" w:rsidP="00757B92">
      <w:r>
        <w:t xml:space="preserve">IVS2 uses the </w:t>
      </w:r>
      <w:hyperlink r:id="rId125" w:tooltip="MCP3202 data sheet" w:history="1">
        <w:r w:rsidRPr="00B2627E">
          <w:rPr>
            <w:rStyle w:val="Hyperlink"/>
          </w:rPr>
          <w:t xml:space="preserve">MCP3202 12-bit </w:t>
        </w:r>
        <w:r w:rsidR="00CD51B4" w:rsidRPr="00B2627E">
          <w:rPr>
            <w:rStyle w:val="Hyperlink"/>
          </w:rPr>
          <w:t xml:space="preserve">2-channel </w:t>
        </w:r>
        <w:r w:rsidRPr="00B2627E">
          <w:rPr>
            <w:rStyle w:val="Hyperlink"/>
          </w:rPr>
          <w:t>ADC</w:t>
        </w:r>
      </w:hyperlink>
      <w:r w:rsidR="005C6860">
        <w:t>.</w:t>
      </w:r>
      <w:r>
        <w:t xml:space="preserve"> The </w:t>
      </w:r>
      <w:r w:rsidR="00F54E5D">
        <w:t xml:space="preserve">original </w:t>
      </w:r>
      <w:r>
        <w:t>reason for this choice was simple: it was the ADC used in</w:t>
      </w:r>
      <w:r w:rsidR="00167465">
        <w:t xml:space="preserve"> </w:t>
      </w:r>
      <w:hyperlink r:id="rId126" w:history="1">
        <w:r w:rsidR="00167465" w:rsidRPr="00272B9E">
          <w:rPr>
            <w:rStyle w:val="Hyperlink"/>
          </w:rPr>
          <w:t>Jason Alderman’s design</w:t>
        </w:r>
      </w:hyperlink>
      <w:r w:rsidR="00167465">
        <w:t>. That was just a starting point, but it turned out to be a great choice</w:t>
      </w:r>
      <w:r w:rsidR="00B91251">
        <w:t>,</w:t>
      </w:r>
      <w:r w:rsidR="00167465">
        <w:t xml:space="preserve"> and </w:t>
      </w:r>
      <w:r w:rsidR="00CD51B4">
        <w:t>there was never a need to make a change.</w:t>
      </w:r>
    </w:p>
    <w:p w14:paraId="4E1007D4" w14:textId="77777777" w:rsidR="00824EDF" w:rsidRDefault="00824EDF" w:rsidP="00757B92"/>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824EDF" w14:paraId="76DB8C29" w14:textId="77777777" w:rsidTr="00824EDF">
        <w:tc>
          <w:tcPr>
            <w:tcW w:w="10296" w:type="dxa"/>
          </w:tcPr>
          <w:p w14:paraId="74DDAA4F" w14:textId="319F929A" w:rsidR="00824EDF" w:rsidRDefault="00E11E17" w:rsidP="005C6860">
            <w:pPr>
              <w:keepNext/>
            </w:pPr>
            <w:r>
              <w:rPr>
                <w:noProof/>
              </w:rPr>
              <w:drawing>
                <wp:inline distT="0" distB="0" distL="0" distR="0" wp14:anchorId="1B91DFD3" wp14:editId="17E9C893">
                  <wp:extent cx="1124452" cy="1032147"/>
                  <wp:effectExtent l="0" t="4763" r="1588" b="1587"/>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9-06-22 at 11.40.16 AM.png"/>
                          <pic:cNvPicPr/>
                        </pic:nvPicPr>
                        <pic:blipFill>
                          <a:blip r:embed="rId127"/>
                          <a:stretch>
                            <a:fillRect/>
                          </a:stretch>
                        </pic:blipFill>
                        <pic:spPr>
                          <a:xfrm rot="5400000">
                            <a:off x="0" y="0"/>
                            <a:ext cx="1156127" cy="1061222"/>
                          </a:xfrm>
                          <a:prstGeom prst="rect">
                            <a:avLst/>
                          </a:prstGeom>
                        </pic:spPr>
                      </pic:pic>
                    </a:graphicData>
                  </a:graphic>
                </wp:inline>
              </w:drawing>
            </w:r>
            <w:r>
              <w:rPr>
                <w:noProof/>
              </w:rPr>
              <w:drawing>
                <wp:inline distT="0" distB="0" distL="0" distR="0" wp14:anchorId="51C7D9D0" wp14:editId="6AB7EB07">
                  <wp:extent cx="467611" cy="757084"/>
                  <wp:effectExtent l="0" t="0" r="254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9-06-22 at 11.44.02 AM.png"/>
                          <pic:cNvPicPr/>
                        </pic:nvPicPr>
                        <pic:blipFill>
                          <a:blip r:embed="rId128"/>
                          <a:stretch>
                            <a:fillRect/>
                          </a:stretch>
                        </pic:blipFill>
                        <pic:spPr>
                          <a:xfrm>
                            <a:off x="0" y="0"/>
                            <a:ext cx="497929" cy="806171"/>
                          </a:xfrm>
                          <a:prstGeom prst="rect">
                            <a:avLst/>
                          </a:prstGeom>
                        </pic:spPr>
                      </pic:pic>
                    </a:graphicData>
                  </a:graphic>
                </wp:inline>
              </w:drawing>
            </w:r>
            <w:r w:rsidR="00824EDF">
              <w:rPr>
                <w:noProof/>
              </w:rPr>
              <w:drawing>
                <wp:inline distT="0" distB="0" distL="0" distR="0" wp14:anchorId="4FECB767" wp14:editId="5FDACAC1">
                  <wp:extent cx="2863215" cy="1267995"/>
                  <wp:effectExtent l="0" t="0" r="0" b="254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Screen Shot 2019-06-19 at 6.15.44 PM.png"/>
                          <pic:cNvPicPr/>
                        </pic:nvPicPr>
                        <pic:blipFill>
                          <a:blip r:embed="rId129"/>
                          <a:stretch>
                            <a:fillRect/>
                          </a:stretch>
                        </pic:blipFill>
                        <pic:spPr>
                          <a:xfrm>
                            <a:off x="0" y="0"/>
                            <a:ext cx="2922989" cy="1294466"/>
                          </a:xfrm>
                          <a:prstGeom prst="rect">
                            <a:avLst/>
                          </a:prstGeom>
                        </pic:spPr>
                      </pic:pic>
                    </a:graphicData>
                  </a:graphic>
                </wp:inline>
              </w:drawing>
            </w:r>
          </w:p>
        </w:tc>
      </w:tr>
    </w:tbl>
    <w:p w14:paraId="52CCE979" w14:textId="6FF03D4E" w:rsidR="005C6860" w:rsidRDefault="005C6860">
      <w:pPr>
        <w:pStyle w:val="Caption"/>
      </w:pPr>
      <w:bookmarkStart w:id="1786" w:name="_Toc15659548"/>
      <w:bookmarkStart w:id="1787" w:name="_Toc19861632"/>
      <w:bookmarkStart w:id="1788" w:name="_Toc61175378"/>
      <w:r>
        <w:t xml:space="preserve">Figure </w:t>
      </w:r>
      <w:ins w:id="1789" w:author="Chris Satterlee" w:date="2020-12-30T17:09:00Z">
        <w:r w:rsidR="004E77EB">
          <w:fldChar w:fldCharType="begin"/>
        </w:r>
        <w:r w:rsidR="004E77EB">
          <w:instrText xml:space="preserve"> STYLEREF 1 \s </w:instrText>
        </w:r>
      </w:ins>
      <w:r w:rsidR="004E77EB">
        <w:fldChar w:fldCharType="separate"/>
      </w:r>
      <w:r w:rsidR="00507265">
        <w:rPr>
          <w:noProof/>
        </w:rPr>
        <w:t>4</w:t>
      </w:r>
      <w:ins w:id="1790" w:author="Chris Satterlee" w:date="2020-12-30T17:09:00Z">
        <w:r w:rsidR="004E77EB">
          <w:fldChar w:fldCharType="end"/>
        </w:r>
        <w:r w:rsidR="004E77EB">
          <w:noBreakHyphen/>
        </w:r>
        <w:r w:rsidR="004E77EB">
          <w:fldChar w:fldCharType="begin"/>
        </w:r>
        <w:r w:rsidR="004E77EB">
          <w:instrText xml:space="preserve"> SEQ Figure \* ARABIC \s 1 </w:instrText>
        </w:r>
      </w:ins>
      <w:r w:rsidR="004E77EB">
        <w:fldChar w:fldCharType="separate"/>
      </w:r>
      <w:ins w:id="1791" w:author="Chris Satterlee" w:date="2021-01-10T12:36:00Z">
        <w:r w:rsidR="00507265">
          <w:rPr>
            <w:noProof/>
          </w:rPr>
          <w:t>1</w:t>
        </w:r>
      </w:ins>
      <w:ins w:id="1792" w:author="Chris Satterlee" w:date="2020-12-30T17:09:00Z">
        <w:r w:rsidR="004E77EB">
          <w:fldChar w:fldCharType="end"/>
        </w:r>
      </w:ins>
      <w:del w:id="1793" w:author="Chris Satterlee" w:date="2020-12-30T17:09:00Z">
        <w:r w:rsidR="00CF52DA" w:rsidDel="004E77EB">
          <w:fldChar w:fldCharType="begin"/>
        </w:r>
        <w:r w:rsidR="00CF52DA" w:rsidDel="004E77EB">
          <w:delInstrText xml:space="preserve"> STYLEREF 1 \s </w:delInstrText>
        </w:r>
        <w:r w:rsidR="00CF52DA" w:rsidDel="004E77EB">
          <w:fldChar w:fldCharType="separate"/>
        </w:r>
        <w:r w:rsidR="00EE51A2" w:rsidDel="004E77EB">
          <w:rPr>
            <w:noProof/>
          </w:rPr>
          <w:delText>4</w:delText>
        </w:r>
        <w:r w:rsidR="00CF52DA" w:rsidDel="004E77EB">
          <w:rPr>
            <w:noProof/>
          </w:rPr>
          <w:fldChar w:fldCharType="end"/>
        </w:r>
        <w:r w:rsidR="009663CD" w:rsidDel="004E77EB">
          <w:noBreakHyphen/>
        </w:r>
        <w:r w:rsidR="00CF52DA" w:rsidDel="004E77EB">
          <w:fldChar w:fldCharType="begin"/>
        </w:r>
        <w:r w:rsidR="00CF52DA" w:rsidDel="004E77EB">
          <w:delInstrText xml:space="preserve"> SEQ Figure \* ARABIC \s 1 </w:delInstrText>
        </w:r>
        <w:r w:rsidR="00CF52DA" w:rsidDel="004E77EB">
          <w:fldChar w:fldCharType="separate"/>
        </w:r>
        <w:r w:rsidR="00EE51A2" w:rsidDel="004E77EB">
          <w:rPr>
            <w:noProof/>
          </w:rPr>
          <w:delText>1</w:delText>
        </w:r>
        <w:r w:rsidR="00CF52DA" w:rsidDel="004E77EB">
          <w:rPr>
            <w:noProof/>
          </w:rPr>
          <w:fldChar w:fldCharType="end"/>
        </w:r>
      </w:del>
      <w:r>
        <w:t>: MCP3202 IC</w:t>
      </w:r>
      <w:bookmarkEnd w:id="1786"/>
      <w:bookmarkEnd w:id="1787"/>
      <w:bookmarkEnd w:id="1788"/>
    </w:p>
    <w:p w14:paraId="74AA37D4" w14:textId="3122C7E4" w:rsidR="00017E0B" w:rsidRDefault="00CD51B4" w:rsidP="00ED3D6C">
      <w:pPr>
        <w:pStyle w:val="Heading4"/>
      </w:pPr>
      <w:bookmarkStart w:id="1794" w:name="_Toc15659421"/>
      <w:bookmarkStart w:id="1795" w:name="_Toc19861325"/>
      <w:bookmarkStart w:id="1796" w:name="_Toc61175045"/>
      <w:r>
        <w:t>Channels</w:t>
      </w:r>
      <w:bookmarkEnd w:id="1794"/>
      <w:bookmarkEnd w:id="1795"/>
      <w:bookmarkEnd w:id="1796"/>
    </w:p>
    <w:p w14:paraId="1A457ECB" w14:textId="6922FF46" w:rsidR="00757B92" w:rsidRDefault="00895715" w:rsidP="00757B92">
      <w:r>
        <w:t>There are</w:t>
      </w:r>
      <w:r w:rsidR="00017E0B">
        <w:t xml:space="preserve"> two voltages that need to </w:t>
      </w:r>
      <w:r>
        <w:t xml:space="preserve">be </w:t>
      </w:r>
      <w:r w:rsidR="00017E0B">
        <w:t>measure</w:t>
      </w:r>
      <w:r>
        <w:t>d</w:t>
      </w:r>
      <w:r w:rsidR="00F54E5D">
        <w:t xml:space="preserve">, </w:t>
      </w:r>
      <w:r w:rsidR="00FF6D43">
        <w:t xml:space="preserve">one for </w:t>
      </w:r>
      <w:r w:rsidR="001E17B7">
        <w:t xml:space="preserve">the </w:t>
      </w:r>
      <w:r w:rsidR="00017E0B">
        <w:t xml:space="preserve">voltmeter and </w:t>
      </w:r>
      <w:r w:rsidR="00FF6D43">
        <w:t xml:space="preserve">one for </w:t>
      </w:r>
      <w:r w:rsidR="001E17B7">
        <w:t xml:space="preserve">the </w:t>
      </w:r>
      <w:r w:rsidR="00017E0B">
        <w:t>ammeter</w:t>
      </w:r>
      <w:r w:rsidR="00F54E5D">
        <w:t xml:space="preserve">, so </w:t>
      </w:r>
      <w:r>
        <w:t>the MCP3202’s two</w:t>
      </w:r>
      <w:r w:rsidR="00017E0B">
        <w:t xml:space="preserve"> channels </w:t>
      </w:r>
      <w:r>
        <w:t>are sufficient</w:t>
      </w:r>
      <w:r w:rsidR="00017E0B">
        <w:t>.</w:t>
      </w:r>
      <w:r w:rsidR="00CD51B4">
        <w:t xml:space="preserve"> These channels are </w:t>
      </w:r>
      <w:hyperlink r:id="rId130" w:history="1">
        <w:r w:rsidR="00CD51B4" w:rsidRPr="002219F6">
          <w:rPr>
            <w:rStyle w:val="Hyperlink"/>
          </w:rPr>
          <w:t>single-ended</w:t>
        </w:r>
      </w:hyperlink>
      <w:r w:rsidR="00CD51B4">
        <w:t xml:space="preserve"> so</w:t>
      </w:r>
      <w:r w:rsidR="00262DD8">
        <w:t xml:space="preserve"> they don’t provide</w:t>
      </w:r>
      <w:r w:rsidR="00CD51B4">
        <w:t xml:space="preserve"> the noise-rejection benefit of the </w:t>
      </w:r>
      <w:hyperlink r:id="rId131" w:history="1">
        <w:r w:rsidR="00CD51B4" w:rsidRPr="002219F6">
          <w:rPr>
            <w:rStyle w:val="Hyperlink"/>
          </w:rPr>
          <w:t>differential</w:t>
        </w:r>
      </w:hyperlink>
      <w:r w:rsidR="00CD51B4">
        <w:t xml:space="preserve"> inputs that IVS1 had with the 4-channel ADS1115.</w:t>
      </w:r>
      <w:r w:rsidR="00B6522A">
        <w:t xml:space="preserve"> That is mitigated by using low-pass filters on the inputs of the voltmeter and ammeter circuits and by performing </w:t>
      </w:r>
      <w:hyperlink w:anchor="_Noise_Reduction_Algorithm" w:history="1">
        <w:r w:rsidR="00B6522A" w:rsidRPr="00280F5A">
          <w:rPr>
            <w:rStyle w:val="Hyperlink"/>
          </w:rPr>
          <w:t>software noise reduction</w:t>
        </w:r>
      </w:hyperlink>
      <w:r w:rsidR="00B6522A">
        <w:t>.</w:t>
      </w:r>
    </w:p>
    <w:p w14:paraId="53721A43" w14:textId="25929080" w:rsidR="00CD51B4" w:rsidRDefault="00CD51B4" w:rsidP="00ED3D6C">
      <w:pPr>
        <w:pStyle w:val="Heading4"/>
      </w:pPr>
      <w:bookmarkStart w:id="1797" w:name="_Toc15659422"/>
      <w:bookmarkStart w:id="1798" w:name="_Toc19861326"/>
      <w:bookmarkStart w:id="1799" w:name="_Toc61175046"/>
      <w:r>
        <w:t>Resolution</w:t>
      </w:r>
      <w:bookmarkEnd w:id="1797"/>
      <w:bookmarkEnd w:id="1798"/>
      <w:bookmarkEnd w:id="1799"/>
    </w:p>
    <w:p w14:paraId="30987251" w14:textId="7EA81B15" w:rsidR="00D75DEB" w:rsidRDefault="00CD51B4" w:rsidP="00CD51B4">
      <w:r>
        <w:t>The 12</w:t>
      </w:r>
      <w:r w:rsidR="00D75DEB">
        <w:t xml:space="preserve"> bits allow a </w:t>
      </w:r>
      <w:hyperlink r:id="rId132" w:anchor="Resolution" w:history="1">
        <w:r w:rsidRPr="002219F6">
          <w:rPr>
            <w:rStyle w:val="Hyperlink"/>
          </w:rPr>
          <w:t>resolution</w:t>
        </w:r>
      </w:hyperlink>
      <w:r>
        <w:t xml:space="preserve"> </w:t>
      </w:r>
      <w:r w:rsidR="00D75DEB">
        <w:t>of 4096 (2</w:t>
      </w:r>
      <w:r w:rsidR="00D75DEB" w:rsidRPr="00D75DEB">
        <w:rPr>
          <w:vertAlign w:val="superscript"/>
        </w:rPr>
        <w:t>12</w:t>
      </w:r>
      <w:r w:rsidR="00D75DEB">
        <w:t>) increments across the voltage range.</w:t>
      </w:r>
    </w:p>
    <w:p w14:paraId="02BE4E01" w14:textId="35095DDB" w:rsidR="00CD51B4" w:rsidRPr="00CD51B4" w:rsidRDefault="00D75DEB" w:rsidP="00ED3D6C">
      <w:pPr>
        <w:pStyle w:val="Heading4"/>
      </w:pPr>
      <w:bookmarkStart w:id="1800" w:name="_Toc15659423"/>
      <w:bookmarkStart w:id="1801" w:name="_Toc19861327"/>
      <w:bookmarkStart w:id="1802" w:name="_Toc61175047"/>
      <w:r>
        <w:t>Sampling Speed</w:t>
      </w:r>
      <w:bookmarkEnd w:id="1800"/>
      <w:bookmarkEnd w:id="1801"/>
      <w:bookmarkEnd w:id="1802"/>
      <w:r>
        <w:t xml:space="preserve"> </w:t>
      </w:r>
    </w:p>
    <w:p w14:paraId="0524D263" w14:textId="6ADAE5EA" w:rsidR="001E17B7" w:rsidRDefault="00D75DEB" w:rsidP="00757B92">
      <w:r>
        <w:t>With V</w:t>
      </w:r>
      <w:r w:rsidRPr="00D75DEB">
        <w:rPr>
          <w:vertAlign w:val="subscript"/>
        </w:rPr>
        <w:t>DD</w:t>
      </w:r>
      <w:r>
        <w:t xml:space="preserve"> = 5V, the MCP3202 has a maximum rate of 100,000 samples per second, which is 10 µs per reading.</w:t>
      </w:r>
    </w:p>
    <w:p w14:paraId="71F224E8" w14:textId="1B179D62" w:rsidR="00D75DEB" w:rsidRDefault="00D75DEB" w:rsidP="00ED3D6C">
      <w:pPr>
        <w:pStyle w:val="Heading4"/>
      </w:pPr>
      <w:bookmarkStart w:id="1803" w:name="_Toc15659424"/>
      <w:bookmarkStart w:id="1804" w:name="_Toc19861328"/>
      <w:bookmarkStart w:id="1805" w:name="_Toc61175048"/>
      <w:r>
        <w:lastRenderedPageBreak/>
        <w:t>Interface</w:t>
      </w:r>
      <w:bookmarkEnd w:id="1803"/>
      <w:bookmarkEnd w:id="1804"/>
      <w:bookmarkEnd w:id="1805"/>
    </w:p>
    <w:p w14:paraId="53A40477" w14:textId="12240219" w:rsidR="00895715" w:rsidRDefault="001E17B7" w:rsidP="00757B92">
      <w:r>
        <w:t xml:space="preserve">The computer interface of the </w:t>
      </w:r>
      <w:r w:rsidR="00895715">
        <w:t>MCP3202</w:t>
      </w:r>
      <w:r>
        <w:t xml:space="preserve"> is the widely</w:t>
      </w:r>
      <w:r w:rsidR="00895715">
        <w:t>-</w:t>
      </w:r>
      <w:r>
        <w:t xml:space="preserve">used </w:t>
      </w:r>
      <w:hyperlink r:id="rId133" w:history="1">
        <w:r w:rsidR="00322F97" w:rsidRPr="008E17B0">
          <w:rPr>
            <w:rStyle w:val="Hyperlink"/>
          </w:rPr>
          <w:t>Serial Peripheral Interface (</w:t>
        </w:r>
        <w:r w:rsidR="00895715" w:rsidRPr="008E17B0">
          <w:rPr>
            <w:rStyle w:val="Hyperlink"/>
          </w:rPr>
          <w:t>SPI</w:t>
        </w:r>
        <w:r w:rsidR="00322F97" w:rsidRPr="008E17B0">
          <w:rPr>
            <w:rStyle w:val="Hyperlink"/>
          </w:rPr>
          <w:t>)</w:t>
        </w:r>
        <w:r w:rsidRPr="008E17B0">
          <w:rPr>
            <w:rStyle w:val="Hyperlink"/>
          </w:rPr>
          <w:t xml:space="preserve"> bus</w:t>
        </w:r>
      </w:hyperlink>
      <w:r>
        <w:t>.</w:t>
      </w:r>
      <w:r w:rsidR="00895715">
        <w:t xml:space="preserve"> The SPI interface consists of four pins: a chip-select </w:t>
      </w:r>
      <m:oMath>
        <m:r>
          <w:rPr>
            <w:rFonts w:ascii="Cambria Math" w:hAnsi="Cambria Math"/>
          </w:rPr>
          <m:t>(</m:t>
        </m:r>
        <m:acc>
          <m:accPr>
            <m:chr m:val="̅"/>
            <m:ctrlPr>
              <w:rPr>
                <w:rFonts w:ascii="Cambria Math" w:hAnsi="Cambria Math"/>
                <w:i/>
              </w:rPr>
            </m:ctrlPr>
          </m:accPr>
          <m:e>
            <m:r>
              <w:rPr>
                <w:rFonts w:ascii="Cambria Math" w:hAnsi="Cambria Math"/>
              </w:rPr>
              <m:t>CS</m:t>
            </m:r>
          </m:e>
        </m:acc>
        <m:r>
          <w:rPr>
            <w:rFonts w:ascii="Cambria Math" w:hAnsi="Cambria Math"/>
          </w:rPr>
          <m:t>)</m:t>
        </m:r>
      </m:oMath>
      <w:r w:rsidR="002701CF">
        <w:t>, a clock (CLK), serial data-in (D</w:t>
      </w:r>
      <w:r w:rsidR="002701CF" w:rsidRPr="002701CF">
        <w:rPr>
          <w:vertAlign w:val="subscript"/>
        </w:rPr>
        <w:t>IN</w:t>
      </w:r>
      <w:r w:rsidR="002701CF">
        <w:t>) and serial data-out (D</w:t>
      </w:r>
      <w:r w:rsidR="002701CF" w:rsidRPr="002701CF">
        <w:rPr>
          <w:vertAlign w:val="subscript"/>
        </w:rPr>
        <w:t>OUT</w:t>
      </w:r>
      <w:r w:rsidR="002701CF">
        <w:t>).</w:t>
      </w:r>
    </w:p>
    <w:p w14:paraId="75FAD1A9" w14:textId="378595C8" w:rsidR="00C37EE8" w:rsidRDefault="00C37EE8" w:rsidP="00ED3D6C">
      <w:pPr>
        <w:pStyle w:val="Heading4"/>
      </w:pPr>
      <w:bookmarkStart w:id="1806" w:name="_Power_/_Reference"/>
      <w:bookmarkStart w:id="1807" w:name="_Ref12119646"/>
      <w:bookmarkStart w:id="1808" w:name="_Toc15659425"/>
      <w:bookmarkStart w:id="1809" w:name="_Toc19861329"/>
      <w:bookmarkStart w:id="1810" w:name="_Toc61175049"/>
      <w:bookmarkEnd w:id="1806"/>
      <w:r>
        <w:t>Power</w:t>
      </w:r>
      <w:r w:rsidR="00510B5F">
        <w:t xml:space="preserve"> / Reference Voltage</w:t>
      </w:r>
      <w:bookmarkEnd w:id="1807"/>
      <w:bookmarkEnd w:id="1808"/>
      <w:bookmarkEnd w:id="1809"/>
      <w:bookmarkEnd w:id="1810"/>
    </w:p>
    <w:p w14:paraId="7B52F34C" w14:textId="17A48516" w:rsidR="00D406BF" w:rsidRDefault="00C37EE8" w:rsidP="00757B92">
      <w:r>
        <w:t>The MCP3202 works with a supply/reference voltage</w:t>
      </w:r>
      <w:r w:rsidR="00D406BF">
        <w:t xml:space="preserve"> (V</w:t>
      </w:r>
      <w:r w:rsidR="00D406BF" w:rsidRPr="00D406BF">
        <w:rPr>
          <w:vertAlign w:val="subscript"/>
        </w:rPr>
        <w:t>DD</w:t>
      </w:r>
      <w:r w:rsidR="00D406BF">
        <w:t>/V</w:t>
      </w:r>
      <w:r w:rsidR="00D406BF" w:rsidRPr="00D406BF">
        <w:rPr>
          <w:vertAlign w:val="subscript"/>
        </w:rPr>
        <w:t>REF</w:t>
      </w:r>
      <w:r w:rsidR="00D406BF">
        <w:t>)</w:t>
      </w:r>
      <w:r>
        <w:t xml:space="preserve"> in the range 2.7V – 5.5V. The IVS2 design uses the +5V </w:t>
      </w:r>
      <w:r w:rsidR="00262DD8">
        <w:t xml:space="preserve">power </w:t>
      </w:r>
      <w:r>
        <w:t>from the Arduino</w:t>
      </w:r>
      <w:r w:rsidR="00D406BF">
        <w:t>.</w:t>
      </w:r>
    </w:p>
    <w:p w14:paraId="70BA79E0" w14:textId="77777777" w:rsidR="00D406BF" w:rsidRDefault="00D406BF" w:rsidP="00757B92"/>
    <w:p w14:paraId="08B23AC1" w14:textId="0A712A2A" w:rsidR="008D2E56" w:rsidRDefault="00D406BF" w:rsidP="00757B92">
      <w:r>
        <w:t xml:space="preserve">It is important to note that the voltage applied to </w:t>
      </w:r>
      <w:r w:rsidR="00647D98">
        <w:t>P</w:t>
      </w:r>
      <w:r>
        <w:t>in</w:t>
      </w:r>
      <w:r w:rsidR="00647D98">
        <w:t xml:space="preserve"> 8</w:t>
      </w:r>
      <w:r>
        <w:t xml:space="preserve"> is the </w:t>
      </w:r>
      <w:r w:rsidRPr="00D406BF">
        <w:rPr>
          <w:u w:val="single"/>
        </w:rPr>
        <w:t>reference</w:t>
      </w:r>
      <w:r>
        <w:t xml:space="preserve"> voltage</w:t>
      </w:r>
      <w:r w:rsidR="00647D98">
        <w:t xml:space="preserve"> in addition to being the supply voltage, hence the name V</w:t>
      </w:r>
      <w:r w:rsidR="00647D98" w:rsidRPr="00D406BF">
        <w:rPr>
          <w:vertAlign w:val="subscript"/>
        </w:rPr>
        <w:t>DD</w:t>
      </w:r>
      <w:r w:rsidR="00647D98">
        <w:t>/V</w:t>
      </w:r>
      <w:r w:rsidR="00647D98" w:rsidRPr="00D406BF">
        <w:rPr>
          <w:vertAlign w:val="subscript"/>
        </w:rPr>
        <w:t>REF</w:t>
      </w:r>
      <w:r>
        <w:t>.</w:t>
      </w:r>
      <w:r w:rsidR="00647D98">
        <w:t xml:space="preserve"> This means that the digital value that is returned when a measurement is taken represents a fraction of the actual voltage that is on Pin 8. The implication of this is that the accuracy of our measurements is only as good as our knowledge of the actual voltage provided by the Arduino, which is nominally +5V, but may be somewhat higher or lower</w:t>
      </w:r>
      <w:r w:rsidR="00647D98">
        <w:rPr>
          <w:rStyle w:val="FootnoteReference"/>
        </w:rPr>
        <w:footnoteReference w:id="6"/>
      </w:r>
      <w:r w:rsidR="00647D98">
        <w:t>.</w:t>
      </w:r>
      <w:r w:rsidR="00FC4BE2">
        <w:t xml:space="preserve"> For many users, this is not a significant issue, and can be ignored. For more accuracy-sensitive users, it can be mitigated by measuring the actual reference voltage when the IVS2 is connected to a given laptop; the </w:t>
      </w:r>
      <w:hyperlink w:anchor="_Vref_Calibration" w:history="1">
        <w:r w:rsidR="00FC4BE2" w:rsidRPr="00371749">
          <w:rPr>
            <w:rStyle w:val="Hyperlink"/>
          </w:rPr>
          <w:t>software supports “Vref calibration”</w:t>
        </w:r>
      </w:hyperlink>
      <w:r w:rsidR="00FC4BE2">
        <w:t xml:space="preserve">. The most accuracy-sensitive users can use an AC power adaptor to supply the Arduino; this </w:t>
      </w:r>
      <w:r w:rsidR="00210525">
        <w:t>provides a regulated +5 V which is much more accurate (but less convenient) than the USB-provided +5 V.</w:t>
      </w:r>
      <w:ins w:id="1811" w:author="Microsoft Office User" w:date="2020-12-14T16:07:00Z">
        <w:r w:rsidR="00D924C6">
          <w:t xml:space="preserve"> </w:t>
        </w:r>
      </w:ins>
      <w:ins w:id="1812" w:author="Microsoft Office User" w:date="2020-12-14T16:08:00Z">
        <w:r w:rsidR="00D924C6">
          <w:t xml:space="preserve">In release v2.6.0 of the software, a new feature was added </w:t>
        </w:r>
      </w:ins>
      <w:ins w:id="1813" w:author="Microsoft Office User" w:date="2020-12-14T16:09:00Z">
        <w:r w:rsidR="00D924C6">
          <w:t>that u</w:t>
        </w:r>
        <w:r w:rsidR="00D924C6" w:rsidRPr="00D924C6">
          <w:t>ses the Arduino 1.1</w:t>
        </w:r>
        <w:r w:rsidR="00D924C6">
          <w:t xml:space="preserve"> V</w:t>
        </w:r>
        <w:r w:rsidR="00D924C6" w:rsidRPr="00D924C6">
          <w:t xml:space="preserve"> bandgap reference to measure V</w:t>
        </w:r>
        <w:r w:rsidR="00D924C6" w:rsidRPr="00D924C6">
          <w:rPr>
            <w:vertAlign w:val="subscript"/>
            <w:rPrChange w:id="1814" w:author="Microsoft Office User" w:date="2020-12-14T16:10:00Z">
              <w:rPr/>
            </w:rPrChange>
          </w:rPr>
          <w:t>REF</w:t>
        </w:r>
      </w:ins>
      <w:ins w:id="1815" w:author="Microsoft Office User" w:date="2020-12-14T16:10:00Z">
        <w:r w:rsidR="00D924C6">
          <w:t xml:space="preserve"> for every IV curve</w:t>
        </w:r>
      </w:ins>
      <w:ins w:id="1816" w:author="Microsoft Office User" w:date="2020-12-14T16:14:00Z">
        <w:r w:rsidR="00D924C6">
          <w:t xml:space="preserve">. This </w:t>
        </w:r>
      </w:ins>
      <w:ins w:id="1817" w:author="Microsoft Office User" w:date="2020-12-14T16:16:00Z">
        <w:r w:rsidR="00D924C6">
          <w:t xml:space="preserve">compensates for most of the variability seen when the </w:t>
        </w:r>
      </w:ins>
      <w:ins w:id="1818" w:author="Microsoft Office User" w:date="2020-12-14T16:17:00Z">
        <w:r w:rsidR="00D924C6">
          <w:t>USB-provided +5 V is used.</w:t>
        </w:r>
      </w:ins>
      <w:ins w:id="1819" w:author="Microsoft Office User" w:date="2020-12-14T16:12:00Z">
        <w:r w:rsidR="00D924C6">
          <w:t xml:space="preserve"> </w:t>
        </w:r>
      </w:ins>
      <w:ins w:id="1820" w:author="Microsoft Office User" w:date="2020-12-14T16:09:00Z">
        <w:r w:rsidR="00D924C6">
          <w:t xml:space="preserve"> </w:t>
        </w:r>
      </w:ins>
      <w:r w:rsidR="00210525">
        <w:t xml:space="preserve"> </w:t>
      </w:r>
      <w:r w:rsidR="00FC4BE2">
        <w:t xml:space="preserve"> </w:t>
      </w:r>
    </w:p>
    <w:p w14:paraId="60399E51" w14:textId="1D7B72ED" w:rsidR="00FC4BE2" w:rsidRDefault="00FC4BE2" w:rsidP="00757B92"/>
    <w:p w14:paraId="23F4BE59" w14:textId="75C0A4EF" w:rsidR="00FC4BE2" w:rsidRDefault="00FC4BE2" w:rsidP="00757B92">
      <w:r>
        <w:t xml:space="preserve">As mentioned in Section </w:t>
      </w:r>
      <w:r>
        <w:fldChar w:fldCharType="begin"/>
      </w:r>
      <w:r>
        <w:instrText xml:space="preserve"> REF _Ref12118197 \r \h </w:instrText>
      </w:r>
      <w:r>
        <w:fldChar w:fldCharType="separate"/>
      </w:r>
      <w:r w:rsidR="00507265">
        <w:t>3.3.4</w:t>
      </w:r>
      <w:r>
        <w:fldChar w:fldCharType="end"/>
      </w:r>
      <w:r>
        <w:t xml:space="preserve"> on page </w:t>
      </w:r>
      <w:r>
        <w:fldChar w:fldCharType="begin"/>
      </w:r>
      <w:r>
        <w:instrText xml:space="preserve"> PAGEREF _Ref12118207 \h </w:instrText>
      </w:r>
      <w:r>
        <w:fldChar w:fldCharType="separate"/>
      </w:r>
      <w:r w:rsidR="00507265">
        <w:rPr>
          <w:noProof/>
        </w:rPr>
        <w:t>33</w:t>
      </w:r>
      <w:r>
        <w:fldChar w:fldCharType="end"/>
      </w:r>
      <w:r>
        <w:t>, the</w:t>
      </w:r>
      <w:r w:rsidR="00210525">
        <w:t xml:space="preserve"> electromagnetic relay draws nearly 90 mA of current when it is active. This additional load on the power supply can cause the reference voltage to “droop”. This has the effect of making ADC readings higher than they should be. For the most part, this effect is factored out by calibration and software algorithms. The V</w:t>
      </w:r>
      <w:r w:rsidR="00210525" w:rsidRPr="00210525">
        <w:rPr>
          <w:vertAlign w:val="subscript"/>
        </w:rPr>
        <w:t>OC</w:t>
      </w:r>
      <w:r w:rsidR="00210525">
        <w:t xml:space="preserve"> voltage is measured and calibrated when the relay is inactive, so it is not affected. However, all of the other points on the curve are </w:t>
      </w:r>
      <w:r w:rsidR="00510B5F">
        <w:t>measured when the relay is active, so they are affected. If V</w:t>
      </w:r>
      <w:r w:rsidR="00510B5F" w:rsidRPr="00510B5F">
        <w:rPr>
          <w:vertAlign w:val="subscript"/>
        </w:rPr>
        <w:t>REF</w:t>
      </w:r>
      <w:r w:rsidR="00510B5F">
        <w:t xml:space="preserve"> droops, the tail of the curve does not line up with the measured V</w:t>
      </w:r>
      <w:r w:rsidR="00510B5F" w:rsidRPr="00210525">
        <w:rPr>
          <w:vertAlign w:val="subscript"/>
        </w:rPr>
        <w:t>OC</w:t>
      </w:r>
      <w:r w:rsidR="00510B5F">
        <w:t xml:space="preserve"> voltage</w:t>
      </w:r>
      <w:r w:rsidR="00232462">
        <w:t xml:space="preserve"> (overshoot)</w:t>
      </w:r>
      <w:r w:rsidR="00510B5F">
        <w:t xml:space="preserve">. </w:t>
      </w:r>
      <w:hyperlink w:anchor="_VOC_Shift_(Overshoot)" w:history="1">
        <w:r w:rsidR="00510B5F" w:rsidRPr="00410C38">
          <w:rPr>
            <w:rStyle w:val="Hyperlink"/>
          </w:rPr>
          <w:t>Software scales all of the voltages so that the tail lines up correctly.</w:t>
        </w:r>
      </w:hyperlink>
      <w:r w:rsidR="00510B5F">
        <w:t xml:space="preserve"> The I</w:t>
      </w:r>
      <w:r w:rsidR="00510B5F" w:rsidRPr="00510B5F">
        <w:rPr>
          <w:vertAlign w:val="subscript"/>
        </w:rPr>
        <w:t>SC</w:t>
      </w:r>
      <w:r w:rsidR="00510B5F">
        <w:t xml:space="preserve"> current is calibrated with the relay active, so the calibration takes the reference voltage droop into account.   </w:t>
      </w:r>
      <w:r w:rsidR="00210525">
        <w:t xml:space="preserve"> </w:t>
      </w:r>
      <w:r>
        <w:t xml:space="preserve"> </w:t>
      </w:r>
    </w:p>
    <w:p w14:paraId="52FA3A4B" w14:textId="68730B83" w:rsidR="00536BEE" w:rsidRDefault="00410C38" w:rsidP="00ED3D6C">
      <w:pPr>
        <w:pStyle w:val="Heading4"/>
      </w:pPr>
      <w:bookmarkStart w:id="1821" w:name="_Ref12109949"/>
      <w:bookmarkStart w:id="1822" w:name="_Toc15659426"/>
      <w:bookmarkStart w:id="1823" w:name="_Toc19861330"/>
      <w:bookmarkStart w:id="1824" w:name="_Toc61175050"/>
      <w:r>
        <w:t xml:space="preserve">IC </w:t>
      </w:r>
      <w:r w:rsidR="00536BEE">
        <w:t>Package</w:t>
      </w:r>
      <w:bookmarkEnd w:id="1821"/>
      <w:bookmarkEnd w:id="1822"/>
      <w:bookmarkEnd w:id="1823"/>
      <w:bookmarkEnd w:id="1824"/>
    </w:p>
    <w:p w14:paraId="2FDDBA64" w14:textId="43370908" w:rsidR="00536BEE" w:rsidRPr="00536BEE" w:rsidRDefault="00536BEE" w:rsidP="00536BEE">
      <w:r>
        <w:t xml:space="preserve">The </w:t>
      </w:r>
      <w:r w:rsidR="000E0E38">
        <w:t xml:space="preserve">MCP3202 is available in both </w:t>
      </w:r>
      <w:hyperlink r:id="rId134" w:history="1">
        <w:r w:rsidR="000E0E38" w:rsidRPr="00D339BE">
          <w:rPr>
            <w:rStyle w:val="Hyperlink"/>
          </w:rPr>
          <w:t>through-hole</w:t>
        </w:r>
      </w:hyperlink>
      <w:r w:rsidR="000E0E38">
        <w:t xml:space="preserve"> and </w:t>
      </w:r>
      <w:hyperlink r:id="rId135" w:history="1">
        <w:r w:rsidR="000E0E38" w:rsidRPr="00D339BE">
          <w:rPr>
            <w:rStyle w:val="Hyperlink"/>
          </w:rPr>
          <w:t>surface-mount</w:t>
        </w:r>
      </w:hyperlink>
      <w:r w:rsidR="000E0E38">
        <w:t xml:space="preserve"> packages. The 8-pin through-hole version (8-</w:t>
      </w:r>
      <w:r w:rsidR="002808BC">
        <w:t xml:space="preserve">pin </w:t>
      </w:r>
      <w:hyperlink r:id="rId136" w:history="1">
        <w:r w:rsidR="002808BC" w:rsidRPr="00510B5F">
          <w:rPr>
            <w:rStyle w:val="Hyperlink"/>
          </w:rPr>
          <w:t>DIP</w:t>
        </w:r>
      </w:hyperlink>
      <w:r w:rsidR="000E0E38">
        <w:t>) is used because it may be inserted in a socket, which make it much easier to replace, or it may be soldered</w:t>
      </w:r>
      <w:r w:rsidR="00A869F0">
        <w:t xml:space="preserve"> much more easily if a socket is not used.</w:t>
      </w:r>
    </w:p>
    <w:p w14:paraId="13AA60C8" w14:textId="5E28816E" w:rsidR="00F54E5D" w:rsidRDefault="00F54E5D" w:rsidP="00ED3D6C">
      <w:pPr>
        <w:pStyle w:val="Heading4"/>
      </w:pPr>
      <w:bookmarkStart w:id="1825" w:name="_Toc15659427"/>
      <w:bookmarkStart w:id="1826" w:name="_Toc19861331"/>
      <w:bookmarkStart w:id="1827" w:name="_Toc61175051"/>
      <w:r>
        <w:t>Cost</w:t>
      </w:r>
      <w:bookmarkEnd w:id="1825"/>
      <w:bookmarkEnd w:id="1826"/>
      <w:bookmarkEnd w:id="1827"/>
    </w:p>
    <w:p w14:paraId="0B644B52" w14:textId="316246A8" w:rsidR="00F54E5D" w:rsidRPr="00F54E5D" w:rsidRDefault="00262DD8" w:rsidP="00F54E5D">
      <w:r>
        <w:t xml:space="preserve">The MCP3202 is very inexpensive. As of this writing, it is $2.98 </w:t>
      </w:r>
      <w:hyperlink r:id="rId137" w:history="1">
        <w:r w:rsidRPr="00423140">
          <w:rPr>
            <w:rStyle w:val="Hyperlink"/>
          </w:rPr>
          <w:t>from DigiKey</w:t>
        </w:r>
      </w:hyperlink>
      <w:r>
        <w:t>.</w:t>
      </w:r>
    </w:p>
    <w:p w14:paraId="40CDA804" w14:textId="7F379DB7" w:rsidR="00895715" w:rsidRDefault="008D2E56" w:rsidP="00ED3D6C">
      <w:pPr>
        <w:pStyle w:val="Heading4"/>
      </w:pPr>
      <w:bookmarkStart w:id="1828" w:name="_Toc15659428"/>
      <w:bookmarkStart w:id="1829" w:name="_Toc19861332"/>
      <w:bookmarkStart w:id="1830" w:name="_Toc61175052"/>
      <w:r>
        <w:lastRenderedPageBreak/>
        <w:t>Connections</w:t>
      </w:r>
      <w:bookmarkEnd w:id="1828"/>
      <w:bookmarkEnd w:id="1829"/>
      <w:bookmarkEnd w:id="1830"/>
    </w:p>
    <w:p w14:paraId="483ABC6B" w14:textId="18F2AD3B" w:rsidR="008D2E56" w:rsidRDefault="008D2E56" w:rsidP="008D2E56">
      <w:r>
        <w:fldChar w:fldCharType="begin"/>
      </w:r>
      <w:r>
        <w:instrText xml:space="preserve"> REF _Ref11929984 \h </w:instrText>
      </w:r>
      <w:r>
        <w:fldChar w:fldCharType="separate"/>
      </w:r>
      <w:r w:rsidR="00507265">
        <w:t xml:space="preserve">Figure </w:t>
      </w:r>
      <w:r w:rsidR="00507265">
        <w:rPr>
          <w:noProof/>
        </w:rPr>
        <w:t>4</w:t>
      </w:r>
      <w:r w:rsidR="00507265">
        <w:noBreakHyphen/>
      </w:r>
      <w:r w:rsidR="00507265">
        <w:rPr>
          <w:noProof/>
        </w:rPr>
        <w:t>2</w:t>
      </w:r>
      <w:r>
        <w:fldChar w:fldCharType="end"/>
      </w:r>
      <w:r>
        <w:t xml:space="preserve"> </w:t>
      </w:r>
      <w:r>
        <w:fldChar w:fldCharType="begin"/>
      </w:r>
      <w:r>
        <w:instrText xml:space="preserve"> REF _Ref11929977 \p \h </w:instrText>
      </w:r>
      <w:r>
        <w:fldChar w:fldCharType="separate"/>
      </w:r>
      <w:r w:rsidR="00507265">
        <w:t>below</w:t>
      </w:r>
      <w:r>
        <w:fldChar w:fldCharType="end"/>
      </w:r>
      <w:r>
        <w:t xml:space="preserve"> shows the </w:t>
      </w:r>
      <w:r w:rsidR="00262DD8">
        <w:t xml:space="preserve">portion of the IV Swinger 2 schematic with the </w:t>
      </w:r>
      <w:r>
        <w:t>connections between the MCP3202 ADC and other components.</w:t>
      </w:r>
    </w:p>
    <w:p w14:paraId="59DDED7E" w14:textId="77777777" w:rsidR="008D2E56" w:rsidRPr="008D2E56" w:rsidRDefault="008D2E56" w:rsidP="008D2E5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8D2E56" w14:paraId="6EB2D890" w14:textId="77777777" w:rsidTr="008D2E56">
        <w:tc>
          <w:tcPr>
            <w:tcW w:w="10296" w:type="dxa"/>
          </w:tcPr>
          <w:p w14:paraId="08CAFF5A" w14:textId="33C59EB3" w:rsidR="008D2E56" w:rsidRDefault="008D2E56" w:rsidP="008D2E56">
            <w:pPr>
              <w:keepNext/>
            </w:pPr>
            <w:r>
              <w:rPr>
                <w:noProof/>
              </w:rPr>
              <w:drawing>
                <wp:inline distT="0" distB="0" distL="0" distR="0" wp14:anchorId="3F6609CD" wp14:editId="27D13E8A">
                  <wp:extent cx="2852708" cy="4222955"/>
                  <wp:effectExtent l="0" t="0" r="508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Screen Shot 2019-06-20 at 12.58.05 PM.png"/>
                          <pic:cNvPicPr/>
                        </pic:nvPicPr>
                        <pic:blipFill>
                          <a:blip r:embed="rId138"/>
                          <a:stretch>
                            <a:fillRect/>
                          </a:stretch>
                        </pic:blipFill>
                        <pic:spPr>
                          <a:xfrm>
                            <a:off x="0" y="0"/>
                            <a:ext cx="2906697" cy="4302877"/>
                          </a:xfrm>
                          <a:prstGeom prst="rect">
                            <a:avLst/>
                          </a:prstGeom>
                        </pic:spPr>
                      </pic:pic>
                    </a:graphicData>
                  </a:graphic>
                </wp:inline>
              </w:drawing>
            </w:r>
          </w:p>
        </w:tc>
      </w:tr>
    </w:tbl>
    <w:p w14:paraId="1C3016E2" w14:textId="5A3093A0" w:rsidR="007C52F9" w:rsidRDefault="008D2E56" w:rsidP="008D2E56">
      <w:pPr>
        <w:pStyle w:val="Caption"/>
      </w:pPr>
      <w:bookmarkStart w:id="1831" w:name="_Ref11929984"/>
      <w:bookmarkStart w:id="1832" w:name="_Ref11929977"/>
      <w:bookmarkStart w:id="1833" w:name="_Toc15659549"/>
      <w:bookmarkStart w:id="1834" w:name="_Toc19861633"/>
      <w:bookmarkStart w:id="1835" w:name="_Toc61175379"/>
      <w:r>
        <w:t xml:space="preserve">Figure </w:t>
      </w:r>
      <w:ins w:id="1836" w:author="Chris Satterlee" w:date="2020-12-30T17:09:00Z">
        <w:r w:rsidR="004E77EB">
          <w:fldChar w:fldCharType="begin"/>
        </w:r>
        <w:r w:rsidR="004E77EB">
          <w:instrText xml:space="preserve"> STYLEREF 1 \s </w:instrText>
        </w:r>
      </w:ins>
      <w:r w:rsidR="004E77EB">
        <w:fldChar w:fldCharType="separate"/>
      </w:r>
      <w:r w:rsidR="00507265">
        <w:rPr>
          <w:noProof/>
        </w:rPr>
        <w:t>4</w:t>
      </w:r>
      <w:ins w:id="1837" w:author="Chris Satterlee" w:date="2020-12-30T17:09:00Z">
        <w:r w:rsidR="004E77EB">
          <w:fldChar w:fldCharType="end"/>
        </w:r>
        <w:r w:rsidR="004E77EB">
          <w:noBreakHyphen/>
        </w:r>
        <w:r w:rsidR="004E77EB">
          <w:fldChar w:fldCharType="begin"/>
        </w:r>
        <w:r w:rsidR="004E77EB">
          <w:instrText xml:space="preserve"> SEQ Figure \* ARABIC \s 1 </w:instrText>
        </w:r>
      </w:ins>
      <w:r w:rsidR="004E77EB">
        <w:fldChar w:fldCharType="separate"/>
      </w:r>
      <w:ins w:id="1838" w:author="Chris Satterlee" w:date="2021-01-10T12:36:00Z">
        <w:r w:rsidR="00507265">
          <w:rPr>
            <w:noProof/>
          </w:rPr>
          <w:t>2</w:t>
        </w:r>
      </w:ins>
      <w:ins w:id="1839" w:author="Chris Satterlee" w:date="2020-12-30T17:09:00Z">
        <w:r w:rsidR="004E77EB">
          <w:fldChar w:fldCharType="end"/>
        </w:r>
      </w:ins>
      <w:del w:id="1840" w:author="Chris Satterlee" w:date="2020-12-30T17:09:00Z">
        <w:r w:rsidR="00CF52DA" w:rsidDel="004E77EB">
          <w:fldChar w:fldCharType="begin"/>
        </w:r>
        <w:r w:rsidR="00CF52DA" w:rsidDel="004E77EB">
          <w:delInstrText xml:space="preserve"> STYLEREF 1 \s </w:delInstrText>
        </w:r>
        <w:r w:rsidR="00CF52DA" w:rsidDel="004E77EB">
          <w:fldChar w:fldCharType="separate"/>
        </w:r>
        <w:r w:rsidR="00EE51A2" w:rsidDel="004E77EB">
          <w:rPr>
            <w:noProof/>
          </w:rPr>
          <w:delText>4</w:delText>
        </w:r>
        <w:r w:rsidR="00CF52DA" w:rsidDel="004E77EB">
          <w:rPr>
            <w:noProof/>
          </w:rPr>
          <w:fldChar w:fldCharType="end"/>
        </w:r>
        <w:r w:rsidR="009663CD" w:rsidDel="004E77EB">
          <w:noBreakHyphen/>
        </w:r>
        <w:r w:rsidR="00CF52DA" w:rsidDel="004E77EB">
          <w:fldChar w:fldCharType="begin"/>
        </w:r>
        <w:r w:rsidR="00CF52DA" w:rsidDel="004E77EB">
          <w:delInstrText xml:space="preserve"> SEQ Figure \* ARABIC \s 1 </w:delInstrText>
        </w:r>
        <w:r w:rsidR="00CF52DA" w:rsidDel="004E77EB">
          <w:fldChar w:fldCharType="separate"/>
        </w:r>
        <w:r w:rsidR="00EE51A2" w:rsidDel="004E77EB">
          <w:rPr>
            <w:noProof/>
          </w:rPr>
          <w:delText>2</w:delText>
        </w:r>
        <w:r w:rsidR="00CF52DA" w:rsidDel="004E77EB">
          <w:rPr>
            <w:noProof/>
          </w:rPr>
          <w:fldChar w:fldCharType="end"/>
        </w:r>
      </w:del>
      <w:bookmarkEnd w:id="1831"/>
      <w:r>
        <w:t>: MCP3202 connections</w:t>
      </w:r>
      <w:bookmarkEnd w:id="1832"/>
      <w:bookmarkEnd w:id="1833"/>
      <w:bookmarkEnd w:id="1834"/>
      <w:bookmarkEnd w:id="1835"/>
    </w:p>
    <w:p w14:paraId="64AB47F5" w14:textId="5902CA93" w:rsidR="008D2E56" w:rsidRDefault="008D2E56" w:rsidP="0084308C">
      <w:pPr>
        <w:pStyle w:val="ListParagraph"/>
        <w:numPr>
          <w:ilvl w:val="0"/>
          <w:numId w:val="14"/>
        </w:numPr>
      </w:pPr>
      <w:r>
        <w:t xml:space="preserve">The </w:t>
      </w:r>
      <w:r w:rsidR="002C344A">
        <w:t>V</w:t>
      </w:r>
      <w:r w:rsidR="002C344A" w:rsidRPr="002C344A">
        <w:rPr>
          <w:vertAlign w:val="subscript"/>
        </w:rPr>
        <w:t>SS</w:t>
      </w:r>
      <w:r w:rsidR="002C344A">
        <w:t xml:space="preserve"> pin is connected to </w:t>
      </w:r>
      <w:hyperlink r:id="rId139" w:history="1">
        <w:r w:rsidR="002C344A" w:rsidRPr="00C17605">
          <w:rPr>
            <w:rStyle w:val="Hyperlink"/>
          </w:rPr>
          <w:t>ground</w:t>
        </w:r>
      </w:hyperlink>
      <w:r w:rsidR="002C344A">
        <w:t>. Ground is connected to the Arduino ground. The PV- input (black binding post) is also connected to ground. This is important because the ADC voltage measurements are relative to the V</w:t>
      </w:r>
      <w:r w:rsidR="002C344A" w:rsidRPr="002C344A">
        <w:rPr>
          <w:vertAlign w:val="subscript"/>
        </w:rPr>
        <w:t>SS</w:t>
      </w:r>
      <w:r w:rsidR="002C344A">
        <w:t xml:space="preserve"> pin and both the ammeter and voltmeter are measuring voltages that are relative to the PV- input.</w:t>
      </w:r>
    </w:p>
    <w:p w14:paraId="1DDB7DD7" w14:textId="5B224AE2" w:rsidR="00B2627E" w:rsidRDefault="002C344A" w:rsidP="0084308C">
      <w:pPr>
        <w:pStyle w:val="ListParagraph"/>
        <w:numPr>
          <w:ilvl w:val="0"/>
          <w:numId w:val="14"/>
        </w:numPr>
      </w:pPr>
      <w:r>
        <w:t>The V</w:t>
      </w:r>
      <w:r w:rsidRPr="002C344A">
        <w:rPr>
          <w:vertAlign w:val="subscript"/>
        </w:rPr>
        <w:t>DD</w:t>
      </w:r>
      <w:r>
        <w:t xml:space="preserve"> pin is connected to +5V from the Arduino. It is also connected to a 0.1 µF capacitor, C6, whose other lead is connected to ground. Th</w:t>
      </w:r>
      <w:r w:rsidR="00E4798F">
        <w:t xml:space="preserve">is is the </w:t>
      </w:r>
      <w:hyperlink r:id="rId140" w:history="1">
        <w:r w:rsidR="00E4798F" w:rsidRPr="00B2627E">
          <w:rPr>
            <w:rStyle w:val="Hyperlink"/>
          </w:rPr>
          <w:t>bypass (aka decoupling) capacitor</w:t>
        </w:r>
      </w:hyperlink>
      <w:r w:rsidR="00E4798F">
        <w:t xml:space="preserve"> specified in the MCP3202 data sheet</w:t>
      </w:r>
      <w:r w:rsidR="00262DD8">
        <w:t>; i</w:t>
      </w:r>
      <w:r w:rsidR="00E4798F">
        <w:t xml:space="preserve">ts purpose is to filter noise from the </w:t>
      </w:r>
      <w:r w:rsidR="00262DD8">
        <w:t xml:space="preserve">power </w:t>
      </w:r>
      <w:r w:rsidR="00E4798F">
        <w:t>supply.</w:t>
      </w:r>
    </w:p>
    <w:p w14:paraId="65D89C85" w14:textId="4434C2ED" w:rsidR="00B2627E" w:rsidRDefault="00B2627E" w:rsidP="0084308C">
      <w:pPr>
        <w:pStyle w:val="ListParagraph"/>
        <w:numPr>
          <w:ilvl w:val="0"/>
          <w:numId w:val="14"/>
        </w:numPr>
      </w:pPr>
      <w:r>
        <w:t>The CH0 pin is connected to the voltmeter circuit</w:t>
      </w:r>
      <w:r w:rsidR="00C50708">
        <w:t xml:space="preserve"> output</w:t>
      </w:r>
      <w:r>
        <w:t>.</w:t>
      </w:r>
      <w:r w:rsidR="00262DD8">
        <w:t xml:space="preserve"> This is the Channel 0 input.</w:t>
      </w:r>
    </w:p>
    <w:p w14:paraId="48CCBC99" w14:textId="798961D4" w:rsidR="00B2627E" w:rsidRDefault="00B2627E" w:rsidP="0084308C">
      <w:pPr>
        <w:pStyle w:val="ListParagraph"/>
        <w:numPr>
          <w:ilvl w:val="0"/>
          <w:numId w:val="14"/>
        </w:numPr>
      </w:pPr>
      <w:r>
        <w:t>The CH1 pin is connected to the ammeter circuit</w:t>
      </w:r>
      <w:r w:rsidR="00C50708">
        <w:t xml:space="preserve"> output</w:t>
      </w:r>
      <w:r>
        <w:t>.</w:t>
      </w:r>
      <w:r w:rsidR="00262DD8">
        <w:t xml:space="preserve"> This is the Channel 1 input.</w:t>
      </w:r>
    </w:p>
    <w:p w14:paraId="2EC5705E" w14:textId="1B034B78" w:rsidR="002C344A" w:rsidRDefault="00B2627E" w:rsidP="0084308C">
      <w:pPr>
        <w:pStyle w:val="ListParagraph"/>
        <w:numPr>
          <w:ilvl w:val="0"/>
          <w:numId w:val="14"/>
        </w:numPr>
      </w:pPr>
      <w:r>
        <w:t xml:space="preserve">The </w:t>
      </w:r>
      <m:oMath>
        <m:acc>
          <m:accPr>
            <m:chr m:val="̅"/>
            <m:ctrlPr>
              <w:rPr>
                <w:rFonts w:ascii="Cambria Math" w:hAnsi="Cambria Math"/>
                <w:i/>
              </w:rPr>
            </m:ctrlPr>
          </m:accPr>
          <m:e>
            <m:r>
              <m:rPr>
                <m:nor/>
              </m:rPr>
              <w:rPr>
                <w:rFonts w:ascii="Cambria Math" w:hAnsi="Cambria Math"/>
              </w:rPr>
              <m:t xml:space="preserve">CS </m:t>
            </m:r>
          </m:e>
        </m:acc>
      </m:oMath>
      <w:r w:rsidR="00C50708">
        <w:t xml:space="preserve">(or -CS) pin is connected to Arduino </w:t>
      </w:r>
      <w:r w:rsidR="008E17B0">
        <w:t xml:space="preserve">pin </w:t>
      </w:r>
      <w:r w:rsidR="00C50708">
        <w:t>D10. This is the active-low chip-select</w:t>
      </w:r>
      <w:r w:rsidR="005147DA">
        <w:t>, or “</w:t>
      </w:r>
      <w:r w:rsidR="008E17B0">
        <w:t>S</w:t>
      </w:r>
      <w:r w:rsidR="005147DA">
        <w:t xml:space="preserve">lave </w:t>
      </w:r>
      <w:r w:rsidR="008E17B0">
        <w:t>S</w:t>
      </w:r>
      <w:r w:rsidR="005147DA">
        <w:t xml:space="preserve">elect” (SS) in SPI </w:t>
      </w:r>
      <w:r w:rsidR="00CF14AA">
        <w:t>terminology</w:t>
      </w:r>
      <w:r w:rsidR="005147DA">
        <w:t>. By convention</w:t>
      </w:r>
      <w:r w:rsidR="003C1188">
        <w:t xml:space="preserve"> (i.e. for compatibility with the SPI library code)</w:t>
      </w:r>
      <w:r w:rsidR="005147DA">
        <w:t xml:space="preserve">, Arduino pin D10 is always used for SS. This pin is also connected </w:t>
      </w:r>
      <w:r w:rsidR="00AB43B9">
        <w:t>via</w:t>
      </w:r>
      <w:r w:rsidR="00F54E5D">
        <w:t xml:space="preserve"> the</w:t>
      </w:r>
      <w:r w:rsidR="005147DA">
        <w:t xml:space="preserve"> 22</w:t>
      </w:r>
      <w:r w:rsidR="008E17B0">
        <w:t xml:space="preserve"> </w:t>
      </w:r>
      <w:r w:rsidR="005147DA">
        <w:t>kΩ pull</w:t>
      </w:r>
      <w:r w:rsidR="00CF14AA">
        <w:t>-</w:t>
      </w:r>
      <w:r w:rsidR="005147DA">
        <w:t>up</w:t>
      </w:r>
      <w:r w:rsidR="007A4234">
        <w:t xml:space="preserve"> </w:t>
      </w:r>
      <w:r w:rsidR="005147DA">
        <w:lastRenderedPageBreak/>
        <w:t xml:space="preserve">resistor </w:t>
      </w:r>
      <w:r w:rsidR="00AB43B9">
        <w:t xml:space="preserve">R5 </w:t>
      </w:r>
      <w:r w:rsidR="005147DA">
        <w:t>to the +5V supply.</w:t>
      </w:r>
      <w:r w:rsidR="00AB43B9">
        <w:t xml:space="preserve"> Since the chip-select is active-low, the pull</w:t>
      </w:r>
      <w:r w:rsidR="00CF14AA">
        <w:t>-</w:t>
      </w:r>
      <w:r w:rsidR="00AB43B9">
        <w:t>up holds it inactive when the Arduino is not driving it</w:t>
      </w:r>
      <w:r w:rsidR="00024020">
        <w:rPr>
          <w:rStyle w:val="FootnoteReference"/>
        </w:rPr>
        <w:footnoteReference w:id="7"/>
      </w:r>
      <w:r w:rsidR="00AB43B9">
        <w:t>.</w:t>
      </w:r>
    </w:p>
    <w:p w14:paraId="5067D969" w14:textId="0A286FA5" w:rsidR="008E17B0" w:rsidRDefault="008E17B0" w:rsidP="0084308C">
      <w:pPr>
        <w:pStyle w:val="ListParagraph"/>
        <w:numPr>
          <w:ilvl w:val="0"/>
          <w:numId w:val="14"/>
        </w:numPr>
      </w:pPr>
      <w:r>
        <w:t>The D</w:t>
      </w:r>
      <w:r w:rsidRPr="008E17B0">
        <w:rPr>
          <w:vertAlign w:val="subscript"/>
        </w:rPr>
        <w:t>IN</w:t>
      </w:r>
      <w:r>
        <w:t xml:space="preserve"> pin is connected to Arduino pin D11. This is the serial data-in pin, or “Master Out Slave In” (MOSI) in SPI </w:t>
      </w:r>
      <w:r w:rsidR="00CF14AA">
        <w:t>terminology</w:t>
      </w:r>
      <w:r>
        <w:t>. By convention, Arduino pin D11 is always used for MOSI.</w:t>
      </w:r>
    </w:p>
    <w:p w14:paraId="4AF59FF0" w14:textId="2E3B1FE5" w:rsidR="00F54E5D" w:rsidRDefault="00F54E5D" w:rsidP="0084308C">
      <w:pPr>
        <w:pStyle w:val="ListParagraph"/>
        <w:numPr>
          <w:ilvl w:val="0"/>
          <w:numId w:val="14"/>
        </w:numPr>
      </w:pPr>
      <w:r>
        <w:t>The D</w:t>
      </w:r>
      <w:r>
        <w:rPr>
          <w:vertAlign w:val="subscript"/>
        </w:rPr>
        <w:t>OUT</w:t>
      </w:r>
      <w:r>
        <w:t xml:space="preserve"> pin is connected to Arduino pin D12. This is the serial data-out pin, or “Master In Slave Out” (MISO) in SPI </w:t>
      </w:r>
      <w:r w:rsidR="00CF14AA">
        <w:t>terminology</w:t>
      </w:r>
      <w:r>
        <w:t>. By convention, Arduino pin D12 is always used for MISO.</w:t>
      </w:r>
    </w:p>
    <w:p w14:paraId="74422B79" w14:textId="0D0A3F15" w:rsidR="0008224E" w:rsidRPr="00757B92" w:rsidRDefault="00F54E5D" w:rsidP="0084308C">
      <w:pPr>
        <w:pStyle w:val="ListParagraph"/>
        <w:numPr>
          <w:ilvl w:val="0"/>
          <w:numId w:val="14"/>
        </w:numPr>
      </w:pPr>
      <w:r>
        <w:t xml:space="preserve">The CLK pin is connected to Arduino pin D13. This is the serial clock, or SCK pin in SPI </w:t>
      </w:r>
      <w:r w:rsidR="00CF14AA">
        <w:t>terminology</w:t>
      </w:r>
      <w:r>
        <w:t>. By convention, Arduino pin D13 is always used for SCK.</w:t>
      </w:r>
    </w:p>
    <w:p w14:paraId="3E7ED9DF" w14:textId="0A9259AA" w:rsidR="00FB50A1" w:rsidRDefault="00FB50A1" w:rsidP="0071684C">
      <w:pPr>
        <w:pStyle w:val="Heading3"/>
      </w:pPr>
      <w:bookmarkStart w:id="1841" w:name="_Ref297552781"/>
      <w:bookmarkStart w:id="1842" w:name="_Toc15659429"/>
      <w:bookmarkStart w:id="1843" w:name="_Toc19861333"/>
      <w:bookmarkStart w:id="1844" w:name="_Ref59023325"/>
      <w:bookmarkStart w:id="1845" w:name="_Ref59023329"/>
      <w:bookmarkStart w:id="1846" w:name="_Toc61175053"/>
      <w:r>
        <w:t>Voltmeter</w:t>
      </w:r>
      <w:bookmarkEnd w:id="1841"/>
      <w:r w:rsidR="00F54E5D">
        <w:t xml:space="preserve"> Circuit</w:t>
      </w:r>
      <w:bookmarkEnd w:id="1842"/>
      <w:bookmarkEnd w:id="1843"/>
      <w:bookmarkEnd w:id="1844"/>
      <w:bookmarkEnd w:id="1845"/>
      <w:bookmarkEnd w:id="1846"/>
    </w:p>
    <w:p w14:paraId="339DE2F2" w14:textId="1988AEC4" w:rsidR="00E3750D" w:rsidRDefault="00703C43" w:rsidP="00FB50A1">
      <w:r>
        <w:t xml:space="preserve">The maximum voltage that we need to measure is the maximum </w:t>
      </w:r>
      <w:r w:rsidR="0023165C">
        <w:t>V</w:t>
      </w:r>
      <w:r w:rsidR="0023165C">
        <w:rPr>
          <w:vertAlign w:val="subscript"/>
        </w:rPr>
        <w:t>OC</w:t>
      </w:r>
      <w:r w:rsidR="0023165C">
        <w:rPr>
          <w:rFonts w:ascii="Times" w:hAnsi="Times"/>
          <w:sz w:val="20"/>
        </w:rPr>
        <w:t xml:space="preserve"> </w:t>
      </w:r>
      <w:r>
        <w:t>value of 80</w:t>
      </w:r>
      <w:r w:rsidR="000136F1">
        <w:t xml:space="preserve"> </w:t>
      </w:r>
      <w:r>
        <w:t>V. This</w:t>
      </w:r>
      <w:r w:rsidR="00517F5C">
        <w:t xml:space="preserve"> is </w:t>
      </w:r>
      <w:r>
        <w:t xml:space="preserve">much higher than the </w:t>
      </w:r>
      <w:r w:rsidR="00831D90">
        <w:t>+</w:t>
      </w:r>
      <w:r>
        <w:t xml:space="preserve">5V ADC </w:t>
      </w:r>
      <w:r w:rsidR="00831D90">
        <w:t>reference voltage</w:t>
      </w:r>
      <w:r>
        <w:t xml:space="preserve">, so it is necessary to scale it down. This is accomplished with a simple </w:t>
      </w:r>
      <w:hyperlink r:id="rId141" w:history="1">
        <w:r w:rsidRPr="00831D90">
          <w:rPr>
            <w:rStyle w:val="Hyperlink"/>
          </w:rPr>
          <w:t>voltage divider</w:t>
        </w:r>
      </w:hyperlink>
      <w:r>
        <w:t xml:space="preserve"> circuit.</w:t>
      </w:r>
      <w:r w:rsidR="00831D90">
        <w:t xml:space="preserve"> As shown </w:t>
      </w:r>
      <w:r w:rsidR="00831D90">
        <w:fldChar w:fldCharType="begin"/>
      </w:r>
      <w:r w:rsidR="00831D90">
        <w:instrText xml:space="preserve"> REF _Ref11942114 \p \h </w:instrText>
      </w:r>
      <w:r w:rsidR="00831D90">
        <w:fldChar w:fldCharType="separate"/>
      </w:r>
      <w:r w:rsidR="00507265">
        <w:t>below</w:t>
      </w:r>
      <w:r w:rsidR="00831D90">
        <w:fldChar w:fldCharType="end"/>
      </w:r>
      <w:r w:rsidR="00831D90">
        <w:t xml:space="preserve"> in </w:t>
      </w:r>
      <w:r w:rsidR="00831D90">
        <w:fldChar w:fldCharType="begin"/>
      </w:r>
      <w:r w:rsidR="00831D90">
        <w:instrText xml:space="preserve"> REF _Ref11942124 \h </w:instrText>
      </w:r>
      <w:r w:rsidR="00831D90">
        <w:fldChar w:fldCharType="separate"/>
      </w:r>
      <w:r w:rsidR="00507265">
        <w:t xml:space="preserve">Figure </w:t>
      </w:r>
      <w:r w:rsidR="00507265">
        <w:rPr>
          <w:noProof/>
        </w:rPr>
        <w:t>4</w:t>
      </w:r>
      <w:r w:rsidR="00507265">
        <w:noBreakHyphen/>
      </w:r>
      <w:r w:rsidR="00507265">
        <w:rPr>
          <w:noProof/>
        </w:rPr>
        <w:t>3</w:t>
      </w:r>
      <w:r w:rsidR="00831D90">
        <w:fldChar w:fldCharType="end"/>
      </w:r>
      <w:r w:rsidR="00831D90">
        <w:t xml:space="preserve">, resistors R1 and R2 are in series between PV+ and PV-.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2107EF" w14:paraId="4D4EA1FF" w14:textId="77777777" w:rsidTr="00831D90">
        <w:tc>
          <w:tcPr>
            <w:tcW w:w="10296" w:type="dxa"/>
          </w:tcPr>
          <w:p w14:paraId="10349BEE" w14:textId="712F2146" w:rsidR="002107EF" w:rsidRDefault="002107EF" w:rsidP="00831D90">
            <w:pPr>
              <w:keepNext/>
            </w:pPr>
            <w:r>
              <w:rPr>
                <w:noProof/>
              </w:rPr>
              <w:drawing>
                <wp:inline distT="0" distB="0" distL="0" distR="0" wp14:anchorId="381C5EAF" wp14:editId="5C6B59E5">
                  <wp:extent cx="2360295" cy="1700911"/>
                  <wp:effectExtent l="0" t="0" r="1905" b="127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Screen Shot 2019-06-20 at 4.50.44 PM.png"/>
                          <pic:cNvPicPr/>
                        </pic:nvPicPr>
                        <pic:blipFill>
                          <a:blip r:embed="rId142"/>
                          <a:stretch>
                            <a:fillRect/>
                          </a:stretch>
                        </pic:blipFill>
                        <pic:spPr>
                          <a:xfrm>
                            <a:off x="0" y="0"/>
                            <a:ext cx="2370257" cy="1708090"/>
                          </a:xfrm>
                          <a:prstGeom prst="rect">
                            <a:avLst/>
                          </a:prstGeom>
                        </pic:spPr>
                      </pic:pic>
                    </a:graphicData>
                  </a:graphic>
                </wp:inline>
              </w:drawing>
            </w:r>
          </w:p>
        </w:tc>
      </w:tr>
    </w:tbl>
    <w:p w14:paraId="733C5552" w14:textId="0C754257" w:rsidR="002107EF" w:rsidRDefault="00831D90" w:rsidP="00831D90">
      <w:pPr>
        <w:pStyle w:val="Caption"/>
      </w:pPr>
      <w:bookmarkStart w:id="1847" w:name="_Ref11942124"/>
      <w:bookmarkStart w:id="1848" w:name="_Ref11942114"/>
      <w:bookmarkStart w:id="1849" w:name="_Toc15659550"/>
      <w:bookmarkStart w:id="1850" w:name="_Toc19861634"/>
      <w:bookmarkStart w:id="1851" w:name="_Toc61175380"/>
      <w:r>
        <w:t xml:space="preserve">Figure </w:t>
      </w:r>
      <w:ins w:id="1852" w:author="Chris Satterlee" w:date="2020-12-30T17:09:00Z">
        <w:r w:rsidR="004E77EB">
          <w:fldChar w:fldCharType="begin"/>
        </w:r>
        <w:r w:rsidR="004E77EB">
          <w:instrText xml:space="preserve"> STYLEREF 1 \s </w:instrText>
        </w:r>
      </w:ins>
      <w:r w:rsidR="004E77EB">
        <w:fldChar w:fldCharType="separate"/>
      </w:r>
      <w:r w:rsidR="00507265">
        <w:rPr>
          <w:noProof/>
        </w:rPr>
        <w:t>4</w:t>
      </w:r>
      <w:ins w:id="1853" w:author="Chris Satterlee" w:date="2020-12-30T17:09:00Z">
        <w:r w:rsidR="004E77EB">
          <w:fldChar w:fldCharType="end"/>
        </w:r>
        <w:r w:rsidR="004E77EB">
          <w:noBreakHyphen/>
        </w:r>
        <w:r w:rsidR="004E77EB">
          <w:fldChar w:fldCharType="begin"/>
        </w:r>
        <w:r w:rsidR="004E77EB">
          <w:instrText xml:space="preserve"> SEQ Figure \* ARABIC \s 1 </w:instrText>
        </w:r>
      </w:ins>
      <w:r w:rsidR="004E77EB">
        <w:fldChar w:fldCharType="separate"/>
      </w:r>
      <w:ins w:id="1854" w:author="Chris Satterlee" w:date="2021-01-10T12:36:00Z">
        <w:r w:rsidR="00507265">
          <w:rPr>
            <w:noProof/>
          </w:rPr>
          <w:t>3</w:t>
        </w:r>
      </w:ins>
      <w:ins w:id="1855" w:author="Chris Satterlee" w:date="2020-12-30T17:09:00Z">
        <w:r w:rsidR="004E77EB">
          <w:fldChar w:fldCharType="end"/>
        </w:r>
      </w:ins>
      <w:del w:id="1856" w:author="Chris Satterlee" w:date="2020-12-30T17:09:00Z">
        <w:r w:rsidR="00CF52DA" w:rsidDel="004E77EB">
          <w:fldChar w:fldCharType="begin"/>
        </w:r>
        <w:r w:rsidR="00CF52DA" w:rsidDel="004E77EB">
          <w:delInstrText xml:space="preserve"> STYLEREF 1 \s </w:delInstrText>
        </w:r>
        <w:r w:rsidR="00CF52DA" w:rsidDel="004E77EB">
          <w:fldChar w:fldCharType="separate"/>
        </w:r>
        <w:r w:rsidR="00EE51A2" w:rsidDel="004E77EB">
          <w:rPr>
            <w:noProof/>
          </w:rPr>
          <w:delText>4</w:delText>
        </w:r>
        <w:r w:rsidR="00CF52DA" w:rsidDel="004E77EB">
          <w:rPr>
            <w:noProof/>
          </w:rPr>
          <w:fldChar w:fldCharType="end"/>
        </w:r>
        <w:r w:rsidR="009663CD" w:rsidDel="004E77EB">
          <w:noBreakHyphen/>
        </w:r>
        <w:r w:rsidR="00CF52DA" w:rsidDel="004E77EB">
          <w:fldChar w:fldCharType="begin"/>
        </w:r>
        <w:r w:rsidR="00CF52DA" w:rsidDel="004E77EB">
          <w:delInstrText xml:space="preserve"> SEQ Figure \* ARABIC \s 1 </w:delInstrText>
        </w:r>
        <w:r w:rsidR="00CF52DA" w:rsidDel="004E77EB">
          <w:fldChar w:fldCharType="separate"/>
        </w:r>
        <w:r w:rsidR="00EE51A2" w:rsidDel="004E77EB">
          <w:rPr>
            <w:noProof/>
          </w:rPr>
          <w:delText>3</w:delText>
        </w:r>
        <w:r w:rsidR="00CF52DA" w:rsidDel="004E77EB">
          <w:rPr>
            <w:noProof/>
          </w:rPr>
          <w:fldChar w:fldCharType="end"/>
        </w:r>
      </w:del>
      <w:bookmarkEnd w:id="1847"/>
      <w:r>
        <w:t>: Voltmeter circuit voltage divider</w:t>
      </w:r>
      <w:bookmarkEnd w:id="1848"/>
      <w:bookmarkEnd w:id="1849"/>
      <w:bookmarkEnd w:id="1850"/>
      <w:bookmarkEnd w:id="1851"/>
    </w:p>
    <w:p w14:paraId="1AB31111" w14:textId="27781466" w:rsidR="000136F1" w:rsidRDefault="000136F1" w:rsidP="00FB50A1">
      <w:r>
        <w:t xml:space="preserve">The point between R1 and R2, labeled Vmon is the scaled down voltage. </w:t>
      </w:r>
      <w:r w:rsidR="00247A0B">
        <w:t xml:space="preserve">If the voltage is divided by too large a number, </w:t>
      </w:r>
      <w:r>
        <w:t>some of the resolution of the ADC would be wasted. For example, assume that it is divided by 80: the maximum V</w:t>
      </w:r>
      <w:r>
        <w:rPr>
          <w:vertAlign w:val="subscript"/>
        </w:rPr>
        <w:t>OC</w:t>
      </w:r>
      <w:r>
        <w:rPr>
          <w:rFonts w:ascii="Times" w:hAnsi="Times"/>
          <w:sz w:val="20"/>
        </w:rPr>
        <w:t xml:space="preserve"> </w:t>
      </w:r>
      <w:r>
        <w:t>value of 80 V would be</w:t>
      </w:r>
      <w:r w:rsidR="00D339BE">
        <w:t xml:space="preserve"> reduced to </w:t>
      </w:r>
      <w:r>
        <w:t>1 V at the Vmon point. That is only 1/5 of the maximum 5V, so instead of having 4096 voltage measurement increments, there would only be 819 (and much fewer for PV modules with lower V</w:t>
      </w:r>
      <w:r>
        <w:rPr>
          <w:vertAlign w:val="subscript"/>
        </w:rPr>
        <w:t>OC</w:t>
      </w:r>
      <w:r>
        <w:rPr>
          <w:rFonts w:ascii="Times" w:hAnsi="Times"/>
          <w:sz w:val="20"/>
        </w:rPr>
        <w:t xml:space="preserve"> </w:t>
      </w:r>
      <w:r>
        <w:t xml:space="preserve">values). </w:t>
      </w:r>
    </w:p>
    <w:p w14:paraId="1095E1A6" w14:textId="77777777" w:rsidR="000136F1" w:rsidRDefault="000136F1" w:rsidP="00FB50A1"/>
    <w:p w14:paraId="28FF4D48" w14:textId="37E2F232" w:rsidR="00247A0B" w:rsidRDefault="00247A0B" w:rsidP="00FB50A1">
      <w:r>
        <w:t>To have voltages between 0 V and 80 V scaled down to voltages between 0 V and 5 V, we would need a ratio of 80:5 or /16.</w:t>
      </w:r>
      <w:r w:rsidR="000136F1">
        <w:t xml:space="preserve"> To provide a safety margin, </w:t>
      </w:r>
      <w:r w:rsidR="007F51EE">
        <w:t>100 V is a better assumption (and is consistent with the voltage limit of the load capacitors), so 100:5 or /20 was the actual target.</w:t>
      </w:r>
    </w:p>
    <w:p w14:paraId="187230D9" w14:textId="6FC8AFA6" w:rsidR="007F51EE" w:rsidRDefault="007F51EE" w:rsidP="00FB50A1"/>
    <w:p w14:paraId="010763B4" w14:textId="61B7DB8D" w:rsidR="007F51EE" w:rsidRDefault="007F51EE" w:rsidP="00FB50A1">
      <w:r>
        <w:fldChar w:fldCharType="begin"/>
      </w:r>
      <w:r>
        <w:instrText xml:space="preserve"> REF _Ref11944488 \h </w:instrText>
      </w:r>
      <w:r>
        <w:fldChar w:fldCharType="separate"/>
      </w:r>
      <w:r w:rsidR="00507265">
        <w:t xml:space="preserve">Equation </w:t>
      </w:r>
      <w:r w:rsidR="00507265">
        <w:rPr>
          <w:noProof/>
        </w:rPr>
        <w:t>4</w:t>
      </w:r>
      <w:r w:rsidR="00507265">
        <w:noBreakHyphen/>
      </w:r>
      <w:r w:rsidR="00507265">
        <w:rPr>
          <w:noProof/>
        </w:rPr>
        <w:t>1</w:t>
      </w:r>
      <w:r>
        <w:fldChar w:fldCharType="end"/>
      </w:r>
      <w:r>
        <w:t xml:space="preserve"> </w:t>
      </w:r>
      <w:r>
        <w:fldChar w:fldCharType="begin"/>
      </w:r>
      <w:r>
        <w:instrText xml:space="preserve"> REF _Ref11944493 \p \h </w:instrText>
      </w:r>
      <w:r>
        <w:fldChar w:fldCharType="separate"/>
      </w:r>
      <w:r w:rsidR="00507265">
        <w:t>below</w:t>
      </w:r>
      <w:r>
        <w:fldChar w:fldCharType="end"/>
      </w:r>
      <w:r>
        <w:t xml:space="preserve"> is the generic equation for a voltage divider.</w:t>
      </w:r>
    </w:p>
    <w:p w14:paraId="13BAE12A" w14:textId="6CAB893A" w:rsidR="007F51EE" w:rsidRDefault="007F51EE" w:rsidP="007F51EE">
      <w:pPr>
        <w:pStyle w:val="Caption"/>
        <w:keepNext/>
      </w:pPr>
      <w:bookmarkStart w:id="1857" w:name="_Ref11944488"/>
      <w:bookmarkStart w:id="1858" w:name="_Ref11944493"/>
      <w:bookmarkStart w:id="1859" w:name="_Toc15659597"/>
      <w:bookmarkStart w:id="1860" w:name="_Toc19861700"/>
      <w:bookmarkStart w:id="1861" w:name="_Toc61175448"/>
      <w:r>
        <w:t xml:space="preserve">Equation </w:t>
      </w:r>
      <w:ins w:id="1862" w:author="Chris Satterlee" w:date="2020-12-26T17:49:00Z">
        <w:r w:rsidR="007C04F1">
          <w:fldChar w:fldCharType="begin"/>
        </w:r>
        <w:r w:rsidR="007C04F1">
          <w:instrText xml:space="preserve"> STYLEREF 1 \s </w:instrText>
        </w:r>
      </w:ins>
      <w:r w:rsidR="007C04F1">
        <w:fldChar w:fldCharType="separate"/>
      </w:r>
      <w:r w:rsidR="00507265">
        <w:rPr>
          <w:noProof/>
        </w:rPr>
        <w:t>4</w:t>
      </w:r>
      <w:ins w:id="1863" w:author="Chris Satterlee" w:date="2020-12-26T17:49:00Z">
        <w:r w:rsidR="007C04F1">
          <w:fldChar w:fldCharType="end"/>
        </w:r>
        <w:r w:rsidR="007C04F1">
          <w:noBreakHyphen/>
        </w:r>
        <w:r w:rsidR="007C04F1">
          <w:fldChar w:fldCharType="begin"/>
        </w:r>
        <w:r w:rsidR="007C04F1">
          <w:instrText xml:space="preserve"> SEQ Equation \* ARABIC \s 1 </w:instrText>
        </w:r>
      </w:ins>
      <w:r w:rsidR="007C04F1">
        <w:fldChar w:fldCharType="separate"/>
      </w:r>
      <w:ins w:id="1864" w:author="Chris Satterlee" w:date="2021-01-10T12:36:00Z">
        <w:r w:rsidR="00507265">
          <w:rPr>
            <w:noProof/>
          </w:rPr>
          <w:t>1</w:t>
        </w:r>
      </w:ins>
      <w:ins w:id="1865" w:author="Chris Satterlee" w:date="2020-12-26T17:49:00Z">
        <w:r w:rsidR="007C04F1">
          <w:fldChar w:fldCharType="end"/>
        </w:r>
      </w:ins>
      <w:del w:id="1866" w:author="Chris Satterlee" w:date="2020-12-23T14:52:00Z">
        <w:r w:rsidR="00CF52DA" w:rsidDel="006B4797">
          <w:fldChar w:fldCharType="begin"/>
        </w:r>
        <w:r w:rsidR="00CF52DA" w:rsidDel="006B4797">
          <w:delInstrText xml:space="preserve"> STYLEREF 1 \s </w:delInstrText>
        </w:r>
        <w:r w:rsidR="00CF52DA" w:rsidDel="006B4797">
          <w:fldChar w:fldCharType="separate"/>
        </w:r>
        <w:r w:rsidR="00EE51A2" w:rsidDel="006B4797">
          <w:rPr>
            <w:noProof/>
          </w:rPr>
          <w:delText>4</w:delText>
        </w:r>
        <w:r w:rsidR="00CF52DA" w:rsidDel="006B4797">
          <w:rPr>
            <w:noProof/>
          </w:rPr>
          <w:fldChar w:fldCharType="end"/>
        </w:r>
        <w:r w:rsidR="00977F4A" w:rsidDel="006B4797">
          <w:noBreakHyphen/>
        </w:r>
        <w:r w:rsidR="00CF52DA" w:rsidDel="006B4797">
          <w:fldChar w:fldCharType="begin"/>
        </w:r>
        <w:r w:rsidR="00CF52DA" w:rsidDel="006B4797">
          <w:delInstrText xml:space="preserve"> SEQ Equation \* ARABIC \s 1 </w:delInstrText>
        </w:r>
        <w:r w:rsidR="00CF52DA" w:rsidDel="006B4797">
          <w:fldChar w:fldCharType="separate"/>
        </w:r>
        <w:r w:rsidR="00EE51A2" w:rsidDel="006B4797">
          <w:rPr>
            <w:noProof/>
          </w:rPr>
          <w:delText>1</w:delText>
        </w:r>
        <w:r w:rsidR="00CF52DA" w:rsidDel="006B4797">
          <w:rPr>
            <w:noProof/>
          </w:rPr>
          <w:fldChar w:fldCharType="end"/>
        </w:r>
      </w:del>
      <w:bookmarkEnd w:id="1857"/>
      <w:r>
        <w:t>: Voltage divider equation</w:t>
      </w:r>
      <w:bookmarkEnd w:id="1858"/>
      <w:bookmarkEnd w:id="1859"/>
      <w:bookmarkEnd w:id="1860"/>
      <w:bookmarkEnd w:id="1861"/>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7F51EE" w14:paraId="75D8B1C4" w14:textId="77777777" w:rsidTr="007F51EE">
        <w:tc>
          <w:tcPr>
            <w:tcW w:w="10296" w:type="dxa"/>
          </w:tcPr>
          <w:p w14:paraId="0D544B48" w14:textId="7B112766" w:rsidR="007F51EE" w:rsidRDefault="005E5D93" w:rsidP="00FB50A1">
            <m:oMathPara>
              <m:oMath>
                <m:sSub>
                  <m:sSubPr>
                    <m:ctrlPr>
                      <w:rPr>
                        <w:rFonts w:ascii="Cambria Math" w:hAnsi="Cambria Math"/>
                        <w:i/>
                      </w:rPr>
                    </m:ctrlPr>
                  </m:sSubPr>
                  <m:e>
                    <m:r>
                      <w:rPr>
                        <w:rFonts w:ascii="Cambria Math" w:hAnsi="Cambria Math"/>
                      </w:rPr>
                      <m:t>V</m:t>
                    </m:r>
                  </m:e>
                  <m:sub>
                    <m:r>
                      <w:rPr>
                        <w:rFonts w:ascii="Cambria Math" w:hAnsi="Cambria Math"/>
                      </w:rPr>
                      <m:t>out</m:t>
                    </m:r>
                  </m:sub>
                </m:sSub>
                <m:r>
                  <w:rPr>
                    <w:rFonts w:ascii="Cambria Math" w:hAnsi="Cambria Math"/>
                  </w:rPr>
                  <m:t xml:space="preserve">= </m:t>
                </m:r>
                <m:f>
                  <m:fPr>
                    <m:ctrlPr>
                      <w:rPr>
                        <w:rFonts w:ascii="Cambria Math" w:hAnsi="Cambria Math"/>
                        <w:i/>
                      </w:rPr>
                    </m:ctrlPr>
                  </m:fPr>
                  <m:num>
                    <m:r>
                      <w:rPr>
                        <w:rFonts w:ascii="Cambria Math" w:hAnsi="Cambria Math"/>
                      </w:rPr>
                      <m:t>R2</m:t>
                    </m:r>
                  </m:num>
                  <m:den>
                    <m:r>
                      <w:rPr>
                        <w:rFonts w:ascii="Cambria Math" w:hAnsi="Cambria Math"/>
                      </w:rPr>
                      <m:t>R1+R2</m:t>
                    </m:r>
                  </m:den>
                </m:f>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in</m:t>
                    </m:r>
                  </m:sub>
                </m:sSub>
              </m:oMath>
            </m:oMathPara>
          </w:p>
        </w:tc>
      </w:tr>
    </w:tbl>
    <w:p w14:paraId="5A41794D" w14:textId="77777777" w:rsidR="007F51EE" w:rsidRDefault="007F51EE" w:rsidP="00FB50A1"/>
    <w:p w14:paraId="2319124D" w14:textId="4650064B" w:rsidR="002107EF" w:rsidRDefault="007F51EE" w:rsidP="00FB50A1">
      <w:r>
        <w:lastRenderedPageBreak/>
        <w:t>In this case, V</w:t>
      </w:r>
      <w:r w:rsidRPr="007F51EE">
        <w:rPr>
          <w:vertAlign w:val="subscript"/>
        </w:rPr>
        <w:t>in</w:t>
      </w:r>
      <w:r>
        <w:t xml:space="preserve"> is </w:t>
      </w:r>
      <w:r w:rsidR="00961A80">
        <w:t>the PV module voltage (PV+ minus PV-) and V</w:t>
      </w:r>
      <w:r w:rsidR="00961A80" w:rsidRPr="00961A80">
        <w:rPr>
          <w:vertAlign w:val="subscript"/>
        </w:rPr>
        <w:t>out</w:t>
      </w:r>
      <w:r w:rsidR="00961A80">
        <w:t xml:space="preserve"> is the voltage at Vmon.</w:t>
      </w:r>
    </w:p>
    <w:p w14:paraId="070E440A" w14:textId="77777777" w:rsidR="00961A80" w:rsidRDefault="00961A80" w:rsidP="00FB50A1"/>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961A80" w14:paraId="529E10F8" w14:textId="77777777" w:rsidTr="00961A80">
        <w:tc>
          <w:tcPr>
            <w:tcW w:w="10296" w:type="dxa"/>
          </w:tcPr>
          <w:p w14:paraId="0B839955" w14:textId="7C0426C3" w:rsidR="00961A80" w:rsidRDefault="005E5D93" w:rsidP="00FB50A1">
            <m:oMathPara>
              <m:oMath>
                <m:f>
                  <m:fPr>
                    <m:ctrlPr>
                      <w:rPr>
                        <w:rFonts w:ascii="Cambria Math" w:hAnsi="Cambria Math"/>
                        <w:i/>
                      </w:rPr>
                    </m:ctrlPr>
                  </m:fPr>
                  <m:num>
                    <m:r>
                      <w:rPr>
                        <w:rFonts w:ascii="Cambria Math" w:hAnsi="Cambria Math"/>
                      </w:rPr>
                      <m:t>R2</m:t>
                    </m:r>
                  </m:num>
                  <m:den>
                    <m:r>
                      <w:rPr>
                        <w:rFonts w:ascii="Cambria Math" w:hAnsi="Cambria Math"/>
                      </w:rPr>
                      <m:t>R1+R2</m:t>
                    </m:r>
                  </m:den>
                </m:f>
                <m:r>
                  <w:rPr>
                    <w:rFonts w:ascii="Cambria Math" w:hAnsi="Cambria Math"/>
                  </w:rPr>
                  <m:t xml:space="preserve">= </m:t>
                </m:r>
                <m:f>
                  <m:fPr>
                    <m:ctrlPr>
                      <w:rPr>
                        <w:rFonts w:ascii="Cambria Math" w:hAnsi="Cambria Math"/>
                        <w:i/>
                      </w:rPr>
                    </m:ctrlPr>
                  </m:fPr>
                  <m:num>
                    <m:r>
                      <w:rPr>
                        <w:rFonts w:ascii="Cambria Math" w:hAnsi="Cambria Math"/>
                      </w:rPr>
                      <m:t>7.5k</m:t>
                    </m:r>
                  </m:num>
                  <m:den>
                    <m:r>
                      <w:rPr>
                        <w:rFonts w:ascii="Cambria Math" w:hAnsi="Cambria Math"/>
                      </w:rPr>
                      <m:t>150k+7.5k</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21</m:t>
                    </m:r>
                  </m:den>
                </m:f>
              </m:oMath>
            </m:oMathPara>
          </w:p>
        </w:tc>
      </w:tr>
    </w:tbl>
    <w:p w14:paraId="6C6D8590" w14:textId="77777777" w:rsidR="00961A80" w:rsidRDefault="00961A80" w:rsidP="00FB50A1"/>
    <w:p w14:paraId="6FAEE2ED" w14:textId="77777777" w:rsidR="00BA4309" w:rsidRDefault="00961A80" w:rsidP="00FB50A1">
      <w:r>
        <w:t xml:space="preserve">This is as close to 1/20 as possible with </w:t>
      </w:r>
      <w:r w:rsidR="00BA4309">
        <w:t>common</w:t>
      </w:r>
      <w:r>
        <w:t xml:space="preserve"> resistor values.</w:t>
      </w:r>
    </w:p>
    <w:p w14:paraId="167D4F8F" w14:textId="77777777" w:rsidR="00BA4309" w:rsidRDefault="00BA4309" w:rsidP="00FB50A1"/>
    <w:p w14:paraId="03FE1342" w14:textId="4BDE928D" w:rsidR="005C7619" w:rsidRDefault="00BA4309" w:rsidP="00FB50A1">
      <w:r>
        <w:t xml:space="preserve">The same ratio could have been achieved with R1 = 150Ω and R2 = 7.5Ω. </w:t>
      </w:r>
      <w:r w:rsidR="00423140">
        <w:t>However, a</w:t>
      </w:r>
      <w:r w:rsidR="00B862B0">
        <w:t>t 80V the current would be V/R</w:t>
      </w:r>
      <w:r>
        <w:t xml:space="preserve"> </w:t>
      </w:r>
      <w:r w:rsidR="00B862B0">
        <w:t>=</w:t>
      </w:r>
      <w:r>
        <w:t xml:space="preserve"> </w:t>
      </w:r>
      <w:r w:rsidR="00B862B0">
        <w:t>80</w:t>
      </w:r>
      <w:r w:rsidR="00EF1130">
        <w:t>V</w:t>
      </w:r>
      <w:r w:rsidR="00B862B0">
        <w:t>/(1</w:t>
      </w:r>
      <w:r>
        <w:t>5</w:t>
      </w:r>
      <w:r w:rsidR="00B862B0">
        <w:t>0</w:t>
      </w:r>
      <w:r w:rsidR="00EF1130">
        <w:t>Ω</w:t>
      </w:r>
      <w:r w:rsidR="00B862B0">
        <w:t>+</w:t>
      </w:r>
      <w:r>
        <w:t>7.5</w:t>
      </w:r>
      <w:r w:rsidR="00EF1130">
        <w:t>Ω</w:t>
      </w:r>
      <w:r w:rsidR="00B862B0">
        <w:t>)</w:t>
      </w:r>
      <w:r>
        <w:t xml:space="preserve"> </w:t>
      </w:r>
      <w:r w:rsidR="00B862B0">
        <w:t>=</w:t>
      </w:r>
      <w:r w:rsidR="00EF1130">
        <w:t xml:space="preserve"> </w:t>
      </w:r>
      <w:r w:rsidR="00B862B0">
        <w:t>0.</w:t>
      </w:r>
      <w:r>
        <w:t>5</w:t>
      </w:r>
      <w:r w:rsidR="00EF1130">
        <w:t xml:space="preserve"> </w:t>
      </w:r>
      <w:r w:rsidR="00B862B0">
        <w:t xml:space="preserve">A. </w:t>
      </w:r>
      <w:r>
        <w:t>That is way too much. Not only is it a significa</w:t>
      </w:r>
      <w:r w:rsidR="002B31A1">
        <w:t>nt portion of the current generated by the PV module, the resistors would have to be huge to dissipate all of that power. Using resistances 1000 times larger avoids both of those problems. The current at 80 V is only 0.5 mA. This is negligible compared to the current being generated by the PV panel, so it satisfies the requirement that the meters not affect what is being measured.</w:t>
      </w:r>
    </w:p>
    <w:p w14:paraId="2DDCB55C" w14:textId="77777777" w:rsidR="005C7619" w:rsidRDefault="005C7619" w:rsidP="00FB50A1"/>
    <w:p w14:paraId="59677E38" w14:textId="45356E7E" w:rsidR="00B862B0" w:rsidRDefault="00EB30E2" w:rsidP="00FB50A1">
      <w:r>
        <w:t>The power rating of the resistors h</w:t>
      </w:r>
      <w:r w:rsidR="008859C9">
        <w:t>as to be checked too. Power is I</w:t>
      </w:r>
      <w:r w:rsidRPr="00EB30E2">
        <w:rPr>
          <w:vertAlign w:val="superscript"/>
        </w:rPr>
        <w:t>2</w:t>
      </w:r>
      <w:r>
        <w:t>R. The maximum current</w:t>
      </w:r>
      <w:r w:rsidR="002B31A1">
        <w:t>,</w:t>
      </w:r>
      <w:r>
        <w:t xml:space="preserve"> as noted</w:t>
      </w:r>
      <w:r w:rsidR="002B31A1">
        <w:t xml:space="preserve">, </w:t>
      </w:r>
      <w:r>
        <w:t>is 0.</w:t>
      </w:r>
      <w:r w:rsidR="002B31A1">
        <w:t>5</w:t>
      </w:r>
      <w:r>
        <w:t xml:space="preserve"> mA</w:t>
      </w:r>
      <w:r w:rsidR="00E37E23">
        <w:t>, and</w:t>
      </w:r>
      <w:r>
        <w:t xml:space="preserve"> R1 is the large</w:t>
      </w:r>
      <w:r w:rsidR="002B31A1">
        <w:t>r</w:t>
      </w:r>
      <w:r>
        <w:t xml:space="preserve"> of the resistors. </w:t>
      </w:r>
      <w:r w:rsidR="008859C9">
        <w:t>I</w:t>
      </w:r>
      <w:r w:rsidRPr="00EB30E2">
        <w:rPr>
          <w:vertAlign w:val="superscript"/>
        </w:rPr>
        <w:t>2</w:t>
      </w:r>
      <w:r>
        <w:t>R = (0.000</w:t>
      </w:r>
      <w:r w:rsidR="002B31A1">
        <w:t>5</w:t>
      </w:r>
      <w:r>
        <w:t>A)</w:t>
      </w:r>
      <w:r w:rsidRPr="00EB30E2">
        <w:rPr>
          <w:vertAlign w:val="superscript"/>
        </w:rPr>
        <w:t>2</w:t>
      </w:r>
      <w:r>
        <w:t>·1</w:t>
      </w:r>
      <w:r w:rsidR="002B31A1">
        <w:t>5</w:t>
      </w:r>
      <w:r>
        <w:t>0000Ω = 0.0</w:t>
      </w:r>
      <w:r w:rsidR="002B31A1">
        <w:t>375</w:t>
      </w:r>
      <w:r>
        <w:t>W. So ¼ W resistors are more than adequate.</w:t>
      </w:r>
    </w:p>
    <w:p w14:paraId="1A9AA212" w14:textId="77777777" w:rsidR="00EB30E2" w:rsidRDefault="00EB30E2" w:rsidP="00FB50A1"/>
    <w:p w14:paraId="20BF9037" w14:textId="4B76CDC8" w:rsidR="003C65EA" w:rsidRDefault="00717C8D" w:rsidP="00FB50A1">
      <w:r>
        <w:t>The resistors used have a tolerance of</w:t>
      </w:r>
      <w:r w:rsidR="003C65EA">
        <w:t xml:space="preserve"> ±</w:t>
      </w:r>
      <w:r w:rsidR="002B31A1">
        <w:t>1</w:t>
      </w:r>
      <w:r w:rsidR="003C65EA">
        <w:t xml:space="preserve">%. In the interest of </w:t>
      </w:r>
      <w:r w:rsidR="002B31A1">
        <w:t>accuracy,</w:t>
      </w:r>
      <w:r w:rsidR="003C65EA">
        <w:t xml:space="preserve"> it is easy enough to measure their actual resistance with a multimeter before building them into the circuit and use the measured values in the software. </w:t>
      </w:r>
      <w:r w:rsidR="00320C84">
        <w:t>The software supports entering the measured values under the Calibration menu</w:t>
      </w:r>
      <w:r w:rsidR="003C65EA">
        <w:t>.</w:t>
      </w:r>
    </w:p>
    <w:p w14:paraId="27C1546A" w14:textId="3ED0296B" w:rsidR="00320C84" w:rsidRDefault="00320C84" w:rsidP="00FB50A1"/>
    <w:p w14:paraId="52D1CF94" w14:textId="0CEDEFD6" w:rsidR="00320C84" w:rsidRDefault="00320C84" w:rsidP="00FB50A1">
      <w:r>
        <w:t xml:space="preserve">The voltage divider output (Vmon) is not fed directly into the ADC Channel 0 input. </w:t>
      </w:r>
      <w:r>
        <w:fldChar w:fldCharType="begin"/>
      </w:r>
      <w:r>
        <w:instrText xml:space="preserve"> REF _Ref11947159 \h </w:instrText>
      </w:r>
      <w:r>
        <w:fldChar w:fldCharType="separate"/>
      </w:r>
      <w:r w:rsidR="00507265">
        <w:t xml:space="preserve">Figure </w:t>
      </w:r>
      <w:r w:rsidR="00507265">
        <w:rPr>
          <w:noProof/>
        </w:rPr>
        <w:t>4</w:t>
      </w:r>
      <w:r w:rsidR="00507265">
        <w:noBreakHyphen/>
      </w:r>
      <w:r w:rsidR="00507265">
        <w:rPr>
          <w:noProof/>
        </w:rPr>
        <w:t>4</w:t>
      </w:r>
      <w:r>
        <w:fldChar w:fldCharType="end"/>
      </w:r>
      <w:r>
        <w:t xml:space="preserve"> </w:t>
      </w:r>
      <w:r>
        <w:fldChar w:fldCharType="begin"/>
      </w:r>
      <w:r>
        <w:instrText xml:space="preserve"> REF _Ref11947162 \p \h </w:instrText>
      </w:r>
      <w:r>
        <w:fldChar w:fldCharType="separate"/>
      </w:r>
      <w:r w:rsidR="00507265">
        <w:t>below</w:t>
      </w:r>
      <w:r>
        <w:fldChar w:fldCharType="end"/>
      </w:r>
      <w:r>
        <w:t xml:space="preserve"> shows the circuit that is </w:t>
      </w:r>
      <w:r w:rsidR="002F764A">
        <w:t>between these two points.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320C84" w14:paraId="35BAE656" w14:textId="77777777" w:rsidTr="00320C84">
        <w:tc>
          <w:tcPr>
            <w:tcW w:w="10296" w:type="dxa"/>
          </w:tcPr>
          <w:p w14:paraId="4C034D57" w14:textId="09A865F4" w:rsidR="00320C84" w:rsidRDefault="00320C84" w:rsidP="00320C84">
            <w:pPr>
              <w:keepNext/>
            </w:pPr>
            <w:r>
              <w:rPr>
                <w:noProof/>
              </w:rPr>
              <w:drawing>
                <wp:inline distT="0" distB="0" distL="0" distR="0" wp14:anchorId="1C5BF498" wp14:editId="55624377">
                  <wp:extent cx="3177540" cy="2869558"/>
                  <wp:effectExtent l="0" t="0" r="0" b="127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Screen Shot 2019-06-20 at 6.12.04 PM.png"/>
                          <pic:cNvPicPr/>
                        </pic:nvPicPr>
                        <pic:blipFill>
                          <a:blip r:embed="rId143"/>
                          <a:stretch>
                            <a:fillRect/>
                          </a:stretch>
                        </pic:blipFill>
                        <pic:spPr>
                          <a:xfrm>
                            <a:off x="0" y="0"/>
                            <a:ext cx="3200514" cy="2890306"/>
                          </a:xfrm>
                          <a:prstGeom prst="rect">
                            <a:avLst/>
                          </a:prstGeom>
                        </pic:spPr>
                      </pic:pic>
                    </a:graphicData>
                  </a:graphic>
                </wp:inline>
              </w:drawing>
            </w:r>
          </w:p>
        </w:tc>
      </w:tr>
    </w:tbl>
    <w:p w14:paraId="0272118D" w14:textId="00C66203" w:rsidR="00320C84" w:rsidRDefault="00320C84" w:rsidP="00320C84">
      <w:pPr>
        <w:pStyle w:val="Caption"/>
      </w:pPr>
      <w:bookmarkStart w:id="1867" w:name="_Ref11947159"/>
      <w:bookmarkStart w:id="1868" w:name="_Ref11947162"/>
      <w:bookmarkStart w:id="1869" w:name="_Toc15659551"/>
      <w:bookmarkStart w:id="1870" w:name="_Toc19861635"/>
      <w:bookmarkStart w:id="1871" w:name="_Toc61175381"/>
      <w:r>
        <w:t xml:space="preserve">Figure </w:t>
      </w:r>
      <w:ins w:id="1872" w:author="Chris Satterlee" w:date="2020-12-30T17:09:00Z">
        <w:r w:rsidR="004E77EB">
          <w:fldChar w:fldCharType="begin"/>
        </w:r>
        <w:r w:rsidR="004E77EB">
          <w:instrText xml:space="preserve"> STYLEREF 1 \s </w:instrText>
        </w:r>
      </w:ins>
      <w:r w:rsidR="004E77EB">
        <w:fldChar w:fldCharType="separate"/>
      </w:r>
      <w:r w:rsidR="00507265">
        <w:rPr>
          <w:noProof/>
        </w:rPr>
        <w:t>4</w:t>
      </w:r>
      <w:ins w:id="1873" w:author="Chris Satterlee" w:date="2020-12-30T17:09:00Z">
        <w:r w:rsidR="004E77EB">
          <w:fldChar w:fldCharType="end"/>
        </w:r>
        <w:r w:rsidR="004E77EB">
          <w:noBreakHyphen/>
        </w:r>
        <w:r w:rsidR="004E77EB">
          <w:fldChar w:fldCharType="begin"/>
        </w:r>
        <w:r w:rsidR="004E77EB">
          <w:instrText xml:space="preserve"> SEQ Figure \* ARABIC \s 1 </w:instrText>
        </w:r>
      </w:ins>
      <w:r w:rsidR="004E77EB">
        <w:fldChar w:fldCharType="separate"/>
      </w:r>
      <w:ins w:id="1874" w:author="Chris Satterlee" w:date="2021-01-10T12:36:00Z">
        <w:r w:rsidR="00507265">
          <w:rPr>
            <w:noProof/>
          </w:rPr>
          <w:t>4</w:t>
        </w:r>
      </w:ins>
      <w:ins w:id="1875" w:author="Chris Satterlee" w:date="2020-12-30T17:09:00Z">
        <w:r w:rsidR="004E77EB">
          <w:fldChar w:fldCharType="end"/>
        </w:r>
      </w:ins>
      <w:del w:id="1876" w:author="Chris Satterlee" w:date="2020-12-30T17:09:00Z">
        <w:r w:rsidR="00CF52DA" w:rsidDel="004E77EB">
          <w:fldChar w:fldCharType="begin"/>
        </w:r>
        <w:r w:rsidR="00CF52DA" w:rsidDel="004E77EB">
          <w:delInstrText xml:space="preserve"> STYLEREF 1 \s </w:delInstrText>
        </w:r>
        <w:r w:rsidR="00CF52DA" w:rsidDel="004E77EB">
          <w:fldChar w:fldCharType="separate"/>
        </w:r>
        <w:r w:rsidR="00EE51A2" w:rsidDel="004E77EB">
          <w:rPr>
            <w:noProof/>
          </w:rPr>
          <w:delText>4</w:delText>
        </w:r>
        <w:r w:rsidR="00CF52DA" w:rsidDel="004E77EB">
          <w:rPr>
            <w:noProof/>
          </w:rPr>
          <w:fldChar w:fldCharType="end"/>
        </w:r>
        <w:r w:rsidR="009663CD" w:rsidDel="004E77EB">
          <w:noBreakHyphen/>
        </w:r>
        <w:r w:rsidR="00CF52DA" w:rsidDel="004E77EB">
          <w:fldChar w:fldCharType="begin"/>
        </w:r>
        <w:r w:rsidR="00CF52DA" w:rsidDel="004E77EB">
          <w:delInstrText xml:space="preserve"> SEQ Figure \* ARABIC \s 1 </w:delInstrText>
        </w:r>
        <w:r w:rsidR="00CF52DA" w:rsidDel="004E77EB">
          <w:fldChar w:fldCharType="separate"/>
        </w:r>
        <w:r w:rsidR="00EE51A2" w:rsidDel="004E77EB">
          <w:rPr>
            <w:noProof/>
          </w:rPr>
          <w:delText>4</w:delText>
        </w:r>
        <w:r w:rsidR="00CF52DA" w:rsidDel="004E77EB">
          <w:rPr>
            <w:noProof/>
          </w:rPr>
          <w:fldChar w:fldCharType="end"/>
        </w:r>
      </w:del>
      <w:bookmarkEnd w:id="1867"/>
      <w:r>
        <w:t>: Voltmeter filter and buffer</w:t>
      </w:r>
      <w:bookmarkEnd w:id="1868"/>
      <w:bookmarkEnd w:id="1869"/>
      <w:bookmarkEnd w:id="1870"/>
      <w:bookmarkEnd w:id="1871"/>
    </w:p>
    <w:p w14:paraId="46AF33AC" w14:textId="05DDC273" w:rsidR="00244B87" w:rsidRDefault="002F764A" w:rsidP="002F764A">
      <w:r>
        <w:t xml:space="preserve">The TLV2462 is a dual </w:t>
      </w:r>
      <w:hyperlink r:id="rId144" w:history="1">
        <w:r w:rsidRPr="002F764A">
          <w:rPr>
            <w:rStyle w:val="Hyperlink"/>
          </w:rPr>
          <w:t>op-amp</w:t>
        </w:r>
      </w:hyperlink>
      <w:r>
        <w:t xml:space="preserve"> integrated circuit</w:t>
      </w:r>
      <w:r w:rsidR="00244B87">
        <w:t xml:space="preserve"> (IC)</w:t>
      </w:r>
      <w:r>
        <w:t>. The other op-amp is used for the ammeter.</w:t>
      </w:r>
      <w:r w:rsidR="00244B87">
        <w:t xml:space="preserve"> Section </w:t>
      </w:r>
      <w:r w:rsidR="00244B87">
        <w:fldChar w:fldCharType="begin"/>
      </w:r>
      <w:r w:rsidR="00244B87">
        <w:instrText xml:space="preserve"> REF _Ref12091192 \r \h </w:instrText>
      </w:r>
      <w:r w:rsidR="00244B87">
        <w:fldChar w:fldCharType="separate"/>
      </w:r>
      <w:r w:rsidR="00507265">
        <w:t>4.2.4</w:t>
      </w:r>
      <w:r w:rsidR="00244B87">
        <w:fldChar w:fldCharType="end"/>
      </w:r>
      <w:r w:rsidR="00244B87">
        <w:t xml:space="preserve"> on page </w:t>
      </w:r>
      <w:r w:rsidR="00244B87">
        <w:fldChar w:fldCharType="begin"/>
      </w:r>
      <w:r w:rsidR="00244B87">
        <w:instrText xml:space="preserve"> PAGEREF _Ref12091192 \h </w:instrText>
      </w:r>
      <w:r w:rsidR="00244B87">
        <w:fldChar w:fldCharType="separate"/>
      </w:r>
      <w:r w:rsidR="00507265">
        <w:rPr>
          <w:noProof/>
        </w:rPr>
        <w:t>52</w:t>
      </w:r>
      <w:r w:rsidR="00244B87">
        <w:fldChar w:fldCharType="end"/>
      </w:r>
      <w:r w:rsidR="00244B87">
        <w:t xml:space="preserve"> describes the TLV2462 </w:t>
      </w:r>
      <w:r w:rsidR="00AC64CD">
        <w:t xml:space="preserve">IC </w:t>
      </w:r>
      <w:r w:rsidR="00244B87">
        <w:t>and why it was chosen.</w:t>
      </w:r>
      <w:r>
        <w:t xml:space="preserve"> </w:t>
      </w:r>
    </w:p>
    <w:p w14:paraId="1995E723" w14:textId="77777777" w:rsidR="00244B87" w:rsidRDefault="00244B87" w:rsidP="002F764A"/>
    <w:p w14:paraId="5A44201C" w14:textId="18AE152F" w:rsidR="003139A0" w:rsidRDefault="002F764A" w:rsidP="002F764A">
      <w:r>
        <w:t xml:space="preserve">With the output of the op-amp connected to its </w:t>
      </w:r>
      <w:r w:rsidR="00E37E23">
        <w:t>inverting (</w:t>
      </w:r>
      <w:r>
        <w:t>-</w:t>
      </w:r>
      <w:r w:rsidR="00E37E23">
        <w:t>)</w:t>
      </w:r>
      <w:r>
        <w:t xml:space="preserve"> input, it becomes a </w:t>
      </w:r>
      <w:hyperlink r:id="rId145" w:history="1">
        <w:r w:rsidRPr="002F764A">
          <w:rPr>
            <w:rStyle w:val="Hyperlink"/>
          </w:rPr>
          <w:t>voltage follower</w:t>
        </w:r>
      </w:hyperlink>
      <w:r w:rsidR="00E37E23">
        <w:t>, i.e. the voltage at the op-amp output is equal to the voltage at its non-inverting (+) input.</w:t>
      </w:r>
      <w:r>
        <w:t xml:space="preserve"> </w:t>
      </w:r>
      <w:r w:rsidR="00E37E23">
        <w:t xml:space="preserve">Its purpose is to </w:t>
      </w:r>
      <w:r>
        <w:t xml:space="preserve">isolate the </w:t>
      </w:r>
      <w:r w:rsidR="003139A0">
        <w:t xml:space="preserve">voltage divider from the ADC input. In other words, virtually none of the current passing through the voltage divider “escapes” at the Vmon point because the op-amp input has a very high </w:t>
      </w:r>
      <w:hyperlink r:id="rId146" w:history="1">
        <w:r w:rsidR="003139A0" w:rsidRPr="00C17605">
          <w:rPr>
            <w:rStyle w:val="Hyperlink"/>
          </w:rPr>
          <w:t>impedance</w:t>
        </w:r>
      </w:hyperlink>
      <w:r w:rsidR="003139A0">
        <w:t xml:space="preserve">. Yet </w:t>
      </w:r>
      <w:r w:rsidR="003139A0">
        <w:lastRenderedPageBreak/>
        <w:t>the ADC input receives all the current it needs to operate correctly</w:t>
      </w:r>
      <w:r w:rsidR="00952B87">
        <w:t xml:space="preserve"> from the op-amp output</w:t>
      </w:r>
      <w:r w:rsidR="00C17605">
        <w:t xml:space="preserve"> (which has a low impedance)</w:t>
      </w:r>
      <w:r w:rsidR="003139A0">
        <w:t>.</w:t>
      </w:r>
      <w:r w:rsidR="00E37E23">
        <w:t xml:space="preserve"> </w:t>
      </w:r>
      <w:r w:rsidR="003139A0">
        <w:t xml:space="preserve">A voltage follower is also known as a </w:t>
      </w:r>
      <w:hyperlink r:id="rId147" w:history="1">
        <w:r w:rsidR="003139A0" w:rsidRPr="000E0E38">
          <w:rPr>
            <w:rStyle w:val="Hyperlink"/>
          </w:rPr>
          <w:t>voltage buffer</w:t>
        </w:r>
      </w:hyperlink>
      <w:r w:rsidR="003139A0">
        <w:t>.</w:t>
      </w:r>
    </w:p>
    <w:p w14:paraId="055FC708" w14:textId="77777777" w:rsidR="003139A0" w:rsidRDefault="003139A0" w:rsidP="002F764A"/>
    <w:p w14:paraId="6C9988C7" w14:textId="7358B81B" w:rsidR="00500712" w:rsidRDefault="003139A0" w:rsidP="002F764A">
      <w:r>
        <w:t xml:space="preserve">Resistor R4 and capacitor C5 form a </w:t>
      </w:r>
      <w:hyperlink r:id="rId148" w:history="1">
        <w:r w:rsidRPr="003139A0">
          <w:rPr>
            <w:rStyle w:val="Hyperlink"/>
          </w:rPr>
          <w:t>low-pass filter</w:t>
        </w:r>
      </w:hyperlink>
      <w:r>
        <w:t>. This</w:t>
      </w:r>
      <w:r w:rsidR="00500712">
        <w:t xml:space="preserve"> r</w:t>
      </w:r>
      <w:r w:rsidR="00E37E23">
        <w:t>educes</w:t>
      </w:r>
      <w:r w:rsidR="00D43D84">
        <w:t xml:space="preserve"> </w:t>
      </w:r>
      <w:r w:rsidR="00500712">
        <w:t xml:space="preserve">noise from the signal from the voltage divider. The cutoff frequency of a simple first-order low-pass RC filter is given in </w:t>
      </w:r>
      <w:r w:rsidR="00500712">
        <w:fldChar w:fldCharType="begin"/>
      </w:r>
      <w:r w:rsidR="00500712">
        <w:instrText xml:space="preserve"> REF _Ref11949128 \h </w:instrText>
      </w:r>
      <w:r w:rsidR="00500712">
        <w:fldChar w:fldCharType="separate"/>
      </w:r>
      <w:r w:rsidR="00507265">
        <w:t xml:space="preserve">Equation </w:t>
      </w:r>
      <w:r w:rsidR="00507265">
        <w:rPr>
          <w:noProof/>
        </w:rPr>
        <w:t>4</w:t>
      </w:r>
      <w:r w:rsidR="00507265">
        <w:noBreakHyphen/>
      </w:r>
      <w:r w:rsidR="00507265">
        <w:rPr>
          <w:noProof/>
        </w:rPr>
        <w:t>2</w:t>
      </w:r>
      <w:r w:rsidR="00500712">
        <w:fldChar w:fldCharType="end"/>
      </w:r>
      <w:r w:rsidR="00500712">
        <w:t xml:space="preserve"> </w:t>
      </w:r>
      <w:r w:rsidR="00500712">
        <w:fldChar w:fldCharType="begin"/>
      </w:r>
      <w:r w:rsidR="00500712">
        <w:instrText xml:space="preserve"> REF _Ref11949131 \p \h </w:instrText>
      </w:r>
      <w:r w:rsidR="00500712">
        <w:fldChar w:fldCharType="separate"/>
      </w:r>
      <w:r w:rsidR="00507265">
        <w:t>below</w:t>
      </w:r>
      <w:r w:rsidR="00500712">
        <w:fldChar w:fldCharType="end"/>
      </w:r>
      <w:r w:rsidR="00500712">
        <w:t>.</w:t>
      </w:r>
    </w:p>
    <w:p w14:paraId="306D6E87" w14:textId="45F07AA0" w:rsidR="00500712" w:rsidRDefault="00500712" w:rsidP="00500712">
      <w:pPr>
        <w:pStyle w:val="Caption"/>
        <w:keepNext/>
      </w:pPr>
      <w:bookmarkStart w:id="1877" w:name="_Ref11949128"/>
      <w:bookmarkStart w:id="1878" w:name="_Ref11949131"/>
      <w:bookmarkStart w:id="1879" w:name="_Toc15659598"/>
      <w:bookmarkStart w:id="1880" w:name="_Toc19861701"/>
      <w:bookmarkStart w:id="1881" w:name="_Toc61175449"/>
      <w:r>
        <w:t xml:space="preserve">Equation </w:t>
      </w:r>
      <w:ins w:id="1882" w:author="Chris Satterlee" w:date="2020-12-26T17:49:00Z">
        <w:r w:rsidR="007C04F1">
          <w:fldChar w:fldCharType="begin"/>
        </w:r>
        <w:r w:rsidR="007C04F1">
          <w:instrText xml:space="preserve"> STYLEREF 1 \s </w:instrText>
        </w:r>
      </w:ins>
      <w:r w:rsidR="007C04F1">
        <w:fldChar w:fldCharType="separate"/>
      </w:r>
      <w:r w:rsidR="00507265">
        <w:rPr>
          <w:noProof/>
        </w:rPr>
        <w:t>4</w:t>
      </w:r>
      <w:ins w:id="1883" w:author="Chris Satterlee" w:date="2020-12-26T17:49:00Z">
        <w:r w:rsidR="007C04F1">
          <w:fldChar w:fldCharType="end"/>
        </w:r>
        <w:r w:rsidR="007C04F1">
          <w:noBreakHyphen/>
        </w:r>
        <w:r w:rsidR="007C04F1">
          <w:fldChar w:fldCharType="begin"/>
        </w:r>
        <w:r w:rsidR="007C04F1">
          <w:instrText xml:space="preserve"> SEQ Equation \* ARABIC \s 1 </w:instrText>
        </w:r>
      </w:ins>
      <w:r w:rsidR="007C04F1">
        <w:fldChar w:fldCharType="separate"/>
      </w:r>
      <w:ins w:id="1884" w:author="Chris Satterlee" w:date="2021-01-10T12:36:00Z">
        <w:r w:rsidR="00507265">
          <w:rPr>
            <w:noProof/>
          </w:rPr>
          <w:t>2</w:t>
        </w:r>
      </w:ins>
      <w:ins w:id="1885" w:author="Chris Satterlee" w:date="2020-12-26T17:49:00Z">
        <w:r w:rsidR="007C04F1">
          <w:fldChar w:fldCharType="end"/>
        </w:r>
      </w:ins>
      <w:del w:id="1886" w:author="Chris Satterlee" w:date="2020-12-23T14:52:00Z">
        <w:r w:rsidR="00CF52DA" w:rsidDel="006B4797">
          <w:fldChar w:fldCharType="begin"/>
        </w:r>
        <w:r w:rsidR="00CF52DA" w:rsidDel="006B4797">
          <w:delInstrText xml:space="preserve"> STYLEREF 1 \s </w:delInstrText>
        </w:r>
        <w:r w:rsidR="00CF52DA" w:rsidDel="006B4797">
          <w:fldChar w:fldCharType="separate"/>
        </w:r>
        <w:r w:rsidR="00EE51A2" w:rsidDel="006B4797">
          <w:rPr>
            <w:noProof/>
          </w:rPr>
          <w:delText>4</w:delText>
        </w:r>
        <w:r w:rsidR="00CF52DA" w:rsidDel="006B4797">
          <w:rPr>
            <w:noProof/>
          </w:rPr>
          <w:fldChar w:fldCharType="end"/>
        </w:r>
        <w:r w:rsidR="00977F4A" w:rsidDel="006B4797">
          <w:noBreakHyphen/>
        </w:r>
        <w:r w:rsidR="00CF52DA" w:rsidDel="006B4797">
          <w:fldChar w:fldCharType="begin"/>
        </w:r>
        <w:r w:rsidR="00CF52DA" w:rsidDel="006B4797">
          <w:delInstrText xml:space="preserve"> SEQ Equation \* ARABIC \s 1 </w:delInstrText>
        </w:r>
        <w:r w:rsidR="00CF52DA" w:rsidDel="006B4797">
          <w:fldChar w:fldCharType="separate"/>
        </w:r>
        <w:r w:rsidR="00EE51A2" w:rsidDel="006B4797">
          <w:rPr>
            <w:noProof/>
          </w:rPr>
          <w:delText>2</w:delText>
        </w:r>
        <w:r w:rsidR="00CF52DA" w:rsidDel="006B4797">
          <w:rPr>
            <w:noProof/>
          </w:rPr>
          <w:fldChar w:fldCharType="end"/>
        </w:r>
      </w:del>
      <w:bookmarkEnd w:id="1877"/>
      <w:r>
        <w:t xml:space="preserve">: </w:t>
      </w:r>
      <w:r w:rsidR="00EC2E0D">
        <w:t>C</w:t>
      </w:r>
      <w:r>
        <w:t>utoff frequency of a first-order low-pass RC filter</w:t>
      </w:r>
      <w:bookmarkEnd w:id="1878"/>
      <w:bookmarkEnd w:id="1879"/>
      <w:bookmarkEnd w:id="1880"/>
      <w:bookmarkEnd w:id="1881"/>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500712" w14:paraId="6F9AE35A" w14:textId="77777777" w:rsidTr="00500712">
        <w:tc>
          <w:tcPr>
            <w:tcW w:w="10296" w:type="dxa"/>
          </w:tcPr>
          <w:p w14:paraId="6752D3F9" w14:textId="302C003E" w:rsidR="00500712" w:rsidRDefault="005E5D93" w:rsidP="002F764A">
            <m:oMathPara>
              <m:oMath>
                <m:sSub>
                  <m:sSubPr>
                    <m:ctrlPr>
                      <w:rPr>
                        <w:rFonts w:ascii="Cambria Math" w:hAnsi="Cambria Math"/>
                        <w:i/>
                      </w:rPr>
                    </m:ctrlPr>
                  </m:sSubPr>
                  <m:e>
                    <m:r>
                      <w:rPr>
                        <w:rFonts w:ascii="Cambria Math" w:hAnsi="Cambria Math"/>
                      </w:rPr>
                      <m:t>f</m:t>
                    </m:r>
                  </m:e>
                  <m:sub>
                    <m:r>
                      <w:rPr>
                        <w:rFonts w:ascii="Cambria Math" w:hAnsi="Cambria Math"/>
                      </w:rPr>
                      <m:t>c</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2πRC</m:t>
                    </m:r>
                  </m:den>
                </m:f>
              </m:oMath>
            </m:oMathPara>
          </w:p>
        </w:tc>
      </w:tr>
    </w:tbl>
    <w:p w14:paraId="72357CEC" w14:textId="77777777" w:rsidR="00D43D84" w:rsidRDefault="003139A0" w:rsidP="002F764A">
      <w:r>
        <w:t xml:space="preserve"> </w:t>
      </w:r>
    </w:p>
    <w:p w14:paraId="180E8238" w14:textId="1646E242" w:rsidR="002F764A" w:rsidRPr="002F764A" w:rsidRDefault="00500712" w:rsidP="002F764A">
      <w:r>
        <w:t>For R = 1kΩ and C = 2.2nF, f</w:t>
      </w:r>
      <w:r w:rsidRPr="001F537F">
        <w:rPr>
          <w:vertAlign w:val="subscript"/>
        </w:rPr>
        <w:t>c</w:t>
      </w:r>
      <w:r>
        <w:t xml:space="preserve"> = 72</w:t>
      </w:r>
      <w:r w:rsidR="00D43D84">
        <w:t xml:space="preserve"> </w:t>
      </w:r>
      <w:r>
        <w:t>kHz.</w:t>
      </w:r>
      <w:r w:rsidR="00D43D84">
        <w:t xml:space="preserve"> In other words, frequencies lower than 72 kHz will be passed through and frequencies higher than 72 kHz will be attenuated, with the attenuation increasing with frequency. Once again, these values were chosen because they were used in the </w:t>
      </w:r>
      <w:hyperlink r:id="rId149" w:history="1">
        <w:r w:rsidR="00D43D84" w:rsidRPr="00D43D84">
          <w:rPr>
            <w:rStyle w:val="Hyperlink"/>
          </w:rPr>
          <w:t>Jason Alderman design</w:t>
        </w:r>
      </w:hyperlink>
      <w:r w:rsidR="00D43D84">
        <w:t>. It is not known how effective this filtering is for the sources of noise in the actual IV Swinger 2 design</w:t>
      </w:r>
      <w:r w:rsidR="00EC2E0D">
        <w:t>, nor if it is necessary at all.</w:t>
      </w:r>
      <w:r w:rsidR="00D43D84">
        <w:t xml:space="preserve"> It is likely that the design would work fine without this filter. The software includes a</w:t>
      </w:r>
      <w:r w:rsidR="00280F5A">
        <w:t xml:space="preserve"> </w:t>
      </w:r>
      <w:hyperlink w:anchor="_Noise_Reduction_Algorithm" w:history="1">
        <w:r w:rsidR="00280F5A">
          <w:rPr>
            <w:rStyle w:val="Hyperlink"/>
          </w:rPr>
          <w:t>noise reduction algorithm</w:t>
        </w:r>
      </w:hyperlink>
      <w:r w:rsidR="00280F5A">
        <w:t xml:space="preserve"> </w:t>
      </w:r>
      <w:r w:rsidR="00D43D84">
        <w:t xml:space="preserve">that </w:t>
      </w:r>
      <w:r w:rsidR="00E37E23">
        <w:t>potentially</w:t>
      </w:r>
      <w:r w:rsidR="00D43D84">
        <w:t xml:space="preserve"> make</w:t>
      </w:r>
      <w:r w:rsidR="00E37E23">
        <w:t>s</w:t>
      </w:r>
      <w:r w:rsidR="00D43D84">
        <w:t xml:space="preserve"> this filter unnecessary even if it does provide some benefit.</w:t>
      </w:r>
    </w:p>
    <w:p w14:paraId="78E4463A" w14:textId="5ABC1B16" w:rsidR="00FB50A1" w:rsidRDefault="00FB50A1" w:rsidP="0071684C">
      <w:pPr>
        <w:pStyle w:val="Heading3"/>
      </w:pPr>
      <w:bookmarkStart w:id="1887" w:name="_Ammeter_Circuit"/>
      <w:bookmarkStart w:id="1888" w:name="_Ref297552784"/>
      <w:bookmarkStart w:id="1889" w:name="_Ref12524305"/>
      <w:bookmarkStart w:id="1890" w:name="_Ref12524310"/>
      <w:bookmarkStart w:id="1891" w:name="_Toc15659430"/>
      <w:bookmarkStart w:id="1892" w:name="_Toc19861334"/>
      <w:bookmarkStart w:id="1893" w:name="_Toc61175054"/>
      <w:bookmarkEnd w:id="1887"/>
      <w:r>
        <w:t>Ammeter</w:t>
      </w:r>
      <w:bookmarkEnd w:id="1888"/>
      <w:r w:rsidR="00F54E5D">
        <w:t xml:space="preserve"> Circuit</w:t>
      </w:r>
      <w:bookmarkEnd w:id="1889"/>
      <w:bookmarkEnd w:id="1890"/>
      <w:bookmarkEnd w:id="1891"/>
      <w:bookmarkEnd w:id="1892"/>
      <w:bookmarkEnd w:id="1893"/>
    </w:p>
    <w:p w14:paraId="32A83600" w14:textId="3862BEF1" w:rsidR="0052076E" w:rsidRDefault="0052076E" w:rsidP="008859C9">
      <w:pPr>
        <w:keepNext/>
      </w:pPr>
      <w:r>
        <w:t xml:space="preserve">There are two common ways to </w:t>
      </w:r>
      <w:hyperlink r:id="rId150" w:history="1">
        <w:r w:rsidRPr="00BB40F5">
          <w:rPr>
            <w:rStyle w:val="Hyperlink"/>
          </w:rPr>
          <w:t>measure current</w:t>
        </w:r>
      </w:hyperlink>
      <w:r>
        <w:t>:</w:t>
      </w:r>
    </w:p>
    <w:p w14:paraId="08DE9547" w14:textId="77777777" w:rsidR="008859C9" w:rsidRDefault="008859C9" w:rsidP="008859C9">
      <w:pPr>
        <w:keepN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56"/>
      </w:tblGrid>
      <w:tr w:rsidR="008859C9" w14:paraId="62C0F889" w14:textId="77777777" w:rsidTr="008859C9">
        <w:trPr>
          <w:cantSplit/>
        </w:trPr>
        <w:tc>
          <w:tcPr>
            <w:tcW w:w="9956" w:type="dxa"/>
          </w:tcPr>
          <w:p w14:paraId="684A29E0" w14:textId="77777777" w:rsidR="008859C9" w:rsidRDefault="008859C9" w:rsidP="00566111">
            <w:pPr>
              <w:pStyle w:val="ListParagraph"/>
              <w:numPr>
                <w:ilvl w:val="0"/>
                <w:numId w:val="6"/>
              </w:numPr>
              <w:jc w:val="left"/>
            </w:pPr>
            <w:r>
              <w:t>Hall-effect sensor</w:t>
            </w:r>
          </w:p>
          <w:p w14:paraId="68E63660" w14:textId="76F94300" w:rsidR="008859C9" w:rsidRDefault="008859C9" w:rsidP="00566111">
            <w:pPr>
              <w:pStyle w:val="ListParagraph"/>
              <w:numPr>
                <w:ilvl w:val="0"/>
                <w:numId w:val="6"/>
              </w:numPr>
              <w:jc w:val="left"/>
            </w:pPr>
            <w:r>
              <w:t>Shunt resistor</w:t>
            </w:r>
          </w:p>
        </w:tc>
      </w:tr>
    </w:tbl>
    <w:p w14:paraId="72D09E85" w14:textId="77777777" w:rsidR="0052076E" w:rsidRDefault="0052076E" w:rsidP="0052076E"/>
    <w:p w14:paraId="472F8827" w14:textId="3F43E989" w:rsidR="006A4A4C" w:rsidRDefault="0052076E" w:rsidP="0052076E">
      <w:r>
        <w:t xml:space="preserve">A </w:t>
      </w:r>
      <w:hyperlink r:id="rId151" w:anchor="Hall_effect" w:history="1">
        <w:r w:rsidRPr="00A149EC">
          <w:rPr>
            <w:rStyle w:val="Hyperlink"/>
          </w:rPr>
          <w:t>Hall-effect sensor</w:t>
        </w:r>
      </w:hyperlink>
      <w:r>
        <w:t xml:space="preserve"> measures the magnetic</w:t>
      </w:r>
      <w:r w:rsidR="006A4A4C">
        <w:t xml:space="preserve"> field created by the current and outputs a voltage proportional to the current. An ACS712 Hall-effect current sensor is very cheap and small and can measure up to 30A. The catch is that it only works if there are no other magnetic fields around. </w:t>
      </w:r>
      <w:r w:rsidR="00A149EC">
        <w:t>An electromagnetic relay violates that requirement</w:t>
      </w:r>
      <w:r w:rsidR="00A149EC">
        <w:rPr>
          <w:rStyle w:val="FootnoteReference"/>
        </w:rPr>
        <w:footnoteReference w:id="8"/>
      </w:r>
      <w:r w:rsidR="00A149EC">
        <w:t>.</w:t>
      </w:r>
    </w:p>
    <w:p w14:paraId="2D703435" w14:textId="77777777" w:rsidR="006A4A4C" w:rsidRDefault="006A4A4C" w:rsidP="0052076E"/>
    <w:p w14:paraId="0AC40F4F" w14:textId="714D0CFE" w:rsidR="0052076E" w:rsidRDefault="006A4A4C" w:rsidP="0052076E">
      <w:r>
        <w:t xml:space="preserve">That leaves us with the </w:t>
      </w:r>
      <w:hyperlink r:id="rId152" w:anchor="Shunt_resistors" w:history="1">
        <w:r w:rsidRPr="003C739D">
          <w:rPr>
            <w:rStyle w:val="Hyperlink"/>
          </w:rPr>
          <w:t>shunt resistor</w:t>
        </w:r>
      </w:hyperlink>
      <w:r>
        <w:t xml:space="preserve"> method. A shunt resistor </w:t>
      </w:r>
      <w:r w:rsidR="00646DC0">
        <w:t xml:space="preserve">is simply a very low resistance high precision resistor. By measuring the voltage drop across the shunt, the current through it can be calculated using </w:t>
      </w:r>
      <w:hyperlink r:id="rId153" w:history="1">
        <w:r w:rsidR="00646DC0" w:rsidRPr="00A149EC">
          <w:rPr>
            <w:rStyle w:val="Hyperlink"/>
          </w:rPr>
          <w:t>Ohm’s Law</w:t>
        </w:r>
      </w:hyperlink>
      <w:r w:rsidR="007B237E">
        <w:t>. Because of its low resistance</w:t>
      </w:r>
      <w:r w:rsidR="00824F3D">
        <w:t>,</w:t>
      </w:r>
      <w:r w:rsidR="00646DC0">
        <w:t xml:space="preserve"> it dissipates little power and therefore has a negligible effect on the values being measured.</w:t>
      </w:r>
      <w:r w:rsidR="00824F3D">
        <w:t xml:space="preserve"> </w:t>
      </w:r>
      <w:r w:rsidR="00824F3D">
        <w:fldChar w:fldCharType="begin"/>
      </w:r>
      <w:r w:rsidR="00824F3D">
        <w:instrText xml:space="preserve"> REF _Ref12098220 \h </w:instrText>
      </w:r>
      <w:r w:rsidR="00824F3D">
        <w:fldChar w:fldCharType="separate"/>
      </w:r>
      <w:r w:rsidR="00507265">
        <w:t xml:space="preserve">Figure </w:t>
      </w:r>
      <w:r w:rsidR="00507265">
        <w:rPr>
          <w:noProof/>
        </w:rPr>
        <w:t>4</w:t>
      </w:r>
      <w:r w:rsidR="00507265">
        <w:noBreakHyphen/>
      </w:r>
      <w:r w:rsidR="00507265">
        <w:rPr>
          <w:noProof/>
        </w:rPr>
        <w:t>5</w:t>
      </w:r>
      <w:r w:rsidR="00824F3D">
        <w:fldChar w:fldCharType="end"/>
      </w:r>
      <w:r w:rsidR="00824F3D">
        <w:t xml:space="preserve"> </w:t>
      </w:r>
      <w:r w:rsidR="00824F3D">
        <w:fldChar w:fldCharType="begin"/>
      </w:r>
      <w:r w:rsidR="00824F3D">
        <w:instrText xml:space="preserve"> REF _Ref12098224 \p \h </w:instrText>
      </w:r>
      <w:r w:rsidR="00824F3D">
        <w:fldChar w:fldCharType="separate"/>
      </w:r>
      <w:r w:rsidR="00507265">
        <w:t>below</w:t>
      </w:r>
      <w:r w:rsidR="00824F3D">
        <w:fldChar w:fldCharType="end"/>
      </w:r>
      <w:r w:rsidR="00824F3D">
        <w:t xml:space="preserve"> shows the shunt resistor used in the IV Swinger 2 design, and its position in the schematic.</w:t>
      </w:r>
    </w:p>
    <w:p w14:paraId="36916948" w14:textId="77777777" w:rsidR="00646DC0" w:rsidRDefault="00646DC0" w:rsidP="0052076E"/>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A149EC" w14:paraId="198E2DF5" w14:textId="77777777" w:rsidTr="00824F3D">
        <w:tc>
          <w:tcPr>
            <w:tcW w:w="10296" w:type="dxa"/>
          </w:tcPr>
          <w:p w14:paraId="20D8003F" w14:textId="6417EB09" w:rsidR="00A149EC" w:rsidRDefault="00824F3D" w:rsidP="00824F3D">
            <w:pPr>
              <w:keepNext/>
            </w:pPr>
            <w:r>
              <w:rPr>
                <w:noProof/>
              </w:rPr>
              <w:lastRenderedPageBreak/>
              <w:drawing>
                <wp:inline distT="0" distB="0" distL="0" distR="0" wp14:anchorId="45855F25" wp14:editId="702CAF2B">
                  <wp:extent cx="1101213" cy="844044"/>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9-06-22 at 12.12.53 PM.png"/>
                          <pic:cNvPicPr/>
                        </pic:nvPicPr>
                        <pic:blipFill>
                          <a:blip r:embed="rId154"/>
                          <a:stretch>
                            <a:fillRect/>
                          </a:stretch>
                        </pic:blipFill>
                        <pic:spPr>
                          <a:xfrm>
                            <a:off x="0" y="0"/>
                            <a:ext cx="1126298" cy="863271"/>
                          </a:xfrm>
                          <a:prstGeom prst="rect">
                            <a:avLst/>
                          </a:prstGeom>
                        </pic:spPr>
                      </pic:pic>
                    </a:graphicData>
                  </a:graphic>
                </wp:inline>
              </w:drawing>
            </w:r>
            <w:r>
              <w:rPr>
                <w:noProof/>
              </w:rPr>
              <w:drawing>
                <wp:inline distT="0" distB="0" distL="0" distR="0" wp14:anchorId="04A09A81" wp14:editId="7B554AA0">
                  <wp:extent cx="388664" cy="629265"/>
                  <wp:effectExtent l="0" t="0" r="508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9-06-22 at 11.44.02 AM.png"/>
                          <pic:cNvPicPr/>
                        </pic:nvPicPr>
                        <pic:blipFill>
                          <a:blip r:embed="rId128"/>
                          <a:stretch>
                            <a:fillRect/>
                          </a:stretch>
                        </pic:blipFill>
                        <pic:spPr>
                          <a:xfrm>
                            <a:off x="0" y="0"/>
                            <a:ext cx="403888" cy="653914"/>
                          </a:xfrm>
                          <a:prstGeom prst="rect">
                            <a:avLst/>
                          </a:prstGeom>
                        </pic:spPr>
                      </pic:pic>
                    </a:graphicData>
                  </a:graphic>
                </wp:inline>
              </w:drawing>
            </w:r>
            <w:r w:rsidR="00171642">
              <w:rPr>
                <w:noProof/>
              </w:rPr>
              <w:drawing>
                <wp:inline distT="0" distB="0" distL="0" distR="0" wp14:anchorId="0DED19DA" wp14:editId="6A06F3BE">
                  <wp:extent cx="1592826" cy="1912023"/>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9-06-22 at 11.57.50 AM.png"/>
                          <pic:cNvPicPr/>
                        </pic:nvPicPr>
                        <pic:blipFill>
                          <a:blip r:embed="rId155"/>
                          <a:stretch>
                            <a:fillRect/>
                          </a:stretch>
                        </pic:blipFill>
                        <pic:spPr>
                          <a:xfrm>
                            <a:off x="0" y="0"/>
                            <a:ext cx="1612886" cy="1936103"/>
                          </a:xfrm>
                          <a:prstGeom prst="rect">
                            <a:avLst/>
                          </a:prstGeom>
                        </pic:spPr>
                      </pic:pic>
                    </a:graphicData>
                  </a:graphic>
                </wp:inline>
              </w:drawing>
            </w:r>
          </w:p>
        </w:tc>
      </w:tr>
    </w:tbl>
    <w:p w14:paraId="7BBC2426" w14:textId="15A9CEBA" w:rsidR="00A149EC" w:rsidRDefault="00824F3D" w:rsidP="00824F3D">
      <w:pPr>
        <w:pStyle w:val="Caption"/>
      </w:pPr>
      <w:bookmarkStart w:id="1894" w:name="_Ref12098220"/>
      <w:bookmarkStart w:id="1895" w:name="_Ref12098224"/>
      <w:bookmarkStart w:id="1896" w:name="_Toc15659552"/>
      <w:bookmarkStart w:id="1897" w:name="_Toc19861636"/>
      <w:bookmarkStart w:id="1898" w:name="_Toc61175382"/>
      <w:r>
        <w:t xml:space="preserve">Figure </w:t>
      </w:r>
      <w:ins w:id="1899" w:author="Chris Satterlee" w:date="2020-12-30T17:09:00Z">
        <w:r w:rsidR="004E77EB">
          <w:fldChar w:fldCharType="begin"/>
        </w:r>
        <w:r w:rsidR="004E77EB">
          <w:instrText xml:space="preserve"> STYLEREF 1 \s </w:instrText>
        </w:r>
      </w:ins>
      <w:r w:rsidR="004E77EB">
        <w:fldChar w:fldCharType="separate"/>
      </w:r>
      <w:r w:rsidR="00507265">
        <w:rPr>
          <w:noProof/>
        </w:rPr>
        <w:t>4</w:t>
      </w:r>
      <w:ins w:id="1900" w:author="Chris Satterlee" w:date="2020-12-30T17:09:00Z">
        <w:r w:rsidR="004E77EB">
          <w:fldChar w:fldCharType="end"/>
        </w:r>
        <w:r w:rsidR="004E77EB">
          <w:noBreakHyphen/>
        </w:r>
        <w:r w:rsidR="004E77EB">
          <w:fldChar w:fldCharType="begin"/>
        </w:r>
        <w:r w:rsidR="004E77EB">
          <w:instrText xml:space="preserve"> SEQ Figure \* ARABIC \s 1 </w:instrText>
        </w:r>
      </w:ins>
      <w:r w:rsidR="004E77EB">
        <w:fldChar w:fldCharType="separate"/>
      </w:r>
      <w:ins w:id="1901" w:author="Chris Satterlee" w:date="2021-01-10T12:36:00Z">
        <w:r w:rsidR="00507265">
          <w:rPr>
            <w:noProof/>
          </w:rPr>
          <w:t>5</w:t>
        </w:r>
      </w:ins>
      <w:ins w:id="1902" w:author="Chris Satterlee" w:date="2020-12-30T17:09:00Z">
        <w:r w:rsidR="004E77EB">
          <w:fldChar w:fldCharType="end"/>
        </w:r>
      </w:ins>
      <w:del w:id="1903" w:author="Chris Satterlee" w:date="2020-12-30T17:09:00Z">
        <w:r w:rsidR="00CF52DA" w:rsidDel="004E77EB">
          <w:fldChar w:fldCharType="begin"/>
        </w:r>
        <w:r w:rsidR="00CF52DA" w:rsidDel="004E77EB">
          <w:delInstrText xml:space="preserve"> STYLEREF 1 \s </w:delInstrText>
        </w:r>
        <w:r w:rsidR="00CF52DA" w:rsidDel="004E77EB">
          <w:fldChar w:fldCharType="separate"/>
        </w:r>
        <w:r w:rsidR="00EE51A2" w:rsidDel="004E77EB">
          <w:rPr>
            <w:noProof/>
          </w:rPr>
          <w:delText>4</w:delText>
        </w:r>
        <w:r w:rsidR="00CF52DA" w:rsidDel="004E77EB">
          <w:rPr>
            <w:noProof/>
          </w:rPr>
          <w:fldChar w:fldCharType="end"/>
        </w:r>
        <w:r w:rsidR="009663CD" w:rsidDel="004E77EB">
          <w:noBreakHyphen/>
        </w:r>
        <w:r w:rsidR="00CF52DA" w:rsidDel="004E77EB">
          <w:fldChar w:fldCharType="begin"/>
        </w:r>
        <w:r w:rsidR="00CF52DA" w:rsidDel="004E77EB">
          <w:delInstrText xml:space="preserve"> SEQ Figure \* ARABIC \s 1 </w:delInstrText>
        </w:r>
        <w:r w:rsidR="00CF52DA" w:rsidDel="004E77EB">
          <w:fldChar w:fldCharType="separate"/>
        </w:r>
        <w:r w:rsidR="00EE51A2" w:rsidDel="004E77EB">
          <w:rPr>
            <w:noProof/>
          </w:rPr>
          <w:delText>5</w:delText>
        </w:r>
        <w:r w:rsidR="00CF52DA" w:rsidDel="004E77EB">
          <w:rPr>
            <w:noProof/>
          </w:rPr>
          <w:fldChar w:fldCharType="end"/>
        </w:r>
      </w:del>
      <w:bookmarkEnd w:id="1894"/>
      <w:r>
        <w:t>: Shunt resistor</w:t>
      </w:r>
      <w:bookmarkEnd w:id="1895"/>
      <w:bookmarkEnd w:id="1896"/>
      <w:bookmarkEnd w:id="1897"/>
      <w:bookmarkEnd w:id="1898"/>
    </w:p>
    <w:p w14:paraId="65EDC6DF" w14:textId="7192BFC2" w:rsidR="0004437F" w:rsidRDefault="00EF2034" w:rsidP="00C436EB">
      <w:r>
        <w:t xml:space="preserve">This resistor is </w:t>
      </w:r>
      <w:r w:rsidR="00465EF7">
        <w:t>specifically designed for current sensing. Its resistance is .005 Ω (5 mΩ). At the maximum current of 10 A, the power dissipated by the shunt resistor is I</w:t>
      </w:r>
      <w:r w:rsidR="00465EF7" w:rsidRPr="00465EF7">
        <w:rPr>
          <w:vertAlign w:val="superscript"/>
        </w:rPr>
        <w:t>2</w:t>
      </w:r>
      <w:r w:rsidR="00465EF7">
        <w:t>R = 0.5 W.</w:t>
      </w:r>
      <w:r w:rsidR="0004437F">
        <w:t xml:space="preserve"> It is rated at 3 W, so there is plenty of headroom.</w:t>
      </w:r>
      <w:r w:rsidR="00634198">
        <w:t xml:space="preserve"> A higher resistance (up to 30 mΩ) would have worked, but minimizing the resistance of the </w:t>
      </w:r>
      <w:r w:rsidR="00051DEA">
        <w:t>“short circuit” load path is desirable so that the first measured point of the IV curve is at as low a voltage as possible (less error on the extrapolation of the Isc value). It is also desirable to keep the power dissipation low so that it doesn’t heat up, which can affect its resistance. The only advantage of a higher resistance would have been better measurement of very low currents.</w:t>
      </w:r>
    </w:p>
    <w:p w14:paraId="2F1DB55E" w14:textId="22BA7380" w:rsidR="00EF2034" w:rsidRDefault="00465EF7" w:rsidP="00C436EB">
      <w:r>
        <w:t xml:space="preserve"> </w:t>
      </w:r>
    </w:p>
    <w:p w14:paraId="72396039" w14:textId="07265F3F" w:rsidR="00EA4222" w:rsidRDefault="00EA4222" w:rsidP="00C436EB">
      <w:r>
        <w:t xml:space="preserve">In order to measure the current through the load circuit, the shunt resistor must be part of that circuit. But where in the circuit should it go? </w:t>
      </w:r>
      <w:r w:rsidR="00061FB1">
        <w:t>It seems as if it shouldn’t matter, since the current will be the same regardless of where it is. But since we want to measure the voltage across the shunt, it simplifies things if one end of the shunt is at the ground point in the circuit. This is known as “low-side” current sensing.</w:t>
      </w:r>
    </w:p>
    <w:p w14:paraId="662098AD" w14:textId="0B8E05CF" w:rsidR="005C7619" w:rsidRDefault="005C7619" w:rsidP="00C436EB"/>
    <w:p w14:paraId="62818B52" w14:textId="6DA7226A" w:rsidR="005C7619" w:rsidRDefault="005C7619" w:rsidP="00C436EB">
      <w:r>
        <w:t xml:space="preserve">The specified shunt resistor has an accuracy of ±1%. There are alternate choices that are rated at </w:t>
      </w:r>
      <w:r w:rsidR="00244B4C">
        <w:t>±</w:t>
      </w:r>
      <w:r>
        <w:t xml:space="preserve">3%. The accuracy rating is not really very important because there are other sources of error that require calibration for users who are </w:t>
      </w:r>
      <w:r w:rsidR="00BB40F5">
        <w:t xml:space="preserve">sensitive to accuracy. This is also why a </w:t>
      </w:r>
      <w:hyperlink r:id="rId156" w:history="1">
        <w:r w:rsidR="00BB40F5" w:rsidRPr="00BB40F5">
          <w:rPr>
            <w:rStyle w:val="Hyperlink"/>
          </w:rPr>
          <w:t>4-terminal “Kelvin connection”</w:t>
        </w:r>
      </w:hyperlink>
      <w:r w:rsidR="00BB40F5">
        <w:t xml:space="preserve"> shunt resistor is not justified.</w:t>
      </w:r>
    </w:p>
    <w:p w14:paraId="099E448E" w14:textId="375F482B" w:rsidR="00C436EB" w:rsidRDefault="00C436EB" w:rsidP="00C436EB"/>
    <w:p w14:paraId="5D605ABB" w14:textId="7ABBF38D" w:rsidR="00A24D49" w:rsidRDefault="00634198" w:rsidP="00C436EB">
      <w:r>
        <w:t xml:space="preserve">At the maximum current of 10 A, the voltage across the shunt is V = IR = 10 * 0.005 = 0.05 V. </w:t>
      </w:r>
      <w:r w:rsidR="00A24D49">
        <w:t xml:space="preserve">We now have </w:t>
      </w:r>
      <w:r w:rsidR="009D4455">
        <w:t xml:space="preserve">the </w:t>
      </w:r>
      <w:r w:rsidR="00A24D49">
        <w:t xml:space="preserve">opposite problem that we had with the voltmeter: </w:t>
      </w:r>
      <w:r>
        <w:t xml:space="preserve">this is 1/100 of the full ADC input range of 5 V, so </w:t>
      </w:r>
      <w:r w:rsidR="00AD65A3">
        <w:t>the</w:t>
      </w:r>
      <w:r>
        <w:t xml:space="preserve"> 4096 </w:t>
      </w:r>
      <w:r w:rsidR="00AD65A3">
        <w:t xml:space="preserve">ADC </w:t>
      </w:r>
      <w:r>
        <w:t>increments would be reduced to only 41. T</w:t>
      </w:r>
      <w:r w:rsidR="00A24D49">
        <w:t xml:space="preserve">he voltage across the shunt resistor </w:t>
      </w:r>
      <w:r>
        <w:t xml:space="preserve">needs to be multiplied </w:t>
      </w:r>
      <w:r w:rsidR="00A24D49">
        <w:t xml:space="preserve">before feeding it to the ADC input. This is done with </w:t>
      </w:r>
      <w:r w:rsidR="008301C9">
        <w:t>the</w:t>
      </w:r>
      <w:r w:rsidR="00A24D49">
        <w:t xml:space="preserve"> </w:t>
      </w:r>
      <w:r w:rsidR="004A19CF">
        <w:t xml:space="preserve">non-inverting op amp </w:t>
      </w:r>
      <w:r w:rsidR="000773DE">
        <w:t xml:space="preserve">multiplier </w:t>
      </w:r>
      <w:r w:rsidR="004A19CF">
        <w:t>circuit</w:t>
      </w:r>
      <w:r w:rsidR="008301C9">
        <w:t xml:space="preserve"> shown in </w:t>
      </w:r>
      <w:r w:rsidR="008301C9">
        <w:fldChar w:fldCharType="begin"/>
      </w:r>
      <w:r w:rsidR="008301C9">
        <w:instrText xml:space="preserve"> REF _Ref12104596 \h </w:instrText>
      </w:r>
      <w:r w:rsidR="008301C9">
        <w:fldChar w:fldCharType="separate"/>
      </w:r>
      <w:r w:rsidR="00507265">
        <w:t xml:space="preserve">Figure </w:t>
      </w:r>
      <w:r w:rsidR="00507265">
        <w:rPr>
          <w:noProof/>
        </w:rPr>
        <w:t>4</w:t>
      </w:r>
      <w:r w:rsidR="00507265">
        <w:noBreakHyphen/>
      </w:r>
      <w:r w:rsidR="00507265">
        <w:rPr>
          <w:noProof/>
        </w:rPr>
        <w:t>6</w:t>
      </w:r>
      <w:r w:rsidR="008301C9">
        <w:fldChar w:fldCharType="end"/>
      </w:r>
      <w:r w:rsidR="008301C9">
        <w:t xml:space="preserve"> </w:t>
      </w:r>
      <w:r w:rsidR="008301C9">
        <w:fldChar w:fldCharType="begin"/>
      </w:r>
      <w:r w:rsidR="008301C9">
        <w:instrText xml:space="preserve"> REF _Ref12104599 \p \h </w:instrText>
      </w:r>
      <w:r w:rsidR="008301C9">
        <w:fldChar w:fldCharType="separate"/>
      </w:r>
      <w:r w:rsidR="00507265">
        <w:t>below</w:t>
      </w:r>
      <w:r w:rsidR="008301C9">
        <w:fldChar w:fldCharType="end"/>
      </w:r>
      <w:r w:rsidR="008301C9">
        <w:t>.</w:t>
      </w:r>
    </w:p>
    <w:p w14:paraId="0F55798E" w14:textId="77777777" w:rsidR="00D65ACF" w:rsidRDefault="00D65ACF" w:rsidP="00C436EB"/>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8301C9" w14:paraId="0478F003" w14:textId="77777777" w:rsidTr="008301C9">
        <w:tc>
          <w:tcPr>
            <w:tcW w:w="10296" w:type="dxa"/>
          </w:tcPr>
          <w:p w14:paraId="1AC4A19E" w14:textId="3D393B4A" w:rsidR="008301C9" w:rsidRDefault="008301C9" w:rsidP="008301C9">
            <w:pPr>
              <w:keepNext/>
            </w:pPr>
            <w:r>
              <w:rPr>
                <w:noProof/>
              </w:rPr>
              <w:lastRenderedPageBreak/>
              <w:drawing>
                <wp:inline distT="0" distB="0" distL="0" distR="0" wp14:anchorId="57A4620B" wp14:editId="54BB54CA">
                  <wp:extent cx="4134546" cy="3387212"/>
                  <wp:effectExtent l="0" t="0" r="5715"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9-06-22 at 1.44.17 PM.png"/>
                          <pic:cNvPicPr/>
                        </pic:nvPicPr>
                        <pic:blipFill>
                          <a:blip r:embed="rId157"/>
                          <a:stretch>
                            <a:fillRect/>
                          </a:stretch>
                        </pic:blipFill>
                        <pic:spPr>
                          <a:xfrm>
                            <a:off x="0" y="0"/>
                            <a:ext cx="4183899" cy="3427644"/>
                          </a:xfrm>
                          <a:prstGeom prst="rect">
                            <a:avLst/>
                          </a:prstGeom>
                        </pic:spPr>
                      </pic:pic>
                    </a:graphicData>
                  </a:graphic>
                </wp:inline>
              </w:drawing>
            </w:r>
          </w:p>
        </w:tc>
      </w:tr>
    </w:tbl>
    <w:p w14:paraId="58611470" w14:textId="4EFB9708" w:rsidR="004A19CF" w:rsidRDefault="008301C9" w:rsidP="008301C9">
      <w:pPr>
        <w:pStyle w:val="Caption"/>
      </w:pPr>
      <w:bookmarkStart w:id="1904" w:name="_Ref12104596"/>
      <w:bookmarkStart w:id="1905" w:name="_Ref12104599"/>
      <w:bookmarkStart w:id="1906" w:name="_Toc15659553"/>
      <w:bookmarkStart w:id="1907" w:name="_Toc19861637"/>
      <w:bookmarkStart w:id="1908" w:name="_Toc61175383"/>
      <w:r>
        <w:t xml:space="preserve">Figure </w:t>
      </w:r>
      <w:ins w:id="1909" w:author="Chris Satterlee" w:date="2020-12-30T17:09:00Z">
        <w:r w:rsidR="004E77EB">
          <w:fldChar w:fldCharType="begin"/>
        </w:r>
        <w:r w:rsidR="004E77EB">
          <w:instrText xml:space="preserve"> STYLEREF 1 \s </w:instrText>
        </w:r>
      </w:ins>
      <w:r w:rsidR="004E77EB">
        <w:fldChar w:fldCharType="separate"/>
      </w:r>
      <w:r w:rsidR="00507265">
        <w:rPr>
          <w:noProof/>
        </w:rPr>
        <w:t>4</w:t>
      </w:r>
      <w:ins w:id="1910" w:author="Chris Satterlee" w:date="2020-12-30T17:09:00Z">
        <w:r w:rsidR="004E77EB">
          <w:fldChar w:fldCharType="end"/>
        </w:r>
        <w:r w:rsidR="004E77EB">
          <w:noBreakHyphen/>
        </w:r>
        <w:r w:rsidR="004E77EB">
          <w:fldChar w:fldCharType="begin"/>
        </w:r>
        <w:r w:rsidR="004E77EB">
          <w:instrText xml:space="preserve"> SEQ Figure \* ARABIC \s 1 </w:instrText>
        </w:r>
      </w:ins>
      <w:r w:rsidR="004E77EB">
        <w:fldChar w:fldCharType="separate"/>
      </w:r>
      <w:ins w:id="1911" w:author="Chris Satterlee" w:date="2021-01-10T12:36:00Z">
        <w:r w:rsidR="00507265">
          <w:rPr>
            <w:noProof/>
          </w:rPr>
          <w:t>6</w:t>
        </w:r>
      </w:ins>
      <w:ins w:id="1912" w:author="Chris Satterlee" w:date="2020-12-30T17:09:00Z">
        <w:r w:rsidR="004E77EB">
          <w:fldChar w:fldCharType="end"/>
        </w:r>
      </w:ins>
      <w:del w:id="1913" w:author="Chris Satterlee" w:date="2020-12-30T17:09:00Z">
        <w:r w:rsidR="00CF52DA" w:rsidDel="004E77EB">
          <w:fldChar w:fldCharType="begin"/>
        </w:r>
        <w:r w:rsidR="00CF52DA" w:rsidDel="004E77EB">
          <w:delInstrText xml:space="preserve"> STYLEREF 1 \s </w:delInstrText>
        </w:r>
        <w:r w:rsidR="00CF52DA" w:rsidDel="004E77EB">
          <w:fldChar w:fldCharType="separate"/>
        </w:r>
        <w:r w:rsidR="00EE51A2" w:rsidDel="004E77EB">
          <w:rPr>
            <w:noProof/>
          </w:rPr>
          <w:delText>4</w:delText>
        </w:r>
        <w:r w:rsidR="00CF52DA" w:rsidDel="004E77EB">
          <w:rPr>
            <w:noProof/>
          </w:rPr>
          <w:fldChar w:fldCharType="end"/>
        </w:r>
        <w:r w:rsidR="009663CD" w:rsidDel="004E77EB">
          <w:noBreakHyphen/>
        </w:r>
        <w:r w:rsidR="00CF52DA" w:rsidDel="004E77EB">
          <w:fldChar w:fldCharType="begin"/>
        </w:r>
        <w:r w:rsidR="00CF52DA" w:rsidDel="004E77EB">
          <w:delInstrText xml:space="preserve"> SEQ Figure \* ARABIC \s 1 </w:delInstrText>
        </w:r>
        <w:r w:rsidR="00CF52DA" w:rsidDel="004E77EB">
          <w:fldChar w:fldCharType="separate"/>
        </w:r>
        <w:r w:rsidR="00EE51A2" w:rsidDel="004E77EB">
          <w:rPr>
            <w:noProof/>
          </w:rPr>
          <w:delText>6</w:delText>
        </w:r>
        <w:r w:rsidR="00CF52DA" w:rsidDel="004E77EB">
          <w:rPr>
            <w:noProof/>
          </w:rPr>
          <w:fldChar w:fldCharType="end"/>
        </w:r>
      </w:del>
      <w:bookmarkEnd w:id="1904"/>
      <w:r>
        <w:t>: Ammeter filter and multiplier</w:t>
      </w:r>
      <w:bookmarkEnd w:id="1905"/>
      <w:bookmarkEnd w:id="1906"/>
      <w:bookmarkEnd w:id="1907"/>
      <w:bookmarkEnd w:id="1908"/>
    </w:p>
    <w:p w14:paraId="59C1FA20" w14:textId="0BBB7A71" w:rsidR="004A19CF" w:rsidRDefault="008301C9" w:rsidP="00C436EB">
      <w:r>
        <w:t xml:space="preserve">The </w:t>
      </w:r>
      <w:hyperlink r:id="rId158" w:history="1">
        <w:r w:rsidRPr="00D65ACF">
          <w:rPr>
            <w:rStyle w:val="Hyperlink"/>
          </w:rPr>
          <w:t>Wikipedia article on op amps</w:t>
        </w:r>
      </w:hyperlink>
      <w:r>
        <w:t xml:space="preserve"> shows how a non-inverting </w:t>
      </w:r>
      <w:r w:rsidR="00D65ACF">
        <w:t xml:space="preserve">amplifier is built and why it works. </w:t>
      </w:r>
      <w:r w:rsidR="00EA4222">
        <w:t xml:space="preserve">Resistor </w:t>
      </w:r>
      <w:r w:rsidR="00D65ACF">
        <w:t>Rg</w:t>
      </w:r>
      <w:r w:rsidR="00EA4222">
        <w:t xml:space="preserve"> is </w:t>
      </w:r>
      <w:r w:rsidR="00061FB1">
        <w:t xml:space="preserve">1 kΩ and is connected from the </w:t>
      </w:r>
      <w:r w:rsidR="00D65ACF">
        <w:t xml:space="preserve">inverting </w:t>
      </w:r>
      <w:r w:rsidR="00B15788">
        <w:t>(</w:t>
      </w:r>
      <w:r w:rsidR="00061FB1">
        <w:t>–</w:t>
      </w:r>
      <w:r w:rsidR="00B15788">
        <w:t>)</w:t>
      </w:r>
      <w:r w:rsidR="00061FB1">
        <w:t xml:space="preserve"> input of the op amp to ground (which is also the low </w:t>
      </w:r>
      <w:r w:rsidR="00244B4C">
        <w:t>end</w:t>
      </w:r>
      <w:r w:rsidR="00061FB1">
        <w:t xml:space="preserve"> of the shunt). Resistor </w:t>
      </w:r>
      <w:r w:rsidR="00D65ACF">
        <w:t>Rf</w:t>
      </w:r>
      <w:r w:rsidR="00061FB1">
        <w:t xml:space="preserve"> is </w:t>
      </w:r>
      <w:r w:rsidR="00D65ACF">
        <w:t>75</w:t>
      </w:r>
      <w:r w:rsidR="00061FB1">
        <w:t xml:space="preserve"> kΩ and is </w:t>
      </w:r>
      <w:r w:rsidR="00B15788">
        <w:t xml:space="preserve">connected from the op amp output to its </w:t>
      </w:r>
      <w:r w:rsidR="00D65ACF">
        <w:t xml:space="preserve">inverting </w:t>
      </w:r>
      <w:r w:rsidR="007B237E">
        <w:t>(</w:t>
      </w:r>
      <w:r w:rsidR="00B15788">
        <w:t>–</w:t>
      </w:r>
      <w:r w:rsidR="007B237E">
        <w:t>)</w:t>
      </w:r>
      <w:r w:rsidR="00B15788">
        <w:t xml:space="preserve"> input. The high </w:t>
      </w:r>
      <w:r w:rsidR="00280F5A">
        <w:t>end</w:t>
      </w:r>
      <w:r w:rsidR="00B15788">
        <w:t xml:space="preserve"> of the shunt resistor is connected to the </w:t>
      </w:r>
      <w:r w:rsidR="007B237E">
        <w:t>(</w:t>
      </w:r>
      <w:r w:rsidR="00B15788">
        <w:t>+</w:t>
      </w:r>
      <w:r w:rsidR="007B237E">
        <w:t>)</w:t>
      </w:r>
      <w:r w:rsidR="00B15788">
        <w:t xml:space="preserve"> input of the op amp</w:t>
      </w:r>
      <w:r w:rsidR="00D65ACF">
        <w:t xml:space="preserve"> through resistor R3</w:t>
      </w:r>
      <w:r w:rsidR="00B15788">
        <w:t xml:space="preserve">. </w:t>
      </w:r>
      <w:r w:rsidR="005F24F5">
        <w:t xml:space="preserve">The output of the op amp is connected to the </w:t>
      </w:r>
      <w:r w:rsidR="00D65ACF">
        <w:t>Channel 1 (CH1)</w:t>
      </w:r>
      <w:r w:rsidR="005F24F5">
        <w:t xml:space="preserve"> input of the ADC. </w:t>
      </w:r>
      <w:r w:rsidR="00B15788">
        <w:t>The gain of the amplifier is:</w:t>
      </w:r>
    </w:p>
    <w:p w14:paraId="32798089" w14:textId="77777777" w:rsidR="00B15788" w:rsidRDefault="00B15788" w:rsidP="00C436EB"/>
    <w:p w14:paraId="672E6C5C" w14:textId="56707218" w:rsidR="00B15788" w:rsidRPr="00C436EB" w:rsidRDefault="00B15788" w:rsidP="00C436EB">
      <m:oMathPara>
        <m:oMath>
          <m:r>
            <w:rPr>
              <w:rFonts w:ascii="Cambria Math" w:hAnsi="Cambria Math"/>
            </w:rPr>
            <m:t>Gain=1+</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f</m:t>
                  </m:r>
                </m:sub>
              </m:sSub>
            </m:num>
            <m:den>
              <m:sSub>
                <m:sSubPr>
                  <m:ctrlPr>
                    <w:rPr>
                      <w:rFonts w:ascii="Cambria Math" w:hAnsi="Cambria Math"/>
                      <w:i/>
                    </w:rPr>
                  </m:ctrlPr>
                </m:sSubPr>
                <m:e>
                  <m:r>
                    <w:rPr>
                      <w:rFonts w:ascii="Cambria Math" w:hAnsi="Cambria Math"/>
                    </w:rPr>
                    <m:t>R</m:t>
                  </m:r>
                </m:e>
                <m:sub>
                  <m:r>
                    <w:rPr>
                      <w:rFonts w:ascii="Cambria Math" w:hAnsi="Cambria Math"/>
                    </w:rPr>
                    <m:t>g</m:t>
                  </m:r>
                </m:sub>
              </m:sSub>
            </m:den>
          </m:f>
          <m:r>
            <w:rPr>
              <w:rFonts w:ascii="Cambria Math" w:hAnsi="Cambria Math"/>
            </w:rPr>
            <m:t>=1+</m:t>
          </m:r>
          <m:f>
            <m:fPr>
              <m:ctrlPr>
                <w:rPr>
                  <w:rFonts w:ascii="Cambria Math" w:hAnsi="Cambria Math"/>
                  <w:i/>
                </w:rPr>
              </m:ctrlPr>
            </m:fPr>
            <m:num>
              <m:r>
                <w:rPr>
                  <w:rFonts w:ascii="Cambria Math" w:hAnsi="Cambria Math"/>
                </w:rPr>
                <m:t>75</m:t>
              </m:r>
            </m:num>
            <m:den>
              <m:r>
                <w:rPr>
                  <w:rFonts w:ascii="Cambria Math" w:hAnsi="Cambria Math"/>
                </w:rPr>
                <m:t>1</m:t>
              </m:r>
            </m:den>
          </m:f>
          <m:r>
            <w:rPr>
              <w:rFonts w:ascii="Cambria Math" w:hAnsi="Cambria Math"/>
            </w:rPr>
            <m:t>=76</m:t>
          </m:r>
        </m:oMath>
      </m:oMathPara>
    </w:p>
    <w:p w14:paraId="7715583C" w14:textId="77777777" w:rsidR="0052076E" w:rsidRDefault="0052076E" w:rsidP="0052076E"/>
    <w:p w14:paraId="1E4820A1" w14:textId="4B58D760" w:rsidR="00B15788" w:rsidRDefault="00B15788" w:rsidP="0052076E">
      <w:r>
        <w:t>A current of 10A produce</w:t>
      </w:r>
      <w:r w:rsidR="00244B4C">
        <w:t>s</w:t>
      </w:r>
      <w:r>
        <w:t xml:space="preserve"> a voltage across the shunt of </w:t>
      </w:r>
      <w:r w:rsidR="00D65ACF">
        <w:t xml:space="preserve">50 </w:t>
      </w:r>
      <w:r>
        <w:t xml:space="preserve">mV, which </w:t>
      </w:r>
      <w:r w:rsidR="00244B4C">
        <w:t>is</w:t>
      </w:r>
      <w:r>
        <w:t xml:space="preserve"> amplified to 0.0</w:t>
      </w:r>
      <w:r w:rsidR="00D65ACF">
        <w:t xml:space="preserve">5 </w:t>
      </w:r>
      <w:r w:rsidR="007B237E">
        <w:t>V</w:t>
      </w:r>
      <w:r w:rsidR="006358DB">
        <w:t xml:space="preserve"> </w:t>
      </w:r>
      <w:r>
        <w:t>*</w:t>
      </w:r>
      <w:r w:rsidR="006358DB">
        <w:t xml:space="preserve"> </w:t>
      </w:r>
      <w:r w:rsidR="00D65ACF">
        <w:t>76</w:t>
      </w:r>
      <w:r w:rsidR="006358DB">
        <w:t xml:space="preserve"> = </w:t>
      </w:r>
      <w:r w:rsidR="00D65ACF">
        <w:t>3.8</w:t>
      </w:r>
      <w:r w:rsidR="002E5D49">
        <w:t xml:space="preserve"> V</w:t>
      </w:r>
      <w:r w:rsidR="007B237E">
        <w:t>.</w:t>
      </w:r>
      <w:r w:rsidR="002E5D49">
        <w:t xml:space="preserve"> The ammeter maxes out (saturates) at: (5V/76)/0.005Ω = 13.16 A.</w:t>
      </w:r>
      <w:r w:rsidR="000773DE">
        <w:t xml:space="preserve"> A gain of 100 would have maxed out at exactly 10 A, but th</w:t>
      </w:r>
      <w:r w:rsidR="00244B4C">
        <w:t>e chosen value</w:t>
      </w:r>
      <w:r w:rsidR="000773DE">
        <w:t xml:space="preserve"> gives some headroom.</w:t>
      </w:r>
      <w:r w:rsidR="002E5D49">
        <w:t xml:space="preserve">  </w:t>
      </w:r>
    </w:p>
    <w:p w14:paraId="7C6E2DC2" w14:textId="77777777" w:rsidR="00C21724" w:rsidRDefault="00C21724" w:rsidP="0052076E"/>
    <w:p w14:paraId="03F6A1B4" w14:textId="75A9A099" w:rsidR="007B237E" w:rsidRDefault="000A7238" w:rsidP="0052076E">
      <w:r>
        <w:t xml:space="preserve">Resistor R3 and capacitor C4 are the same low-pass filter circuit used </w:t>
      </w:r>
      <w:r w:rsidR="005A06B6">
        <w:t>for the voltmeter</w:t>
      </w:r>
      <w:r>
        <w:t xml:space="preserve"> and discussed on page </w:t>
      </w:r>
      <w:r>
        <w:fldChar w:fldCharType="begin"/>
      </w:r>
      <w:r>
        <w:instrText xml:space="preserve"> PAGEREF _Ref11949131 \h </w:instrText>
      </w:r>
      <w:r>
        <w:fldChar w:fldCharType="separate"/>
      </w:r>
      <w:r w:rsidR="00507265">
        <w:rPr>
          <w:noProof/>
        </w:rPr>
        <w:t>50</w:t>
      </w:r>
      <w:r>
        <w:fldChar w:fldCharType="end"/>
      </w:r>
      <w:r>
        <w:t>. Like the one in the voltmeter circuit, it is also not known how much benefit this performs. But since errors will be multiplied by 76 in this case, perhaps it is more important.</w:t>
      </w:r>
      <w:r w:rsidR="007B237E">
        <w:t xml:space="preserve"> </w:t>
      </w:r>
    </w:p>
    <w:p w14:paraId="76818CA3" w14:textId="2C79A70D" w:rsidR="00FB50A1" w:rsidRDefault="00E37E23" w:rsidP="0071684C">
      <w:pPr>
        <w:pStyle w:val="Heading3"/>
      </w:pPr>
      <w:bookmarkStart w:id="1914" w:name="_Ref12091192"/>
      <w:bookmarkStart w:id="1915" w:name="_Toc15659431"/>
      <w:bookmarkStart w:id="1916" w:name="_Toc19861335"/>
      <w:bookmarkStart w:id="1917" w:name="_Toc61175055"/>
      <w:r>
        <w:t xml:space="preserve">Op-amp </w:t>
      </w:r>
      <w:r w:rsidR="00244B87">
        <w:t>IC</w:t>
      </w:r>
      <w:bookmarkEnd w:id="1914"/>
      <w:bookmarkEnd w:id="1915"/>
      <w:bookmarkEnd w:id="1916"/>
      <w:bookmarkEnd w:id="1917"/>
    </w:p>
    <w:p w14:paraId="520A564B" w14:textId="73451D64" w:rsidR="00244B87" w:rsidRDefault="000A7238" w:rsidP="00244B87">
      <w:r>
        <w:t xml:space="preserve">The </w:t>
      </w:r>
      <w:hyperlink r:id="rId159" w:history="1">
        <w:r w:rsidRPr="004456CA">
          <w:rPr>
            <w:rStyle w:val="Hyperlink"/>
          </w:rPr>
          <w:t>TLV2462</w:t>
        </w:r>
      </w:hyperlink>
      <w:r>
        <w:t xml:space="preserve"> is a “rail-to-rail” op amp</w:t>
      </w:r>
      <w:r w:rsidR="00114C07">
        <w:t xml:space="preserve"> IC</w:t>
      </w:r>
      <w:r>
        <w:t xml:space="preserve">, meaning it can generate output voltages very close to 0V at the low end and +5V at the high end.  Other op amps can bottom out at values over one volt above the ground rail and can max out at values over one volt below the VDD rail (+5V in our case). This would cause inaccurate </w:t>
      </w:r>
      <w:r w:rsidR="00CE290C">
        <w:t xml:space="preserve">voltage and </w:t>
      </w:r>
      <w:r>
        <w:t>current measurements.</w:t>
      </w:r>
    </w:p>
    <w:p w14:paraId="0C756CB6" w14:textId="0FD836A5" w:rsidR="002808BC" w:rsidRDefault="002808BC" w:rsidP="00244B87"/>
    <w:p w14:paraId="74B51814" w14:textId="268C509F" w:rsidR="002808BC" w:rsidRDefault="002808BC" w:rsidP="00244B87">
      <w:r>
        <w:t xml:space="preserve">Two op amps are included in this IC, and it is the same 8-pin DIP package </w:t>
      </w:r>
      <w:r w:rsidR="003C739D">
        <w:t xml:space="preserve">type </w:t>
      </w:r>
      <w:r>
        <w:t xml:space="preserve">as was chosen for the ADC (see Section </w:t>
      </w:r>
      <w:r>
        <w:fldChar w:fldCharType="begin"/>
      </w:r>
      <w:r>
        <w:instrText xml:space="preserve"> REF _Ref12109949 \r \h </w:instrText>
      </w:r>
      <w:r>
        <w:fldChar w:fldCharType="separate"/>
      </w:r>
      <w:r w:rsidR="00507265">
        <w:t>4.2.1.6</w:t>
      </w:r>
      <w:r>
        <w:fldChar w:fldCharType="end"/>
      </w:r>
      <w:r>
        <w:t xml:space="preserve"> on page </w:t>
      </w:r>
      <w:r>
        <w:fldChar w:fldCharType="begin"/>
      </w:r>
      <w:r>
        <w:instrText xml:space="preserve"> PAGEREF _Ref12109949 \h </w:instrText>
      </w:r>
      <w:r>
        <w:fldChar w:fldCharType="separate"/>
      </w:r>
      <w:r w:rsidR="00507265">
        <w:rPr>
          <w:noProof/>
        </w:rPr>
        <w:t>46</w:t>
      </w:r>
      <w:r>
        <w:fldChar w:fldCharType="end"/>
      </w:r>
      <w:r>
        <w:t xml:space="preserve">). </w:t>
      </w:r>
    </w:p>
    <w:p w14:paraId="0B8DD1E9" w14:textId="77777777" w:rsidR="00CE290C" w:rsidRDefault="00CE290C" w:rsidP="00244B87"/>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E366BE" w14:paraId="43B30EBC" w14:textId="77777777" w:rsidTr="00CE290C">
        <w:tc>
          <w:tcPr>
            <w:tcW w:w="10296" w:type="dxa"/>
          </w:tcPr>
          <w:p w14:paraId="219DF454" w14:textId="61631A9A" w:rsidR="00E366BE" w:rsidRDefault="00E366BE" w:rsidP="00CE290C">
            <w:pPr>
              <w:keepNext/>
            </w:pPr>
            <w:r>
              <w:rPr>
                <w:noProof/>
              </w:rPr>
              <w:drawing>
                <wp:inline distT="0" distB="0" distL="0" distR="0" wp14:anchorId="24393A2C" wp14:editId="5220ED02">
                  <wp:extent cx="1248697" cy="122212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9-06-22 at 2.59.52 PM.png"/>
                          <pic:cNvPicPr/>
                        </pic:nvPicPr>
                        <pic:blipFill>
                          <a:blip r:embed="rId160"/>
                          <a:stretch>
                            <a:fillRect/>
                          </a:stretch>
                        </pic:blipFill>
                        <pic:spPr>
                          <a:xfrm>
                            <a:off x="0" y="0"/>
                            <a:ext cx="1287835" cy="1260434"/>
                          </a:xfrm>
                          <a:prstGeom prst="rect">
                            <a:avLst/>
                          </a:prstGeom>
                        </pic:spPr>
                      </pic:pic>
                    </a:graphicData>
                  </a:graphic>
                </wp:inline>
              </w:drawing>
            </w:r>
            <w:r w:rsidR="00CE290C">
              <w:rPr>
                <w:noProof/>
              </w:rPr>
              <w:drawing>
                <wp:inline distT="0" distB="0" distL="0" distR="0" wp14:anchorId="32006F25" wp14:editId="55B4B92E">
                  <wp:extent cx="467611" cy="757084"/>
                  <wp:effectExtent l="0" t="0" r="254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9-06-22 at 11.44.02 AM.png"/>
                          <pic:cNvPicPr/>
                        </pic:nvPicPr>
                        <pic:blipFill>
                          <a:blip r:embed="rId128"/>
                          <a:stretch>
                            <a:fillRect/>
                          </a:stretch>
                        </pic:blipFill>
                        <pic:spPr>
                          <a:xfrm>
                            <a:off x="0" y="0"/>
                            <a:ext cx="497929" cy="806171"/>
                          </a:xfrm>
                          <a:prstGeom prst="rect">
                            <a:avLst/>
                          </a:prstGeom>
                        </pic:spPr>
                      </pic:pic>
                    </a:graphicData>
                  </a:graphic>
                </wp:inline>
              </w:drawing>
            </w:r>
            <w:r w:rsidR="00102FF6">
              <w:rPr>
                <w:noProof/>
              </w:rPr>
              <w:drawing>
                <wp:inline distT="0" distB="0" distL="0" distR="0" wp14:anchorId="28444E5E" wp14:editId="3F9A7F5D">
                  <wp:extent cx="2601863" cy="1288026"/>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9-06-22 at 3.04.15 PM.png"/>
                          <pic:cNvPicPr/>
                        </pic:nvPicPr>
                        <pic:blipFill>
                          <a:blip r:embed="rId161"/>
                          <a:stretch>
                            <a:fillRect/>
                          </a:stretch>
                        </pic:blipFill>
                        <pic:spPr>
                          <a:xfrm>
                            <a:off x="0" y="0"/>
                            <a:ext cx="2865254" cy="1418415"/>
                          </a:xfrm>
                          <a:prstGeom prst="rect">
                            <a:avLst/>
                          </a:prstGeom>
                        </pic:spPr>
                      </pic:pic>
                    </a:graphicData>
                  </a:graphic>
                </wp:inline>
              </w:drawing>
            </w:r>
          </w:p>
        </w:tc>
      </w:tr>
    </w:tbl>
    <w:p w14:paraId="4A750AC7" w14:textId="53C7DB3E" w:rsidR="00E366BE" w:rsidRPr="00244B87" w:rsidRDefault="00CE290C" w:rsidP="00CE290C">
      <w:pPr>
        <w:pStyle w:val="Caption"/>
      </w:pPr>
      <w:bookmarkStart w:id="1918" w:name="_Toc15659554"/>
      <w:bookmarkStart w:id="1919" w:name="_Toc19861638"/>
      <w:bookmarkStart w:id="1920" w:name="_Toc61175384"/>
      <w:r>
        <w:t xml:space="preserve">Figure </w:t>
      </w:r>
      <w:ins w:id="1921" w:author="Chris Satterlee" w:date="2020-12-30T17:09:00Z">
        <w:r w:rsidR="004E77EB">
          <w:fldChar w:fldCharType="begin"/>
        </w:r>
        <w:r w:rsidR="004E77EB">
          <w:instrText xml:space="preserve"> STYLEREF 1 \s </w:instrText>
        </w:r>
      </w:ins>
      <w:r w:rsidR="004E77EB">
        <w:fldChar w:fldCharType="separate"/>
      </w:r>
      <w:r w:rsidR="00507265">
        <w:rPr>
          <w:noProof/>
        </w:rPr>
        <w:t>4</w:t>
      </w:r>
      <w:ins w:id="1922" w:author="Chris Satterlee" w:date="2020-12-30T17:09:00Z">
        <w:r w:rsidR="004E77EB">
          <w:fldChar w:fldCharType="end"/>
        </w:r>
        <w:r w:rsidR="004E77EB">
          <w:noBreakHyphen/>
        </w:r>
        <w:r w:rsidR="004E77EB">
          <w:fldChar w:fldCharType="begin"/>
        </w:r>
        <w:r w:rsidR="004E77EB">
          <w:instrText xml:space="preserve"> SEQ Figure \* ARABIC \s 1 </w:instrText>
        </w:r>
      </w:ins>
      <w:r w:rsidR="004E77EB">
        <w:fldChar w:fldCharType="separate"/>
      </w:r>
      <w:ins w:id="1923" w:author="Chris Satterlee" w:date="2021-01-10T12:36:00Z">
        <w:r w:rsidR="00507265">
          <w:rPr>
            <w:noProof/>
          </w:rPr>
          <w:t>7</w:t>
        </w:r>
      </w:ins>
      <w:ins w:id="1924" w:author="Chris Satterlee" w:date="2020-12-30T17:09:00Z">
        <w:r w:rsidR="004E77EB">
          <w:fldChar w:fldCharType="end"/>
        </w:r>
      </w:ins>
      <w:del w:id="1925" w:author="Chris Satterlee" w:date="2020-12-30T17:09:00Z">
        <w:r w:rsidR="00CF52DA" w:rsidDel="004E77EB">
          <w:fldChar w:fldCharType="begin"/>
        </w:r>
        <w:r w:rsidR="00CF52DA" w:rsidDel="004E77EB">
          <w:delInstrText xml:space="preserve"> STYLEREF 1 \s </w:delInstrText>
        </w:r>
        <w:r w:rsidR="00CF52DA" w:rsidDel="004E77EB">
          <w:fldChar w:fldCharType="separate"/>
        </w:r>
        <w:r w:rsidR="00EE51A2" w:rsidDel="004E77EB">
          <w:rPr>
            <w:noProof/>
          </w:rPr>
          <w:delText>4</w:delText>
        </w:r>
        <w:r w:rsidR="00CF52DA" w:rsidDel="004E77EB">
          <w:rPr>
            <w:noProof/>
          </w:rPr>
          <w:fldChar w:fldCharType="end"/>
        </w:r>
        <w:r w:rsidR="009663CD" w:rsidDel="004E77EB">
          <w:noBreakHyphen/>
        </w:r>
        <w:r w:rsidR="00CF52DA" w:rsidDel="004E77EB">
          <w:fldChar w:fldCharType="begin"/>
        </w:r>
        <w:r w:rsidR="00CF52DA" w:rsidDel="004E77EB">
          <w:delInstrText xml:space="preserve"> SEQ Figure \* ARABIC \s 1 </w:delInstrText>
        </w:r>
        <w:r w:rsidR="00CF52DA" w:rsidDel="004E77EB">
          <w:fldChar w:fldCharType="separate"/>
        </w:r>
        <w:r w:rsidR="00EE51A2" w:rsidDel="004E77EB">
          <w:rPr>
            <w:noProof/>
          </w:rPr>
          <w:delText>7</w:delText>
        </w:r>
        <w:r w:rsidR="00CF52DA" w:rsidDel="004E77EB">
          <w:rPr>
            <w:noProof/>
          </w:rPr>
          <w:fldChar w:fldCharType="end"/>
        </w:r>
      </w:del>
      <w:r>
        <w:t>: TLV2462 IC</w:t>
      </w:r>
      <w:bookmarkEnd w:id="1918"/>
      <w:bookmarkEnd w:id="1919"/>
      <w:bookmarkEnd w:id="1920"/>
    </w:p>
    <w:p w14:paraId="03C895A0" w14:textId="6BD1391D" w:rsidR="00CE290C" w:rsidRDefault="002808BC" w:rsidP="00CE290C">
      <w:r>
        <w:t xml:space="preserve">As shown in the schematic excerpt in </w:t>
      </w:r>
      <w:r>
        <w:fldChar w:fldCharType="begin"/>
      </w:r>
      <w:r>
        <w:instrText xml:space="preserve"> REF _Ref12110062 \h </w:instrText>
      </w:r>
      <w:r>
        <w:fldChar w:fldCharType="separate"/>
      </w:r>
      <w:r w:rsidR="00507265">
        <w:t xml:space="preserve">Figure </w:t>
      </w:r>
      <w:r w:rsidR="00507265">
        <w:rPr>
          <w:noProof/>
        </w:rPr>
        <w:t>4</w:t>
      </w:r>
      <w:r w:rsidR="00507265">
        <w:noBreakHyphen/>
      </w:r>
      <w:r w:rsidR="00507265">
        <w:rPr>
          <w:noProof/>
        </w:rPr>
        <w:t>8</w:t>
      </w:r>
      <w:r>
        <w:fldChar w:fldCharType="end"/>
      </w:r>
      <w:r>
        <w:t xml:space="preserve"> </w:t>
      </w:r>
      <w:r>
        <w:fldChar w:fldCharType="begin"/>
      </w:r>
      <w:r>
        <w:instrText xml:space="preserve"> REF _Ref12110079 \p \h </w:instrText>
      </w:r>
      <w:r>
        <w:fldChar w:fldCharType="separate"/>
      </w:r>
      <w:r w:rsidR="00507265">
        <w:t>below</w:t>
      </w:r>
      <w:r>
        <w:fldChar w:fldCharType="end"/>
      </w:r>
      <w:r>
        <w:t>:</w:t>
      </w:r>
    </w:p>
    <w:p w14:paraId="20888ED1" w14:textId="77777777" w:rsidR="004456CA" w:rsidRDefault="004456CA" w:rsidP="00CE290C"/>
    <w:p w14:paraId="005C8A83" w14:textId="45A0C498" w:rsidR="002808BC" w:rsidRDefault="002808BC" w:rsidP="0084308C">
      <w:pPr>
        <w:pStyle w:val="ListParagraph"/>
        <w:numPr>
          <w:ilvl w:val="0"/>
          <w:numId w:val="14"/>
        </w:numPr>
      </w:pPr>
      <w:r>
        <w:t>The GND pin is connected to ground. Ground is connected to the Arduino ground. The PV- input (black binding post) is also connected to ground.</w:t>
      </w:r>
    </w:p>
    <w:p w14:paraId="793A85D3" w14:textId="2B1FC753" w:rsidR="002808BC" w:rsidRDefault="002808BC" w:rsidP="0084308C">
      <w:pPr>
        <w:pStyle w:val="ListParagraph"/>
        <w:numPr>
          <w:ilvl w:val="0"/>
          <w:numId w:val="14"/>
        </w:numPr>
      </w:pPr>
      <w:r>
        <w:t>The V</w:t>
      </w:r>
      <w:r w:rsidRPr="002C344A">
        <w:rPr>
          <w:vertAlign w:val="subscript"/>
        </w:rPr>
        <w:t>DD</w:t>
      </w:r>
      <w:r>
        <w:t xml:space="preserve"> pin is connected to +5V from the Arduino. It is also connected to a 0.1 µF capacitor, C3, whose other lead is connected to ground. This is the </w:t>
      </w:r>
      <w:hyperlink r:id="rId162" w:history="1">
        <w:r w:rsidRPr="00B2627E">
          <w:rPr>
            <w:rStyle w:val="Hyperlink"/>
          </w:rPr>
          <w:t>bypass (aka decoupling) capacitor</w:t>
        </w:r>
      </w:hyperlink>
      <w:r>
        <w:t xml:space="preserve"> specified in the TLV2462 data sheet; its purpose is to filter noise from the power supply.</w:t>
      </w:r>
    </w:p>
    <w:p w14:paraId="0034B050" w14:textId="77777777" w:rsidR="002808BC" w:rsidRDefault="002808BC" w:rsidP="00CE290C"/>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CE290C" w14:paraId="2E9E632A" w14:textId="77777777" w:rsidTr="00CE290C">
        <w:tc>
          <w:tcPr>
            <w:tcW w:w="10296" w:type="dxa"/>
          </w:tcPr>
          <w:p w14:paraId="22E7B884" w14:textId="2E912148" w:rsidR="00CE290C" w:rsidRDefault="00CE290C" w:rsidP="00CE290C">
            <w:pPr>
              <w:keepNext/>
            </w:pPr>
            <w:r>
              <w:rPr>
                <w:noProof/>
              </w:rPr>
              <w:drawing>
                <wp:inline distT="0" distB="0" distL="0" distR="0" wp14:anchorId="10B69755" wp14:editId="57D20288">
                  <wp:extent cx="2866103" cy="2410313"/>
                  <wp:effectExtent l="0" t="0" r="4445"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9-06-22 at 3.06.46 PM.png"/>
                          <pic:cNvPicPr/>
                        </pic:nvPicPr>
                        <pic:blipFill>
                          <a:blip r:embed="rId163"/>
                          <a:stretch>
                            <a:fillRect/>
                          </a:stretch>
                        </pic:blipFill>
                        <pic:spPr>
                          <a:xfrm>
                            <a:off x="0" y="0"/>
                            <a:ext cx="2926218" cy="2460868"/>
                          </a:xfrm>
                          <a:prstGeom prst="rect">
                            <a:avLst/>
                          </a:prstGeom>
                        </pic:spPr>
                      </pic:pic>
                    </a:graphicData>
                  </a:graphic>
                </wp:inline>
              </w:drawing>
            </w:r>
          </w:p>
        </w:tc>
      </w:tr>
    </w:tbl>
    <w:p w14:paraId="71AC441A" w14:textId="1E39EEB6" w:rsidR="00CE290C" w:rsidRDefault="00CE290C">
      <w:pPr>
        <w:pStyle w:val="Caption"/>
      </w:pPr>
      <w:bookmarkStart w:id="1926" w:name="_Ref12110062"/>
      <w:bookmarkStart w:id="1927" w:name="_Ref12110079"/>
      <w:bookmarkStart w:id="1928" w:name="_Toc15659555"/>
      <w:bookmarkStart w:id="1929" w:name="_Toc19861639"/>
      <w:bookmarkStart w:id="1930" w:name="_Toc61175385"/>
      <w:r>
        <w:t xml:space="preserve">Figure </w:t>
      </w:r>
      <w:ins w:id="1931" w:author="Chris Satterlee" w:date="2020-12-30T17:09:00Z">
        <w:r w:rsidR="004E77EB">
          <w:fldChar w:fldCharType="begin"/>
        </w:r>
        <w:r w:rsidR="004E77EB">
          <w:instrText xml:space="preserve"> STYLEREF 1 \s </w:instrText>
        </w:r>
      </w:ins>
      <w:r w:rsidR="004E77EB">
        <w:fldChar w:fldCharType="separate"/>
      </w:r>
      <w:r w:rsidR="00507265">
        <w:rPr>
          <w:noProof/>
        </w:rPr>
        <w:t>4</w:t>
      </w:r>
      <w:ins w:id="1932" w:author="Chris Satterlee" w:date="2020-12-30T17:09:00Z">
        <w:r w:rsidR="004E77EB">
          <w:fldChar w:fldCharType="end"/>
        </w:r>
        <w:r w:rsidR="004E77EB">
          <w:noBreakHyphen/>
        </w:r>
        <w:r w:rsidR="004E77EB">
          <w:fldChar w:fldCharType="begin"/>
        </w:r>
        <w:r w:rsidR="004E77EB">
          <w:instrText xml:space="preserve"> SEQ Figure \* ARABIC \s 1 </w:instrText>
        </w:r>
      </w:ins>
      <w:r w:rsidR="004E77EB">
        <w:fldChar w:fldCharType="separate"/>
      </w:r>
      <w:ins w:id="1933" w:author="Chris Satterlee" w:date="2021-01-10T12:36:00Z">
        <w:r w:rsidR="00507265">
          <w:rPr>
            <w:noProof/>
          </w:rPr>
          <w:t>8</w:t>
        </w:r>
      </w:ins>
      <w:ins w:id="1934" w:author="Chris Satterlee" w:date="2020-12-30T17:09:00Z">
        <w:r w:rsidR="004E77EB">
          <w:fldChar w:fldCharType="end"/>
        </w:r>
      </w:ins>
      <w:del w:id="1935" w:author="Chris Satterlee" w:date="2020-12-30T17:09:00Z">
        <w:r w:rsidR="00CF52DA" w:rsidDel="004E77EB">
          <w:fldChar w:fldCharType="begin"/>
        </w:r>
        <w:r w:rsidR="00CF52DA" w:rsidDel="004E77EB">
          <w:delInstrText xml:space="preserve"> STYLEREF 1 \s </w:delInstrText>
        </w:r>
        <w:r w:rsidR="00CF52DA" w:rsidDel="004E77EB">
          <w:fldChar w:fldCharType="separate"/>
        </w:r>
        <w:r w:rsidR="00EE51A2" w:rsidDel="004E77EB">
          <w:rPr>
            <w:noProof/>
          </w:rPr>
          <w:delText>4</w:delText>
        </w:r>
        <w:r w:rsidR="00CF52DA" w:rsidDel="004E77EB">
          <w:rPr>
            <w:noProof/>
          </w:rPr>
          <w:fldChar w:fldCharType="end"/>
        </w:r>
        <w:r w:rsidR="009663CD" w:rsidDel="004E77EB">
          <w:noBreakHyphen/>
        </w:r>
        <w:r w:rsidR="00CF52DA" w:rsidDel="004E77EB">
          <w:fldChar w:fldCharType="begin"/>
        </w:r>
        <w:r w:rsidR="00CF52DA" w:rsidDel="004E77EB">
          <w:delInstrText xml:space="preserve"> SEQ Figure \* ARABIC \s 1 </w:delInstrText>
        </w:r>
        <w:r w:rsidR="00CF52DA" w:rsidDel="004E77EB">
          <w:fldChar w:fldCharType="separate"/>
        </w:r>
        <w:r w:rsidR="00EE51A2" w:rsidDel="004E77EB">
          <w:rPr>
            <w:noProof/>
          </w:rPr>
          <w:delText>8</w:delText>
        </w:r>
        <w:r w:rsidR="00CF52DA" w:rsidDel="004E77EB">
          <w:rPr>
            <w:noProof/>
          </w:rPr>
          <w:fldChar w:fldCharType="end"/>
        </w:r>
      </w:del>
      <w:bookmarkEnd w:id="1926"/>
      <w:r>
        <w:t>: TLV2462 power and ground connections</w:t>
      </w:r>
      <w:bookmarkEnd w:id="1927"/>
      <w:bookmarkEnd w:id="1928"/>
      <w:bookmarkEnd w:id="1929"/>
      <w:bookmarkEnd w:id="1930"/>
    </w:p>
    <w:p w14:paraId="32263F6F" w14:textId="74588A8F" w:rsidR="00CE290C" w:rsidRDefault="00CE290C" w:rsidP="00CE290C">
      <w:r>
        <w:t xml:space="preserve"> </w:t>
      </w:r>
    </w:p>
    <w:p w14:paraId="0234D0B4" w14:textId="496F365F" w:rsidR="00DB146A" w:rsidRDefault="00DB146A" w:rsidP="004838F5">
      <w:pPr>
        <w:pStyle w:val="Heading1"/>
      </w:pPr>
      <w:bookmarkStart w:id="1936" w:name="_Toc15659432"/>
      <w:bookmarkStart w:id="1937" w:name="_Toc19861336"/>
      <w:bookmarkStart w:id="1938" w:name="_Toc61175056"/>
      <w:r>
        <w:lastRenderedPageBreak/>
        <w:t>Computer</w:t>
      </w:r>
      <w:r w:rsidR="004F326D">
        <w:t>s</w:t>
      </w:r>
      <w:bookmarkEnd w:id="1936"/>
      <w:bookmarkEnd w:id="1937"/>
      <w:bookmarkEnd w:id="1938"/>
    </w:p>
    <w:p w14:paraId="4A85B0C1" w14:textId="4204548B" w:rsidR="001571F1" w:rsidRPr="001571F1" w:rsidRDefault="001571F1" w:rsidP="001571F1">
      <w:r>
        <w:t xml:space="preserve">Section </w:t>
      </w:r>
      <w:r>
        <w:fldChar w:fldCharType="begin"/>
      </w:r>
      <w:r>
        <w:instrText xml:space="preserve"> REF _Ref12189686 \r \h </w:instrText>
      </w:r>
      <w:r>
        <w:fldChar w:fldCharType="separate"/>
      </w:r>
      <w:r w:rsidR="00507265">
        <w:t>2.3.2</w:t>
      </w:r>
      <w:r>
        <w:fldChar w:fldCharType="end"/>
      </w:r>
      <w:r>
        <w:t xml:space="preserve"> on page </w:t>
      </w:r>
      <w:r>
        <w:fldChar w:fldCharType="begin"/>
      </w:r>
      <w:r>
        <w:instrText xml:space="preserve"> PAGEREF _Ref12189686 \h </w:instrText>
      </w:r>
      <w:r>
        <w:fldChar w:fldCharType="separate"/>
      </w:r>
      <w:r w:rsidR="00507265">
        <w:rPr>
          <w:noProof/>
        </w:rPr>
        <w:t>22</w:t>
      </w:r>
      <w:r>
        <w:fldChar w:fldCharType="end"/>
      </w:r>
      <w:r>
        <w:t xml:space="preserve"> outlines the reasons that IV Swinger 2 uses a combination of an Arduino microcontroller and a Mac or Windows laptop for the computing tasks.</w:t>
      </w:r>
    </w:p>
    <w:p w14:paraId="1283047E" w14:textId="1A8A5F1A" w:rsidR="00EB2715" w:rsidRDefault="001571F1" w:rsidP="00D935B0">
      <w:pPr>
        <w:pStyle w:val="Heading2"/>
      </w:pPr>
      <w:bookmarkStart w:id="1939" w:name="_Toc15659433"/>
      <w:bookmarkStart w:id="1940" w:name="_Toc19861337"/>
      <w:bookmarkStart w:id="1941" w:name="_Toc61175057"/>
      <w:r>
        <w:t>Arduino</w:t>
      </w:r>
      <w:bookmarkEnd w:id="1939"/>
      <w:bookmarkEnd w:id="1940"/>
      <w:bookmarkEnd w:id="1941"/>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A65761" w14:paraId="21BDD5E9" w14:textId="77777777" w:rsidTr="00A65761">
        <w:tc>
          <w:tcPr>
            <w:tcW w:w="10296" w:type="dxa"/>
          </w:tcPr>
          <w:p w14:paraId="605E6E64" w14:textId="1E6C5F6D" w:rsidR="00A65761" w:rsidRDefault="00A65761" w:rsidP="00A65761">
            <w:pPr>
              <w:keepNext/>
            </w:pPr>
            <w:r>
              <w:rPr>
                <w:noProof/>
              </w:rPr>
              <w:drawing>
                <wp:inline distT="0" distB="0" distL="0" distR="0" wp14:anchorId="3E958ACD" wp14:editId="2237D246">
                  <wp:extent cx="2630129" cy="263012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ELEGOO-UNO-R3-CONTROLLER-BOARD-1-.jpg"/>
                          <pic:cNvPicPr/>
                        </pic:nvPicPr>
                        <pic:blipFill>
                          <a:blip r:embed="rId164"/>
                          <a:stretch>
                            <a:fillRect/>
                          </a:stretch>
                        </pic:blipFill>
                        <pic:spPr>
                          <a:xfrm>
                            <a:off x="0" y="0"/>
                            <a:ext cx="2659614" cy="2659614"/>
                          </a:xfrm>
                          <a:prstGeom prst="rect">
                            <a:avLst/>
                          </a:prstGeom>
                        </pic:spPr>
                      </pic:pic>
                    </a:graphicData>
                  </a:graphic>
                </wp:inline>
              </w:drawing>
            </w:r>
          </w:p>
        </w:tc>
      </w:tr>
    </w:tbl>
    <w:p w14:paraId="414DC405" w14:textId="526B573C" w:rsidR="00A65761" w:rsidRDefault="00A65761" w:rsidP="00A65761">
      <w:pPr>
        <w:pStyle w:val="Caption"/>
      </w:pPr>
      <w:bookmarkStart w:id="1942" w:name="_Toc15659556"/>
      <w:bookmarkStart w:id="1943" w:name="_Toc19861640"/>
      <w:bookmarkStart w:id="1944" w:name="_Toc61175386"/>
      <w:r>
        <w:t xml:space="preserve">Figure </w:t>
      </w:r>
      <w:ins w:id="1945" w:author="Chris Satterlee" w:date="2020-12-30T17:09:00Z">
        <w:r w:rsidR="004E77EB">
          <w:fldChar w:fldCharType="begin"/>
        </w:r>
        <w:r w:rsidR="004E77EB">
          <w:instrText xml:space="preserve"> STYLEREF 1 \s </w:instrText>
        </w:r>
      </w:ins>
      <w:r w:rsidR="004E77EB">
        <w:fldChar w:fldCharType="separate"/>
      </w:r>
      <w:r w:rsidR="00507265">
        <w:rPr>
          <w:noProof/>
        </w:rPr>
        <w:t>5</w:t>
      </w:r>
      <w:ins w:id="1946" w:author="Chris Satterlee" w:date="2020-12-30T17:09:00Z">
        <w:r w:rsidR="004E77EB">
          <w:fldChar w:fldCharType="end"/>
        </w:r>
        <w:r w:rsidR="004E77EB">
          <w:noBreakHyphen/>
        </w:r>
        <w:r w:rsidR="004E77EB">
          <w:fldChar w:fldCharType="begin"/>
        </w:r>
        <w:r w:rsidR="004E77EB">
          <w:instrText xml:space="preserve"> SEQ Figure \* ARABIC \s 1 </w:instrText>
        </w:r>
      </w:ins>
      <w:r w:rsidR="004E77EB">
        <w:fldChar w:fldCharType="separate"/>
      </w:r>
      <w:ins w:id="1947" w:author="Chris Satterlee" w:date="2021-01-10T12:36:00Z">
        <w:r w:rsidR="00507265">
          <w:rPr>
            <w:noProof/>
          </w:rPr>
          <w:t>1</w:t>
        </w:r>
      </w:ins>
      <w:ins w:id="1948" w:author="Chris Satterlee" w:date="2020-12-30T17:09:00Z">
        <w:r w:rsidR="004E77EB">
          <w:fldChar w:fldCharType="end"/>
        </w:r>
      </w:ins>
      <w:del w:id="1949" w:author="Chris Satterlee" w:date="2020-12-30T17:09:00Z">
        <w:r w:rsidR="00CF52DA" w:rsidDel="004E77EB">
          <w:fldChar w:fldCharType="begin"/>
        </w:r>
        <w:r w:rsidR="00CF52DA" w:rsidDel="004E77EB">
          <w:delInstrText xml:space="preserve"> STYLEREF 1 \s </w:delInstrText>
        </w:r>
        <w:r w:rsidR="00CF52DA" w:rsidDel="004E77EB">
          <w:fldChar w:fldCharType="separate"/>
        </w:r>
        <w:r w:rsidR="00EE51A2" w:rsidDel="004E77EB">
          <w:rPr>
            <w:noProof/>
          </w:rPr>
          <w:delText>5</w:delText>
        </w:r>
        <w:r w:rsidR="00CF52DA" w:rsidDel="004E77EB">
          <w:rPr>
            <w:noProof/>
          </w:rPr>
          <w:fldChar w:fldCharType="end"/>
        </w:r>
        <w:r w:rsidR="009663CD" w:rsidDel="004E77EB">
          <w:noBreakHyphen/>
        </w:r>
        <w:r w:rsidR="00CF52DA" w:rsidDel="004E77EB">
          <w:fldChar w:fldCharType="begin"/>
        </w:r>
        <w:r w:rsidR="00CF52DA" w:rsidDel="004E77EB">
          <w:delInstrText xml:space="preserve"> SEQ Figure \* ARABIC \s 1 </w:delInstrText>
        </w:r>
        <w:r w:rsidR="00CF52DA" w:rsidDel="004E77EB">
          <w:fldChar w:fldCharType="separate"/>
        </w:r>
        <w:r w:rsidR="00EE51A2" w:rsidDel="004E77EB">
          <w:rPr>
            <w:noProof/>
          </w:rPr>
          <w:delText>1</w:delText>
        </w:r>
        <w:r w:rsidR="00CF52DA" w:rsidDel="004E77EB">
          <w:rPr>
            <w:noProof/>
          </w:rPr>
          <w:fldChar w:fldCharType="end"/>
        </w:r>
      </w:del>
      <w:r>
        <w:t>: Elegoo Arduino UNO R3 clone</w:t>
      </w:r>
      <w:bookmarkEnd w:id="1942"/>
      <w:bookmarkEnd w:id="1943"/>
      <w:bookmarkEnd w:id="1944"/>
    </w:p>
    <w:p w14:paraId="40F92F7C" w14:textId="77777777" w:rsidR="00DF2773" w:rsidRDefault="00DF2773" w:rsidP="00EB2715"/>
    <w:p w14:paraId="7F1F7605" w14:textId="7B39D470" w:rsidR="00394423" w:rsidRDefault="001571F1" w:rsidP="00EB2715">
      <w:r>
        <w:t xml:space="preserve">IV Swinger 2 uses an </w:t>
      </w:r>
      <w:hyperlink r:id="rId165" w:history="1">
        <w:r w:rsidRPr="0004289D">
          <w:rPr>
            <w:rStyle w:val="Hyperlink"/>
          </w:rPr>
          <w:t>Arduino Uno R3</w:t>
        </w:r>
      </w:hyperlink>
      <w:r>
        <w:t xml:space="preserve"> for the </w:t>
      </w:r>
      <w:r w:rsidR="002930B0">
        <w:t xml:space="preserve">following: </w:t>
      </w:r>
    </w:p>
    <w:p w14:paraId="0E559CCA" w14:textId="77777777" w:rsidR="002930B0" w:rsidRDefault="002930B0" w:rsidP="00EB2715"/>
    <w:p w14:paraId="40347B2E" w14:textId="1D2BA517" w:rsidR="00006A47" w:rsidRDefault="00394423" w:rsidP="0084308C">
      <w:pPr>
        <w:pStyle w:val="ListParagraph"/>
        <w:numPr>
          <w:ilvl w:val="0"/>
          <w:numId w:val="15"/>
        </w:numPr>
      </w:pPr>
      <w:r>
        <w:t>Receiv</w:t>
      </w:r>
      <w:r w:rsidR="002930B0">
        <w:t>ing</w:t>
      </w:r>
      <w:r>
        <w:t xml:space="preserve"> and process</w:t>
      </w:r>
      <w:r w:rsidR="002930B0">
        <w:t>ing</w:t>
      </w:r>
      <w:r>
        <w:t xml:space="preserve"> commands from the laptop</w:t>
      </w:r>
      <w:r w:rsidR="002930B0">
        <w:t xml:space="preserve"> via USB</w:t>
      </w:r>
    </w:p>
    <w:p w14:paraId="3E9E96AE" w14:textId="390D5A7B" w:rsidR="00394423" w:rsidRDefault="00394423" w:rsidP="0084308C">
      <w:pPr>
        <w:pStyle w:val="ListParagraph"/>
        <w:numPr>
          <w:ilvl w:val="0"/>
          <w:numId w:val="15"/>
        </w:numPr>
      </w:pPr>
      <w:r>
        <w:t>Send</w:t>
      </w:r>
      <w:r w:rsidR="002930B0">
        <w:t>ing</w:t>
      </w:r>
      <w:r>
        <w:t xml:space="preserve"> information to the laptop</w:t>
      </w:r>
      <w:r w:rsidR="002930B0">
        <w:t xml:space="preserve"> via USB</w:t>
      </w:r>
    </w:p>
    <w:p w14:paraId="0D53DE6B" w14:textId="2EFB33A6" w:rsidR="00394423" w:rsidRDefault="002930B0" w:rsidP="0084308C">
      <w:pPr>
        <w:pStyle w:val="ListParagraph"/>
        <w:numPr>
          <w:ilvl w:val="0"/>
          <w:numId w:val="15"/>
        </w:numPr>
      </w:pPr>
      <w:r>
        <w:t>Activating and deactivating</w:t>
      </w:r>
      <w:r w:rsidR="00394423">
        <w:t xml:space="preserve"> the relay</w:t>
      </w:r>
    </w:p>
    <w:p w14:paraId="4E4A4BFA" w14:textId="00F85573" w:rsidR="00394423" w:rsidRDefault="00394423" w:rsidP="0084308C">
      <w:pPr>
        <w:pStyle w:val="ListParagraph"/>
        <w:numPr>
          <w:ilvl w:val="0"/>
          <w:numId w:val="15"/>
        </w:numPr>
      </w:pPr>
      <w:r>
        <w:t>Read</w:t>
      </w:r>
      <w:r w:rsidR="002930B0">
        <w:t>ing</w:t>
      </w:r>
      <w:r>
        <w:t xml:space="preserve"> the </w:t>
      </w:r>
      <w:r w:rsidR="002930B0">
        <w:t xml:space="preserve">two </w:t>
      </w:r>
      <w:r>
        <w:t>analog-to-digital converter (ADC)</w:t>
      </w:r>
      <w:r w:rsidR="002930B0">
        <w:t xml:space="preserve"> channels</w:t>
      </w:r>
    </w:p>
    <w:p w14:paraId="1E90399C" w14:textId="77777777" w:rsidR="002930B0" w:rsidRDefault="00394423" w:rsidP="0084308C">
      <w:pPr>
        <w:pStyle w:val="ListParagraph"/>
        <w:numPr>
          <w:ilvl w:val="0"/>
          <w:numId w:val="15"/>
        </w:numPr>
      </w:pPr>
      <w:r>
        <w:t>S</w:t>
      </w:r>
      <w:r w:rsidR="002930B0">
        <w:t>electively storing or discarding</w:t>
      </w:r>
      <w:r>
        <w:t xml:space="preserve"> </w:t>
      </w:r>
      <w:r w:rsidR="002930B0">
        <w:t>measurements</w:t>
      </w:r>
    </w:p>
    <w:p w14:paraId="2293DAE4" w14:textId="1FF8CC2D" w:rsidR="002930B0" w:rsidRDefault="002930B0" w:rsidP="0084308C">
      <w:pPr>
        <w:pStyle w:val="ListParagraph"/>
        <w:numPr>
          <w:ilvl w:val="0"/>
          <w:numId w:val="15"/>
        </w:numPr>
      </w:pPr>
      <w:r>
        <w:t>Permanently storing certain configuration</w:t>
      </w:r>
      <w:r w:rsidR="00903261">
        <w:t>/calibration</w:t>
      </w:r>
      <w:r>
        <w:t xml:space="preserve"> values in EEPROM</w:t>
      </w:r>
    </w:p>
    <w:p w14:paraId="07EE9965" w14:textId="77777777" w:rsidR="002930B0" w:rsidRDefault="002930B0" w:rsidP="0084308C">
      <w:pPr>
        <w:pStyle w:val="ListParagraph"/>
        <w:numPr>
          <w:ilvl w:val="0"/>
          <w:numId w:val="15"/>
        </w:numPr>
      </w:pPr>
      <w:r>
        <w:t>Reading values from optional temperature sensors</w:t>
      </w:r>
    </w:p>
    <w:p w14:paraId="152818A2" w14:textId="62B6694F" w:rsidR="002930B0" w:rsidRDefault="002930B0" w:rsidP="0084308C">
      <w:pPr>
        <w:pStyle w:val="ListParagraph"/>
        <w:numPr>
          <w:ilvl w:val="0"/>
          <w:numId w:val="15"/>
        </w:numPr>
      </w:pPr>
      <w:r>
        <w:t xml:space="preserve">Reading values from </w:t>
      </w:r>
      <w:r w:rsidR="00DC72A6">
        <w:t xml:space="preserve">the </w:t>
      </w:r>
      <w:r>
        <w:t>optional irradiance sensor</w:t>
      </w:r>
    </w:p>
    <w:p w14:paraId="2C2907E5" w14:textId="03967244" w:rsidR="00903261" w:rsidRDefault="00903261" w:rsidP="0071684C">
      <w:pPr>
        <w:pStyle w:val="Heading3"/>
      </w:pPr>
      <w:bookmarkStart w:id="1950" w:name="_Toc15659434"/>
      <w:bookmarkStart w:id="1951" w:name="_Toc19861338"/>
      <w:bookmarkStart w:id="1952" w:name="_Toc61175058"/>
      <w:r>
        <w:t>Choice of Arduino</w:t>
      </w:r>
      <w:bookmarkEnd w:id="1950"/>
      <w:bookmarkEnd w:id="1951"/>
      <w:bookmarkEnd w:id="1952"/>
    </w:p>
    <w:p w14:paraId="3DAA5D64" w14:textId="4FA4C2CC" w:rsidR="00903261" w:rsidRPr="00903261" w:rsidRDefault="00903261" w:rsidP="00903261">
      <w:r>
        <w:t xml:space="preserve">Although Arduino was an obvious choice, it was not the only option that could have satisfied the real-time requirements and been able to </w:t>
      </w:r>
      <w:r w:rsidR="00685D58">
        <w:t xml:space="preserve">perform all of the necessary functions. It would have been possible to use a standalone microcontroller, as Jason Alderman did in </w:t>
      </w:r>
      <w:hyperlink r:id="rId166" w:history="1">
        <w:r w:rsidR="00685D58" w:rsidRPr="00685D58">
          <w:rPr>
            <w:rStyle w:val="Hyperlink"/>
          </w:rPr>
          <w:t>his design</w:t>
        </w:r>
      </w:hyperlink>
      <w:r w:rsidR="00685D58">
        <w:t xml:space="preserve">. There is a reason for Arduino’s enormous popularity, however, which is that the combination of the pre-installed </w:t>
      </w:r>
      <w:hyperlink r:id="rId167" w:history="1">
        <w:r w:rsidR="00685D58" w:rsidRPr="00685D58">
          <w:rPr>
            <w:rStyle w:val="Hyperlink"/>
          </w:rPr>
          <w:t>bootloader</w:t>
        </w:r>
      </w:hyperlink>
      <w:r w:rsidR="00685D58">
        <w:t xml:space="preserve"> and the </w:t>
      </w:r>
      <w:hyperlink r:id="rId168" w:anchor="IDE" w:history="1">
        <w:r w:rsidR="00685D58" w:rsidRPr="00685D58">
          <w:rPr>
            <w:rStyle w:val="Hyperlink"/>
          </w:rPr>
          <w:t>Arduino IDE</w:t>
        </w:r>
      </w:hyperlink>
      <w:r w:rsidR="00685D58">
        <w:t xml:space="preserve"> make it extremely easy to </w:t>
      </w:r>
      <w:r w:rsidR="00736CB3">
        <w:t>program.</w:t>
      </w:r>
      <w:r w:rsidR="004509B2">
        <w:t xml:space="preserve"> This is very important</w:t>
      </w:r>
      <w:r w:rsidR="00DF2773">
        <w:t xml:space="preserve"> because it allows users</w:t>
      </w:r>
      <w:r w:rsidR="004509B2">
        <w:t xml:space="preserve"> to load and upgrade the Arduino software without any additional hardware. The fact that it is an open-source hardware platform makes the cost of the hardware so low that there is little, if any savings, from using a standalone microcontroller.</w:t>
      </w:r>
      <w:r w:rsidR="00736CB3">
        <w:t xml:space="preserve"> </w:t>
      </w:r>
    </w:p>
    <w:p w14:paraId="1897C7B4" w14:textId="05AF2B9E" w:rsidR="00571D3B" w:rsidRDefault="00571D3B" w:rsidP="0071684C">
      <w:pPr>
        <w:pStyle w:val="Heading3"/>
      </w:pPr>
      <w:bookmarkStart w:id="1953" w:name="_Toc15659435"/>
      <w:bookmarkStart w:id="1954" w:name="_Toc19861339"/>
      <w:bookmarkStart w:id="1955" w:name="_Toc61175059"/>
      <w:r>
        <w:lastRenderedPageBreak/>
        <w:t>Choice of UNO R3</w:t>
      </w:r>
      <w:bookmarkEnd w:id="1953"/>
      <w:bookmarkEnd w:id="1954"/>
      <w:bookmarkEnd w:id="1955"/>
    </w:p>
    <w:p w14:paraId="44B00ABC" w14:textId="53D73F50" w:rsidR="00571D3B" w:rsidRPr="00571D3B" w:rsidRDefault="00571D3B" w:rsidP="00571D3B">
      <w:r>
        <w:t xml:space="preserve">There are </w:t>
      </w:r>
      <w:r w:rsidR="00903261">
        <w:t xml:space="preserve">many </w:t>
      </w:r>
      <w:hyperlink r:id="rId169" w:history="1">
        <w:r w:rsidR="00903261" w:rsidRPr="00903261">
          <w:rPr>
            <w:rStyle w:val="Hyperlink"/>
          </w:rPr>
          <w:t>varieties of Arduino</w:t>
        </w:r>
      </w:hyperlink>
      <w:r w:rsidR="00903261">
        <w:t xml:space="preserve">. </w:t>
      </w:r>
      <w:r w:rsidR="00736CB3">
        <w:t xml:space="preserve">According to </w:t>
      </w:r>
      <w:hyperlink r:id="rId170" w:history="1">
        <w:r w:rsidR="004509B2" w:rsidRPr="004509B2">
          <w:rPr>
            <w:rStyle w:val="Hyperlink"/>
          </w:rPr>
          <w:t>Arduino.cc</w:t>
        </w:r>
      </w:hyperlink>
      <w:r w:rsidR="004509B2">
        <w:t>,</w:t>
      </w:r>
      <w:r w:rsidR="00736CB3">
        <w:t xml:space="preserve"> “</w:t>
      </w:r>
      <w:r w:rsidR="00736CB3" w:rsidRPr="00736CB3">
        <w:t>The UNO is the most used and documented board of the whole Arduino family</w:t>
      </w:r>
      <w:r w:rsidR="00736CB3">
        <w:t>”</w:t>
      </w:r>
      <w:r w:rsidR="004509B2">
        <w:t>.</w:t>
      </w:r>
      <w:r w:rsidR="001E158E">
        <w:t xml:space="preserve"> That was the main reason for choosing it. Many of the other varieties are more expensive, larger, and have features that are not needed (</w:t>
      </w:r>
      <w:r w:rsidR="00701D47">
        <w:t xml:space="preserve">faster processor, </w:t>
      </w:r>
      <w:r w:rsidR="001E158E">
        <w:t>more memory, ethernet port, wi-fi, etc). The Nano might have been a reasonable choice; it is smaller but has all the same features as the UNO except for the DC power jack. The UNO turned out to be quite a nice form factor for the enclosure and for supporting the IVS2 PCB “shields” that piggyback right onto it.</w:t>
      </w:r>
    </w:p>
    <w:p w14:paraId="27851A79" w14:textId="304633FB" w:rsidR="00701D47" w:rsidRDefault="00701D47" w:rsidP="0071684C">
      <w:pPr>
        <w:pStyle w:val="Heading3"/>
      </w:pPr>
      <w:bookmarkStart w:id="1956" w:name="_Toc15659436"/>
      <w:bookmarkStart w:id="1957" w:name="_Toc19861340"/>
      <w:bookmarkStart w:id="1958" w:name="_Toc61175060"/>
      <w:r>
        <w:t>Processor</w:t>
      </w:r>
      <w:bookmarkEnd w:id="1956"/>
      <w:bookmarkEnd w:id="1957"/>
      <w:bookmarkEnd w:id="1958"/>
    </w:p>
    <w:p w14:paraId="4EA4B8B1" w14:textId="03A4C332" w:rsidR="0055629E" w:rsidRDefault="00701D47" w:rsidP="00701D47">
      <w:r>
        <w:t xml:space="preserve">The Arduino UNO R3 uses the </w:t>
      </w:r>
      <w:hyperlink r:id="rId171" w:history="1">
        <w:r w:rsidRPr="00701D47">
          <w:rPr>
            <w:rStyle w:val="Hyperlink"/>
          </w:rPr>
          <w:t>ATmega328P</w:t>
        </w:r>
      </w:hyperlink>
      <w:r>
        <w:t xml:space="preserve"> 8-bit microcontroller, running at 16 MHz. </w:t>
      </w:r>
      <w:r w:rsidR="005B44FA">
        <w:t>Compared to modern microprocessors, this is very slow, but it is plenty fast for IV Swinger 2 as long as the software uses only 8-bit variables in the performance-sensitive code.</w:t>
      </w:r>
    </w:p>
    <w:p w14:paraId="76FA0A26" w14:textId="77777777" w:rsidR="0055629E" w:rsidRDefault="0055629E" w:rsidP="00701D47"/>
    <w:p w14:paraId="1044FEC6" w14:textId="62E1148D" w:rsidR="00701D47" w:rsidRPr="00701D47" w:rsidRDefault="0055629E" w:rsidP="00701D47">
      <w:r>
        <w:t xml:space="preserve">The standard UNO R3 design uses the 28-pin DIP package in a socket. There is an alternate design called </w:t>
      </w:r>
      <w:hyperlink r:id="rId172" w:history="1">
        <w:r w:rsidRPr="008442DE">
          <w:rPr>
            <w:rStyle w:val="Hyperlink"/>
          </w:rPr>
          <w:t>UNO R3 SMD</w:t>
        </w:r>
      </w:hyperlink>
      <w:r>
        <w:t xml:space="preserve"> that uses a surface-mount version of the ATmega328P. The only advantage of the </w:t>
      </w:r>
      <w:r w:rsidR="008442DE">
        <w:t xml:space="preserve">standard socketed version is that the processor IC </w:t>
      </w:r>
      <w:r w:rsidR="005540BC">
        <w:t>can</w:t>
      </w:r>
      <w:r w:rsidR="008442DE">
        <w:t xml:space="preserve"> be replaced if it is damaged. But that is very unlikely and the whole board is so inexpensive that it would practically not be worth repairing. The SMD version can be less expensive and will work identically. </w:t>
      </w:r>
      <w:r w:rsidR="005B44FA">
        <w:t xml:space="preserve"> </w:t>
      </w:r>
    </w:p>
    <w:p w14:paraId="113DBD32" w14:textId="6C377B61" w:rsidR="008C5697" w:rsidRDefault="008C5697" w:rsidP="0071684C">
      <w:pPr>
        <w:pStyle w:val="Heading3"/>
      </w:pPr>
      <w:bookmarkStart w:id="1959" w:name="_Toc15659437"/>
      <w:bookmarkStart w:id="1960" w:name="_Toc19861341"/>
      <w:bookmarkStart w:id="1961" w:name="_Toc61175061"/>
      <w:r>
        <w:t>Memory</w:t>
      </w:r>
      <w:bookmarkEnd w:id="1959"/>
      <w:bookmarkEnd w:id="1960"/>
      <w:bookmarkEnd w:id="1961"/>
    </w:p>
    <w:p w14:paraId="43417887" w14:textId="6FDE58AF" w:rsidR="008C5697" w:rsidRDefault="008C5697" w:rsidP="00701D47">
      <w:r>
        <w:t xml:space="preserve">The </w:t>
      </w:r>
      <w:r w:rsidR="00701D47">
        <w:t>ATmega328P</w:t>
      </w:r>
      <w:r>
        <w:t xml:space="preserve"> has very limited</w:t>
      </w:r>
      <w:r w:rsidR="00701D47">
        <w:t>, but adequate,</w:t>
      </w:r>
      <w:r>
        <w:t xml:space="preserve"> </w:t>
      </w:r>
      <w:hyperlink r:id="rId173" w:history="1">
        <w:r w:rsidRPr="00D008DA">
          <w:rPr>
            <w:rStyle w:val="Hyperlink"/>
          </w:rPr>
          <w:t>memory</w:t>
        </w:r>
      </w:hyperlink>
      <w:r w:rsidR="00701D47">
        <w:t>.</w:t>
      </w:r>
    </w:p>
    <w:p w14:paraId="1B9FD2B6" w14:textId="0D9F9471" w:rsidR="00701D47" w:rsidRDefault="00701D47" w:rsidP="00ED3D6C">
      <w:pPr>
        <w:pStyle w:val="Heading4"/>
      </w:pPr>
      <w:bookmarkStart w:id="1962" w:name="_Toc15659438"/>
      <w:bookmarkStart w:id="1963" w:name="_Toc19861342"/>
      <w:bookmarkStart w:id="1964" w:name="_Toc61175062"/>
      <w:r>
        <w:t>Flash</w:t>
      </w:r>
      <w:bookmarkEnd w:id="1962"/>
      <w:bookmarkEnd w:id="1963"/>
      <w:bookmarkEnd w:id="1964"/>
    </w:p>
    <w:p w14:paraId="2D550A8C" w14:textId="48EC1C42" w:rsidR="009251A2" w:rsidRDefault="00701D47" w:rsidP="00701D47">
      <w:r>
        <w:t xml:space="preserve">The </w:t>
      </w:r>
      <w:r w:rsidR="009251A2">
        <w:t xml:space="preserve">ATmega328P </w:t>
      </w:r>
      <w:hyperlink r:id="rId174" w:history="1">
        <w:r w:rsidRPr="009251A2">
          <w:rPr>
            <w:rStyle w:val="Hyperlink"/>
          </w:rPr>
          <w:t>flash memory</w:t>
        </w:r>
      </w:hyperlink>
      <w:r>
        <w:t xml:space="preserve"> is the </w:t>
      </w:r>
      <w:hyperlink r:id="rId175" w:history="1">
        <w:r w:rsidRPr="009251A2">
          <w:rPr>
            <w:rStyle w:val="Hyperlink"/>
          </w:rPr>
          <w:t>non-volatile memory</w:t>
        </w:r>
      </w:hyperlink>
      <w:r>
        <w:t xml:space="preserve"> used for the bootloader and the </w:t>
      </w:r>
      <w:r w:rsidR="00D008DA">
        <w:t>program</w:t>
      </w:r>
      <w:r>
        <w:t xml:space="preserve"> </w:t>
      </w:r>
      <w:r w:rsidR="00D008DA">
        <w:t>(</w:t>
      </w:r>
      <w:r>
        <w:t xml:space="preserve">which is known as a </w:t>
      </w:r>
      <w:hyperlink r:id="rId176" w:history="1">
        <w:r w:rsidRPr="009251A2">
          <w:rPr>
            <w:rStyle w:val="Hyperlink"/>
          </w:rPr>
          <w:t>sketch</w:t>
        </w:r>
      </w:hyperlink>
      <w:r>
        <w:t xml:space="preserve"> in Arduino lingo</w:t>
      </w:r>
      <w:r w:rsidR="00D008DA">
        <w:t>) storage</w:t>
      </w:r>
      <w:r>
        <w:t>. There is a total of 32</w:t>
      </w:r>
      <w:r w:rsidR="009251A2">
        <w:t xml:space="preserve"> </w:t>
      </w:r>
      <w:r>
        <w:t>KB</w:t>
      </w:r>
      <w:r w:rsidR="009251A2">
        <w:t xml:space="preserve"> of flash, of which 0.5 KB is used for the bootloader and 31.5 KB is available for the sketch. The current IVS2 sketch uses only about half of this.</w:t>
      </w:r>
    </w:p>
    <w:p w14:paraId="3E0E5D9C" w14:textId="1592ADD5" w:rsidR="00701D47" w:rsidRDefault="009251A2" w:rsidP="00ED3D6C">
      <w:pPr>
        <w:pStyle w:val="Heading4"/>
      </w:pPr>
      <w:bookmarkStart w:id="1965" w:name="_Toc15659439"/>
      <w:bookmarkStart w:id="1966" w:name="_Toc19861343"/>
      <w:bookmarkStart w:id="1967" w:name="_Toc61175063"/>
      <w:r>
        <w:t>SRAM</w:t>
      </w:r>
      <w:bookmarkEnd w:id="1965"/>
      <w:bookmarkEnd w:id="1966"/>
      <w:bookmarkEnd w:id="1967"/>
    </w:p>
    <w:p w14:paraId="3CC1D8EE" w14:textId="49EF3890" w:rsidR="000E47FD" w:rsidRDefault="009251A2" w:rsidP="009251A2">
      <w:r>
        <w:t xml:space="preserve">The ATmega328P </w:t>
      </w:r>
      <w:hyperlink r:id="rId177" w:history="1">
        <w:r w:rsidRPr="009251A2">
          <w:rPr>
            <w:rStyle w:val="Hyperlink"/>
          </w:rPr>
          <w:t>SRAM</w:t>
        </w:r>
      </w:hyperlink>
      <w:r>
        <w:t xml:space="preserve"> is the </w:t>
      </w:r>
      <w:hyperlink r:id="rId178" w:history="1">
        <w:r w:rsidRPr="009251A2">
          <w:rPr>
            <w:rStyle w:val="Hyperlink"/>
          </w:rPr>
          <w:t>volatile</w:t>
        </w:r>
      </w:hyperlink>
      <w:r>
        <w:t xml:space="preserve"> memory used for </w:t>
      </w:r>
      <w:r w:rsidR="00D008DA">
        <w:t>the sketch’s variables.</w:t>
      </w:r>
      <w:r>
        <w:t xml:space="preserve"> </w:t>
      </w:r>
      <w:r w:rsidR="00D008DA">
        <w:t xml:space="preserve">There is only 2 KB of SRAM. This is quite small, but is adequate as long as the sketch is written </w:t>
      </w:r>
      <w:r w:rsidR="00583542">
        <w:t>such that memory efficiency is prioritized. The majority of the memory is used for the two arrays that store the values read from the ADC. For most IV curves, it is not possible to store every measured point, so the sketch selectively discards points that are so close to together that they don’t add any value.</w:t>
      </w:r>
      <w:r w:rsidR="000E47FD">
        <w:t xml:space="preserve"> There is enough memory to support about 275 (I,V) pairs, which is plenty.</w:t>
      </w:r>
    </w:p>
    <w:p w14:paraId="6863C18C" w14:textId="77777777" w:rsidR="000E47FD" w:rsidRDefault="000E47FD" w:rsidP="00ED3D6C">
      <w:pPr>
        <w:pStyle w:val="Heading4"/>
      </w:pPr>
      <w:bookmarkStart w:id="1968" w:name="_EEPROM"/>
      <w:bookmarkStart w:id="1969" w:name="_Toc15659440"/>
      <w:bookmarkStart w:id="1970" w:name="_Ref16083500"/>
      <w:bookmarkStart w:id="1971" w:name="_Ref16083505"/>
      <w:bookmarkStart w:id="1972" w:name="_Toc19861344"/>
      <w:bookmarkStart w:id="1973" w:name="_Toc61175064"/>
      <w:bookmarkEnd w:id="1968"/>
      <w:r>
        <w:t>EEPROM</w:t>
      </w:r>
      <w:bookmarkEnd w:id="1969"/>
      <w:bookmarkEnd w:id="1970"/>
      <w:bookmarkEnd w:id="1971"/>
      <w:bookmarkEnd w:id="1972"/>
      <w:bookmarkEnd w:id="1973"/>
    </w:p>
    <w:p w14:paraId="372373A9" w14:textId="7959B969" w:rsidR="009251A2" w:rsidRPr="009251A2" w:rsidRDefault="000E47FD" w:rsidP="000E47FD">
      <w:r>
        <w:t xml:space="preserve">The ATmega328P </w:t>
      </w:r>
      <w:hyperlink r:id="rId179" w:history="1">
        <w:r w:rsidRPr="000E47FD">
          <w:rPr>
            <w:rStyle w:val="Hyperlink"/>
          </w:rPr>
          <w:t>EEPROM</w:t>
        </w:r>
      </w:hyperlink>
      <w:r>
        <w:t xml:space="preserve"> is non-volatile memory </w:t>
      </w:r>
      <w:r w:rsidR="005B44FA">
        <w:t xml:space="preserve">that </w:t>
      </w:r>
      <w:r>
        <w:t xml:space="preserve">IV Swinger 2 uses </w:t>
      </w:r>
      <w:r w:rsidR="005B44FA">
        <w:t xml:space="preserve">primarily </w:t>
      </w:r>
      <w:r>
        <w:t>for saving calibration values. There is 1 KB of EEPROM, but less than 100 bytes are currently being use</w:t>
      </w:r>
      <w:r w:rsidR="005B44FA">
        <w:t xml:space="preserve">d. </w:t>
      </w:r>
      <w:r>
        <w:t xml:space="preserve"> </w:t>
      </w:r>
    </w:p>
    <w:p w14:paraId="18C0DD0A" w14:textId="60D5FF9E" w:rsidR="003A6F96" w:rsidRDefault="003A6F96" w:rsidP="0071684C">
      <w:pPr>
        <w:pStyle w:val="Heading3"/>
      </w:pPr>
      <w:bookmarkStart w:id="1974" w:name="_Toc15659441"/>
      <w:bookmarkStart w:id="1975" w:name="_Toc19861345"/>
      <w:bookmarkStart w:id="1976" w:name="_Toc61175065"/>
      <w:r>
        <w:lastRenderedPageBreak/>
        <w:t>USB Port</w:t>
      </w:r>
      <w:bookmarkEnd w:id="1974"/>
      <w:bookmarkEnd w:id="1975"/>
      <w:bookmarkEnd w:id="1976"/>
    </w:p>
    <w:p w14:paraId="0CBC4D62" w14:textId="057556B9" w:rsidR="003A6F96" w:rsidRPr="003A6F96" w:rsidRDefault="003A6F96" w:rsidP="003A6F96">
      <w:r>
        <w:t xml:space="preserve">The Arduino UNO R3 has a USB type B </w:t>
      </w:r>
      <w:r w:rsidR="00C85D6A">
        <w:t xml:space="preserve">socket. </w:t>
      </w:r>
      <w:r w:rsidR="00F73739">
        <w:t xml:space="preserve">A type A to type B cable is used to connect the laptop to the Arduino and provides power (see Section </w:t>
      </w:r>
      <w:r w:rsidR="00F73739">
        <w:fldChar w:fldCharType="begin"/>
      </w:r>
      <w:r w:rsidR="00F73739">
        <w:instrText xml:space="preserve"> REF _Ref12264883 \r \h </w:instrText>
      </w:r>
      <w:r w:rsidR="00F73739">
        <w:fldChar w:fldCharType="separate"/>
      </w:r>
      <w:r w:rsidR="00507265">
        <w:t>5.1.8</w:t>
      </w:r>
      <w:r w:rsidR="00F73739">
        <w:fldChar w:fldCharType="end"/>
      </w:r>
      <w:r w:rsidR="00F73739">
        <w:t xml:space="preserve"> </w:t>
      </w:r>
      <w:r w:rsidR="00F73739">
        <w:fldChar w:fldCharType="begin"/>
      </w:r>
      <w:r w:rsidR="00F73739">
        <w:instrText xml:space="preserve"> REF _Ref12264883 \p \h </w:instrText>
      </w:r>
      <w:r w:rsidR="00F73739">
        <w:fldChar w:fldCharType="separate"/>
      </w:r>
      <w:r w:rsidR="00507265">
        <w:t>below</w:t>
      </w:r>
      <w:r w:rsidR="00F73739">
        <w:fldChar w:fldCharType="end"/>
      </w:r>
      <w:r w:rsidR="00F73739">
        <w:t xml:space="preserve">) and communication. The type B </w:t>
      </w:r>
      <w:r w:rsidR="005540BC">
        <w:t xml:space="preserve">cable </w:t>
      </w:r>
      <w:r w:rsidR="00F73739">
        <w:t>connector fits nicely through a round hole in the case, and holds the lid on.</w:t>
      </w:r>
    </w:p>
    <w:p w14:paraId="11DB475A" w14:textId="0C9DE816" w:rsidR="003A6F96" w:rsidRDefault="003A6F96" w:rsidP="0071684C">
      <w:pPr>
        <w:pStyle w:val="Heading3"/>
      </w:pPr>
      <w:bookmarkStart w:id="1977" w:name="_Toc15659442"/>
      <w:bookmarkStart w:id="1978" w:name="_Toc19861346"/>
      <w:bookmarkStart w:id="1979" w:name="_Toc61175066"/>
      <w:r>
        <w:t>Digital I/O Pins</w:t>
      </w:r>
      <w:bookmarkEnd w:id="1977"/>
      <w:bookmarkEnd w:id="1978"/>
      <w:bookmarkEnd w:id="1979"/>
    </w:p>
    <w:p w14:paraId="1641E63E" w14:textId="2CE50699" w:rsidR="00F73739" w:rsidRDefault="00F73739" w:rsidP="00F73739">
      <w:r>
        <w:t>The following Arduino digital pins are used for IV Swinger 2:</w:t>
      </w:r>
    </w:p>
    <w:p w14:paraId="693AE41C" w14:textId="77777777" w:rsidR="00F73739" w:rsidRDefault="00F73739" w:rsidP="00F73739"/>
    <w:p w14:paraId="43A03247" w14:textId="0FDF801F" w:rsidR="00537BE0" w:rsidRDefault="00537BE0" w:rsidP="0084308C">
      <w:pPr>
        <w:pStyle w:val="ListParagraph"/>
        <w:numPr>
          <w:ilvl w:val="0"/>
          <w:numId w:val="16"/>
        </w:numPr>
      </w:pPr>
      <w:r>
        <w:t>D0: internally connected to USB port (RX)</w:t>
      </w:r>
    </w:p>
    <w:p w14:paraId="1F8E78CB" w14:textId="4AF749E3" w:rsidR="00537BE0" w:rsidRDefault="00537BE0" w:rsidP="0084308C">
      <w:pPr>
        <w:pStyle w:val="ListParagraph"/>
        <w:numPr>
          <w:ilvl w:val="0"/>
          <w:numId w:val="16"/>
        </w:numPr>
      </w:pPr>
      <w:r>
        <w:t>D1: internally connected to USB port (TX)</w:t>
      </w:r>
    </w:p>
    <w:p w14:paraId="31A58A5C" w14:textId="7384AAFA" w:rsidR="00F73739" w:rsidRDefault="00F73739" w:rsidP="0084308C">
      <w:pPr>
        <w:pStyle w:val="ListParagraph"/>
        <w:numPr>
          <w:ilvl w:val="0"/>
          <w:numId w:val="16"/>
        </w:numPr>
      </w:pPr>
      <w:r>
        <w:t>D2 (output): EMR (or SSR1)</w:t>
      </w:r>
    </w:p>
    <w:p w14:paraId="772ED35A" w14:textId="77777777" w:rsidR="00C87D34" w:rsidRDefault="00F73739" w:rsidP="0084308C">
      <w:pPr>
        <w:pStyle w:val="ListParagraph"/>
        <w:numPr>
          <w:ilvl w:val="0"/>
          <w:numId w:val="16"/>
        </w:numPr>
      </w:pPr>
      <w:r>
        <w:t>D3 (</w:t>
      </w:r>
      <w:r w:rsidR="00C87D34">
        <w:t>input/output): optional DS18B20 temperature sensor</w:t>
      </w:r>
    </w:p>
    <w:p w14:paraId="1E6C8356" w14:textId="77777777" w:rsidR="00537BE0" w:rsidRDefault="00C87D34" w:rsidP="0084308C">
      <w:pPr>
        <w:pStyle w:val="ListParagraph"/>
        <w:numPr>
          <w:ilvl w:val="0"/>
          <w:numId w:val="16"/>
        </w:numPr>
      </w:pPr>
      <w:r>
        <w:t>D4 (output): 2</w:t>
      </w:r>
      <w:r w:rsidRPr="00C87D34">
        <w:rPr>
          <w:vertAlign w:val="superscript"/>
        </w:rPr>
        <w:t>nd</w:t>
      </w:r>
      <w:r>
        <w:t xml:space="preserve"> EMR (or SSR5)</w:t>
      </w:r>
      <w:r w:rsidR="00537BE0">
        <w:t xml:space="preserve"> – cell version</w:t>
      </w:r>
    </w:p>
    <w:p w14:paraId="22A4EBBA" w14:textId="77777777" w:rsidR="00537BE0" w:rsidRDefault="00537BE0" w:rsidP="0084308C">
      <w:pPr>
        <w:pStyle w:val="ListParagraph"/>
        <w:numPr>
          <w:ilvl w:val="0"/>
          <w:numId w:val="16"/>
        </w:numPr>
      </w:pPr>
      <w:r>
        <w:t>D5 (output): SSR6</w:t>
      </w:r>
    </w:p>
    <w:p w14:paraId="543FCA86" w14:textId="77777777" w:rsidR="00537BE0" w:rsidRDefault="00537BE0" w:rsidP="0084308C">
      <w:pPr>
        <w:pStyle w:val="ListParagraph"/>
        <w:numPr>
          <w:ilvl w:val="0"/>
          <w:numId w:val="16"/>
        </w:numPr>
      </w:pPr>
      <w:r>
        <w:t>D6 (output): SSR2</w:t>
      </w:r>
    </w:p>
    <w:p w14:paraId="4227E52A" w14:textId="77777777" w:rsidR="00537BE0" w:rsidRDefault="00537BE0" w:rsidP="0084308C">
      <w:pPr>
        <w:pStyle w:val="ListParagraph"/>
        <w:numPr>
          <w:ilvl w:val="0"/>
          <w:numId w:val="16"/>
        </w:numPr>
      </w:pPr>
      <w:r>
        <w:t>D7 (output): SSR3</w:t>
      </w:r>
    </w:p>
    <w:p w14:paraId="404ABCD7" w14:textId="77777777" w:rsidR="00537BE0" w:rsidRDefault="00537BE0" w:rsidP="0084308C">
      <w:pPr>
        <w:pStyle w:val="ListParagraph"/>
        <w:numPr>
          <w:ilvl w:val="0"/>
          <w:numId w:val="16"/>
        </w:numPr>
      </w:pPr>
      <w:r>
        <w:t>D8 (output): SSR4</w:t>
      </w:r>
    </w:p>
    <w:p w14:paraId="0770DB3E" w14:textId="0C223375" w:rsidR="00537BE0" w:rsidRDefault="00537BE0" w:rsidP="0084308C">
      <w:pPr>
        <w:pStyle w:val="ListParagraph"/>
        <w:numPr>
          <w:ilvl w:val="0"/>
          <w:numId w:val="16"/>
        </w:numPr>
      </w:pPr>
      <w:r>
        <w:t>D10 (output): MCP3202 -CS pin (SPI SS)</w:t>
      </w:r>
    </w:p>
    <w:p w14:paraId="20DD5CD3" w14:textId="31EDB5B3" w:rsidR="00F73739" w:rsidRDefault="00537BE0" w:rsidP="0084308C">
      <w:pPr>
        <w:pStyle w:val="ListParagraph"/>
        <w:numPr>
          <w:ilvl w:val="0"/>
          <w:numId w:val="16"/>
        </w:numPr>
      </w:pPr>
      <w:r>
        <w:t>D11 (output): MCP3202 Din pin (SPI MOSI)</w:t>
      </w:r>
    </w:p>
    <w:p w14:paraId="07607510" w14:textId="7F3999B4" w:rsidR="00537BE0" w:rsidRDefault="00537BE0" w:rsidP="0084308C">
      <w:pPr>
        <w:pStyle w:val="ListParagraph"/>
        <w:numPr>
          <w:ilvl w:val="0"/>
          <w:numId w:val="16"/>
        </w:numPr>
      </w:pPr>
      <w:r>
        <w:t>D12 (input): MCP3202 Dout pin (SPI MISO)</w:t>
      </w:r>
    </w:p>
    <w:p w14:paraId="5FCA8A78" w14:textId="6003F580" w:rsidR="00537BE0" w:rsidRDefault="00537BE0" w:rsidP="0084308C">
      <w:pPr>
        <w:pStyle w:val="ListParagraph"/>
        <w:numPr>
          <w:ilvl w:val="0"/>
          <w:numId w:val="16"/>
        </w:numPr>
      </w:pPr>
      <w:r>
        <w:t>D13 (output): MCP3202 CLK pin (SPI SCK)</w:t>
      </w:r>
    </w:p>
    <w:p w14:paraId="12EE16E7" w14:textId="295C8EF8" w:rsidR="00C54369" w:rsidRDefault="00C54369" w:rsidP="0084308C">
      <w:pPr>
        <w:pStyle w:val="ListParagraph"/>
        <w:numPr>
          <w:ilvl w:val="0"/>
          <w:numId w:val="16"/>
        </w:numPr>
      </w:pPr>
      <w:r>
        <w:t>SCL (output): optional irradiance sensor (ADS1115 I</w:t>
      </w:r>
      <w:r w:rsidRPr="00C54369">
        <w:rPr>
          <w:vertAlign w:val="superscript"/>
        </w:rPr>
        <w:t>2</w:t>
      </w:r>
      <w:r>
        <w:t>C)</w:t>
      </w:r>
    </w:p>
    <w:p w14:paraId="5EE5967C" w14:textId="2EBE007A" w:rsidR="00C54369" w:rsidRDefault="00C54369" w:rsidP="0084308C">
      <w:pPr>
        <w:pStyle w:val="ListParagraph"/>
        <w:numPr>
          <w:ilvl w:val="0"/>
          <w:numId w:val="16"/>
        </w:numPr>
      </w:pPr>
      <w:r>
        <w:t>SDA (input/output): optional irradiance sensor (ADS1115 I</w:t>
      </w:r>
      <w:r w:rsidRPr="00C54369">
        <w:rPr>
          <w:vertAlign w:val="superscript"/>
        </w:rPr>
        <w:t>2</w:t>
      </w:r>
      <w:r>
        <w:t>C)</w:t>
      </w:r>
    </w:p>
    <w:p w14:paraId="4A250157" w14:textId="09EC45DE" w:rsidR="00C54369" w:rsidRDefault="00C54369" w:rsidP="0071684C">
      <w:pPr>
        <w:pStyle w:val="Heading3"/>
      </w:pPr>
      <w:bookmarkStart w:id="1980" w:name="_Toc15659443"/>
      <w:bookmarkStart w:id="1981" w:name="_Toc19861347"/>
      <w:bookmarkStart w:id="1982" w:name="_Toc61175067"/>
      <w:r>
        <w:t>Analog I/O Pins</w:t>
      </w:r>
      <w:bookmarkEnd w:id="1980"/>
      <w:bookmarkEnd w:id="1981"/>
      <w:bookmarkEnd w:id="1982"/>
    </w:p>
    <w:p w14:paraId="48410E72" w14:textId="091E7C1D" w:rsidR="00C54369" w:rsidRPr="00C54369" w:rsidRDefault="00C54369" w:rsidP="00C54369">
      <w:r>
        <w:t xml:space="preserve">IV Swinger 2 does not use the Arduino analog pins. </w:t>
      </w:r>
      <w:r w:rsidR="0055629E">
        <w:t>When used as inputs, t</w:t>
      </w:r>
      <w:r>
        <w:t xml:space="preserve">hese pins connect to an internal 8-bit ADC. The MCP3202 would not have been necessary </w:t>
      </w:r>
      <w:r w:rsidR="0055629E">
        <w:t>i</w:t>
      </w:r>
      <w:r>
        <w:t>f 8 bits were enough resolution, but it is not.</w:t>
      </w:r>
    </w:p>
    <w:p w14:paraId="29787C32" w14:textId="12D5378D" w:rsidR="00394423" w:rsidRDefault="00571D3B" w:rsidP="0071684C">
      <w:pPr>
        <w:pStyle w:val="Heading3"/>
      </w:pPr>
      <w:bookmarkStart w:id="1983" w:name="_Ref12264883"/>
      <w:bookmarkStart w:id="1984" w:name="_Toc15659444"/>
      <w:bookmarkStart w:id="1985" w:name="_Toc19861348"/>
      <w:bookmarkStart w:id="1986" w:name="_Toc61175068"/>
      <w:r>
        <w:t>Power</w:t>
      </w:r>
      <w:bookmarkEnd w:id="1983"/>
      <w:bookmarkEnd w:id="1984"/>
      <w:bookmarkEnd w:id="1985"/>
      <w:bookmarkEnd w:id="1986"/>
      <w:r w:rsidR="002930B0">
        <w:t xml:space="preserve"> </w:t>
      </w:r>
    </w:p>
    <w:p w14:paraId="52A4C773" w14:textId="4D1616F4" w:rsidR="00DF2773" w:rsidRDefault="001E158E" w:rsidP="00EB2715">
      <w:r>
        <w:t xml:space="preserve">The </w:t>
      </w:r>
      <w:r w:rsidR="00050D9F">
        <w:t>Arduino UNO R3 can receive its power either from the USB port, the DC power jack, or the Vin pin. The most convenient of these is the USB port, since it has to be connected to the laptop anyway for communication purposes. The USB voltage is +5</w:t>
      </w:r>
      <w:r w:rsidR="00C2584B">
        <w:t xml:space="preserve"> </w:t>
      </w:r>
      <w:r w:rsidR="00050D9F">
        <w:t xml:space="preserve">V, but the exact voltage depends on the laptop; the Arduino </w:t>
      </w:r>
      <w:hyperlink r:id="rId180" w:history="1">
        <w:r w:rsidR="00050D9F" w:rsidRPr="00050D9F">
          <w:rPr>
            <w:rStyle w:val="Hyperlink"/>
          </w:rPr>
          <w:t>voltage regulator</w:t>
        </w:r>
      </w:hyperlink>
      <w:r w:rsidR="00050D9F">
        <w:t xml:space="preserve"> requires at least +7</w:t>
      </w:r>
      <w:r w:rsidR="00C2584B">
        <w:t xml:space="preserve"> </w:t>
      </w:r>
      <w:r w:rsidR="00050D9F">
        <w:t xml:space="preserve">V, so it is not used when the power is coming from USB. The DC power jack and Vin pin, on the other hand, require a voltage in the range </w:t>
      </w:r>
      <w:r w:rsidR="00C2584B">
        <w:t>+</w:t>
      </w:r>
      <w:r w:rsidR="00050D9F">
        <w:t>7</w:t>
      </w:r>
      <w:r w:rsidR="00C2584B">
        <w:t xml:space="preserve"> V to +</w:t>
      </w:r>
      <w:r w:rsidR="00050D9F">
        <w:t>12 V, and that is regulated down to a very accurate +5</w:t>
      </w:r>
      <w:r w:rsidR="00C2584B">
        <w:t xml:space="preserve"> </w:t>
      </w:r>
      <w:r w:rsidR="00050D9F">
        <w:t>V.</w:t>
      </w:r>
      <w:r w:rsidR="00C2584B">
        <w:t xml:space="preserve"> Using an external power supply is much less convenient than simply using the power from USB, however, so the majority of users will not use the DC power jack or Vin pin. Section </w:t>
      </w:r>
      <w:r w:rsidR="00C2584B">
        <w:fldChar w:fldCharType="begin"/>
      </w:r>
      <w:r w:rsidR="00C2584B">
        <w:instrText xml:space="preserve"> REF _Ref12119646 \r \h </w:instrText>
      </w:r>
      <w:r w:rsidR="00C2584B">
        <w:fldChar w:fldCharType="separate"/>
      </w:r>
      <w:r w:rsidR="00507265">
        <w:t>4.2.1.5</w:t>
      </w:r>
      <w:r w:rsidR="00C2584B">
        <w:fldChar w:fldCharType="end"/>
      </w:r>
      <w:r w:rsidR="00C2584B">
        <w:t xml:space="preserve"> on page </w:t>
      </w:r>
      <w:r w:rsidR="00C2584B">
        <w:fldChar w:fldCharType="begin"/>
      </w:r>
      <w:r w:rsidR="00C2584B">
        <w:instrText xml:space="preserve"> PAGEREF _Ref12119646 \h </w:instrText>
      </w:r>
      <w:r w:rsidR="00C2584B">
        <w:fldChar w:fldCharType="separate"/>
      </w:r>
      <w:r w:rsidR="00507265">
        <w:rPr>
          <w:noProof/>
        </w:rPr>
        <w:t>46</w:t>
      </w:r>
      <w:r w:rsidR="00C2584B">
        <w:fldChar w:fldCharType="end"/>
      </w:r>
      <w:r w:rsidR="00C2584B">
        <w:t xml:space="preserve"> describes why using external power may be desirable for very accuracy-sensitive users.</w:t>
      </w:r>
    </w:p>
    <w:p w14:paraId="083160CA" w14:textId="718C0C52" w:rsidR="00701D47" w:rsidRDefault="00701D47" w:rsidP="0071684C">
      <w:pPr>
        <w:pStyle w:val="Heading3"/>
      </w:pPr>
      <w:bookmarkStart w:id="1987" w:name="_Toc15659445"/>
      <w:bookmarkStart w:id="1988" w:name="_Toc19861349"/>
      <w:bookmarkStart w:id="1989" w:name="_Toc61175069"/>
      <w:r>
        <w:t>Cost</w:t>
      </w:r>
      <w:bookmarkEnd w:id="1987"/>
      <w:bookmarkEnd w:id="1988"/>
      <w:bookmarkEnd w:id="1989"/>
    </w:p>
    <w:p w14:paraId="24C190F0" w14:textId="56AE753A" w:rsidR="0055629E" w:rsidRPr="0055629E" w:rsidRDefault="0055629E" w:rsidP="0055629E">
      <w:r>
        <w:t>Arduino is an open-source hardware platform, so there are very inexpensive “clones” available. The Elegoo UNO R3</w:t>
      </w:r>
      <w:r w:rsidR="00244B4C">
        <w:t xml:space="preserve"> (including USB cable)</w:t>
      </w:r>
      <w:r>
        <w:t xml:space="preserve"> is currently</w:t>
      </w:r>
      <w:r w:rsidR="005540BC">
        <w:t xml:space="preserve"> $11.86 </w:t>
      </w:r>
      <w:hyperlink r:id="rId181" w:history="1">
        <w:r w:rsidR="005540BC" w:rsidRPr="00244B4C">
          <w:rPr>
            <w:rStyle w:val="Hyperlink"/>
          </w:rPr>
          <w:t>on Amazon</w:t>
        </w:r>
      </w:hyperlink>
      <w:r w:rsidR="005540BC">
        <w:t xml:space="preserve">. </w:t>
      </w:r>
      <w:r>
        <w:t xml:space="preserve"> </w:t>
      </w:r>
    </w:p>
    <w:p w14:paraId="6AB0C432" w14:textId="77777777" w:rsidR="00DF2773" w:rsidRDefault="00DF2773" w:rsidP="00DF2773">
      <w:pPr>
        <w:pStyle w:val="Heading2"/>
      </w:pPr>
      <w:bookmarkStart w:id="1990" w:name="_Toc15659446"/>
      <w:bookmarkStart w:id="1991" w:name="_Toc19861350"/>
      <w:bookmarkStart w:id="1992" w:name="_Toc61175070"/>
      <w:r>
        <w:lastRenderedPageBreak/>
        <w:t>Laptop</w:t>
      </w:r>
      <w:bookmarkEnd w:id="1990"/>
      <w:bookmarkEnd w:id="1991"/>
      <w:bookmarkEnd w:id="1992"/>
    </w:p>
    <w:p w14:paraId="31505377" w14:textId="6122C506" w:rsidR="00601533" w:rsidRDefault="00515117" w:rsidP="00DF2773">
      <w:r>
        <w:t xml:space="preserve">Given the limited performance and memory of the Arduino, it is not used for anything that does not </w:t>
      </w:r>
      <w:r w:rsidR="009D5783">
        <w:t>require real time processing</w:t>
      </w:r>
      <w:r>
        <w:t xml:space="preserve">. For example, it does not even convert the ADC values to current and voltage measurements; it just sends the raw </w:t>
      </w:r>
      <w:r w:rsidR="00C92F3C">
        <w:t xml:space="preserve">12-bit </w:t>
      </w:r>
      <w:r>
        <w:t>values to the laptop.</w:t>
      </w:r>
      <w:r w:rsidR="00601533">
        <w:t xml:space="preserve"> The laptop runs the application software that the user interacts with.</w:t>
      </w:r>
    </w:p>
    <w:p w14:paraId="01E420E1" w14:textId="371D6570" w:rsidR="00601533" w:rsidRDefault="00601533" w:rsidP="0071684C">
      <w:pPr>
        <w:pStyle w:val="Heading3"/>
      </w:pPr>
      <w:bookmarkStart w:id="1993" w:name="_Toc15659447"/>
      <w:bookmarkStart w:id="1994" w:name="_Toc19861351"/>
      <w:bookmarkStart w:id="1995" w:name="_Toc61175071"/>
      <w:r>
        <w:t>Operating System</w:t>
      </w:r>
      <w:bookmarkEnd w:id="1993"/>
      <w:bookmarkEnd w:id="1994"/>
      <w:bookmarkEnd w:id="1995"/>
    </w:p>
    <w:p w14:paraId="789DBE5A" w14:textId="5A5F5A46" w:rsidR="001E03CE" w:rsidRDefault="00515117" w:rsidP="00DF2773">
      <w:r>
        <w:t xml:space="preserve">The </w:t>
      </w:r>
      <w:r w:rsidR="00601533">
        <w:t xml:space="preserve">laptop machine may run MacOS (10.10, Yosemite or newer) or Windows (7 or newer). The version restrictions apply only to the </w:t>
      </w:r>
      <w:r w:rsidR="001E03CE">
        <w:t>released, installable executables. In theory, older versions should be able to run the raw Python. For that matter, a Linux laptop should be able to run the Python code.</w:t>
      </w:r>
    </w:p>
    <w:p w14:paraId="0FD2A833" w14:textId="77777777" w:rsidR="001E03CE" w:rsidRDefault="001E03CE" w:rsidP="0071684C">
      <w:pPr>
        <w:pStyle w:val="Heading3"/>
      </w:pPr>
      <w:bookmarkStart w:id="1996" w:name="_Toc15659448"/>
      <w:bookmarkStart w:id="1997" w:name="_Toc19861352"/>
      <w:bookmarkStart w:id="1998" w:name="_Toc61175072"/>
      <w:r>
        <w:t>Hardware Requirements</w:t>
      </w:r>
      <w:bookmarkEnd w:id="1996"/>
      <w:bookmarkEnd w:id="1997"/>
      <w:bookmarkEnd w:id="1998"/>
    </w:p>
    <w:p w14:paraId="4212DA00" w14:textId="343C24E2" w:rsidR="001003C7" w:rsidRDefault="001E03CE" w:rsidP="001003C7">
      <w:r>
        <w:t xml:space="preserve">There is no technical reason that the computer has to be a laptop, but given the fact that IV Swinger 2 is used outdoors, it really wouldn’t make sense to use a desktop machine. </w:t>
      </w:r>
      <w:r w:rsidR="00601533">
        <w:t xml:space="preserve">   </w:t>
      </w:r>
      <w:r w:rsidR="00050D9F">
        <w:t xml:space="preserve"> </w:t>
      </w:r>
    </w:p>
    <w:p w14:paraId="3ABE0899" w14:textId="025FAF79" w:rsidR="004F2C8C" w:rsidRDefault="004F2C8C" w:rsidP="00ED3D6C">
      <w:pPr>
        <w:pStyle w:val="Heading4"/>
      </w:pPr>
      <w:bookmarkStart w:id="1999" w:name="_Toc15659449"/>
      <w:bookmarkStart w:id="2000" w:name="_Toc19861353"/>
      <w:bookmarkStart w:id="2001" w:name="_Toc61175073"/>
      <w:r>
        <w:t>Display</w:t>
      </w:r>
      <w:bookmarkEnd w:id="1999"/>
      <w:bookmarkEnd w:id="2000"/>
      <w:bookmarkEnd w:id="2001"/>
    </w:p>
    <w:p w14:paraId="6FF4E4B0" w14:textId="77777777" w:rsidR="004F2C8C" w:rsidRDefault="004F2C8C" w:rsidP="004F2C8C">
      <w:r>
        <w:t>The application supports scaling the display window size as small or as large as desired, so virtually any laptop display is fine.</w:t>
      </w:r>
    </w:p>
    <w:p w14:paraId="276E2BBA" w14:textId="77777777" w:rsidR="004F2C8C" w:rsidRDefault="004F2C8C" w:rsidP="00ED3D6C">
      <w:pPr>
        <w:pStyle w:val="Heading4"/>
      </w:pPr>
      <w:bookmarkStart w:id="2002" w:name="_Toc15659450"/>
      <w:bookmarkStart w:id="2003" w:name="_Toc19861354"/>
      <w:bookmarkStart w:id="2004" w:name="_Toc61175074"/>
      <w:r>
        <w:t>Performance</w:t>
      </w:r>
      <w:bookmarkEnd w:id="2002"/>
      <w:bookmarkEnd w:id="2003"/>
      <w:bookmarkEnd w:id="2004"/>
    </w:p>
    <w:p w14:paraId="621C525C" w14:textId="580A4E14" w:rsidR="00B65A1D" w:rsidRDefault="004F2C8C" w:rsidP="004F2C8C">
      <w:r>
        <w:t>The processor speed, memory, and disk</w:t>
      </w:r>
      <w:r w:rsidR="00B65A1D">
        <w:t xml:space="preserve"> speed will all affect the responsiveness of the application. Rendering the IV curve graph is somewhat compute-intensive, so very old and/or low-end laptops can take several seconds per IV curve. This has not been quantified</w:t>
      </w:r>
      <w:r w:rsidR="0031628C">
        <w:t>, but</w:t>
      </w:r>
      <w:r w:rsidR="00517166">
        <w:t xml:space="preserve"> </w:t>
      </w:r>
      <w:r w:rsidR="0031628C">
        <w:t>here</w:t>
      </w:r>
      <w:r w:rsidR="00517166">
        <w:t xml:space="preserve"> are two laptops for reference:</w:t>
      </w:r>
    </w:p>
    <w:p w14:paraId="5AD0287B" w14:textId="77777777" w:rsidR="00517166" w:rsidRDefault="00517166" w:rsidP="004F2C8C"/>
    <w:p w14:paraId="4B0FE9F5" w14:textId="5758E4D8" w:rsidR="00517166" w:rsidRDefault="00517166" w:rsidP="0084308C">
      <w:pPr>
        <w:pStyle w:val="ListParagraph"/>
        <w:numPr>
          <w:ilvl w:val="0"/>
          <w:numId w:val="17"/>
        </w:numPr>
      </w:pPr>
      <w:r>
        <w:t>Dell Latitude E6400 (20</w:t>
      </w:r>
      <w:r w:rsidR="00A003CB">
        <w:t>10</w:t>
      </w:r>
      <w:r>
        <w:t>)</w:t>
      </w:r>
      <w:r>
        <w:br/>
        <w:t xml:space="preserve">- </w:t>
      </w:r>
      <w:r w:rsidR="00A003CB" w:rsidRPr="00A003CB">
        <w:t xml:space="preserve">Intel Core 2 Duo </w:t>
      </w:r>
      <w:r w:rsidR="00A003CB">
        <w:t xml:space="preserve">p8400 </w:t>
      </w:r>
      <w:r w:rsidR="00A003CB" w:rsidRPr="00A003CB">
        <w:t>2.</w:t>
      </w:r>
      <w:r w:rsidR="00A003CB">
        <w:t>26</w:t>
      </w:r>
      <w:r w:rsidR="00A003CB" w:rsidRPr="00A003CB">
        <w:t>ghz</w:t>
      </w:r>
      <w:r w:rsidR="00A003CB">
        <w:t xml:space="preserve"> (3MB L2</w:t>
      </w:r>
      <w:r w:rsidR="00704FF8">
        <w:t>)</w:t>
      </w:r>
      <w:r w:rsidR="00A003CB">
        <w:br/>
        <w:t>- 4 GB</w:t>
      </w:r>
      <w:r w:rsidR="00704FF8">
        <w:t xml:space="preserve"> DDR2, 800 MHz</w:t>
      </w:r>
      <w:r w:rsidR="00A003CB">
        <w:br/>
        <w:t xml:space="preserve">- </w:t>
      </w:r>
      <w:r w:rsidR="00572DE6">
        <w:t>HDD, 7200 rpm, SATA II</w:t>
      </w:r>
      <w:r w:rsidR="00A003CB">
        <w:t xml:space="preserve"> (50 MB/s)</w:t>
      </w:r>
      <w:r w:rsidR="00704FF8">
        <w:br/>
        <w:t>- Windows 7 Pro, SP1</w:t>
      </w:r>
      <w:r w:rsidR="005244E9">
        <w:br/>
      </w:r>
    </w:p>
    <w:p w14:paraId="244E0779" w14:textId="1BA57B52" w:rsidR="00A003CB" w:rsidRDefault="00704FF8" w:rsidP="0084308C">
      <w:pPr>
        <w:pStyle w:val="ListParagraph"/>
        <w:numPr>
          <w:ilvl w:val="0"/>
          <w:numId w:val="17"/>
        </w:numPr>
      </w:pPr>
      <w:r>
        <w:t>MacBook Pro (Mid 2014)</w:t>
      </w:r>
      <w:r>
        <w:br/>
        <w:t xml:space="preserve">- Intel Core i5 </w:t>
      </w:r>
      <w:r w:rsidR="005244E9">
        <w:t xml:space="preserve">“Haswell” </w:t>
      </w:r>
      <w:r>
        <w:t>2.6 GHz (3 MB L</w:t>
      </w:r>
      <w:r w:rsidR="005244E9">
        <w:t>3</w:t>
      </w:r>
      <w:r>
        <w:t>, 256 KB L2</w:t>
      </w:r>
      <w:r w:rsidR="005244E9">
        <w:t>)</w:t>
      </w:r>
      <w:r>
        <w:br/>
        <w:t>- 8 GB DDR3, 1600 MHz</w:t>
      </w:r>
      <w:r>
        <w:br/>
        <w:t>- SSD</w:t>
      </w:r>
      <w:r w:rsidR="00572DE6">
        <w:t>, SATA III</w:t>
      </w:r>
      <w:r>
        <w:t xml:space="preserve"> (500+ MB/s)</w:t>
      </w:r>
      <w:r w:rsidR="005244E9">
        <w:br/>
        <w:t>- MacOS 10.14, Mojave</w:t>
      </w:r>
    </w:p>
    <w:p w14:paraId="79E47B11" w14:textId="19D479EB" w:rsidR="00B65A1D" w:rsidRDefault="00B65A1D" w:rsidP="004F2C8C"/>
    <w:p w14:paraId="69664E4E" w14:textId="77777777" w:rsidR="0031628C" w:rsidRDefault="005244E9" w:rsidP="004F2C8C">
      <w:r>
        <w:t xml:space="preserve">Laptop #1 takes 3 to 5 seconds per IV curve in loop mode. It is slow enough to be annoying, but it does work. </w:t>
      </w:r>
      <w:r w:rsidR="0031628C">
        <w:t>Sometimes it takes several clicks on the “Stop” button to stop looping. Anything older or slower than laptop #1 is not recommended.</w:t>
      </w:r>
    </w:p>
    <w:p w14:paraId="16D25CF0" w14:textId="77777777" w:rsidR="0031628C" w:rsidRDefault="0031628C" w:rsidP="004F2C8C"/>
    <w:p w14:paraId="0755E8C4" w14:textId="4A03A897" w:rsidR="005244E9" w:rsidRDefault="0031628C" w:rsidP="004F2C8C">
      <w:r>
        <w:t xml:space="preserve">Laptop #2 can usually keep up with the minimum 1 second loop interval. Performance isn’t an issue at all.   </w:t>
      </w:r>
      <w:r w:rsidR="005244E9">
        <w:t xml:space="preserve"> </w:t>
      </w:r>
    </w:p>
    <w:p w14:paraId="3AEC0B7E" w14:textId="77777777" w:rsidR="0031628C" w:rsidRDefault="0031628C" w:rsidP="004F2C8C"/>
    <w:p w14:paraId="6616117C" w14:textId="7122DD83" w:rsidR="00B65A1D" w:rsidRDefault="00B65A1D" w:rsidP="004F2C8C">
      <w:r>
        <w:lastRenderedPageBreak/>
        <w:t xml:space="preserve">It is important to note that the actual capturing of the IV curve </w:t>
      </w:r>
      <w:r w:rsidR="0031628C" w:rsidRPr="0031628C">
        <w:rPr>
          <w:u w:val="single"/>
        </w:rPr>
        <w:t>data</w:t>
      </w:r>
      <w:r>
        <w:t xml:space="preserve"> is not dependent at all on the performance of the laptop since it is done by the Arduino.</w:t>
      </w:r>
      <w:r w:rsidR="0031628C">
        <w:t xml:space="preserve"> It is only the creation and display of the graph that taxes the </w:t>
      </w:r>
      <w:r w:rsidR="000343E5">
        <w:t>performance</w:t>
      </w:r>
      <w:r w:rsidR="0031628C">
        <w:t xml:space="preserve"> of the laptop.</w:t>
      </w:r>
    </w:p>
    <w:p w14:paraId="15CD6185" w14:textId="6073B445" w:rsidR="0031628C" w:rsidRDefault="0031628C" w:rsidP="00ED3D6C">
      <w:pPr>
        <w:pStyle w:val="Heading4"/>
      </w:pPr>
      <w:bookmarkStart w:id="2005" w:name="_Toc15659451"/>
      <w:bookmarkStart w:id="2006" w:name="_Toc19861355"/>
      <w:bookmarkStart w:id="2007" w:name="_Toc61175075"/>
      <w:r>
        <w:t>USB ports</w:t>
      </w:r>
      <w:bookmarkEnd w:id="2005"/>
      <w:bookmarkEnd w:id="2006"/>
      <w:bookmarkEnd w:id="2007"/>
    </w:p>
    <w:p w14:paraId="51D7A16B" w14:textId="1EB3B37A" w:rsidR="000343E5" w:rsidRPr="000343E5" w:rsidRDefault="000343E5" w:rsidP="000343E5">
      <w:r>
        <w:t>The laptop needs at least one available USB port to connect the IV Swinger 2. This port may be USB 2.0 or 3.0. If the laptop has only USB-C ports, a USB-C to USB adapter must be used.</w:t>
      </w:r>
    </w:p>
    <w:p w14:paraId="07EA4770" w14:textId="77777777" w:rsidR="00B65A1D" w:rsidRDefault="00B65A1D" w:rsidP="004F2C8C"/>
    <w:p w14:paraId="7290CC79" w14:textId="38012AFA" w:rsidR="00E679CD" w:rsidRDefault="00E679CD" w:rsidP="004838F5">
      <w:pPr>
        <w:pStyle w:val="Heading1"/>
      </w:pPr>
      <w:bookmarkStart w:id="2008" w:name="_Ref306624018"/>
      <w:bookmarkStart w:id="2009" w:name="_Ref306624022"/>
      <w:bookmarkStart w:id="2010" w:name="_Toc15659452"/>
      <w:bookmarkStart w:id="2011" w:name="_Toc19861356"/>
      <w:bookmarkStart w:id="2012" w:name="_Toc61175076"/>
      <w:r>
        <w:lastRenderedPageBreak/>
        <w:t>Enclosure</w:t>
      </w:r>
      <w:bookmarkEnd w:id="2008"/>
      <w:bookmarkEnd w:id="2009"/>
      <w:bookmarkEnd w:id="2010"/>
      <w:bookmarkEnd w:id="2011"/>
      <w:bookmarkEnd w:id="2012"/>
    </w:p>
    <w:p w14:paraId="0D3A6A1F" w14:textId="5AD6A3D1" w:rsidR="00E679CD" w:rsidRDefault="00DC72A6" w:rsidP="00E679CD">
      <w:r>
        <w:t xml:space="preserve">The </w:t>
      </w:r>
      <w:r w:rsidR="006A5BDA">
        <w:t>main requirements</w:t>
      </w:r>
      <w:r>
        <w:t xml:space="preserve"> of the IV Swinger 2 enclosure are:</w:t>
      </w:r>
    </w:p>
    <w:p w14:paraId="06516254" w14:textId="77777777" w:rsidR="006A5BDA" w:rsidRDefault="006A5BDA" w:rsidP="00E679CD"/>
    <w:p w14:paraId="184E2B6F" w14:textId="7B35DCDF" w:rsidR="00DC72A6" w:rsidRDefault="00DC72A6" w:rsidP="0084308C">
      <w:pPr>
        <w:pStyle w:val="ListParagraph"/>
        <w:numPr>
          <w:ilvl w:val="0"/>
          <w:numId w:val="18"/>
        </w:numPr>
      </w:pPr>
      <w:r>
        <w:t xml:space="preserve">To </w:t>
      </w:r>
      <w:r w:rsidR="006A5BDA">
        <w:t>protect the electronics</w:t>
      </w:r>
    </w:p>
    <w:p w14:paraId="5C67453B" w14:textId="041DCA4D" w:rsidR="006A5BDA" w:rsidRDefault="006A5BDA" w:rsidP="0084308C">
      <w:pPr>
        <w:pStyle w:val="ListParagraph"/>
        <w:numPr>
          <w:ilvl w:val="0"/>
          <w:numId w:val="18"/>
        </w:numPr>
      </w:pPr>
      <w:r>
        <w:t>To provide the interfaces to the external connections</w:t>
      </w:r>
    </w:p>
    <w:p w14:paraId="05E6B0FC" w14:textId="787D6D9B" w:rsidR="006A5BDA" w:rsidRDefault="006A5BDA" w:rsidP="0084308C">
      <w:pPr>
        <w:pStyle w:val="ListParagraph"/>
        <w:numPr>
          <w:ilvl w:val="1"/>
          <w:numId w:val="18"/>
        </w:numPr>
      </w:pPr>
      <w:r>
        <w:t>Binding posts</w:t>
      </w:r>
    </w:p>
    <w:p w14:paraId="7EE2BD2E" w14:textId="5C0DF852" w:rsidR="006A5BDA" w:rsidRDefault="006A5BDA" w:rsidP="0084308C">
      <w:pPr>
        <w:pStyle w:val="ListParagraph"/>
        <w:numPr>
          <w:ilvl w:val="1"/>
          <w:numId w:val="18"/>
        </w:numPr>
      </w:pPr>
      <w:r>
        <w:t xml:space="preserve">USB </w:t>
      </w:r>
      <w:r w:rsidR="00113DBB">
        <w:t>socket</w:t>
      </w:r>
    </w:p>
    <w:p w14:paraId="72FDAAF5" w14:textId="093731D2" w:rsidR="006A5BDA" w:rsidRDefault="006A5BDA" w:rsidP="0084308C">
      <w:pPr>
        <w:pStyle w:val="ListParagraph"/>
        <w:numPr>
          <w:ilvl w:val="1"/>
          <w:numId w:val="18"/>
        </w:numPr>
      </w:pPr>
      <w:r>
        <w:t xml:space="preserve">Temperature sensor </w:t>
      </w:r>
      <w:r w:rsidR="00113DBB">
        <w:t xml:space="preserve">jack </w:t>
      </w:r>
      <w:r>
        <w:t>(optional)</w:t>
      </w:r>
    </w:p>
    <w:p w14:paraId="460C6862" w14:textId="719FDA02" w:rsidR="006A5BDA" w:rsidRDefault="006A5BDA" w:rsidP="0084308C">
      <w:pPr>
        <w:pStyle w:val="ListParagraph"/>
        <w:numPr>
          <w:ilvl w:val="1"/>
          <w:numId w:val="18"/>
        </w:numPr>
      </w:pPr>
      <w:r>
        <w:t>Irradiance sensor</w:t>
      </w:r>
      <w:r w:rsidR="00113DBB">
        <w:t xml:space="preserve"> jack</w:t>
      </w:r>
      <w:r>
        <w:t xml:space="preserve"> (optional)</w:t>
      </w:r>
    </w:p>
    <w:p w14:paraId="142E71E9" w14:textId="54D4A952" w:rsidR="006A5BDA" w:rsidRDefault="006A5BDA" w:rsidP="006A5BDA"/>
    <w:p w14:paraId="7D709909" w14:textId="61CC0612" w:rsidR="006A5BDA" w:rsidRDefault="006A5BDA" w:rsidP="006A5BDA">
      <w:r>
        <w:t>Other objectives of the enclosure design are:</w:t>
      </w:r>
    </w:p>
    <w:p w14:paraId="6B11CDA2" w14:textId="77777777" w:rsidR="006A5BDA" w:rsidRDefault="006A5BDA" w:rsidP="006A5BDA"/>
    <w:p w14:paraId="414B5338" w14:textId="72FB0C03" w:rsidR="00113DBB" w:rsidRDefault="006A5BDA" w:rsidP="0084308C">
      <w:pPr>
        <w:pStyle w:val="ListParagraph"/>
        <w:numPr>
          <w:ilvl w:val="0"/>
          <w:numId w:val="18"/>
        </w:numPr>
      </w:pPr>
      <w:r>
        <w:t xml:space="preserve">To </w:t>
      </w:r>
      <w:r w:rsidR="00113DBB">
        <w:t>be aesthetically pleasing</w:t>
      </w:r>
    </w:p>
    <w:p w14:paraId="15BCD083" w14:textId="3A40EE14" w:rsidR="006A5BDA" w:rsidRDefault="00113DBB" w:rsidP="0084308C">
      <w:pPr>
        <w:pStyle w:val="ListParagraph"/>
        <w:numPr>
          <w:ilvl w:val="0"/>
          <w:numId w:val="18"/>
        </w:numPr>
      </w:pPr>
      <w:r>
        <w:t xml:space="preserve">To </w:t>
      </w:r>
      <w:r w:rsidR="00E06AE7">
        <w:t xml:space="preserve">visibly </w:t>
      </w:r>
      <w:r w:rsidR="006A5BDA">
        <w:t>display the electronics</w:t>
      </w:r>
    </w:p>
    <w:p w14:paraId="0C4E4E8F" w14:textId="750A27AD" w:rsidR="006A5BDA" w:rsidRDefault="006A5BDA" w:rsidP="0084308C">
      <w:pPr>
        <w:pStyle w:val="ListParagraph"/>
        <w:numPr>
          <w:ilvl w:val="0"/>
          <w:numId w:val="18"/>
        </w:numPr>
      </w:pPr>
      <w:r>
        <w:t>To be easy to open and close and to replace or repair internal parts</w:t>
      </w:r>
    </w:p>
    <w:p w14:paraId="6D3AE74E" w14:textId="4647F318" w:rsidR="006A5BDA" w:rsidRDefault="006A5BDA" w:rsidP="0084308C">
      <w:pPr>
        <w:pStyle w:val="ListParagraph"/>
        <w:numPr>
          <w:ilvl w:val="0"/>
          <w:numId w:val="18"/>
        </w:numPr>
      </w:pPr>
      <w:r>
        <w:t>To be inexpensive</w:t>
      </w:r>
    </w:p>
    <w:p w14:paraId="5145C1E0" w14:textId="780DA3C4" w:rsidR="00E76187" w:rsidRDefault="00E76187" w:rsidP="0084308C">
      <w:pPr>
        <w:pStyle w:val="ListParagraph"/>
        <w:numPr>
          <w:ilvl w:val="0"/>
          <w:numId w:val="18"/>
        </w:numPr>
      </w:pPr>
      <w:r>
        <w:t>To be as small as possible</w:t>
      </w:r>
    </w:p>
    <w:p w14:paraId="21A1149B" w14:textId="3F1656BE" w:rsidR="006A5BDA" w:rsidRDefault="00113DBB" w:rsidP="0084308C">
      <w:pPr>
        <w:pStyle w:val="ListParagraph"/>
        <w:numPr>
          <w:ilvl w:val="0"/>
          <w:numId w:val="18"/>
        </w:numPr>
      </w:pPr>
      <w:r>
        <w:t>To be easy to build</w:t>
      </w:r>
    </w:p>
    <w:p w14:paraId="570A907D" w14:textId="4B55E09A" w:rsidR="00113DBB" w:rsidRDefault="00113DBB" w:rsidP="00113DBB"/>
    <w:p w14:paraId="2D77D71A" w14:textId="571E7E16" w:rsidR="00E679CD" w:rsidRDefault="00B549E6" w:rsidP="00E679CD">
      <w:r>
        <w:t xml:space="preserve">The chosen enclosure is a transparent case designed for displaying collectible baseballs. </w:t>
      </w:r>
    </w:p>
    <w:p w14:paraId="75D5C581" w14:textId="77777777" w:rsidR="00B549E6" w:rsidRDefault="00B549E6" w:rsidP="00E679CD"/>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56"/>
      </w:tblGrid>
      <w:tr w:rsidR="00E679CD" w14:paraId="3008659B" w14:textId="77777777" w:rsidTr="00E679CD">
        <w:tc>
          <w:tcPr>
            <w:tcW w:w="9956" w:type="dxa"/>
          </w:tcPr>
          <w:p w14:paraId="28110563" w14:textId="4C5B0EB4" w:rsidR="00E679CD" w:rsidRDefault="00B549E6" w:rsidP="00E679CD">
            <w:pPr>
              <w:keepNext/>
            </w:pPr>
            <w:r>
              <w:rPr>
                <w:noProof/>
              </w:rPr>
              <w:drawing>
                <wp:inline distT="0" distB="0" distL="0" distR="0" wp14:anchorId="5C4FFA16" wp14:editId="00BB7ACA">
                  <wp:extent cx="3539613" cy="2131142"/>
                  <wp:effectExtent l="0" t="0" r="381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19-06-24 at 5.13.22 PM.png"/>
                          <pic:cNvPicPr/>
                        </pic:nvPicPr>
                        <pic:blipFill>
                          <a:blip r:embed="rId182"/>
                          <a:stretch>
                            <a:fillRect/>
                          </a:stretch>
                        </pic:blipFill>
                        <pic:spPr>
                          <a:xfrm>
                            <a:off x="0" y="0"/>
                            <a:ext cx="3559119" cy="2142886"/>
                          </a:xfrm>
                          <a:prstGeom prst="rect">
                            <a:avLst/>
                          </a:prstGeom>
                        </pic:spPr>
                      </pic:pic>
                    </a:graphicData>
                  </a:graphic>
                </wp:inline>
              </w:drawing>
            </w:r>
          </w:p>
        </w:tc>
      </w:tr>
    </w:tbl>
    <w:p w14:paraId="67752AE7" w14:textId="1BF6403D" w:rsidR="00827D73" w:rsidRDefault="00E679CD" w:rsidP="00827D73">
      <w:pPr>
        <w:pStyle w:val="Caption"/>
      </w:pPr>
      <w:bookmarkStart w:id="2013" w:name="_Ref12289103"/>
      <w:bookmarkStart w:id="2014" w:name="_Ref12289109"/>
      <w:bookmarkStart w:id="2015" w:name="_Toc15659557"/>
      <w:bookmarkStart w:id="2016" w:name="_Toc19861641"/>
      <w:bookmarkStart w:id="2017" w:name="_Toc61175387"/>
      <w:r>
        <w:t xml:space="preserve">Figure </w:t>
      </w:r>
      <w:ins w:id="2018" w:author="Chris Satterlee" w:date="2020-12-30T17:09:00Z">
        <w:r w:rsidR="004E77EB">
          <w:fldChar w:fldCharType="begin"/>
        </w:r>
        <w:r w:rsidR="004E77EB">
          <w:instrText xml:space="preserve"> STYLEREF 1 \s </w:instrText>
        </w:r>
      </w:ins>
      <w:r w:rsidR="004E77EB">
        <w:fldChar w:fldCharType="separate"/>
      </w:r>
      <w:r w:rsidR="00507265">
        <w:rPr>
          <w:noProof/>
        </w:rPr>
        <w:t>6</w:t>
      </w:r>
      <w:ins w:id="2019" w:author="Chris Satterlee" w:date="2020-12-30T17:09:00Z">
        <w:r w:rsidR="004E77EB">
          <w:fldChar w:fldCharType="end"/>
        </w:r>
        <w:r w:rsidR="004E77EB">
          <w:noBreakHyphen/>
        </w:r>
        <w:r w:rsidR="004E77EB">
          <w:fldChar w:fldCharType="begin"/>
        </w:r>
        <w:r w:rsidR="004E77EB">
          <w:instrText xml:space="preserve"> SEQ Figure \* ARABIC \s 1 </w:instrText>
        </w:r>
      </w:ins>
      <w:r w:rsidR="004E77EB">
        <w:fldChar w:fldCharType="separate"/>
      </w:r>
      <w:ins w:id="2020" w:author="Chris Satterlee" w:date="2021-01-10T12:36:00Z">
        <w:r w:rsidR="00507265">
          <w:rPr>
            <w:noProof/>
          </w:rPr>
          <w:t>1</w:t>
        </w:r>
      </w:ins>
      <w:ins w:id="2021" w:author="Chris Satterlee" w:date="2020-12-30T17:09:00Z">
        <w:r w:rsidR="004E77EB">
          <w:fldChar w:fldCharType="end"/>
        </w:r>
      </w:ins>
      <w:del w:id="2022" w:author="Chris Satterlee" w:date="2020-12-30T17:09:00Z">
        <w:r w:rsidR="00CF52DA" w:rsidDel="004E77EB">
          <w:fldChar w:fldCharType="begin"/>
        </w:r>
        <w:r w:rsidR="00CF52DA" w:rsidDel="004E77EB">
          <w:delInstrText xml:space="preserve"> STYLEREF 1 \s </w:delInstrText>
        </w:r>
        <w:r w:rsidR="00CF52DA" w:rsidDel="004E77EB">
          <w:fldChar w:fldCharType="separate"/>
        </w:r>
        <w:r w:rsidR="00EE51A2" w:rsidDel="004E77EB">
          <w:rPr>
            <w:noProof/>
          </w:rPr>
          <w:delText>6</w:delText>
        </w:r>
        <w:r w:rsidR="00CF52DA" w:rsidDel="004E77EB">
          <w:rPr>
            <w:noProof/>
          </w:rPr>
          <w:fldChar w:fldCharType="end"/>
        </w:r>
        <w:r w:rsidR="009663CD" w:rsidDel="004E77EB">
          <w:noBreakHyphen/>
        </w:r>
        <w:r w:rsidR="00CF52DA" w:rsidDel="004E77EB">
          <w:fldChar w:fldCharType="begin"/>
        </w:r>
        <w:r w:rsidR="00CF52DA" w:rsidDel="004E77EB">
          <w:delInstrText xml:space="preserve"> SEQ Figure \* ARABIC \s 1 </w:delInstrText>
        </w:r>
        <w:r w:rsidR="00CF52DA" w:rsidDel="004E77EB">
          <w:fldChar w:fldCharType="separate"/>
        </w:r>
        <w:r w:rsidR="00EE51A2" w:rsidDel="004E77EB">
          <w:rPr>
            <w:noProof/>
          </w:rPr>
          <w:delText>1</w:delText>
        </w:r>
        <w:r w:rsidR="00CF52DA" w:rsidDel="004E77EB">
          <w:rPr>
            <w:noProof/>
          </w:rPr>
          <w:fldChar w:fldCharType="end"/>
        </w:r>
      </w:del>
      <w:bookmarkEnd w:id="2013"/>
      <w:r>
        <w:t>: Enclosure (intended use)</w:t>
      </w:r>
      <w:bookmarkEnd w:id="2014"/>
      <w:bookmarkEnd w:id="2015"/>
      <w:bookmarkEnd w:id="2016"/>
      <w:bookmarkEnd w:id="2017"/>
    </w:p>
    <w:p w14:paraId="60921F51" w14:textId="1037FDF0" w:rsidR="00E76187" w:rsidRDefault="00E76187" w:rsidP="00E76187">
      <w:pPr>
        <w:pStyle w:val="Heading2"/>
      </w:pPr>
      <w:bookmarkStart w:id="2023" w:name="_Toc15659453"/>
      <w:bookmarkStart w:id="2024" w:name="_Toc19861357"/>
      <w:bookmarkStart w:id="2025" w:name="_Toc61175077"/>
      <w:r>
        <w:t>Protection</w:t>
      </w:r>
      <w:bookmarkEnd w:id="2023"/>
      <w:bookmarkEnd w:id="2024"/>
      <w:bookmarkEnd w:id="2025"/>
    </w:p>
    <w:p w14:paraId="5DB1AD47" w14:textId="3DAF5214" w:rsidR="00F80A37" w:rsidRDefault="00F80A37" w:rsidP="00F80A37">
      <w:r>
        <w:t xml:space="preserve">The acrylic baseball case is not the most rugged choice, but it is adequate for most users. It would probably break if dropped from </w:t>
      </w:r>
      <w:r w:rsidR="00C92F3C">
        <w:t>even</w:t>
      </w:r>
      <w:r>
        <w:t xml:space="preserve"> a few feet high. It certainly wouldn’t survive a drop from a rooftop, but neither would the laptop! A more rugged enclosure would not only have to be made of a less breakable material, but would have to have some kind of shock absorption for the electronics inside. This would be hard to justify for the ~$50 of electronics being protected.</w:t>
      </w:r>
    </w:p>
    <w:p w14:paraId="435DA985" w14:textId="77777777" w:rsidR="00F80A37" w:rsidRDefault="00F80A37" w:rsidP="00F80A37"/>
    <w:p w14:paraId="4F15940A" w14:textId="337F6CDA" w:rsidR="00F80A37" w:rsidRPr="00F80A37" w:rsidRDefault="00F80A37" w:rsidP="00F80A37">
      <w:r>
        <w:t xml:space="preserve">The baseball case does </w:t>
      </w:r>
      <w:r w:rsidR="00E10ABE">
        <w:t xml:space="preserve">effectively </w:t>
      </w:r>
      <w:r>
        <w:t xml:space="preserve">protect the electronics from coming in contact with </w:t>
      </w:r>
      <w:r w:rsidR="00E10ABE">
        <w:t xml:space="preserve">anything in the outside world that could damage or disconnect wires, cause electrical shorts, etc. It also holds the components in position to protect them from each other and to keep them connected correctly. </w:t>
      </w:r>
      <w:r>
        <w:t xml:space="preserve"> </w:t>
      </w:r>
    </w:p>
    <w:p w14:paraId="208F68F4" w14:textId="3A7FC070" w:rsidR="00E76187" w:rsidRDefault="00E76187" w:rsidP="00E76187">
      <w:pPr>
        <w:pStyle w:val="Heading2"/>
      </w:pPr>
      <w:bookmarkStart w:id="2026" w:name="_Toc15659454"/>
      <w:bookmarkStart w:id="2027" w:name="_Toc19861358"/>
      <w:bookmarkStart w:id="2028" w:name="_Toc61175078"/>
      <w:r>
        <w:lastRenderedPageBreak/>
        <w:t>External Connections</w:t>
      </w:r>
      <w:bookmarkEnd w:id="2026"/>
      <w:bookmarkEnd w:id="2027"/>
      <w:bookmarkEnd w:id="2028"/>
    </w:p>
    <w:p w14:paraId="5FA1C6AF" w14:textId="07C4C94D" w:rsidR="00E10ABE" w:rsidRDefault="00E10ABE" w:rsidP="0071684C">
      <w:pPr>
        <w:pStyle w:val="Heading3"/>
      </w:pPr>
      <w:bookmarkStart w:id="2029" w:name="_Toc15659455"/>
      <w:bookmarkStart w:id="2030" w:name="_Toc19861359"/>
      <w:bookmarkStart w:id="2031" w:name="_Toc61175079"/>
      <w:r>
        <w:t>Binding Posts</w:t>
      </w:r>
      <w:bookmarkEnd w:id="2029"/>
      <w:bookmarkEnd w:id="2030"/>
      <w:bookmarkEnd w:id="2031"/>
    </w:p>
    <w:p w14:paraId="1C0737A0" w14:textId="77777777" w:rsidR="00E10ABE" w:rsidRDefault="00E10ABE" w:rsidP="00E10ABE">
      <w:r>
        <w:t>Holes are drilled through the acrylic case for the binding posts. The binding posts have a backing plate that clamps the posts to the case when nuts are threaded onto the inside of the posts.</w:t>
      </w:r>
    </w:p>
    <w:p w14:paraId="35423E64" w14:textId="77777777" w:rsidR="00E10ABE" w:rsidRDefault="00E10ABE" w:rsidP="0071684C">
      <w:pPr>
        <w:pStyle w:val="Heading3"/>
      </w:pPr>
      <w:bookmarkStart w:id="2032" w:name="_Toc15659456"/>
      <w:bookmarkStart w:id="2033" w:name="_Toc19861360"/>
      <w:bookmarkStart w:id="2034" w:name="_Toc61175080"/>
      <w:r>
        <w:t>USB socket</w:t>
      </w:r>
      <w:bookmarkEnd w:id="2032"/>
      <w:bookmarkEnd w:id="2033"/>
      <w:bookmarkEnd w:id="2034"/>
    </w:p>
    <w:p w14:paraId="45E6BA75" w14:textId="77777777" w:rsidR="005A413B" w:rsidRDefault="00E10ABE" w:rsidP="00E10ABE">
      <w:r>
        <w:t xml:space="preserve">A hole is drilled in the acrylic case to pass the USB type </w:t>
      </w:r>
      <w:r w:rsidR="007E40F3">
        <w:t>B cable connector through. This also serves as the “latch” for the enclosure; when the cable is inserted, the case is held shut and when it is not inserted, the lid opens easily.</w:t>
      </w:r>
    </w:p>
    <w:p w14:paraId="66EB21C1" w14:textId="77777777" w:rsidR="005A413B" w:rsidRDefault="005A413B" w:rsidP="0071684C">
      <w:pPr>
        <w:pStyle w:val="Heading3"/>
      </w:pPr>
      <w:bookmarkStart w:id="2035" w:name="_Toc15659457"/>
      <w:bookmarkStart w:id="2036" w:name="_Toc19861361"/>
      <w:bookmarkStart w:id="2037" w:name="_Toc61175081"/>
      <w:r>
        <w:t>Sensor Jacks</w:t>
      </w:r>
      <w:bookmarkEnd w:id="2035"/>
      <w:bookmarkEnd w:id="2036"/>
      <w:bookmarkEnd w:id="2037"/>
    </w:p>
    <w:p w14:paraId="520648FA" w14:textId="531C2B05" w:rsidR="00E10ABE" w:rsidRPr="00E10ABE" w:rsidRDefault="005A413B" w:rsidP="005A413B">
      <w:r>
        <w:t>If the optional temperature and/or irradiance sensors are implemented, additional holes are drilled in the case, and mini-plug jacks are installed.</w:t>
      </w:r>
      <w:r w:rsidR="00E10ABE">
        <w:t xml:space="preserve"> </w:t>
      </w:r>
    </w:p>
    <w:p w14:paraId="29BBF967" w14:textId="24041EB3" w:rsidR="00E76187" w:rsidRDefault="00E76187" w:rsidP="00E76187">
      <w:pPr>
        <w:pStyle w:val="Heading2"/>
      </w:pPr>
      <w:bookmarkStart w:id="2038" w:name="_Toc15659458"/>
      <w:bookmarkStart w:id="2039" w:name="_Toc19861362"/>
      <w:bookmarkStart w:id="2040" w:name="_Toc61175082"/>
      <w:r>
        <w:t>Aesthetics</w:t>
      </w:r>
      <w:bookmarkEnd w:id="2038"/>
      <w:bookmarkEnd w:id="2039"/>
      <w:bookmarkEnd w:id="2040"/>
    </w:p>
    <w:p w14:paraId="535A1841" w14:textId="4603FE48" w:rsidR="007E40F3" w:rsidRPr="007E40F3" w:rsidRDefault="007E40F3" w:rsidP="007E40F3">
      <w:r>
        <w:t>The idea of a transparent enclosure was carried forward from IVS1. Aesthetics are in the eye of the beholder, but most people would agree that being able to see all of the electronics inside is way cooler than just using an opaque box of some sort.</w:t>
      </w:r>
    </w:p>
    <w:p w14:paraId="7C825DC4" w14:textId="223EDA43" w:rsidR="00E76187" w:rsidRDefault="00E76187" w:rsidP="00E76187">
      <w:pPr>
        <w:pStyle w:val="Heading2"/>
      </w:pPr>
      <w:bookmarkStart w:id="2041" w:name="_Toc15659459"/>
      <w:bookmarkStart w:id="2042" w:name="_Toc19861363"/>
      <w:bookmarkStart w:id="2043" w:name="_Toc61175083"/>
      <w:r>
        <w:t>Access</w:t>
      </w:r>
      <w:bookmarkEnd w:id="2041"/>
      <w:bookmarkEnd w:id="2042"/>
      <w:bookmarkEnd w:id="2043"/>
    </w:p>
    <w:p w14:paraId="60480877" w14:textId="0A368EC1" w:rsidR="007E40F3" w:rsidRPr="007E40F3" w:rsidRDefault="007E40F3" w:rsidP="007E40F3">
      <w:r>
        <w:t>The baseball case comes in two part</w:t>
      </w:r>
      <w:r w:rsidR="00B27FBA">
        <w:t>s, each of which is three of the six sides. The top part slides on and off the bottom part. Everything is mounted to the bottom part. As already mentioned, the USB cable holds the lid on when it is plugged in. When the lid is removed, it is easy to access all of the parts inside for repair, replacement, or probing.</w:t>
      </w:r>
    </w:p>
    <w:p w14:paraId="7E86F4AA" w14:textId="60C781EE" w:rsidR="00E76187" w:rsidRDefault="00E76187" w:rsidP="00E76187">
      <w:pPr>
        <w:pStyle w:val="Heading2"/>
      </w:pPr>
      <w:bookmarkStart w:id="2044" w:name="_Toc15659460"/>
      <w:bookmarkStart w:id="2045" w:name="_Toc19861364"/>
      <w:bookmarkStart w:id="2046" w:name="_Toc61175084"/>
      <w:r>
        <w:t>Cost</w:t>
      </w:r>
      <w:bookmarkEnd w:id="2044"/>
      <w:bookmarkEnd w:id="2045"/>
      <w:bookmarkEnd w:id="2046"/>
    </w:p>
    <w:p w14:paraId="4EAB3D88" w14:textId="51354B93" w:rsidR="00C16109" w:rsidRDefault="00E76187" w:rsidP="00216786">
      <w:r>
        <w:fldChar w:fldCharType="begin"/>
      </w:r>
      <w:r>
        <w:instrText xml:space="preserve"> REF _Ref12289103 \h </w:instrText>
      </w:r>
      <w:r>
        <w:fldChar w:fldCharType="separate"/>
      </w:r>
      <w:r w:rsidR="00507265">
        <w:t xml:space="preserve">Figure </w:t>
      </w:r>
      <w:r w:rsidR="00507265">
        <w:rPr>
          <w:noProof/>
        </w:rPr>
        <w:t>6</w:t>
      </w:r>
      <w:r w:rsidR="00507265">
        <w:noBreakHyphen/>
      </w:r>
      <w:r w:rsidR="00507265">
        <w:rPr>
          <w:noProof/>
        </w:rPr>
        <w:t>1</w:t>
      </w:r>
      <w:r>
        <w:fldChar w:fldCharType="end"/>
      </w:r>
      <w:r>
        <w:t xml:space="preserve"> </w:t>
      </w:r>
      <w:r>
        <w:fldChar w:fldCharType="begin"/>
      </w:r>
      <w:r>
        <w:instrText xml:space="preserve"> REF _Ref12289109 \p \h </w:instrText>
      </w:r>
      <w:r>
        <w:fldChar w:fldCharType="separate"/>
      </w:r>
      <w:r w:rsidR="00507265">
        <w:t>above</w:t>
      </w:r>
      <w:r>
        <w:fldChar w:fldCharType="end"/>
      </w:r>
      <w:r>
        <w:t xml:space="preserve"> shows the Ultra Pro baseball holder </w:t>
      </w:r>
      <w:hyperlink r:id="rId183" w:history="1">
        <w:r w:rsidRPr="009D5783">
          <w:rPr>
            <w:rStyle w:val="Hyperlink"/>
          </w:rPr>
          <w:t>listed on Amazon</w:t>
        </w:r>
      </w:hyperlink>
      <w:r>
        <w:t xml:space="preserve"> </w:t>
      </w:r>
      <w:r w:rsidR="00E06AE7">
        <w:t>for $2. That is a</w:t>
      </w:r>
      <w:r>
        <w:t>n unusually</w:t>
      </w:r>
      <w:r w:rsidR="00E06AE7">
        <w:t xml:space="preserve"> low price</w:t>
      </w:r>
      <w:r w:rsidR="005A413B">
        <w:t xml:space="preserve"> unless it is bought in higher quantities</w:t>
      </w:r>
      <w:r w:rsidR="00E06AE7">
        <w:t xml:space="preserve"> – it is usually around $4</w:t>
      </w:r>
      <w:r>
        <w:t>, but</w:t>
      </w:r>
      <w:r w:rsidR="00E06AE7">
        <w:t xml:space="preserve"> almost never over $6.</w:t>
      </w:r>
    </w:p>
    <w:p w14:paraId="3B5E3384" w14:textId="6528AC48" w:rsidR="00E76187" w:rsidRDefault="00E76187" w:rsidP="00E76187">
      <w:pPr>
        <w:pStyle w:val="Heading2"/>
      </w:pPr>
      <w:bookmarkStart w:id="2047" w:name="_Toc15659461"/>
      <w:bookmarkStart w:id="2048" w:name="_Toc19861365"/>
      <w:bookmarkStart w:id="2049" w:name="_Toc61175085"/>
      <w:r>
        <w:t>Size</w:t>
      </w:r>
      <w:bookmarkEnd w:id="2047"/>
      <w:bookmarkEnd w:id="2048"/>
      <w:bookmarkEnd w:id="2049"/>
    </w:p>
    <w:p w14:paraId="63715C10" w14:textId="06016884" w:rsidR="001274CB" w:rsidRDefault="001274CB" w:rsidP="00B27FBA">
      <w:r>
        <w:t>The outside dimensions of the enclosure are just about perfect to hold in one hand: 3”x3”x3”</w:t>
      </w:r>
    </w:p>
    <w:p w14:paraId="7F133EDB" w14:textId="77777777" w:rsidR="001274CB" w:rsidRDefault="001274CB" w:rsidP="00B27FBA"/>
    <w:p w14:paraId="6466454F" w14:textId="60628F65" w:rsidR="00B27FBA" w:rsidRPr="00B27FBA" w:rsidRDefault="00B27FBA" w:rsidP="00B27FBA">
      <w:r>
        <w:t xml:space="preserve">In a blatant violation of Murphy’s Law, the inside dimension of the baseball case </w:t>
      </w:r>
      <w:r w:rsidR="001274CB">
        <w:t>just happened to be nearly</w:t>
      </w:r>
      <w:r>
        <w:t xml:space="preserve"> exactly the same as the length of the Arduino UNO R3, including the USB connector.</w:t>
      </w:r>
      <w:r w:rsidR="001274CB">
        <w:t xml:space="preserve"> The overall volume of the enclosure is enough to fit all of the electronics without being too cramped. It is actually pretty roomy for the PCB versions, especially the PV module </w:t>
      </w:r>
      <w:r w:rsidR="00C92F3C">
        <w:t>version</w:t>
      </w:r>
      <w:r w:rsidR="001274CB">
        <w:t xml:space="preserve"> that is SSR-based. </w:t>
      </w:r>
      <w:r>
        <w:t xml:space="preserve"> </w:t>
      </w:r>
    </w:p>
    <w:p w14:paraId="1BFAC519" w14:textId="31719255" w:rsidR="00E76187" w:rsidRDefault="00E76187" w:rsidP="00E76187">
      <w:pPr>
        <w:pStyle w:val="Heading2"/>
      </w:pPr>
      <w:bookmarkStart w:id="2050" w:name="_Toc15659462"/>
      <w:bookmarkStart w:id="2051" w:name="_Toc19861366"/>
      <w:bookmarkStart w:id="2052" w:name="_Toc61175086"/>
      <w:r>
        <w:lastRenderedPageBreak/>
        <w:t>Ease of Construction</w:t>
      </w:r>
      <w:bookmarkEnd w:id="2050"/>
      <w:bookmarkEnd w:id="2051"/>
      <w:bookmarkEnd w:id="2052"/>
    </w:p>
    <w:p w14:paraId="6D07933A" w14:textId="5C1D6AC9" w:rsidR="001274CB" w:rsidRPr="001274CB" w:rsidRDefault="001274CB" w:rsidP="001274CB">
      <w:r>
        <w:t xml:space="preserve">Since the enclosure </w:t>
      </w:r>
      <w:r w:rsidR="005A413B">
        <w:t xml:space="preserve">comes pre-built, the only construction is the drilling of holes. This takes some care, but is not difficult. The “fins” that are on the inside bottom to cradle the baseball are an annoyance, but do not have to be cut </w:t>
      </w:r>
      <w:r w:rsidR="009D5783">
        <w:t>if</w:t>
      </w:r>
      <w:r w:rsidR="005A413B">
        <w:t xml:space="preserve"> long enough standoffs are used to mount the Arduino.</w:t>
      </w:r>
    </w:p>
    <w:p w14:paraId="7C1DF52A" w14:textId="1F99B46D" w:rsidR="00AB55AD" w:rsidRDefault="00083540" w:rsidP="004838F5">
      <w:pPr>
        <w:pStyle w:val="Heading1"/>
      </w:pPr>
      <w:bookmarkStart w:id="2053" w:name="_Ref12358564"/>
      <w:bookmarkStart w:id="2054" w:name="_Toc15659463"/>
      <w:bookmarkStart w:id="2055" w:name="_Toc19861367"/>
      <w:bookmarkStart w:id="2056" w:name="_Toc61175087"/>
      <w:r>
        <w:lastRenderedPageBreak/>
        <w:t xml:space="preserve">Hardware </w:t>
      </w:r>
      <w:r w:rsidR="00AB55AD">
        <w:t>Design Variants</w:t>
      </w:r>
      <w:bookmarkEnd w:id="2053"/>
      <w:bookmarkEnd w:id="2054"/>
      <w:bookmarkEnd w:id="2055"/>
      <w:bookmarkEnd w:id="2056"/>
    </w:p>
    <w:p w14:paraId="59D1BB90" w14:textId="258A1A20" w:rsidR="00F91432" w:rsidRDefault="009E77D6" w:rsidP="009E77D6">
      <w:r>
        <w:t>Currently there are</w:t>
      </w:r>
      <w:r w:rsidR="00290AE7">
        <w:t xml:space="preserve"> five supported IV Swinger 2 variants.</w:t>
      </w:r>
      <w:r w:rsidR="00F91432">
        <w:t xml:space="preserve"> The differentiating factors are the following:</w:t>
      </w:r>
    </w:p>
    <w:p w14:paraId="3E191238" w14:textId="77777777" w:rsidR="00F91432" w:rsidRDefault="00F91432" w:rsidP="009E77D6"/>
    <w:p w14:paraId="182726CC" w14:textId="54050566" w:rsidR="0092481F" w:rsidRDefault="0092481F" w:rsidP="0084308C">
      <w:pPr>
        <w:pStyle w:val="ListParagraph"/>
        <w:numPr>
          <w:ilvl w:val="0"/>
          <w:numId w:val="19"/>
        </w:numPr>
      </w:pPr>
      <w:r>
        <w:t xml:space="preserve">Type of circuit board used: </w:t>
      </w:r>
      <w:hyperlink r:id="rId184" w:history="1">
        <w:r w:rsidRPr="00836D79">
          <w:rPr>
            <w:rStyle w:val="Hyperlink"/>
          </w:rPr>
          <w:t>Perma-Proto</w:t>
        </w:r>
      </w:hyperlink>
      <w:r>
        <w:t xml:space="preserve"> vs. </w:t>
      </w:r>
      <w:hyperlink r:id="rId185" w:history="1">
        <w:r w:rsidRPr="00083540">
          <w:rPr>
            <w:rStyle w:val="Hyperlink"/>
          </w:rPr>
          <w:t>printed circuit board (PCB)</w:t>
        </w:r>
      </w:hyperlink>
    </w:p>
    <w:p w14:paraId="15CF7345" w14:textId="0BC18B16" w:rsidR="00F91432" w:rsidRDefault="00F91432" w:rsidP="0084308C">
      <w:pPr>
        <w:pStyle w:val="ListParagraph"/>
        <w:numPr>
          <w:ilvl w:val="0"/>
          <w:numId w:val="19"/>
        </w:numPr>
      </w:pPr>
      <w:r>
        <w:t xml:space="preserve">Type of PV they work with: </w:t>
      </w:r>
      <w:hyperlink r:id="rId186" w:history="1">
        <w:r w:rsidRPr="00836D79">
          <w:rPr>
            <w:rStyle w:val="Hyperlink"/>
          </w:rPr>
          <w:t>PV Module</w:t>
        </w:r>
      </w:hyperlink>
      <w:r>
        <w:t xml:space="preserve"> vs. </w:t>
      </w:r>
      <w:hyperlink r:id="rId187" w:history="1">
        <w:r w:rsidRPr="00836D79">
          <w:rPr>
            <w:rStyle w:val="Hyperlink"/>
          </w:rPr>
          <w:t>PV Cell</w:t>
        </w:r>
      </w:hyperlink>
    </w:p>
    <w:p w14:paraId="494BFC82" w14:textId="25CA7755" w:rsidR="00F91432" w:rsidRDefault="00F91432" w:rsidP="0084308C">
      <w:pPr>
        <w:pStyle w:val="ListParagraph"/>
        <w:numPr>
          <w:ilvl w:val="0"/>
          <w:numId w:val="19"/>
        </w:numPr>
      </w:pPr>
      <w:r>
        <w:t xml:space="preserve">Type of relay they use: </w:t>
      </w:r>
      <w:hyperlink r:id="rId188" w:history="1">
        <w:r w:rsidRPr="00836D79">
          <w:rPr>
            <w:rStyle w:val="Hyperlink"/>
          </w:rPr>
          <w:t>Electromagnetic (EMR)</w:t>
        </w:r>
      </w:hyperlink>
      <w:r>
        <w:t xml:space="preserve"> vs. </w:t>
      </w:r>
      <w:hyperlink r:id="rId189" w:history="1">
        <w:r w:rsidRPr="00836D79">
          <w:rPr>
            <w:rStyle w:val="Hyperlink"/>
          </w:rPr>
          <w:t>Solid-State (SSR)</w:t>
        </w:r>
      </w:hyperlink>
    </w:p>
    <w:p w14:paraId="3CAF9826" w14:textId="77777777" w:rsidR="00F91432" w:rsidRDefault="00F91432" w:rsidP="00F91432"/>
    <w:p w14:paraId="4CCFEC7F" w14:textId="1266C6E3" w:rsidR="009E77D6" w:rsidRDefault="005D1419" w:rsidP="005D1419">
      <w:r>
        <w:fldChar w:fldCharType="begin"/>
      </w:r>
      <w:r>
        <w:instrText xml:space="preserve"> REF _Ref12368430 \h </w:instrText>
      </w:r>
      <w:r>
        <w:fldChar w:fldCharType="separate"/>
      </w:r>
      <w:r w:rsidR="00507265">
        <w:t xml:space="preserve">Table </w:t>
      </w:r>
      <w:r w:rsidR="00507265">
        <w:rPr>
          <w:noProof/>
        </w:rPr>
        <w:t>7</w:t>
      </w:r>
      <w:r w:rsidR="00507265">
        <w:noBreakHyphen/>
      </w:r>
      <w:r w:rsidR="00507265">
        <w:rPr>
          <w:noProof/>
        </w:rPr>
        <w:t>1</w:t>
      </w:r>
      <w:r>
        <w:fldChar w:fldCharType="end"/>
      </w:r>
      <w:r>
        <w:t xml:space="preserve"> </w:t>
      </w:r>
      <w:r>
        <w:fldChar w:fldCharType="begin"/>
      </w:r>
      <w:r>
        <w:instrText xml:space="preserve"> REF _Ref12368434 \p \h </w:instrText>
      </w:r>
      <w:r>
        <w:fldChar w:fldCharType="separate"/>
      </w:r>
      <w:r w:rsidR="00507265">
        <w:t>below</w:t>
      </w:r>
      <w:r>
        <w:fldChar w:fldCharType="end"/>
      </w:r>
      <w:r>
        <w:t xml:space="preserve"> </w:t>
      </w:r>
      <w:r w:rsidR="00F91432">
        <w:t xml:space="preserve">shows </w:t>
      </w:r>
      <w:r w:rsidR="003F5F59">
        <w:t>which of the combinations are supported and which are not. “Supported” means that there are step-by-step instructions and an Instructable.</w:t>
      </w:r>
    </w:p>
    <w:p w14:paraId="34BDFA76" w14:textId="77777777" w:rsidR="005D1419" w:rsidRDefault="005D1419" w:rsidP="005D1419"/>
    <w:tbl>
      <w:tblPr>
        <w:tblStyle w:val="TableGrid"/>
        <w:tblW w:w="0" w:type="auto"/>
        <w:tblLook w:val="04A0" w:firstRow="1" w:lastRow="0" w:firstColumn="1" w:lastColumn="0" w:noHBand="0" w:noVBand="1"/>
      </w:tblPr>
      <w:tblGrid>
        <w:gridCol w:w="2059"/>
        <w:gridCol w:w="2059"/>
        <w:gridCol w:w="2059"/>
        <w:gridCol w:w="2059"/>
        <w:gridCol w:w="2060"/>
      </w:tblGrid>
      <w:tr w:rsidR="0092481F" w14:paraId="728024F0" w14:textId="77777777" w:rsidTr="005C6860">
        <w:tc>
          <w:tcPr>
            <w:tcW w:w="2059" w:type="dxa"/>
            <w:tcBorders>
              <w:top w:val="nil"/>
              <w:left w:val="nil"/>
              <w:bottom w:val="nil"/>
              <w:right w:val="single" w:sz="4" w:space="0" w:color="auto"/>
            </w:tcBorders>
          </w:tcPr>
          <w:p w14:paraId="2C767FD6" w14:textId="77777777" w:rsidR="0092481F" w:rsidRDefault="0092481F" w:rsidP="005C6860"/>
        </w:tc>
        <w:tc>
          <w:tcPr>
            <w:tcW w:w="4118" w:type="dxa"/>
            <w:gridSpan w:val="2"/>
            <w:tcBorders>
              <w:left w:val="single" w:sz="4" w:space="0" w:color="auto"/>
            </w:tcBorders>
          </w:tcPr>
          <w:p w14:paraId="59130D28" w14:textId="71583ACA" w:rsidR="0092481F" w:rsidRDefault="0092481F" w:rsidP="005C6860">
            <w:r>
              <w:t>Module</w:t>
            </w:r>
          </w:p>
        </w:tc>
        <w:tc>
          <w:tcPr>
            <w:tcW w:w="4119" w:type="dxa"/>
            <w:gridSpan w:val="2"/>
          </w:tcPr>
          <w:p w14:paraId="4AEC9E42" w14:textId="53020B36" w:rsidR="0092481F" w:rsidRDefault="0092481F" w:rsidP="005C6860">
            <w:r>
              <w:t>Cell</w:t>
            </w:r>
          </w:p>
        </w:tc>
      </w:tr>
      <w:tr w:rsidR="0092481F" w14:paraId="5BDD717D" w14:textId="77777777" w:rsidTr="005C6860">
        <w:tc>
          <w:tcPr>
            <w:tcW w:w="2059" w:type="dxa"/>
            <w:tcBorders>
              <w:top w:val="nil"/>
              <w:left w:val="nil"/>
            </w:tcBorders>
          </w:tcPr>
          <w:p w14:paraId="3915F8A9" w14:textId="77777777" w:rsidR="0092481F" w:rsidRDefault="0092481F" w:rsidP="005C6860">
            <w:pPr>
              <w:jc w:val="left"/>
            </w:pPr>
          </w:p>
        </w:tc>
        <w:tc>
          <w:tcPr>
            <w:tcW w:w="2059" w:type="dxa"/>
          </w:tcPr>
          <w:p w14:paraId="1AF12D69" w14:textId="3139374E" w:rsidR="0092481F" w:rsidRDefault="0092481F" w:rsidP="005C6860">
            <w:r>
              <w:t>EMR</w:t>
            </w:r>
          </w:p>
        </w:tc>
        <w:tc>
          <w:tcPr>
            <w:tcW w:w="2059" w:type="dxa"/>
          </w:tcPr>
          <w:p w14:paraId="3167C998" w14:textId="00084432" w:rsidR="0092481F" w:rsidRDefault="0092481F" w:rsidP="005C6860">
            <w:r>
              <w:t>SSR</w:t>
            </w:r>
          </w:p>
        </w:tc>
        <w:tc>
          <w:tcPr>
            <w:tcW w:w="2059" w:type="dxa"/>
          </w:tcPr>
          <w:p w14:paraId="75ADABC0" w14:textId="0307523F" w:rsidR="0092481F" w:rsidRDefault="0092481F" w:rsidP="005C6860">
            <w:r>
              <w:t>EMR</w:t>
            </w:r>
          </w:p>
        </w:tc>
        <w:tc>
          <w:tcPr>
            <w:tcW w:w="2060" w:type="dxa"/>
          </w:tcPr>
          <w:p w14:paraId="22A2D54B" w14:textId="5AC34745" w:rsidR="0092481F" w:rsidRDefault="0092481F" w:rsidP="005C6860">
            <w:r>
              <w:t>SSR</w:t>
            </w:r>
          </w:p>
        </w:tc>
      </w:tr>
      <w:tr w:rsidR="005D1419" w14:paraId="325194CE" w14:textId="77777777" w:rsidTr="005D1419">
        <w:tc>
          <w:tcPr>
            <w:tcW w:w="2059" w:type="dxa"/>
          </w:tcPr>
          <w:p w14:paraId="5957C10B" w14:textId="7C75F972" w:rsidR="0092481F" w:rsidRDefault="0092481F" w:rsidP="005C6860">
            <w:r>
              <w:t>Perma-Proto</w:t>
            </w:r>
          </w:p>
        </w:tc>
        <w:tc>
          <w:tcPr>
            <w:tcW w:w="2059" w:type="dxa"/>
            <w:shd w:val="clear" w:color="auto" w:fill="00B050"/>
          </w:tcPr>
          <w:p w14:paraId="1695ADC6" w14:textId="77777777" w:rsidR="0092481F" w:rsidRDefault="0092481F" w:rsidP="005C6860">
            <w:r>
              <w:t>Yes*</w:t>
            </w:r>
          </w:p>
        </w:tc>
        <w:tc>
          <w:tcPr>
            <w:tcW w:w="2059" w:type="dxa"/>
            <w:shd w:val="clear" w:color="auto" w:fill="FF0000"/>
          </w:tcPr>
          <w:p w14:paraId="07383231" w14:textId="28D487EE" w:rsidR="0092481F" w:rsidRDefault="005D1419" w:rsidP="005C6860">
            <w:r>
              <w:t>No</w:t>
            </w:r>
          </w:p>
        </w:tc>
        <w:tc>
          <w:tcPr>
            <w:tcW w:w="2059" w:type="dxa"/>
            <w:shd w:val="clear" w:color="auto" w:fill="FF0000"/>
          </w:tcPr>
          <w:p w14:paraId="11EA2A31" w14:textId="7C6F749F" w:rsidR="0092481F" w:rsidRDefault="0092481F" w:rsidP="005C6860">
            <w:r>
              <w:t>No</w:t>
            </w:r>
            <w:r w:rsidR="00CE757C">
              <w:t>†</w:t>
            </w:r>
          </w:p>
        </w:tc>
        <w:tc>
          <w:tcPr>
            <w:tcW w:w="2060" w:type="dxa"/>
            <w:shd w:val="clear" w:color="auto" w:fill="FF0000"/>
          </w:tcPr>
          <w:p w14:paraId="5F61499A" w14:textId="22ACDC9D" w:rsidR="0092481F" w:rsidRDefault="005D1419" w:rsidP="005C6860">
            <w:r>
              <w:t>No</w:t>
            </w:r>
          </w:p>
        </w:tc>
      </w:tr>
      <w:tr w:rsidR="005D1419" w14:paraId="5B90A433" w14:textId="77777777" w:rsidTr="005D1419">
        <w:tc>
          <w:tcPr>
            <w:tcW w:w="2059" w:type="dxa"/>
            <w:tcBorders>
              <w:bottom w:val="single" w:sz="4" w:space="0" w:color="auto"/>
            </w:tcBorders>
          </w:tcPr>
          <w:p w14:paraId="7EC65FF9" w14:textId="35A3A595" w:rsidR="0092481F" w:rsidRDefault="0092481F" w:rsidP="005C6860">
            <w:r>
              <w:t>PCB</w:t>
            </w:r>
          </w:p>
        </w:tc>
        <w:tc>
          <w:tcPr>
            <w:tcW w:w="2059" w:type="dxa"/>
            <w:tcBorders>
              <w:bottom w:val="single" w:sz="4" w:space="0" w:color="auto"/>
            </w:tcBorders>
            <w:shd w:val="clear" w:color="auto" w:fill="00B050"/>
          </w:tcPr>
          <w:p w14:paraId="1B5CDC0E" w14:textId="19FB1190" w:rsidR="0092481F" w:rsidRDefault="005D1419" w:rsidP="005C6860">
            <w:r>
              <w:t>Yes*</w:t>
            </w:r>
          </w:p>
        </w:tc>
        <w:tc>
          <w:tcPr>
            <w:tcW w:w="2059" w:type="dxa"/>
            <w:tcBorders>
              <w:bottom w:val="single" w:sz="4" w:space="0" w:color="auto"/>
            </w:tcBorders>
            <w:shd w:val="clear" w:color="auto" w:fill="00B050"/>
          </w:tcPr>
          <w:p w14:paraId="5472BDA8" w14:textId="77777777" w:rsidR="0092481F" w:rsidRDefault="0092481F" w:rsidP="005C6860">
            <w:r>
              <w:t>Yes</w:t>
            </w:r>
          </w:p>
        </w:tc>
        <w:tc>
          <w:tcPr>
            <w:tcW w:w="2059" w:type="dxa"/>
            <w:tcBorders>
              <w:bottom w:val="single" w:sz="4" w:space="0" w:color="auto"/>
            </w:tcBorders>
            <w:shd w:val="clear" w:color="auto" w:fill="00B050"/>
          </w:tcPr>
          <w:p w14:paraId="50E2B531" w14:textId="4CB37A43" w:rsidR="0092481F" w:rsidRDefault="005D1419" w:rsidP="005C6860">
            <w:r>
              <w:t>Yes</w:t>
            </w:r>
          </w:p>
        </w:tc>
        <w:tc>
          <w:tcPr>
            <w:tcW w:w="2060" w:type="dxa"/>
            <w:tcBorders>
              <w:bottom w:val="single" w:sz="4" w:space="0" w:color="auto"/>
            </w:tcBorders>
            <w:shd w:val="clear" w:color="auto" w:fill="00B050"/>
          </w:tcPr>
          <w:p w14:paraId="244DE681" w14:textId="77777777" w:rsidR="0092481F" w:rsidRDefault="0092481F" w:rsidP="005C6860">
            <w:pPr>
              <w:keepNext/>
            </w:pPr>
            <w:r>
              <w:t>Yes</w:t>
            </w:r>
          </w:p>
        </w:tc>
      </w:tr>
      <w:tr w:rsidR="0092481F" w14:paraId="754F18CF" w14:textId="77777777" w:rsidTr="005C6860">
        <w:tc>
          <w:tcPr>
            <w:tcW w:w="2059" w:type="dxa"/>
            <w:tcBorders>
              <w:left w:val="nil"/>
              <w:bottom w:val="nil"/>
              <w:right w:val="nil"/>
            </w:tcBorders>
          </w:tcPr>
          <w:p w14:paraId="56F8215A" w14:textId="77777777" w:rsidR="0092481F" w:rsidRDefault="0092481F" w:rsidP="005C6860"/>
        </w:tc>
        <w:tc>
          <w:tcPr>
            <w:tcW w:w="8237" w:type="dxa"/>
            <w:gridSpan w:val="4"/>
            <w:tcBorders>
              <w:left w:val="nil"/>
              <w:bottom w:val="nil"/>
              <w:right w:val="nil"/>
            </w:tcBorders>
            <w:shd w:val="clear" w:color="auto" w:fill="auto"/>
          </w:tcPr>
          <w:p w14:paraId="082457F5" w14:textId="424BAF5F" w:rsidR="0092481F" w:rsidRDefault="0092481F" w:rsidP="005C6860">
            <w:pPr>
              <w:keepNext/>
              <w:jc w:val="left"/>
            </w:pPr>
            <w:r>
              <w:t>* Baseline design described so far in this document</w:t>
            </w:r>
            <w:r w:rsidR="009037F6">
              <w:br/>
              <w:t>† A prototype was built, however, and is depicted in the User Guide</w:t>
            </w:r>
          </w:p>
        </w:tc>
      </w:tr>
    </w:tbl>
    <w:p w14:paraId="7677AFFD" w14:textId="2B1C8A9B" w:rsidR="0092481F" w:rsidRDefault="0092481F" w:rsidP="0092481F">
      <w:pPr>
        <w:pStyle w:val="Caption"/>
      </w:pPr>
      <w:bookmarkStart w:id="2057" w:name="_Ref12368430"/>
      <w:bookmarkStart w:id="2058" w:name="_Ref12368434"/>
      <w:bookmarkStart w:id="2059" w:name="_Toc61175460"/>
      <w:r>
        <w:t xml:space="preserve">Table </w:t>
      </w:r>
      <w:r w:rsidR="005E5D93">
        <w:fldChar w:fldCharType="begin"/>
      </w:r>
      <w:r w:rsidR="005E5D93">
        <w:instrText xml:space="preserve"> STYLEREF 1 \s </w:instrText>
      </w:r>
      <w:r w:rsidR="005E5D93">
        <w:fldChar w:fldCharType="separate"/>
      </w:r>
      <w:r w:rsidR="00507265">
        <w:rPr>
          <w:noProof/>
        </w:rPr>
        <w:t>7</w:t>
      </w:r>
      <w:r w:rsidR="005E5D93">
        <w:rPr>
          <w:noProof/>
        </w:rPr>
        <w:fldChar w:fldCharType="end"/>
      </w:r>
      <w:r w:rsidR="00A929B9">
        <w:noBreakHyphen/>
      </w:r>
      <w:r w:rsidR="005E5D93">
        <w:fldChar w:fldCharType="begin"/>
      </w:r>
      <w:r w:rsidR="005E5D93">
        <w:instrText xml:space="preserve"> SEQ Table \* ARABIC \s 1 </w:instrText>
      </w:r>
      <w:r w:rsidR="005E5D93">
        <w:fldChar w:fldCharType="separate"/>
      </w:r>
      <w:r w:rsidR="00507265">
        <w:rPr>
          <w:noProof/>
        </w:rPr>
        <w:t>1</w:t>
      </w:r>
      <w:r w:rsidR="005E5D93">
        <w:rPr>
          <w:noProof/>
        </w:rPr>
        <w:fldChar w:fldCharType="end"/>
      </w:r>
      <w:bookmarkEnd w:id="2057"/>
      <w:r>
        <w:t>: Supported Variants</w:t>
      </w:r>
      <w:bookmarkEnd w:id="2058"/>
      <w:bookmarkEnd w:id="2059"/>
    </w:p>
    <w:p w14:paraId="28DCF21D" w14:textId="5C52532D" w:rsidR="003F5F59" w:rsidRPr="003F5F59" w:rsidRDefault="003F5F59" w:rsidP="003F5F59">
      <w:r>
        <w:t>Up to this point in this document, the “baseline” design that has been described applies to both the Perma-Proto and PCB versions of the EMR-based IV Swinger 2 for PV modules. This chapter describes the other variants, but only with respect to their differences from the baseline.</w:t>
      </w:r>
    </w:p>
    <w:p w14:paraId="2B73A95A" w14:textId="715B1034" w:rsidR="0092481F" w:rsidRDefault="0092481F" w:rsidP="0092481F">
      <w:pPr>
        <w:pStyle w:val="Heading2"/>
      </w:pPr>
      <w:bookmarkStart w:id="2060" w:name="_Toc15659464"/>
      <w:bookmarkStart w:id="2061" w:name="_Toc19861368"/>
      <w:bookmarkStart w:id="2062" w:name="_Toc61175088"/>
      <w:r>
        <w:t>Printed Circuit Boards (PCBs)</w:t>
      </w:r>
      <w:bookmarkEnd w:id="2060"/>
      <w:bookmarkEnd w:id="2061"/>
      <w:bookmarkEnd w:id="2062"/>
    </w:p>
    <w:p w14:paraId="21DF9FDE" w14:textId="6D79AB92" w:rsidR="00404A14" w:rsidRDefault="00404A14" w:rsidP="00404A14">
      <w:r w:rsidRPr="00404A14">
        <w:t>The original IV Swinger 2 design</w:t>
      </w:r>
      <w:r>
        <w:t xml:space="preserve"> </w:t>
      </w:r>
      <w:r w:rsidRPr="00404A14">
        <w:t>use</w:t>
      </w:r>
      <w:r>
        <w:t>d</w:t>
      </w:r>
      <w:r w:rsidRPr="00404A14">
        <w:t xml:space="preserve"> an Adafruit Perma-Proto board and hand-cut, hand-stripped, hand-soldered hookup wires for all of the connections between the resistors, capacitors, ICs, and power/ground rails. Hookup wire is also used for the connections between the Perma-Proto and the Arduino.</w:t>
      </w:r>
      <w:r>
        <w:t xml:space="preserve"> </w:t>
      </w:r>
      <w:r w:rsidRPr="00404A14">
        <w:t xml:space="preserve">It is still possible to build </w:t>
      </w:r>
      <w:r>
        <w:t xml:space="preserve">the EMR-based IVS2 for PV modules </w:t>
      </w:r>
      <w:r w:rsidRPr="00404A14">
        <w:t>using a Perma-Proto; the documentation</w:t>
      </w:r>
      <w:r>
        <w:t xml:space="preserve"> and </w:t>
      </w:r>
      <w:hyperlink r:id="rId190" w:history="1">
        <w:r w:rsidRPr="00404A14">
          <w:rPr>
            <w:rStyle w:val="Hyperlink"/>
          </w:rPr>
          <w:t>Instructable</w:t>
        </w:r>
      </w:hyperlink>
      <w:r w:rsidRPr="00404A14">
        <w:t xml:space="preserve"> still exist and the software doesn’t care.</w:t>
      </w:r>
    </w:p>
    <w:p w14:paraId="2407727B" w14:textId="5BD868E0" w:rsidR="005C6860" w:rsidRDefault="005C6860" w:rsidP="00404A14"/>
    <w:p w14:paraId="4D899DF1" w14:textId="04400FFA" w:rsidR="005D1419" w:rsidRDefault="00695DAB" w:rsidP="005D1419">
      <w:r>
        <w:t>P</w:t>
      </w:r>
      <w:r w:rsidRPr="00404A14">
        <w:t>rinted circuit boards (PCBs) that provide all of these connections</w:t>
      </w:r>
      <w:r>
        <w:t xml:space="preserve"> were developed later, once it was clear that there was enough interest in IVS2 to justify the PCB development effort. The PCBs </w:t>
      </w:r>
      <w:r w:rsidRPr="00404A14">
        <w:t>mak</w:t>
      </w:r>
      <w:r>
        <w:t>e</w:t>
      </w:r>
      <w:r w:rsidRPr="00404A14">
        <w:t xml:space="preserve"> the construction much simpler, faster, and more mistake-proof</w:t>
      </w:r>
      <w:r>
        <w:t>.</w:t>
      </w:r>
    </w:p>
    <w:p w14:paraId="466660B9" w14:textId="3DFEC876" w:rsidR="00B8579A" w:rsidRDefault="00B8579A" w:rsidP="0071684C">
      <w:pPr>
        <w:pStyle w:val="Heading3"/>
      </w:pPr>
      <w:bookmarkStart w:id="2063" w:name="_Toc15659465"/>
      <w:bookmarkStart w:id="2064" w:name="_Toc19861369"/>
      <w:bookmarkStart w:id="2065" w:name="_Toc61175089"/>
      <w:r>
        <w:t>Form Factor and Size</w:t>
      </w:r>
      <w:bookmarkEnd w:id="2063"/>
      <w:bookmarkEnd w:id="2064"/>
      <w:bookmarkEnd w:id="2065"/>
    </w:p>
    <w:p w14:paraId="00976BF7" w14:textId="6FB7FE37" w:rsidR="005C0E36" w:rsidRDefault="00B8579A" w:rsidP="00B8579A">
      <w:r>
        <w:t xml:space="preserve">The IVS2 PCBs are designed as </w:t>
      </w:r>
      <w:hyperlink r:id="rId191" w:history="1">
        <w:r w:rsidRPr="00B8579A">
          <w:rPr>
            <w:rStyle w:val="Hyperlink"/>
          </w:rPr>
          <w:t>Arduino “shields”</w:t>
        </w:r>
      </w:hyperlink>
      <w:r>
        <w:t xml:space="preserve">. The IVS2 PCB piggybacks right onto the Arduino. This has the following </w:t>
      </w:r>
      <w:r w:rsidR="005C0E36">
        <w:t>desirable qualities:</w:t>
      </w:r>
      <w:r w:rsidR="005C0E36">
        <w:br/>
      </w:r>
    </w:p>
    <w:p w14:paraId="725D3C9E" w14:textId="07B318DD" w:rsidR="00B8579A" w:rsidRDefault="005C0E36" w:rsidP="0084308C">
      <w:pPr>
        <w:pStyle w:val="ListParagraph"/>
        <w:numPr>
          <w:ilvl w:val="0"/>
          <w:numId w:val="20"/>
        </w:numPr>
      </w:pPr>
      <w:r>
        <w:t>Very space-efficient</w:t>
      </w:r>
    </w:p>
    <w:p w14:paraId="7CCD9B11" w14:textId="1706CF4D" w:rsidR="005C0E36" w:rsidRDefault="005C0E36" w:rsidP="0084308C">
      <w:pPr>
        <w:pStyle w:val="ListParagraph"/>
        <w:numPr>
          <w:ilvl w:val="0"/>
          <w:numId w:val="20"/>
        </w:numPr>
      </w:pPr>
      <w:r>
        <w:t xml:space="preserve">IVS2 PCB doesn’t need to be </w:t>
      </w:r>
      <w:r w:rsidR="00B35CA1">
        <w:t xml:space="preserve">separately </w:t>
      </w:r>
      <w:r>
        <w:t xml:space="preserve">mounted to </w:t>
      </w:r>
      <w:r w:rsidR="00DC3F38">
        <w:t xml:space="preserve">the </w:t>
      </w:r>
      <w:r>
        <w:t>enclosure</w:t>
      </w:r>
    </w:p>
    <w:p w14:paraId="2934A2C3" w14:textId="3207558F" w:rsidR="005C0E36" w:rsidRDefault="005C0E36" w:rsidP="0084308C">
      <w:pPr>
        <w:pStyle w:val="ListParagraph"/>
        <w:numPr>
          <w:ilvl w:val="0"/>
          <w:numId w:val="20"/>
        </w:numPr>
      </w:pPr>
      <w:r>
        <w:t>No jumpers required between Arduino and IVS2 PCB (and no opportunity for misconnecting them)</w:t>
      </w:r>
    </w:p>
    <w:p w14:paraId="5E6A14A2" w14:textId="79793A6C" w:rsidR="005C0E36" w:rsidRDefault="005C0E36" w:rsidP="005C0E36"/>
    <w:p w14:paraId="3AC327A9" w14:textId="4B3FCE4D" w:rsidR="005C0E36" w:rsidRDefault="00276466" w:rsidP="005C0E36">
      <w:r>
        <w:t>The size and pin locations of an Arduino shield must be compatible with the Arduino.</w:t>
      </w:r>
      <w:r w:rsidR="00432279">
        <w:t xml:space="preserve"> </w:t>
      </w:r>
      <w:r w:rsidR="00432279">
        <w:fldChar w:fldCharType="begin"/>
      </w:r>
      <w:r w:rsidR="00432279">
        <w:instrText xml:space="preserve"> REF _Ref12375852 \h </w:instrText>
      </w:r>
      <w:r w:rsidR="00432279">
        <w:fldChar w:fldCharType="separate"/>
      </w:r>
      <w:r w:rsidR="00507265">
        <w:t xml:space="preserve">Figure </w:t>
      </w:r>
      <w:r w:rsidR="00507265">
        <w:rPr>
          <w:noProof/>
        </w:rPr>
        <w:t>7</w:t>
      </w:r>
      <w:r w:rsidR="00507265">
        <w:noBreakHyphen/>
      </w:r>
      <w:r w:rsidR="00507265">
        <w:rPr>
          <w:noProof/>
        </w:rPr>
        <w:t>1</w:t>
      </w:r>
      <w:r w:rsidR="00432279">
        <w:fldChar w:fldCharType="end"/>
      </w:r>
      <w:r w:rsidR="00432279">
        <w:t xml:space="preserve"> </w:t>
      </w:r>
      <w:r w:rsidR="00432279">
        <w:fldChar w:fldCharType="begin"/>
      </w:r>
      <w:r w:rsidR="00432279">
        <w:instrText xml:space="preserve"> REF _Ref12375856 \p \h </w:instrText>
      </w:r>
      <w:r w:rsidR="00432279">
        <w:fldChar w:fldCharType="separate"/>
      </w:r>
      <w:r w:rsidR="00507265">
        <w:t>below</w:t>
      </w:r>
      <w:r w:rsidR="00432279">
        <w:fldChar w:fldCharType="end"/>
      </w:r>
      <w:r w:rsidR="00432279">
        <w:t xml:space="preserve"> shows the outline of the IVS2 PCBs (in red) overlaid on a drawing of the Arduino UNO R3.</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276466" w14:paraId="3E49273A" w14:textId="77777777" w:rsidTr="00432279">
        <w:tc>
          <w:tcPr>
            <w:tcW w:w="10296" w:type="dxa"/>
          </w:tcPr>
          <w:p w14:paraId="783C59AD" w14:textId="1244EC6E" w:rsidR="00276466" w:rsidRDefault="00276466" w:rsidP="00432279">
            <w:pPr>
              <w:keepNext/>
            </w:pPr>
            <w:r>
              <w:rPr>
                <w:noProof/>
              </w:rPr>
              <w:lastRenderedPageBreak/>
              <w:drawing>
                <wp:inline distT="0" distB="0" distL="0" distR="0" wp14:anchorId="792EF361" wp14:editId="26F0E3DE">
                  <wp:extent cx="4646295" cy="3263469"/>
                  <wp:effectExtent l="0" t="0" r="1905"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19-06-25 at 5.04.54 PM.png"/>
                          <pic:cNvPicPr/>
                        </pic:nvPicPr>
                        <pic:blipFill>
                          <a:blip r:embed="rId192"/>
                          <a:stretch>
                            <a:fillRect/>
                          </a:stretch>
                        </pic:blipFill>
                        <pic:spPr>
                          <a:xfrm>
                            <a:off x="0" y="0"/>
                            <a:ext cx="4655232" cy="3269746"/>
                          </a:xfrm>
                          <a:prstGeom prst="rect">
                            <a:avLst/>
                          </a:prstGeom>
                        </pic:spPr>
                      </pic:pic>
                    </a:graphicData>
                  </a:graphic>
                </wp:inline>
              </w:drawing>
            </w:r>
          </w:p>
        </w:tc>
      </w:tr>
    </w:tbl>
    <w:p w14:paraId="0BD8889D" w14:textId="068DB48F" w:rsidR="00276466" w:rsidRDefault="00432279" w:rsidP="00432279">
      <w:pPr>
        <w:pStyle w:val="Caption"/>
      </w:pPr>
      <w:bookmarkStart w:id="2066" w:name="_Ref12375852"/>
      <w:bookmarkStart w:id="2067" w:name="_Ref12375856"/>
      <w:bookmarkStart w:id="2068" w:name="_Toc15659558"/>
      <w:bookmarkStart w:id="2069" w:name="_Toc19861642"/>
      <w:bookmarkStart w:id="2070" w:name="_Toc61175388"/>
      <w:r>
        <w:t xml:space="preserve">Figure </w:t>
      </w:r>
      <w:ins w:id="2071" w:author="Chris Satterlee" w:date="2020-12-30T17:09:00Z">
        <w:r w:rsidR="004E77EB">
          <w:fldChar w:fldCharType="begin"/>
        </w:r>
        <w:r w:rsidR="004E77EB">
          <w:instrText xml:space="preserve"> STYLEREF 1 \s </w:instrText>
        </w:r>
      </w:ins>
      <w:r w:rsidR="004E77EB">
        <w:fldChar w:fldCharType="separate"/>
      </w:r>
      <w:r w:rsidR="00507265">
        <w:rPr>
          <w:noProof/>
        </w:rPr>
        <w:t>7</w:t>
      </w:r>
      <w:ins w:id="2072" w:author="Chris Satterlee" w:date="2020-12-30T17:09:00Z">
        <w:r w:rsidR="004E77EB">
          <w:fldChar w:fldCharType="end"/>
        </w:r>
        <w:r w:rsidR="004E77EB">
          <w:noBreakHyphen/>
        </w:r>
        <w:r w:rsidR="004E77EB">
          <w:fldChar w:fldCharType="begin"/>
        </w:r>
        <w:r w:rsidR="004E77EB">
          <w:instrText xml:space="preserve"> SEQ Figure \* ARABIC \s 1 </w:instrText>
        </w:r>
      </w:ins>
      <w:r w:rsidR="004E77EB">
        <w:fldChar w:fldCharType="separate"/>
      </w:r>
      <w:ins w:id="2073" w:author="Chris Satterlee" w:date="2021-01-10T12:36:00Z">
        <w:r w:rsidR="00507265">
          <w:rPr>
            <w:noProof/>
          </w:rPr>
          <w:t>1</w:t>
        </w:r>
      </w:ins>
      <w:ins w:id="2074" w:author="Chris Satterlee" w:date="2020-12-30T17:09:00Z">
        <w:r w:rsidR="004E77EB">
          <w:fldChar w:fldCharType="end"/>
        </w:r>
      </w:ins>
      <w:del w:id="2075" w:author="Chris Satterlee" w:date="2020-12-30T17:09:00Z">
        <w:r w:rsidR="00CF52DA" w:rsidDel="004E77EB">
          <w:fldChar w:fldCharType="begin"/>
        </w:r>
        <w:r w:rsidR="00CF52DA" w:rsidDel="004E77EB">
          <w:delInstrText xml:space="preserve"> STYLEREF 1 \s </w:delInstrText>
        </w:r>
        <w:r w:rsidR="00CF52DA" w:rsidDel="004E77EB">
          <w:fldChar w:fldCharType="separate"/>
        </w:r>
        <w:r w:rsidR="00EE51A2" w:rsidDel="004E77EB">
          <w:rPr>
            <w:noProof/>
          </w:rPr>
          <w:delText>7</w:delText>
        </w:r>
        <w:r w:rsidR="00CF52DA" w:rsidDel="004E77EB">
          <w:rPr>
            <w:noProof/>
          </w:rPr>
          <w:fldChar w:fldCharType="end"/>
        </w:r>
        <w:r w:rsidR="009663CD" w:rsidDel="004E77EB">
          <w:noBreakHyphen/>
        </w:r>
        <w:r w:rsidR="00CF52DA" w:rsidDel="004E77EB">
          <w:fldChar w:fldCharType="begin"/>
        </w:r>
        <w:r w:rsidR="00CF52DA" w:rsidDel="004E77EB">
          <w:delInstrText xml:space="preserve"> SEQ Figure \* ARABIC \s 1 </w:delInstrText>
        </w:r>
        <w:r w:rsidR="00CF52DA" w:rsidDel="004E77EB">
          <w:fldChar w:fldCharType="separate"/>
        </w:r>
        <w:r w:rsidR="00EE51A2" w:rsidDel="004E77EB">
          <w:rPr>
            <w:noProof/>
          </w:rPr>
          <w:delText>1</w:delText>
        </w:r>
        <w:r w:rsidR="00CF52DA" w:rsidDel="004E77EB">
          <w:rPr>
            <w:noProof/>
          </w:rPr>
          <w:fldChar w:fldCharType="end"/>
        </w:r>
      </w:del>
      <w:bookmarkEnd w:id="2066"/>
      <w:r>
        <w:t xml:space="preserve">: PCB </w:t>
      </w:r>
      <w:r w:rsidR="005613C2">
        <w:t>f</w:t>
      </w:r>
      <w:r>
        <w:t xml:space="preserve">orm </w:t>
      </w:r>
      <w:r w:rsidR="005613C2">
        <w:t>f</w:t>
      </w:r>
      <w:r>
        <w:t xml:space="preserve">actor and </w:t>
      </w:r>
      <w:r w:rsidR="005613C2">
        <w:t>s</w:t>
      </w:r>
      <w:r>
        <w:t>ize</w:t>
      </w:r>
      <w:bookmarkEnd w:id="2067"/>
      <w:bookmarkEnd w:id="2068"/>
      <w:bookmarkEnd w:id="2069"/>
      <w:bookmarkEnd w:id="2070"/>
    </w:p>
    <w:p w14:paraId="68C5E722" w14:textId="2433B497" w:rsidR="00432279" w:rsidRDefault="00432279" w:rsidP="00432279">
      <w:r>
        <w:t xml:space="preserve">The PCBs are all 2350 x 2100 </w:t>
      </w:r>
      <w:hyperlink r:id="rId193" w:history="1">
        <w:r w:rsidRPr="00594C12">
          <w:rPr>
            <w:rStyle w:val="Hyperlink"/>
          </w:rPr>
          <w:t>mils</w:t>
        </w:r>
      </w:hyperlink>
      <w:r>
        <w:t xml:space="preserve">, which is 59.69 x 53.34 mm. They are rectangular, without the irregular </w:t>
      </w:r>
      <w:r w:rsidR="00C51FE6">
        <w:t>cutouts</w:t>
      </w:r>
      <w:r>
        <w:t xml:space="preserve"> on the right end. The left end slightly overlaps the USB and power jacks, but leaves some space at that end for the wires that connect from </w:t>
      </w:r>
      <w:r w:rsidR="00C51FE6">
        <w:t xml:space="preserve">the </w:t>
      </w:r>
      <w:r w:rsidR="00DC3F38">
        <w:t>screw-terminal blocks on the edge of the</w:t>
      </w:r>
      <w:r>
        <w:t xml:space="preserve"> PCB to the binding posts.</w:t>
      </w:r>
      <w:r w:rsidR="00DB57F8">
        <w:t xml:space="preserve"> </w:t>
      </w:r>
      <w:r w:rsidR="00DB57F8">
        <w:fldChar w:fldCharType="begin"/>
      </w:r>
      <w:r w:rsidR="00DB57F8">
        <w:instrText xml:space="preserve"> REF _Ref12454770 \h </w:instrText>
      </w:r>
      <w:r w:rsidR="00DB57F8">
        <w:fldChar w:fldCharType="separate"/>
      </w:r>
      <w:r w:rsidR="00507265">
        <w:t xml:space="preserve">Figure </w:t>
      </w:r>
      <w:r w:rsidR="00507265">
        <w:rPr>
          <w:noProof/>
        </w:rPr>
        <w:t>7</w:t>
      </w:r>
      <w:r w:rsidR="00507265">
        <w:noBreakHyphen/>
      </w:r>
      <w:r w:rsidR="00507265">
        <w:rPr>
          <w:noProof/>
        </w:rPr>
        <w:t>2</w:t>
      </w:r>
      <w:r w:rsidR="00DB57F8">
        <w:fldChar w:fldCharType="end"/>
      </w:r>
      <w:r w:rsidR="00DB57F8">
        <w:t xml:space="preserve"> </w:t>
      </w:r>
      <w:r w:rsidR="00DB57F8">
        <w:fldChar w:fldCharType="begin"/>
      </w:r>
      <w:r w:rsidR="00DB57F8">
        <w:instrText xml:space="preserve"> REF _Ref12454773 \p \h </w:instrText>
      </w:r>
      <w:r w:rsidR="00DB57F8">
        <w:fldChar w:fldCharType="separate"/>
      </w:r>
      <w:r w:rsidR="00507265">
        <w:t>below</w:t>
      </w:r>
      <w:r w:rsidR="00DB57F8">
        <w:fldChar w:fldCharType="end"/>
      </w:r>
      <w:r w:rsidR="00DB57F8">
        <w:t xml:space="preserve"> shows the unpopulated PCB for the baseline (EMR/Module) design.</w:t>
      </w:r>
    </w:p>
    <w:p w14:paraId="57BBEA2C" w14:textId="77777777" w:rsidR="00DB57F8" w:rsidRDefault="00DB57F8" w:rsidP="00432279"/>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DB57F8" w14:paraId="076A624F" w14:textId="77777777" w:rsidTr="00DB57F8">
        <w:tc>
          <w:tcPr>
            <w:tcW w:w="10296" w:type="dxa"/>
          </w:tcPr>
          <w:p w14:paraId="3A5C7111" w14:textId="13F89166" w:rsidR="00DB57F8" w:rsidRDefault="00DB57F8" w:rsidP="00DB57F8">
            <w:pPr>
              <w:keepNext/>
            </w:pPr>
            <w:r>
              <w:rPr>
                <w:noProof/>
              </w:rPr>
              <w:drawing>
                <wp:inline distT="0" distB="0" distL="0" distR="0" wp14:anchorId="41EEBD76" wp14:editId="3686B388">
                  <wp:extent cx="3154680" cy="236601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tep_4.JPG"/>
                          <pic:cNvPicPr/>
                        </pic:nvPicPr>
                        <pic:blipFill>
                          <a:blip r:embed="rId194"/>
                          <a:stretch>
                            <a:fillRect/>
                          </a:stretch>
                        </pic:blipFill>
                        <pic:spPr>
                          <a:xfrm>
                            <a:off x="0" y="0"/>
                            <a:ext cx="3173163" cy="2379872"/>
                          </a:xfrm>
                          <a:prstGeom prst="rect">
                            <a:avLst/>
                          </a:prstGeom>
                        </pic:spPr>
                      </pic:pic>
                    </a:graphicData>
                  </a:graphic>
                </wp:inline>
              </w:drawing>
            </w:r>
          </w:p>
        </w:tc>
      </w:tr>
    </w:tbl>
    <w:p w14:paraId="00A0E818" w14:textId="79F0DDE2" w:rsidR="00DB57F8" w:rsidRPr="00432279" w:rsidRDefault="00DB57F8" w:rsidP="00DB57F8">
      <w:pPr>
        <w:pStyle w:val="Caption"/>
      </w:pPr>
      <w:bookmarkStart w:id="2076" w:name="_Ref12454770"/>
      <w:bookmarkStart w:id="2077" w:name="_Ref12454773"/>
      <w:bookmarkStart w:id="2078" w:name="_Toc15659559"/>
      <w:bookmarkStart w:id="2079" w:name="_Toc19861643"/>
      <w:bookmarkStart w:id="2080" w:name="_Toc61175389"/>
      <w:r>
        <w:t xml:space="preserve">Figure </w:t>
      </w:r>
      <w:ins w:id="2081" w:author="Chris Satterlee" w:date="2020-12-30T17:09:00Z">
        <w:r w:rsidR="004E77EB">
          <w:fldChar w:fldCharType="begin"/>
        </w:r>
        <w:r w:rsidR="004E77EB">
          <w:instrText xml:space="preserve"> STYLEREF 1 \s </w:instrText>
        </w:r>
      </w:ins>
      <w:r w:rsidR="004E77EB">
        <w:fldChar w:fldCharType="separate"/>
      </w:r>
      <w:r w:rsidR="00507265">
        <w:rPr>
          <w:noProof/>
        </w:rPr>
        <w:t>7</w:t>
      </w:r>
      <w:ins w:id="2082" w:author="Chris Satterlee" w:date="2020-12-30T17:09:00Z">
        <w:r w:rsidR="004E77EB">
          <w:fldChar w:fldCharType="end"/>
        </w:r>
        <w:r w:rsidR="004E77EB">
          <w:noBreakHyphen/>
        </w:r>
        <w:r w:rsidR="004E77EB">
          <w:fldChar w:fldCharType="begin"/>
        </w:r>
        <w:r w:rsidR="004E77EB">
          <w:instrText xml:space="preserve"> SEQ Figure \* ARABIC \s 1 </w:instrText>
        </w:r>
      </w:ins>
      <w:r w:rsidR="004E77EB">
        <w:fldChar w:fldCharType="separate"/>
      </w:r>
      <w:ins w:id="2083" w:author="Chris Satterlee" w:date="2021-01-10T12:36:00Z">
        <w:r w:rsidR="00507265">
          <w:rPr>
            <w:noProof/>
          </w:rPr>
          <w:t>2</w:t>
        </w:r>
      </w:ins>
      <w:ins w:id="2084" w:author="Chris Satterlee" w:date="2020-12-30T17:09:00Z">
        <w:r w:rsidR="004E77EB">
          <w:fldChar w:fldCharType="end"/>
        </w:r>
      </w:ins>
      <w:del w:id="2085" w:author="Chris Satterlee" w:date="2020-12-30T17:09:00Z">
        <w:r w:rsidR="00CF52DA" w:rsidDel="004E77EB">
          <w:fldChar w:fldCharType="begin"/>
        </w:r>
        <w:r w:rsidR="00CF52DA" w:rsidDel="004E77EB">
          <w:delInstrText xml:space="preserve"> STYLEREF 1 \s </w:delInstrText>
        </w:r>
        <w:r w:rsidR="00CF52DA" w:rsidDel="004E77EB">
          <w:fldChar w:fldCharType="separate"/>
        </w:r>
        <w:r w:rsidR="00EE51A2" w:rsidDel="004E77EB">
          <w:rPr>
            <w:noProof/>
          </w:rPr>
          <w:delText>7</w:delText>
        </w:r>
        <w:r w:rsidR="00CF52DA" w:rsidDel="004E77EB">
          <w:rPr>
            <w:noProof/>
          </w:rPr>
          <w:fldChar w:fldCharType="end"/>
        </w:r>
        <w:r w:rsidR="009663CD" w:rsidDel="004E77EB">
          <w:noBreakHyphen/>
        </w:r>
        <w:r w:rsidR="00CF52DA" w:rsidDel="004E77EB">
          <w:fldChar w:fldCharType="begin"/>
        </w:r>
        <w:r w:rsidR="00CF52DA" w:rsidDel="004E77EB">
          <w:delInstrText xml:space="preserve"> SEQ Figure \* ARABIC \s 1 </w:delInstrText>
        </w:r>
        <w:r w:rsidR="00CF52DA" w:rsidDel="004E77EB">
          <w:fldChar w:fldCharType="separate"/>
        </w:r>
        <w:r w:rsidR="00EE51A2" w:rsidDel="004E77EB">
          <w:rPr>
            <w:noProof/>
          </w:rPr>
          <w:delText>2</w:delText>
        </w:r>
        <w:r w:rsidR="00CF52DA" w:rsidDel="004E77EB">
          <w:rPr>
            <w:noProof/>
          </w:rPr>
          <w:fldChar w:fldCharType="end"/>
        </w:r>
      </w:del>
      <w:bookmarkEnd w:id="2076"/>
      <w:r>
        <w:t>: EMR/Module PCB</w:t>
      </w:r>
      <w:bookmarkEnd w:id="2077"/>
      <w:bookmarkEnd w:id="2078"/>
      <w:bookmarkEnd w:id="2079"/>
      <w:bookmarkEnd w:id="2080"/>
    </w:p>
    <w:p w14:paraId="0A0F485B" w14:textId="6D007A72" w:rsidR="00695DAB" w:rsidRDefault="001F0FD3" w:rsidP="0071684C">
      <w:pPr>
        <w:pStyle w:val="Heading3"/>
      </w:pPr>
      <w:bookmarkStart w:id="2086" w:name="_Toc15659466"/>
      <w:bookmarkStart w:id="2087" w:name="_Toc19861370"/>
      <w:bookmarkStart w:id="2088" w:name="_Toc61175090"/>
      <w:r>
        <w:t>EAGLE PCB Design</w:t>
      </w:r>
      <w:r w:rsidR="00695DAB">
        <w:t xml:space="preserve"> S</w:t>
      </w:r>
      <w:r>
        <w:t>oftware</w:t>
      </w:r>
      <w:bookmarkEnd w:id="2086"/>
      <w:bookmarkEnd w:id="2087"/>
      <w:bookmarkEnd w:id="2088"/>
    </w:p>
    <w:p w14:paraId="5BFFED50" w14:textId="1E08B93D" w:rsidR="00695DAB" w:rsidRDefault="005E5D93" w:rsidP="005D1419">
      <w:hyperlink r:id="rId195" w:history="1">
        <w:r w:rsidR="00B8579A" w:rsidRPr="00B8579A">
          <w:rPr>
            <w:rStyle w:val="Hyperlink"/>
          </w:rPr>
          <w:t>EAGLE</w:t>
        </w:r>
      </w:hyperlink>
      <w:r w:rsidR="00B8579A">
        <w:t xml:space="preserve"> </w:t>
      </w:r>
      <w:r w:rsidR="001F0FD3">
        <w:t>was used to create the four PCB designs. For small designs used for non-commercial projects, the software is free. It is well-supported and used extensively by the open-source hardware community.</w:t>
      </w:r>
      <w:r w:rsidR="00BD53DD">
        <w:t xml:space="preserve"> The primary other option was </w:t>
      </w:r>
      <w:hyperlink r:id="rId196" w:history="1">
        <w:r w:rsidR="00BD53DD" w:rsidRPr="00BD53DD">
          <w:rPr>
            <w:rStyle w:val="Hyperlink"/>
          </w:rPr>
          <w:t>KiCad</w:t>
        </w:r>
      </w:hyperlink>
      <w:r w:rsidR="00BD53DD">
        <w:t xml:space="preserve">, which is open-source itself. The choice to go with EAGLE was based mostly on the fact that it appeared to me that EAGLE was more widely used. </w:t>
      </w:r>
      <w:r w:rsidR="00DC3F38">
        <w:t xml:space="preserve">I didn’t have any </w:t>
      </w:r>
      <w:r w:rsidR="00DC3F38">
        <w:lastRenderedPageBreak/>
        <w:t xml:space="preserve">prior experience with either, so that was not a factor. </w:t>
      </w:r>
      <w:r w:rsidR="00BD53DD">
        <w:t xml:space="preserve">I really didn’t spend much time choosing; either would work, so I just chose </w:t>
      </w:r>
      <w:r w:rsidR="00B8579A">
        <w:t xml:space="preserve">the </w:t>
      </w:r>
      <w:r w:rsidR="00BD53DD">
        <w:t xml:space="preserve">one </w:t>
      </w:r>
      <w:r w:rsidR="00B8579A">
        <w:t xml:space="preserve">I’d seen more often </w:t>
      </w:r>
      <w:r w:rsidR="00BD53DD">
        <w:t>and went with it.</w:t>
      </w:r>
    </w:p>
    <w:p w14:paraId="25096886" w14:textId="60CFA1EA" w:rsidR="00055D07" w:rsidRDefault="005A6AB0" w:rsidP="0071684C">
      <w:pPr>
        <w:pStyle w:val="Heading3"/>
      </w:pPr>
      <w:bookmarkStart w:id="2089" w:name="_Toc15659467"/>
      <w:bookmarkStart w:id="2090" w:name="_Toc19861371"/>
      <w:bookmarkStart w:id="2091" w:name="_Toc61175091"/>
      <w:r>
        <w:t xml:space="preserve">PCB </w:t>
      </w:r>
      <w:r w:rsidR="00055D07">
        <w:t>Design Files</w:t>
      </w:r>
      <w:bookmarkEnd w:id="2089"/>
      <w:bookmarkEnd w:id="2090"/>
      <w:bookmarkEnd w:id="2091"/>
    </w:p>
    <w:p w14:paraId="253EC8A2" w14:textId="2EE4F9D5" w:rsidR="00055D07" w:rsidRDefault="00055D07" w:rsidP="00055D07">
      <w:r>
        <w:t xml:space="preserve">The </w:t>
      </w:r>
      <w:hyperlink r:id="rId197" w:history="1">
        <w:r w:rsidRPr="00055D07">
          <w:rPr>
            <w:rStyle w:val="Hyperlink"/>
          </w:rPr>
          <w:t>GitHub repository</w:t>
        </w:r>
      </w:hyperlink>
      <w:r>
        <w:t xml:space="preserve"> (see Section </w:t>
      </w:r>
      <w:r>
        <w:fldChar w:fldCharType="begin"/>
      </w:r>
      <w:r>
        <w:instrText xml:space="preserve"> REF _Ref12627930 \r \h </w:instrText>
      </w:r>
      <w:r>
        <w:fldChar w:fldCharType="separate"/>
      </w:r>
      <w:r w:rsidR="00507265">
        <w:t>1.1</w:t>
      </w:r>
      <w:r>
        <w:fldChar w:fldCharType="end"/>
      </w:r>
      <w:r>
        <w:t xml:space="preserve"> on page </w:t>
      </w:r>
      <w:r>
        <w:fldChar w:fldCharType="begin"/>
      </w:r>
      <w:r>
        <w:instrText xml:space="preserve"> PAGEREF _Ref12627935 \h </w:instrText>
      </w:r>
      <w:r>
        <w:fldChar w:fldCharType="separate"/>
      </w:r>
      <w:r w:rsidR="00507265">
        <w:rPr>
          <w:noProof/>
        </w:rPr>
        <w:t>13</w:t>
      </w:r>
      <w:r>
        <w:fldChar w:fldCharType="end"/>
      </w:r>
      <w:r>
        <w:t xml:space="preserve">) </w:t>
      </w:r>
      <w:r w:rsidR="007B4CFC">
        <w:t>has</w:t>
      </w:r>
      <w:r>
        <w:t xml:space="preserve"> a folder named “PCB” that contains the following files:</w:t>
      </w:r>
    </w:p>
    <w:p w14:paraId="4AF865EA" w14:textId="77777777" w:rsidR="00055D07" w:rsidRDefault="00055D07" w:rsidP="00055D07"/>
    <w:p w14:paraId="417173BD" w14:textId="5792E5DE" w:rsidR="00055D07" w:rsidRDefault="00055D07" w:rsidP="0084308C">
      <w:pPr>
        <w:pStyle w:val="ListParagraph"/>
        <w:numPr>
          <w:ilvl w:val="0"/>
          <w:numId w:val="23"/>
        </w:numPr>
      </w:pPr>
      <w:r>
        <w:t>EAGLE schematic (.sch) and board (.brd) files for each PCB variant</w:t>
      </w:r>
    </w:p>
    <w:p w14:paraId="4A39798E" w14:textId="61EDF069" w:rsidR="007B4CFC" w:rsidRDefault="007B4CFC" w:rsidP="0084308C">
      <w:pPr>
        <w:pStyle w:val="ListParagraph"/>
        <w:numPr>
          <w:ilvl w:val="0"/>
          <w:numId w:val="23"/>
        </w:numPr>
      </w:pPr>
      <w:r>
        <w:t>PDFs of the schematic and board for each PCB variant</w:t>
      </w:r>
    </w:p>
    <w:p w14:paraId="01F65B7B" w14:textId="77777777" w:rsidR="007B4CFC" w:rsidRDefault="007B4CFC" w:rsidP="0084308C">
      <w:pPr>
        <w:pStyle w:val="ListParagraph"/>
        <w:numPr>
          <w:ilvl w:val="0"/>
          <w:numId w:val="23"/>
        </w:numPr>
      </w:pPr>
      <w:r>
        <w:t>Gerber (manufacturing) files for each PCB variant</w:t>
      </w:r>
    </w:p>
    <w:p w14:paraId="6C0E3AEA" w14:textId="67B3D510" w:rsidR="007B4CFC" w:rsidRDefault="007B4CFC" w:rsidP="0084308C">
      <w:pPr>
        <w:pStyle w:val="ListParagraph"/>
        <w:numPr>
          <w:ilvl w:val="0"/>
          <w:numId w:val="23"/>
        </w:numPr>
      </w:pPr>
      <w:r>
        <w:t>Bill of Materials (BOM) spreadsheet that can be configured for each variant</w:t>
      </w:r>
    </w:p>
    <w:p w14:paraId="24E9B112" w14:textId="0C32B3A6" w:rsidR="007B4CFC" w:rsidRDefault="007B4CFC" w:rsidP="0084308C">
      <w:pPr>
        <w:pStyle w:val="ListParagraph"/>
        <w:numPr>
          <w:ilvl w:val="1"/>
          <w:numId w:val="23"/>
        </w:numPr>
      </w:pPr>
      <w:r>
        <w:t>PDFs of BOM for each PCB variant</w:t>
      </w:r>
    </w:p>
    <w:p w14:paraId="10229C82" w14:textId="44C8E9E3" w:rsidR="007B4CFC" w:rsidRDefault="007B4CFC" w:rsidP="0084308C">
      <w:pPr>
        <w:pStyle w:val="ListParagraph"/>
        <w:numPr>
          <w:ilvl w:val="0"/>
          <w:numId w:val="23"/>
        </w:numPr>
      </w:pPr>
      <w:r>
        <w:t>GIF animations that compare the following between two variants:</w:t>
      </w:r>
    </w:p>
    <w:p w14:paraId="6AC17F7B" w14:textId="7901A2BF" w:rsidR="007B4CFC" w:rsidRDefault="007B4CFC" w:rsidP="0084308C">
      <w:pPr>
        <w:pStyle w:val="ListParagraph"/>
        <w:numPr>
          <w:ilvl w:val="1"/>
          <w:numId w:val="23"/>
        </w:numPr>
      </w:pPr>
      <w:r>
        <w:t>BOMs</w:t>
      </w:r>
    </w:p>
    <w:p w14:paraId="6F9477FC" w14:textId="4ECD74B8" w:rsidR="007B4CFC" w:rsidRDefault="007B4CFC" w:rsidP="0084308C">
      <w:pPr>
        <w:pStyle w:val="ListParagraph"/>
        <w:numPr>
          <w:ilvl w:val="1"/>
          <w:numId w:val="23"/>
        </w:numPr>
      </w:pPr>
      <w:r>
        <w:t>Schematics</w:t>
      </w:r>
    </w:p>
    <w:p w14:paraId="07590A94" w14:textId="2ED6616B" w:rsidR="007B4CFC" w:rsidRDefault="007B4CFC" w:rsidP="0084308C">
      <w:pPr>
        <w:pStyle w:val="ListParagraph"/>
        <w:numPr>
          <w:ilvl w:val="1"/>
          <w:numId w:val="23"/>
        </w:numPr>
      </w:pPr>
      <w:r>
        <w:t>Board top</w:t>
      </w:r>
    </w:p>
    <w:p w14:paraId="39895482" w14:textId="54A891CB" w:rsidR="00055D07" w:rsidRPr="00055D07" w:rsidRDefault="007B4CFC" w:rsidP="0084308C">
      <w:pPr>
        <w:pStyle w:val="ListParagraph"/>
        <w:numPr>
          <w:ilvl w:val="1"/>
          <w:numId w:val="23"/>
        </w:numPr>
      </w:pPr>
      <w:r>
        <w:t xml:space="preserve">Board bottom </w:t>
      </w:r>
    </w:p>
    <w:p w14:paraId="4C17A5E5" w14:textId="125A9062" w:rsidR="00DC3F38" w:rsidRDefault="00751D65" w:rsidP="0071684C">
      <w:pPr>
        <w:pStyle w:val="Heading3"/>
      </w:pPr>
      <w:bookmarkStart w:id="2092" w:name="_Toc15659468"/>
      <w:bookmarkStart w:id="2093" w:name="_Toc19861372"/>
      <w:bookmarkStart w:id="2094" w:name="_Toc61175092"/>
      <w:r>
        <w:t>PCB Design</w:t>
      </w:r>
      <w:r w:rsidR="00C51FE6">
        <w:t xml:space="preserve"> Considerations</w:t>
      </w:r>
      <w:bookmarkEnd w:id="2092"/>
      <w:bookmarkEnd w:id="2093"/>
      <w:bookmarkEnd w:id="2094"/>
    </w:p>
    <w:p w14:paraId="3761BB2C" w14:textId="5B4F4AC9" w:rsidR="002B7977" w:rsidRPr="002B7977" w:rsidRDefault="002B7977" w:rsidP="002B7977">
      <w:r>
        <w:t>The main requirement of the PCB design is to connect all of the components</w:t>
      </w:r>
      <w:r w:rsidR="00AE5C86">
        <w:t>, on and off the board,</w:t>
      </w:r>
      <w:r>
        <w:t xml:space="preserve"> to each other as required by the design. There are </w:t>
      </w:r>
      <w:r w:rsidR="00AE5C86">
        <w:t>some other considerations</w:t>
      </w:r>
      <w:r w:rsidR="009D5783">
        <w:t xml:space="preserve"> </w:t>
      </w:r>
      <w:r w:rsidR="00AE5C86">
        <w:t>that must be taken into account to make the board function optimally and reliably and cost as little as possible</w:t>
      </w:r>
      <w:r w:rsidR="009D5783">
        <w:t>, however</w:t>
      </w:r>
      <w:r w:rsidR="00AE5C86">
        <w:t>.</w:t>
      </w:r>
    </w:p>
    <w:p w14:paraId="347F1407" w14:textId="231DA169" w:rsidR="00683B35" w:rsidRDefault="00135EFC" w:rsidP="00ED3D6C">
      <w:pPr>
        <w:pStyle w:val="Heading4"/>
      </w:pPr>
      <w:bookmarkStart w:id="2095" w:name="_Toc15659469"/>
      <w:bookmarkStart w:id="2096" w:name="_Toc19861373"/>
      <w:bookmarkStart w:id="2097" w:name="_Toc61175093"/>
      <w:r>
        <w:t>Minimizing Cost</w:t>
      </w:r>
      <w:bookmarkEnd w:id="2095"/>
      <w:bookmarkEnd w:id="2096"/>
      <w:bookmarkEnd w:id="2097"/>
    </w:p>
    <w:p w14:paraId="03BA5E86" w14:textId="776CFFF5" w:rsidR="00135EFC" w:rsidRPr="00135EFC" w:rsidRDefault="00135EFC" w:rsidP="00135EFC">
      <w:r>
        <w:t>To minimize the cost of the PCB, the following constraints are adhered to:</w:t>
      </w:r>
      <w:r>
        <w:br/>
      </w:r>
    </w:p>
    <w:p w14:paraId="213C76E9" w14:textId="112F0693" w:rsidR="00683B35" w:rsidRDefault="007C35D8" w:rsidP="0084308C">
      <w:pPr>
        <w:pStyle w:val="ListParagraph"/>
        <w:numPr>
          <w:ilvl w:val="0"/>
          <w:numId w:val="21"/>
        </w:numPr>
      </w:pPr>
      <w:r>
        <w:t xml:space="preserve">Only </w:t>
      </w:r>
      <w:r w:rsidR="00683B35">
        <w:t>2 signal layers</w:t>
      </w:r>
      <w:r w:rsidR="00FF5A29">
        <w:br/>
      </w:r>
      <w:r w:rsidR="00FF5A29">
        <w:br/>
        <w:t>Using more than 2 signal layers would not only make the boards cost more, but would not qualify for the free version of EAGLE.</w:t>
      </w:r>
      <w:r w:rsidR="00FF5A29">
        <w:br/>
      </w:r>
    </w:p>
    <w:p w14:paraId="106346A5" w14:textId="3ED1A447" w:rsidR="00135EFC" w:rsidRDefault="00135EFC" w:rsidP="0084308C">
      <w:pPr>
        <w:pStyle w:val="ListParagraph"/>
        <w:numPr>
          <w:ilvl w:val="0"/>
          <w:numId w:val="21"/>
        </w:numPr>
      </w:pPr>
      <w:r>
        <w:t>Minimum trace width of 10 mils</w:t>
      </w:r>
      <w:r w:rsidR="00FF5A29">
        <w:br/>
      </w:r>
      <w:r w:rsidR="00FF5A29">
        <w:br/>
      </w:r>
      <w:r w:rsidR="007C35D8">
        <w:t>The wider the traces, the “sloppier” th</w:t>
      </w:r>
      <w:r w:rsidR="007E699E">
        <w:t>e</w:t>
      </w:r>
      <w:r w:rsidR="007C35D8">
        <w:t xml:space="preserve"> PCB fabrication can be without </w:t>
      </w:r>
      <w:r w:rsidR="007E699E">
        <w:t xml:space="preserve">resulting in bad boards. </w:t>
      </w:r>
      <w:r w:rsidR="00FF5A29">
        <w:t xml:space="preserve">The </w:t>
      </w:r>
      <w:r w:rsidR="0097109C">
        <w:t>10-mil</w:t>
      </w:r>
      <w:r w:rsidR="00FF5A29">
        <w:t xml:space="preserve"> minimum trace width is manufacturable even by the least expensive PCB fab houses. Actually, all of the “</w:t>
      </w:r>
      <w:hyperlink r:id="rId198" w:history="1">
        <w:r w:rsidR="00FF5A29" w:rsidRPr="0053619D">
          <w:rPr>
            <w:rStyle w:val="Hyperlink"/>
          </w:rPr>
          <w:t>SparkFun-2-layer-STANDARD</w:t>
        </w:r>
      </w:hyperlink>
      <w:r w:rsidR="00FF5A29">
        <w:t xml:space="preserve">” design rules are used, ensuring maximum manufacturability and therefore lowest cost. </w:t>
      </w:r>
      <w:r w:rsidR="00FF5A29">
        <w:br/>
      </w:r>
    </w:p>
    <w:p w14:paraId="5FEE5106" w14:textId="36F05382" w:rsidR="0097109C" w:rsidRDefault="00135EFC" w:rsidP="0084308C">
      <w:pPr>
        <w:pStyle w:val="ListParagraph"/>
        <w:numPr>
          <w:ilvl w:val="0"/>
          <w:numId w:val="21"/>
        </w:numPr>
      </w:pPr>
      <w:r>
        <w:t>1 oz copper</w:t>
      </w:r>
      <w:r w:rsidR="00FF5A29">
        <w:br/>
      </w:r>
      <w:r w:rsidR="00FF5A29">
        <w:br/>
        <w:t>The copper “weight”, i.e. thickness</w:t>
      </w:r>
      <w:r w:rsidR="0097109C">
        <w:t>,</w:t>
      </w:r>
      <w:r w:rsidR="00FF5A29">
        <w:t xml:space="preserve"> is an order-time specification. But it does affect the </w:t>
      </w:r>
      <w:r w:rsidR="0097109C">
        <w:t>resistance (and therefore the current handling) of the traces. 1 oz copper is the standard, cheapest, option. The layout was created with the assumption that 1 oz copper would be used.</w:t>
      </w:r>
    </w:p>
    <w:p w14:paraId="3CC065D0" w14:textId="1C55C27E" w:rsidR="0097109C" w:rsidRDefault="0097109C" w:rsidP="00ED3D6C">
      <w:pPr>
        <w:pStyle w:val="Heading4"/>
      </w:pPr>
      <w:bookmarkStart w:id="2098" w:name="_Toc15659470"/>
      <w:bookmarkStart w:id="2099" w:name="_Toc19861374"/>
      <w:bookmarkStart w:id="2100" w:name="_Toc61175094"/>
      <w:r>
        <w:lastRenderedPageBreak/>
        <w:t>Minimizing Load Circuit Resistance</w:t>
      </w:r>
      <w:bookmarkEnd w:id="2098"/>
      <w:bookmarkEnd w:id="2099"/>
      <w:bookmarkEnd w:id="2100"/>
    </w:p>
    <w:p w14:paraId="3ABEC302" w14:textId="264E71B5" w:rsidR="00135EFC" w:rsidRDefault="0097109C" w:rsidP="00135EFC">
      <w:r>
        <w:t xml:space="preserve">The resistance of the load circuit needs to be low so that it is as close to a short circuit as possible at the beginning of the IV curve. It also needs to be low in order </w:t>
      </w:r>
      <w:r w:rsidR="00594C12">
        <w:t>to be able to handle the high short-circuit current without damaging the board.</w:t>
      </w:r>
    </w:p>
    <w:p w14:paraId="2A6CFF40" w14:textId="32891391" w:rsidR="00594C12" w:rsidRDefault="00594C12" w:rsidP="00135EFC"/>
    <w:p w14:paraId="6EC86B55" w14:textId="555CD47F" w:rsidR="0097109C" w:rsidRDefault="00594C12" w:rsidP="00135EFC">
      <w:r>
        <w:t>Using thicker copper (e.g. 2 oz) would reduce the resistance, but would cost more. Instead, the load circuit paths are made as wide as possible by using “</w:t>
      </w:r>
      <w:hyperlink r:id="rId199" w:history="1">
        <w:r w:rsidRPr="00594C12">
          <w:rPr>
            <w:rStyle w:val="Hyperlink"/>
          </w:rPr>
          <w:t>copper pours</w:t>
        </w:r>
      </w:hyperlink>
      <w:r>
        <w:t>” instead of point-to-point traces.</w:t>
      </w:r>
      <w:r w:rsidR="0053619D">
        <w:t xml:space="preserve"> This can be seen in </w:t>
      </w:r>
      <w:r w:rsidR="0053619D">
        <w:fldChar w:fldCharType="begin"/>
      </w:r>
      <w:r w:rsidR="0053619D">
        <w:instrText xml:space="preserve"> REF _Ref12465393 \h </w:instrText>
      </w:r>
      <w:r w:rsidR="0053619D">
        <w:fldChar w:fldCharType="separate"/>
      </w:r>
      <w:r w:rsidR="00507265">
        <w:t xml:space="preserve">Figure </w:t>
      </w:r>
      <w:r w:rsidR="00507265">
        <w:rPr>
          <w:noProof/>
        </w:rPr>
        <w:t>7</w:t>
      </w:r>
      <w:r w:rsidR="00507265">
        <w:noBreakHyphen/>
      </w:r>
      <w:r w:rsidR="00507265">
        <w:rPr>
          <w:noProof/>
        </w:rPr>
        <w:t>3</w:t>
      </w:r>
      <w:r w:rsidR="0053619D">
        <w:fldChar w:fldCharType="end"/>
      </w:r>
      <w:r w:rsidR="0053619D">
        <w:t xml:space="preserve"> on page </w:t>
      </w:r>
      <w:r w:rsidR="0053619D">
        <w:fldChar w:fldCharType="begin"/>
      </w:r>
      <w:r w:rsidR="0053619D">
        <w:instrText xml:space="preserve"> PAGEREF _Ref12523765 \h </w:instrText>
      </w:r>
      <w:r w:rsidR="0053619D">
        <w:fldChar w:fldCharType="separate"/>
      </w:r>
      <w:r w:rsidR="00507265">
        <w:rPr>
          <w:noProof/>
        </w:rPr>
        <w:t>66</w:t>
      </w:r>
      <w:r w:rsidR="0053619D">
        <w:fldChar w:fldCharType="end"/>
      </w:r>
      <w:r w:rsidR="0053619D">
        <w:t xml:space="preserve">. </w:t>
      </w:r>
      <w:r>
        <w:t xml:space="preserve"> </w:t>
      </w:r>
    </w:p>
    <w:p w14:paraId="64E95E6F" w14:textId="6D0ED7B0" w:rsidR="00751D65" w:rsidRDefault="00751D65" w:rsidP="00ED3D6C">
      <w:pPr>
        <w:pStyle w:val="Heading4"/>
      </w:pPr>
      <w:bookmarkStart w:id="2101" w:name="_Toc15659471"/>
      <w:bookmarkStart w:id="2102" w:name="_Toc19861375"/>
      <w:bookmarkStart w:id="2103" w:name="_Toc61175095"/>
      <w:r>
        <w:t>Minimiz</w:t>
      </w:r>
      <w:r w:rsidR="00255E16">
        <w:t>ing</w:t>
      </w:r>
      <w:r>
        <w:t xml:space="preserve"> Ground Voltage Differences</w:t>
      </w:r>
      <w:bookmarkEnd w:id="2101"/>
      <w:bookmarkEnd w:id="2102"/>
      <w:bookmarkEnd w:id="2103"/>
    </w:p>
    <w:p w14:paraId="75BA1A4D" w14:textId="19F7C24A" w:rsidR="00BA7079" w:rsidRDefault="00CD3C77" w:rsidP="00135EFC">
      <w:r>
        <w:t xml:space="preserve">All sorts of problems can arise if “ground” is not the same voltage everywhere. Different voltages occur when current flows between </w:t>
      </w:r>
      <w:r w:rsidR="00300CF7">
        <w:t>any of the</w:t>
      </w:r>
      <w:r>
        <w:t xml:space="preserve"> points that are connected to ground. The more </w:t>
      </w:r>
      <w:r w:rsidR="00BA7079">
        <w:t xml:space="preserve">current and/or </w:t>
      </w:r>
      <w:r>
        <w:t>resistance there is, the larger the voltage difference (</w:t>
      </w:r>
      <w:hyperlink r:id="rId200" w:history="1">
        <w:r w:rsidRPr="00CD3C77">
          <w:rPr>
            <w:rStyle w:val="Hyperlink"/>
          </w:rPr>
          <w:t>Ohm’s Law).</w:t>
        </w:r>
      </w:hyperlink>
    </w:p>
    <w:p w14:paraId="500F7003" w14:textId="77777777" w:rsidR="00BA7079" w:rsidRDefault="00BA7079" w:rsidP="00135EFC"/>
    <w:p w14:paraId="38CD42AB" w14:textId="50E55631" w:rsidR="00751D65" w:rsidRDefault="00CD3C77" w:rsidP="00135EFC">
      <w:r>
        <w:t xml:space="preserve">Using a copper pour for the </w:t>
      </w:r>
      <w:hyperlink r:id="rId201" w:history="1">
        <w:r w:rsidRPr="00300CF7">
          <w:rPr>
            <w:rStyle w:val="Hyperlink"/>
          </w:rPr>
          <w:t>ground plane</w:t>
        </w:r>
      </w:hyperlink>
      <w:r>
        <w:t xml:space="preserve"> reduces the resistance of these paths</w:t>
      </w:r>
      <w:r w:rsidR="00300CF7">
        <w:t xml:space="preserve">. The IVS2 PCBs fill all of both sides of the board </w:t>
      </w:r>
      <w:r w:rsidR="00255E16">
        <w:t xml:space="preserve">(except for the load circuit pours and signal traces) </w:t>
      </w:r>
      <w:r w:rsidR="00300CF7">
        <w:t>with copper that connects all of the ground points.</w:t>
      </w:r>
    </w:p>
    <w:p w14:paraId="0D80C2DD" w14:textId="1FC05102" w:rsidR="00255E16" w:rsidRDefault="00255E16" w:rsidP="00135EFC"/>
    <w:p w14:paraId="2FF08076" w14:textId="417F48F7" w:rsidR="00255E16" w:rsidRDefault="00A56EF6" w:rsidP="00135EFC">
      <w:r>
        <w:t xml:space="preserve">Very little current flows in most of the ground plane. For example, the current through the voltage divider resistors R1 and R2 when the voltage is at the maximum 80 V is only 0.5 mA. </w:t>
      </w:r>
      <w:r w:rsidR="007C35D8">
        <w:t>The current drawn by the TLV2462 and MCP3202 ICs is similar to that. The voltage drops due to such minuscule currents is negligible.</w:t>
      </w:r>
    </w:p>
    <w:p w14:paraId="4B1F1335" w14:textId="0230AC2D" w:rsidR="007C35D8" w:rsidRDefault="007C35D8" w:rsidP="00135EFC"/>
    <w:p w14:paraId="2049FE9C" w14:textId="67837EF7" w:rsidR="007C35D8" w:rsidRDefault="007E699E" w:rsidP="00135EFC">
      <w:r>
        <w:t xml:space="preserve">The major exception to this is </w:t>
      </w:r>
      <w:r w:rsidR="00DB1FB7">
        <w:t xml:space="preserve">the </w:t>
      </w:r>
      <w:r w:rsidR="00AA4F50">
        <w:t xml:space="preserve">path between </w:t>
      </w:r>
      <w:r>
        <w:t>the bottom of the shunt resistor</w:t>
      </w:r>
      <w:r w:rsidR="00AA4F50">
        <w:t xml:space="preserve"> and the PV- input.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C45214" w14:paraId="699E7314" w14:textId="77777777" w:rsidTr="00C45214">
        <w:tc>
          <w:tcPr>
            <w:tcW w:w="10296" w:type="dxa"/>
          </w:tcPr>
          <w:p w14:paraId="2D7B2DF2" w14:textId="047102C5" w:rsidR="00C45214" w:rsidRDefault="00C45214" w:rsidP="00135EFC">
            <w:r>
              <w:rPr>
                <w:noProof/>
              </w:rPr>
              <w:drawing>
                <wp:inline distT="0" distB="0" distL="0" distR="0" wp14:anchorId="7E83FB6E" wp14:editId="569D2D12">
                  <wp:extent cx="2457450" cy="1997653"/>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19-06-08 at 2.29.54 PM copy 4.png"/>
                          <pic:cNvPicPr/>
                        </pic:nvPicPr>
                        <pic:blipFill>
                          <a:blip r:embed="rId202"/>
                          <a:stretch>
                            <a:fillRect/>
                          </a:stretch>
                        </pic:blipFill>
                        <pic:spPr>
                          <a:xfrm>
                            <a:off x="0" y="0"/>
                            <a:ext cx="2476837" cy="2013413"/>
                          </a:xfrm>
                          <a:prstGeom prst="rect">
                            <a:avLst/>
                          </a:prstGeom>
                        </pic:spPr>
                      </pic:pic>
                    </a:graphicData>
                  </a:graphic>
                </wp:inline>
              </w:drawing>
            </w:r>
          </w:p>
        </w:tc>
      </w:tr>
    </w:tbl>
    <w:p w14:paraId="7D4B4C76" w14:textId="77777777" w:rsidR="00C45214" w:rsidRDefault="00C45214" w:rsidP="00135EFC"/>
    <w:p w14:paraId="205B6723" w14:textId="6646E121" w:rsidR="00DB1FB7" w:rsidRDefault="00C45214" w:rsidP="00135EFC">
      <w:r>
        <w:t xml:space="preserve">That path carries the full load current of up to 10 A. The voltage drop in this path is insignificant in the context of IV curve measurements (it’s just an extension of the </w:t>
      </w:r>
      <w:r w:rsidR="00DB1FB7">
        <w:t xml:space="preserve">PV- </w:t>
      </w:r>
      <w:r>
        <w:t>module cable). But it is much more than we want to have in a ground plane. The solution to this is to split the ground plane</w:t>
      </w:r>
      <w:r w:rsidR="00DB1FB7">
        <w:t xml:space="preserve"> into two parts that are connected by a small trace </w:t>
      </w:r>
      <w:r w:rsidR="00BF0041">
        <w:t>a</w:t>
      </w:r>
      <w:r w:rsidR="00DB1FB7">
        <w:t>t the bottom of the shunt.</w:t>
      </w:r>
      <w:r w:rsidR="005613C2">
        <w:t xml:space="preserve"> </w:t>
      </w:r>
      <w:r w:rsidR="005613C2">
        <w:fldChar w:fldCharType="begin"/>
      </w:r>
      <w:r w:rsidR="005613C2">
        <w:instrText xml:space="preserve"> REF _Ref12465393 \h </w:instrText>
      </w:r>
      <w:r w:rsidR="005613C2">
        <w:fldChar w:fldCharType="separate"/>
      </w:r>
      <w:r w:rsidR="00507265">
        <w:t xml:space="preserve">Figure </w:t>
      </w:r>
      <w:r w:rsidR="00507265">
        <w:rPr>
          <w:noProof/>
        </w:rPr>
        <w:t>7</w:t>
      </w:r>
      <w:r w:rsidR="00507265">
        <w:noBreakHyphen/>
      </w:r>
      <w:r w:rsidR="00507265">
        <w:rPr>
          <w:noProof/>
        </w:rPr>
        <w:t>3</w:t>
      </w:r>
      <w:r w:rsidR="005613C2">
        <w:fldChar w:fldCharType="end"/>
      </w:r>
      <w:r w:rsidR="005613C2">
        <w:t xml:space="preserve"> </w:t>
      </w:r>
      <w:r w:rsidR="005613C2">
        <w:fldChar w:fldCharType="begin"/>
      </w:r>
      <w:r w:rsidR="005613C2">
        <w:instrText xml:space="preserve"> REF _Ref12465397 \p \h </w:instrText>
      </w:r>
      <w:r w:rsidR="005613C2">
        <w:fldChar w:fldCharType="separate"/>
      </w:r>
      <w:r w:rsidR="00507265">
        <w:t>below</w:t>
      </w:r>
      <w:r w:rsidR="005613C2">
        <w:fldChar w:fldCharType="end"/>
      </w:r>
      <w:r w:rsidR="005613C2">
        <w:t xml:space="preserve"> shows this. All of the pink area is ground, but the whole part on the left side is isolated from the part on the right side except for the small bridge at the shunt bottom. This keeps all of the ground points in the right side from “seeing” the voltage drop in the left side.</w:t>
      </w:r>
    </w:p>
    <w:p w14:paraId="4A663B7F" w14:textId="77777777" w:rsidR="005613C2" w:rsidRDefault="005613C2" w:rsidP="00135EFC"/>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DB1FB7" w14:paraId="3D955ADC" w14:textId="77777777" w:rsidTr="005613C2">
        <w:tc>
          <w:tcPr>
            <w:tcW w:w="10296" w:type="dxa"/>
          </w:tcPr>
          <w:p w14:paraId="5A7E627E" w14:textId="447999E9" w:rsidR="00DB1FB7" w:rsidRDefault="005613C2" w:rsidP="005613C2">
            <w:pPr>
              <w:keepNext/>
            </w:pPr>
            <w:r>
              <w:rPr>
                <w:noProof/>
              </w:rPr>
              <w:lastRenderedPageBreak/>
              <w:drawing>
                <wp:inline distT="0" distB="0" distL="0" distR="0" wp14:anchorId="08125D15" wp14:editId="5E12AFC6">
                  <wp:extent cx="3926205" cy="3511383"/>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 Shot 2019-06-26 at 6.06.10 PM.png"/>
                          <pic:cNvPicPr/>
                        </pic:nvPicPr>
                        <pic:blipFill>
                          <a:blip r:embed="rId203"/>
                          <a:stretch>
                            <a:fillRect/>
                          </a:stretch>
                        </pic:blipFill>
                        <pic:spPr>
                          <a:xfrm>
                            <a:off x="0" y="0"/>
                            <a:ext cx="3928816" cy="3513718"/>
                          </a:xfrm>
                          <a:prstGeom prst="rect">
                            <a:avLst/>
                          </a:prstGeom>
                        </pic:spPr>
                      </pic:pic>
                    </a:graphicData>
                  </a:graphic>
                </wp:inline>
              </w:drawing>
            </w:r>
          </w:p>
        </w:tc>
      </w:tr>
    </w:tbl>
    <w:p w14:paraId="0F4E8527" w14:textId="2E684C77" w:rsidR="005613C2" w:rsidRDefault="005613C2">
      <w:pPr>
        <w:pStyle w:val="Caption"/>
      </w:pPr>
      <w:bookmarkStart w:id="2104" w:name="_Ref12465393"/>
      <w:bookmarkStart w:id="2105" w:name="_Ref12465397"/>
      <w:bookmarkStart w:id="2106" w:name="_Ref12523765"/>
      <w:bookmarkStart w:id="2107" w:name="_Toc15659560"/>
      <w:bookmarkStart w:id="2108" w:name="_Toc19861644"/>
      <w:bookmarkStart w:id="2109" w:name="_Toc61175390"/>
      <w:r>
        <w:t xml:space="preserve">Figure </w:t>
      </w:r>
      <w:ins w:id="2110" w:author="Chris Satterlee" w:date="2020-12-30T17:09:00Z">
        <w:r w:rsidR="004E77EB">
          <w:fldChar w:fldCharType="begin"/>
        </w:r>
        <w:r w:rsidR="004E77EB">
          <w:instrText xml:space="preserve"> STYLEREF 1 \s </w:instrText>
        </w:r>
      </w:ins>
      <w:r w:rsidR="004E77EB">
        <w:fldChar w:fldCharType="separate"/>
      </w:r>
      <w:r w:rsidR="00507265">
        <w:rPr>
          <w:noProof/>
        </w:rPr>
        <w:t>7</w:t>
      </w:r>
      <w:ins w:id="2111" w:author="Chris Satterlee" w:date="2020-12-30T17:09:00Z">
        <w:r w:rsidR="004E77EB">
          <w:fldChar w:fldCharType="end"/>
        </w:r>
        <w:r w:rsidR="004E77EB">
          <w:noBreakHyphen/>
        </w:r>
        <w:r w:rsidR="004E77EB">
          <w:fldChar w:fldCharType="begin"/>
        </w:r>
        <w:r w:rsidR="004E77EB">
          <w:instrText xml:space="preserve"> SEQ Figure \* ARABIC \s 1 </w:instrText>
        </w:r>
      </w:ins>
      <w:r w:rsidR="004E77EB">
        <w:fldChar w:fldCharType="separate"/>
      </w:r>
      <w:ins w:id="2112" w:author="Chris Satterlee" w:date="2021-01-10T12:36:00Z">
        <w:r w:rsidR="00507265">
          <w:rPr>
            <w:noProof/>
          </w:rPr>
          <w:t>3</w:t>
        </w:r>
      </w:ins>
      <w:ins w:id="2113" w:author="Chris Satterlee" w:date="2020-12-30T17:09:00Z">
        <w:r w:rsidR="004E77EB">
          <w:fldChar w:fldCharType="end"/>
        </w:r>
      </w:ins>
      <w:del w:id="2114" w:author="Chris Satterlee" w:date="2020-12-30T17:09:00Z">
        <w:r w:rsidR="00CF52DA" w:rsidDel="004E77EB">
          <w:fldChar w:fldCharType="begin"/>
        </w:r>
        <w:r w:rsidR="00CF52DA" w:rsidDel="004E77EB">
          <w:delInstrText xml:space="preserve"> STYLEREF 1 \s </w:delInstrText>
        </w:r>
        <w:r w:rsidR="00CF52DA" w:rsidDel="004E77EB">
          <w:fldChar w:fldCharType="separate"/>
        </w:r>
        <w:r w:rsidR="00EE51A2" w:rsidDel="004E77EB">
          <w:rPr>
            <w:noProof/>
          </w:rPr>
          <w:delText>7</w:delText>
        </w:r>
        <w:r w:rsidR="00CF52DA" w:rsidDel="004E77EB">
          <w:rPr>
            <w:noProof/>
          </w:rPr>
          <w:fldChar w:fldCharType="end"/>
        </w:r>
        <w:r w:rsidR="009663CD" w:rsidDel="004E77EB">
          <w:noBreakHyphen/>
        </w:r>
        <w:r w:rsidR="00CF52DA" w:rsidDel="004E77EB">
          <w:fldChar w:fldCharType="begin"/>
        </w:r>
        <w:r w:rsidR="00CF52DA" w:rsidDel="004E77EB">
          <w:delInstrText xml:space="preserve"> SEQ Figure \* ARABIC \s 1 </w:delInstrText>
        </w:r>
        <w:r w:rsidR="00CF52DA" w:rsidDel="004E77EB">
          <w:fldChar w:fldCharType="separate"/>
        </w:r>
        <w:r w:rsidR="00EE51A2" w:rsidDel="004E77EB">
          <w:rPr>
            <w:noProof/>
          </w:rPr>
          <w:delText>3</w:delText>
        </w:r>
        <w:r w:rsidR="00CF52DA" w:rsidDel="004E77EB">
          <w:rPr>
            <w:noProof/>
          </w:rPr>
          <w:fldChar w:fldCharType="end"/>
        </w:r>
      </w:del>
      <w:bookmarkEnd w:id="2104"/>
      <w:r>
        <w:t>: Split ground plane</w:t>
      </w:r>
      <w:bookmarkEnd w:id="2105"/>
      <w:r>
        <w:t xml:space="preserve"> (top of EMR/Module PCB)</w:t>
      </w:r>
      <w:bookmarkEnd w:id="2106"/>
      <w:bookmarkEnd w:id="2107"/>
      <w:bookmarkEnd w:id="2108"/>
      <w:bookmarkEnd w:id="2109"/>
    </w:p>
    <w:p w14:paraId="0D8EC6DB" w14:textId="1A1B0BAF" w:rsidR="00751D65" w:rsidRDefault="00C45214" w:rsidP="00ED3D6C">
      <w:pPr>
        <w:pStyle w:val="Heading4"/>
      </w:pPr>
      <w:r>
        <w:t xml:space="preserve">  </w:t>
      </w:r>
      <w:bookmarkStart w:id="2115" w:name="_Toc15659472"/>
      <w:bookmarkStart w:id="2116" w:name="_Toc19861376"/>
      <w:bookmarkStart w:id="2117" w:name="_Toc61175096"/>
      <w:r w:rsidR="0053619D">
        <w:t>Maximizing Shunt Accuracy</w:t>
      </w:r>
      <w:bookmarkEnd w:id="2115"/>
      <w:bookmarkEnd w:id="2116"/>
      <w:bookmarkEnd w:id="2117"/>
    </w:p>
    <w:p w14:paraId="0168A2BA" w14:textId="702D3351" w:rsidR="002F399D" w:rsidRDefault="001311A2" w:rsidP="001311A2">
      <w:r>
        <w:t xml:space="preserve">The </w:t>
      </w:r>
      <w:hyperlink w:anchor="_Ammeter_Circuit" w:history="1">
        <w:r w:rsidRPr="00570BDF">
          <w:rPr>
            <w:rStyle w:val="Hyperlink"/>
          </w:rPr>
          <w:t>shunt resistor</w:t>
        </w:r>
      </w:hyperlink>
      <w:r>
        <w:t xml:space="preserve"> has a resistance of only 5 mΩ. If the voltage is measured at a point on the PCB that is connected to the top of the shunt, but is </w:t>
      </w:r>
      <w:r w:rsidR="002F399D">
        <w:t>physically separated from that point with some copper trace (or pour), then the measured voltage will differ from the actual voltage across the shunt due to the resistance of the copper, which can be significant relative to 5 mΩ. This would result in a loss of ammeter accuracy.</w:t>
      </w:r>
    </w:p>
    <w:p w14:paraId="336F69FD" w14:textId="5441EC59" w:rsidR="00163461" w:rsidRDefault="00163461" w:rsidP="001311A2"/>
    <w:p w14:paraId="0014E4B8" w14:textId="0EA2ABAE" w:rsidR="00163461" w:rsidRDefault="00163461" w:rsidP="001311A2">
      <w:r>
        <w:fldChar w:fldCharType="begin"/>
      </w:r>
      <w:r>
        <w:instrText xml:space="preserve"> REF _Ref12526100 \h </w:instrText>
      </w:r>
      <w:r>
        <w:fldChar w:fldCharType="separate"/>
      </w:r>
      <w:r w:rsidR="00507265">
        <w:t xml:space="preserve">Figure </w:t>
      </w:r>
      <w:r w:rsidR="00507265">
        <w:rPr>
          <w:noProof/>
        </w:rPr>
        <w:t>7</w:t>
      </w:r>
      <w:r w:rsidR="00507265">
        <w:noBreakHyphen/>
      </w:r>
      <w:r w:rsidR="00507265">
        <w:rPr>
          <w:noProof/>
        </w:rPr>
        <w:t>4</w:t>
      </w:r>
      <w:r>
        <w:fldChar w:fldCharType="end"/>
      </w:r>
      <w:r>
        <w:t xml:space="preserve"> </w:t>
      </w:r>
      <w:r>
        <w:fldChar w:fldCharType="begin"/>
      </w:r>
      <w:r>
        <w:instrText xml:space="preserve"> REF _Ref12526104 \p \h </w:instrText>
      </w:r>
      <w:r>
        <w:fldChar w:fldCharType="separate"/>
      </w:r>
      <w:r w:rsidR="00507265">
        <w:t>below</w:t>
      </w:r>
      <w:r>
        <w:fldChar w:fldCharType="end"/>
      </w:r>
      <w:r>
        <w:t xml:space="preserve"> shows the LOAD_CAP- net. Th</w:t>
      </w:r>
      <w:r w:rsidR="0023061B">
        <w:t>e top of the figure shows this net on the schematic. It connects the negative side of both C1 and C2 to the top of the shunt and to resistor R3, which is the ammeter input.</w:t>
      </w:r>
      <w:r>
        <w:t xml:space="preserve">  </w:t>
      </w:r>
    </w:p>
    <w:p w14:paraId="456EC1E2" w14:textId="77777777" w:rsidR="00163461" w:rsidRDefault="00163461" w:rsidP="001311A2"/>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2F399D" w14:paraId="05FCEC62" w14:textId="77777777" w:rsidTr="00163461">
        <w:tc>
          <w:tcPr>
            <w:tcW w:w="10296" w:type="dxa"/>
          </w:tcPr>
          <w:p w14:paraId="383C8D13" w14:textId="0CD4100F" w:rsidR="002F399D" w:rsidRDefault="0023061B" w:rsidP="00163461">
            <w:pPr>
              <w:keepNext/>
            </w:pPr>
            <w:r>
              <w:rPr>
                <w:noProof/>
              </w:rPr>
              <w:lastRenderedPageBreak/>
              <w:drawing>
                <wp:inline distT="0" distB="0" distL="0" distR="0" wp14:anchorId="3E78BBBB" wp14:editId="40019BDD">
                  <wp:extent cx="2486025" cy="2340514"/>
                  <wp:effectExtent l="0" t="0" r="317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 Shot 2019-06-27 at 11.12.52 AM.png"/>
                          <pic:cNvPicPr/>
                        </pic:nvPicPr>
                        <pic:blipFill>
                          <a:blip r:embed="rId204"/>
                          <a:stretch>
                            <a:fillRect/>
                          </a:stretch>
                        </pic:blipFill>
                        <pic:spPr>
                          <a:xfrm>
                            <a:off x="0" y="0"/>
                            <a:ext cx="2500420" cy="2354066"/>
                          </a:xfrm>
                          <a:prstGeom prst="rect">
                            <a:avLst/>
                          </a:prstGeom>
                        </pic:spPr>
                      </pic:pic>
                    </a:graphicData>
                  </a:graphic>
                </wp:inline>
              </w:drawing>
            </w:r>
            <w:r w:rsidR="002F399D">
              <w:rPr>
                <w:noProof/>
              </w:rPr>
              <w:drawing>
                <wp:inline distT="0" distB="0" distL="0" distR="0" wp14:anchorId="66C9BB16" wp14:editId="2E3633AA">
                  <wp:extent cx="3922776" cy="3017520"/>
                  <wp:effectExtent l="0" t="0" r="1905"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 Shot 2019-06-27 at 10.56.32 AM.png"/>
                          <pic:cNvPicPr/>
                        </pic:nvPicPr>
                        <pic:blipFill>
                          <a:blip r:embed="rId205"/>
                          <a:stretch>
                            <a:fillRect/>
                          </a:stretch>
                        </pic:blipFill>
                        <pic:spPr>
                          <a:xfrm>
                            <a:off x="0" y="0"/>
                            <a:ext cx="3922776" cy="3017520"/>
                          </a:xfrm>
                          <a:prstGeom prst="rect">
                            <a:avLst/>
                          </a:prstGeom>
                        </pic:spPr>
                      </pic:pic>
                    </a:graphicData>
                  </a:graphic>
                </wp:inline>
              </w:drawing>
            </w:r>
          </w:p>
        </w:tc>
      </w:tr>
    </w:tbl>
    <w:p w14:paraId="0575B555" w14:textId="3AB3F8CC" w:rsidR="00163461" w:rsidRDefault="00163461">
      <w:pPr>
        <w:pStyle w:val="Caption"/>
      </w:pPr>
      <w:bookmarkStart w:id="2118" w:name="_Ref12526100"/>
      <w:bookmarkStart w:id="2119" w:name="_Ref12526104"/>
      <w:bookmarkStart w:id="2120" w:name="_Toc15659561"/>
      <w:bookmarkStart w:id="2121" w:name="_Toc19861645"/>
      <w:bookmarkStart w:id="2122" w:name="_Toc61175391"/>
      <w:r>
        <w:t xml:space="preserve">Figure </w:t>
      </w:r>
      <w:ins w:id="2123" w:author="Chris Satterlee" w:date="2020-12-30T17:09:00Z">
        <w:r w:rsidR="004E77EB">
          <w:fldChar w:fldCharType="begin"/>
        </w:r>
        <w:r w:rsidR="004E77EB">
          <w:instrText xml:space="preserve"> STYLEREF 1 \s </w:instrText>
        </w:r>
      </w:ins>
      <w:r w:rsidR="004E77EB">
        <w:fldChar w:fldCharType="separate"/>
      </w:r>
      <w:r w:rsidR="00507265">
        <w:rPr>
          <w:noProof/>
        </w:rPr>
        <w:t>7</w:t>
      </w:r>
      <w:ins w:id="2124" w:author="Chris Satterlee" w:date="2020-12-30T17:09:00Z">
        <w:r w:rsidR="004E77EB">
          <w:fldChar w:fldCharType="end"/>
        </w:r>
        <w:r w:rsidR="004E77EB">
          <w:noBreakHyphen/>
        </w:r>
        <w:r w:rsidR="004E77EB">
          <w:fldChar w:fldCharType="begin"/>
        </w:r>
        <w:r w:rsidR="004E77EB">
          <w:instrText xml:space="preserve"> SEQ Figure \* ARABIC \s 1 </w:instrText>
        </w:r>
      </w:ins>
      <w:r w:rsidR="004E77EB">
        <w:fldChar w:fldCharType="separate"/>
      </w:r>
      <w:ins w:id="2125" w:author="Chris Satterlee" w:date="2021-01-10T12:36:00Z">
        <w:r w:rsidR="00507265">
          <w:rPr>
            <w:noProof/>
          </w:rPr>
          <w:t>4</w:t>
        </w:r>
      </w:ins>
      <w:ins w:id="2126" w:author="Chris Satterlee" w:date="2020-12-30T17:09:00Z">
        <w:r w:rsidR="004E77EB">
          <w:fldChar w:fldCharType="end"/>
        </w:r>
      </w:ins>
      <w:del w:id="2127" w:author="Chris Satterlee" w:date="2020-12-30T17:09:00Z">
        <w:r w:rsidR="00CF52DA" w:rsidDel="004E77EB">
          <w:fldChar w:fldCharType="begin"/>
        </w:r>
        <w:r w:rsidR="00CF52DA" w:rsidDel="004E77EB">
          <w:delInstrText xml:space="preserve"> STYLEREF 1 \s </w:delInstrText>
        </w:r>
        <w:r w:rsidR="00CF52DA" w:rsidDel="004E77EB">
          <w:fldChar w:fldCharType="separate"/>
        </w:r>
        <w:r w:rsidR="00EE51A2" w:rsidDel="004E77EB">
          <w:rPr>
            <w:noProof/>
          </w:rPr>
          <w:delText>7</w:delText>
        </w:r>
        <w:r w:rsidR="00CF52DA" w:rsidDel="004E77EB">
          <w:rPr>
            <w:noProof/>
          </w:rPr>
          <w:fldChar w:fldCharType="end"/>
        </w:r>
        <w:r w:rsidR="009663CD" w:rsidDel="004E77EB">
          <w:noBreakHyphen/>
        </w:r>
        <w:r w:rsidR="00CF52DA" w:rsidDel="004E77EB">
          <w:fldChar w:fldCharType="begin"/>
        </w:r>
        <w:r w:rsidR="00CF52DA" w:rsidDel="004E77EB">
          <w:delInstrText xml:space="preserve"> SEQ Figure \* ARABIC \s 1 </w:delInstrText>
        </w:r>
        <w:r w:rsidR="00CF52DA" w:rsidDel="004E77EB">
          <w:fldChar w:fldCharType="separate"/>
        </w:r>
        <w:r w:rsidR="00EE51A2" w:rsidDel="004E77EB">
          <w:rPr>
            <w:noProof/>
          </w:rPr>
          <w:delText>4</w:delText>
        </w:r>
        <w:r w:rsidR="00CF52DA" w:rsidDel="004E77EB">
          <w:rPr>
            <w:noProof/>
          </w:rPr>
          <w:fldChar w:fldCharType="end"/>
        </w:r>
      </w:del>
      <w:bookmarkEnd w:id="2118"/>
      <w:r>
        <w:t>: Shunt connection to R3</w:t>
      </w:r>
      <w:bookmarkEnd w:id="2119"/>
      <w:r w:rsidR="0023061B">
        <w:t xml:space="preserve"> (LOAD_CAP- net)</w:t>
      </w:r>
      <w:bookmarkEnd w:id="2120"/>
      <w:bookmarkEnd w:id="2121"/>
      <w:bookmarkEnd w:id="2122"/>
    </w:p>
    <w:p w14:paraId="5D293B21" w14:textId="77777777" w:rsidR="00F84BCD" w:rsidRDefault="0023061B" w:rsidP="001311A2">
      <w:r>
        <w:t>The bottom of the figure shows the LOAD_CAP- net highlighted in pink.</w:t>
      </w:r>
      <w:r w:rsidR="00151394">
        <w:t xml:space="preserve"> The green arrows show the current flow in the load circuit path. It is this current flow that causes a voltage gradient within the copper pour. </w:t>
      </w:r>
      <w:r w:rsidR="00151394" w:rsidRPr="00E71C4A">
        <w:rPr>
          <w:b/>
        </w:rPr>
        <w:t>There is a dedicated trace that connects the shunt top to R3.</w:t>
      </w:r>
      <w:r w:rsidR="00151394">
        <w:t xml:space="preserve"> This assures that the ammeter is measuring the </w:t>
      </w:r>
      <w:r w:rsidR="00F84BCD">
        <w:t>correct voltage and is not affected by the voltage gradient in the copper pour.</w:t>
      </w:r>
    </w:p>
    <w:p w14:paraId="30A23DF4" w14:textId="77777777" w:rsidR="00F84BCD" w:rsidRDefault="00F84BCD" w:rsidP="001311A2"/>
    <w:p w14:paraId="4A8E3C95" w14:textId="67BD3E65" w:rsidR="00F41410" w:rsidRDefault="00F84BCD" w:rsidP="001311A2">
      <w:r>
        <w:t xml:space="preserve">It could be argued that connecting R3 to some other point in the LOAD_CAP- copper pour would simply increase the </w:t>
      </w:r>
      <w:r w:rsidR="00E71C4A">
        <w:t xml:space="preserve">effective </w:t>
      </w:r>
      <w:r>
        <w:t>shunt resistance by some constant, and that could be corrected via calibration. That may be true for the EMR-based design shown in the figure</w:t>
      </w:r>
      <w:r w:rsidR="00E71C4A">
        <w:t>.</w:t>
      </w:r>
      <w:r>
        <w:t xml:space="preserve"> </w:t>
      </w:r>
      <w:r w:rsidR="00E71C4A">
        <w:t>B</w:t>
      </w:r>
      <w:r>
        <w:t xml:space="preserve">ut the SSR-based designs (Section </w:t>
      </w:r>
      <w:r>
        <w:fldChar w:fldCharType="begin"/>
      </w:r>
      <w:r>
        <w:instrText xml:space="preserve"> REF _Ref12528620 \r \h </w:instrText>
      </w:r>
      <w:r>
        <w:fldChar w:fldCharType="separate"/>
      </w:r>
      <w:r w:rsidR="00507265">
        <w:t>7.3</w:t>
      </w:r>
      <w:r>
        <w:fldChar w:fldCharType="end"/>
      </w:r>
      <w:r>
        <w:t xml:space="preserve">) </w:t>
      </w:r>
      <w:r w:rsidR="00E71C4A">
        <w:t xml:space="preserve">have two load-current paths in the same LOAD_CAP- copper pour. This means that there are two different effective shunt resistances (and only one can be calibrated). The solution is simple, but not automatic because the PCB software </w:t>
      </w:r>
      <w:r w:rsidR="00F41410">
        <w:t xml:space="preserve">is “happy” as long as everything that is connected in the schematic is </w:t>
      </w:r>
      <w:r w:rsidR="00570BDF">
        <w:t xml:space="preserve">electrically </w:t>
      </w:r>
      <w:r w:rsidR="00F41410">
        <w:t>connected on the PCB.</w:t>
      </w:r>
    </w:p>
    <w:p w14:paraId="4CA9BA53" w14:textId="77777777" w:rsidR="00F41410" w:rsidRDefault="00F41410" w:rsidP="00ED3D6C">
      <w:pPr>
        <w:pStyle w:val="Heading4"/>
      </w:pPr>
      <w:bookmarkStart w:id="2128" w:name="_Toc15659473"/>
      <w:bookmarkStart w:id="2129" w:name="_Toc19861377"/>
      <w:bookmarkStart w:id="2130" w:name="_Toc61175097"/>
      <w:r>
        <w:lastRenderedPageBreak/>
        <w:t>Minimizing Distance of Bypass Caps from IC Power Pins</w:t>
      </w:r>
      <w:bookmarkEnd w:id="2128"/>
      <w:bookmarkEnd w:id="2129"/>
      <w:bookmarkEnd w:id="2130"/>
    </w:p>
    <w:p w14:paraId="10F28D45" w14:textId="4C1672BB" w:rsidR="001311A2" w:rsidRDefault="00F41410" w:rsidP="00135EFC">
      <w:r>
        <w:t xml:space="preserve">The data sheets for the two ICs (TLV2462 and MCP3202) specify that the 0.1 µF bypass capacitors should be as close to their respective power pins as possible.  </w:t>
      </w:r>
      <w:r w:rsidR="00E71C4A">
        <w:t xml:space="preserve"> </w:t>
      </w:r>
      <w:r w:rsidR="00F84BCD">
        <w:t xml:space="preserve">  </w:t>
      </w:r>
      <w:r w:rsidR="00151394">
        <w:t xml:space="preserve">  </w:t>
      </w:r>
      <w:r w:rsidR="0023061B">
        <w:t xml:space="preserve"> </w:t>
      </w:r>
    </w:p>
    <w:p w14:paraId="2327F9B4" w14:textId="7CB60A87" w:rsidR="00AB55AD" w:rsidRDefault="00F620C0" w:rsidP="00AB55AD">
      <w:pPr>
        <w:pStyle w:val="Heading2"/>
      </w:pPr>
      <w:bookmarkStart w:id="2131" w:name="_Toc15659474"/>
      <w:bookmarkStart w:id="2132" w:name="_Toc19861378"/>
      <w:bookmarkStart w:id="2133" w:name="_Toc61175098"/>
      <w:r>
        <w:t xml:space="preserve">PV </w:t>
      </w:r>
      <w:r w:rsidR="00AB55AD">
        <w:t>Cell Version</w:t>
      </w:r>
      <w:bookmarkEnd w:id="2131"/>
      <w:bookmarkEnd w:id="2132"/>
      <w:bookmarkEnd w:id="2133"/>
    </w:p>
    <w:p w14:paraId="724B2329" w14:textId="6B2EB594" w:rsidR="00726538" w:rsidRDefault="00726538" w:rsidP="00726538">
      <w:r>
        <w:t>One might think that modifying the baseline design to work with PV cells would be easy, but it is actually very challenging.</w:t>
      </w:r>
    </w:p>
    <w:p w14:paraId="2BF56327" w14:textId="509931B5" w:rsidR="00F620C0" w:rsidRDefault="00F620C0" w:rsidP="0071684C">
      <w:pPr>
        <w:pStyle w:val="Heading3"/>
      </w:pPr>
      <w:bookmarkStart w:id="2134" w:name="_Toc15659475"/>
      <w:bookmarkStart w:id="2135" w:name="_Toc19861379"/>
      <w:bookmarkStart w:id="2136" w:name="_Toc61175099"/>
      <w:r>
        <w:t>PV Cell Characteristics</w:t>
      </w:r>
      <w:bookmarkEnd w:id="2134"/>
      <w:bookmarkEnd w:id="2135"/>
      <w:bookmarkEnd w:id="2136"/>
    </w:p>
    <w:p w14:paraId="3F1EE61F" w14:textId="254A7B62" w:rsidR="004D2EFC" w:rsidRDefault="00F620C0" w:rsidP="00F620C0">
      <w:r>
        <w:t>Silicon PV cells are available in many different sizes, but all have one thing in common which is that their open-circuit voltage (V</w:t>
      </w:r>
      <w:r w:rsidRPr="00F620C0">
        <w:rPr>
          <w:vertAlign w:val="subscript"/>
        </w:rPr>
        <w:t>OC</w:t>
      </w:r>
      <w:r>
        <w:t>) is approximately the same</w:t>
      </w:r>
      <w:r w:rsidR="005A35C8">
        <w:t>:</w:t>
      </w:r>
      <w:r>
        <w:t xml:space="preserve"> about 0.</w:t>
      </w:r>
      <w:r w:rsidR="004D2EFC">
        <w:t>6</w:t>
      </w:r>
      <w:r>
        <w:t xml:space="preserve"> V at 25˚C</w:t>
      </w:r>
      <w:r w:rsidR="004D536F">
        <w:t xml:space="preserve"> and </w:t>
      </w:r>
      <w:r w:rsidR="001D39F0">
        <w:t>at</w:t>
      </w:r>
      <w:r w:rsidR="004D536F">
        <w:t xml:space="preserve"> 1000 W/m</w:t>
      </w:r>
      <w:r w:rsidR="004D536F" w:rsidRPr="004D536F">
        <w:rPr>
          <w:vertAlign w:val="superscript"/>
        </w:rPr>
        <w:t>2</w:t>
      </w:r>
      <w:r w:rsidR="004D536F">
        <w:t xml:space="preserve"> of </w:t>
      </w:r>
      <w:r w:rsidR="00992B83">
        <w:t>irradiance</w:t>
      </w:r>
      <w:r w:rsidR="004D536F">
        <w:rPr>
          <w:rStyle w:val="FootnoteReference"/>
        </w:rPr>
        <w:footnoteReference w:id="9"/>
      </w:r>
      <w:r>
        <w:t>. Their short-circuit current (I</w:t>
      </w:r>
      <w:r w:rsidRPr="00F620C0">
        <w:rPr>
          <w:vertAlign w:val="subscript"/>
        </w:rPr>
        <w:t>SC</w:t>
      </w:r>
      <w:r>
        <w:t>)</w:t>
      </w:r>
      <w:r w:rsidR="004D2EFC">
        <w:t>, and therefore their power,</w:t>
      </w:r>
      <w:r>
        <w:t xml:space="preserve"> is dependent on the size of the cell.</w:t>
      </w:r>
    </w:p>
    <w:p w14:paraId="02E629A8" w14:textId="77777777" w:rsidR="004D2EFC" w:rsidRDefault="004D2EFC" w:rsidP="00F620C0"/>
    <w:p w14:paraId="2603901D" w14:textId="5243AD69" w:rsidR="006C2F0A" w:rsidRDefault="004D2EFC" w:rsidP="00F620C0">
      <w:r>
        <w:t xml:space="preserve">Since a </w:t>
      </w:r>
      <w:r w:rsidR="006C2F0A">
        <w:t xml:space="preserve">typical </w:t>
      </w:r>
      <w:r>
        <w:t>PV module is constructed with a string of PV cells in series, we can say the following about the cells that are used to construct</w:t>
      </w:r>
      <w:r w:rsidR="006C2F0A">
        <w:t xml:space="preserve"> it:</w:t>
      </w:r>
      <w:r w:rsidR="006C2F0A">
        <w:br/>
      </w:r>
    </w:p>
    <w:p w14:paraId="2014D522" w14:textId="413C4F0E" w:rsidR="00F620C0" w:rsidRDefault="006C2F0A" w:rsidP="0084308C">
      <w:pPr>
        <w:pStyle w:val="ListParagraph"/>
        <w:numPr>
          <w:ilvl w:val="0"/>
          <w:numId w:val="22"/>
        </w:numPr>
      </w:pPr>
      <w:r>
        <w:t>Cell V</w:t>
      </w:r>
      <w:r w:rsidRPr="006C2F0A">
        <w:rPr>
          <w:vertAlign w:val="subscript"/>
        </w:rPr>
        <w:t>OC</w:t>
      </w:r>
      <w:r>
        <w:t xml:space="preserve"> = Module V</w:t>
      </w:r>
      <w:r w:rsidRPr="006C2F0A">
        <w:rPr>
          <w:vertAlign w:val="subscript"/>
        </w:rPr>
        <w:t>OC</w:t>
      </w:r>
      <w:r>
        <w:rPr>
          <w:vertAlign w:val="subscript"/>
        </w:rPr>
        <w:t xml:space="preserve"> </w:t>
      </w:r>
      <w:r>
        <w:t xml:space="preserve"> /  #cells</w:t>
      </w:r>
      <w:r w:rsidR="004D536F">
        <w:t xml:space="preserve"> ≈ 0.6 V</w:t>
      </w:r>
      <w:r>
        <w:t xml:space="preserve"> </w:t>
      </w:r>
    </w:p>
    <w:p w14:paraId="6283A2E5" w14:textId="5BE4ED2A" w:rsidR="006C2F0A" w:rsidRPr="006C2F0A" w:rsidRDefault="006C2F0A" w:rsidP="0084308C">
      <w:pPr>
        <w:pStyle w:val="ListParagraph"/>
        <w:numPr>
          <w:ilvl w:val="0"/>
          <w:numId w:val="22"/>
        </w:numPr>
      </w:pPr>
      <w:r>
        <w:t>Cell I</w:t>
      </w:r>
      <w:r w:rsidRPr="006C2F0A">
        <w:rPr>
          <w:vertAlign w:val="subscript"/>
        </w:rPr>
        <w:t>SC</w:t>
      </w:r>
      <w:r>
        <w:t xml:space="preserve"> = Module I</w:t>
      </w:r>
      <w:r w:rsidRPr="006C2F0A">
        <w:rPr>
          <w:vertAlign w:val="subscript"/>
        </w:rPr>
        <w:t>SC</w:t>
      </w:r>
    </w:p>
    <w:p w14:paraId="786B418A" w14:textId="5D7ACFBC" w:rsidR="006C2F0A" w:rsidRDefault="006C2F0A" w:rsidP="006C2F0A"/>
    <w:p w14:paraId="76EE29D4" w14:textId="77777777" w:rsidR="005A35C8" w:rsidRDefault="005A35C8" w:rsidP="006C2F0A">
      <w:r>
        <w:t>Therefore,</w:t>
      </w:r>
      <w:r w:rsidR="006C2F0A">
        <w:t xml:space="preserve"> </w:t>
      </w:r>
      <w:r w:rsidR="004D536F">
        <w:t>one cell from a 60-cell PV module with a rated V</w:t>
      </w:r>
      <w:r w:rsidR="004D536F" w:rsidRPr="004D536F">
        <w:rPr>
          <w:vertAlign w:val="subscript"/>
        </w:rPr>
        <w:t>OC</w:t>
      </w:r>
      <w:r w:rsidR="004D536F">
        <w:t xml:space="preserve"> of 36 V and a rated I</w:t>
      </w:r>
      <w:r w:rsidR="004D536F" w:rsidRPr="004D536F">
        <w:rPr>
          <w:vertAlign w:val="subscript"/>
        </w:rPr>
        <w:t>SC</w:t>
      </w:r>
      <w:r w:rsidR="004D536F">
        <w:t xml:space="preserve"> of 9 A will have a V</w:t>
      </w:r>
      <w:r w:rsidR="004D536F" w:rsidRPr="005A35C8">
        <w:rPr>
          <w:vertAlign w:val="subscript"/>
        </w:rPr>
        <w:t>OC</w:t>
      </w:r>
      <w:r>
        <w:t xml:space="preserve"> = 0.6 V and I</w:t>
      </w:r>
      <w:r w:rsidRPr="005A35C8">
        <w:rPr>
          <w:vertAlign w:val="subscript"/>
        </w:rPr>
        <w:t>SC</w:t>
      </w:r>
      <w:r>
        <w:t xml:space="preserve"> = 9 A.</w:t>
      </w:r>
    </w:p>
    <w:p w14:paraId="4B8058AE" w14:textId="2156D0A3" w:rsidR="006C2F0A" w:rsidRDefault="005A35C8" w:rsidP="0071684C">
      <w:pPr>
        <w:pStyle w:val="Heading3"/>
      </w:pPr>
      <w:bookmarkStart w:id="2137" w:name="_Toc15659476"/>
      <w:bookmarkStart w:id="2138" w:name="_Toc19861380"/>
      <w:bookmarkStart w:id="2139" w:name="_Toc61175100"/>
      <w:r>
        <w:t>PV Cell IV Curve</w:t>
      </w:r>
      <w:bookmarkEnd w:id="2137"/>
      <w:bookmarkEnd w:id="2138"/>
      <w:bookmarkEnd w:id="2139"/>
      <w:r w:rsidR="004D536F">
        <w:t xml:space="preserve"> </w:t>
      </w:r>
    </w:p>
    <w:p w14:paraId="1A8EC8F8" w14:textId="303E6797" w:rsidR="005A35C8" w:rsidRDefault="005A35C8" w:rsidP="005A35C8">
      <w:r>
        <w:t xml:space="preserve">The </w:t>
      </w:r>
      <w:r w:rsidR="00C25FA7">
        <w:t xml:space="preserve">IV curve of one PV cell used in a 60-cell module is the </w:t>
      </w:r>
      <w:r w:rsidR="00C25FA7" w:rsidRPr="003C6B2B">
        <w:rPr>
          <w:u w:val="single"/>
        </w:rPr>
        <w:t>same height</w:t>
      </w:r>
      <w:r w:rsidR="00C25FA7">
        <w:t xml:space="preserve"> as the IV curve of the module, but is </w:t>
      </w:r>
      <w:r w:rsidR="00C25FA7" w:rsidRPr="003C6B2B">
        <w:rPr>
          <w:u w:val="single"/>
        </w:rPr>
        <w:t>only 1/60 as wide</w:t>
      </w:r>
      <w:r w:rsidR="00C25FA7">
        <w:t>.</w:t>
      </w:r>
      <w:r w:rsidR="00F97B79">
        <w:t xml:space="preserve"> </w:t>
      </w:r>
      <w:r w:rsidR="00F97B79">
        <w:fldChar w:fldCharType="begin"/>
      </w:r>
      <w:r w:rsidR="00F97B79">
        <w:instrText xml:space="preserve"> REF _Ref12552627 \h </w:instrText>
      </w:r>
      <w:r w:rsidR="00F97B79">
        <w:fldChar w:fldCharType="separate"/>
      </w:r>
      <w:r w:rsidR="00507265">
        <w:t xml:space="preserve">Figure </w:t>
      </w:r>
      <w:r w:rsidR="00507265">
        <w:rPr>
          <w:noProof/>
        </w:rPr>
        <w:t>7</w:t>
      </w:r>
      <w:r w:rsidR="00507265">
        <w:noBreakHyphen/>
      </w:r>
      <w:r w:rsidR="00507265">
        <w:rPr>
          <w:noProof/>
        </w:rPr>
        <w:t>5</w:t>
      </w:r>
      <w:r w:rsidR="00F97B79">
        <w:fldChar w:fldCharType="end"/>
      </w:r>
      <w:r w:rsidR="00F97B79">
        <w:t xml:space="preserve"> </w:t>
      </w:r>
      <w:r w:rsidR="00F97B79">
        <w:fldChar w:fldCharType="begin"/>
      </w:r>
      <w:r w:rsidR="00F97B79">
        <w:instrText xml:space="preserve"> REF _Ref12552620 \p \h </w:instrText>
      </w:r>
      <w:r w:rsidR="00F97B79">
        <w:fldChar w:fldCharType="separate"/>
      </w:r>
      <w:r w:rsidR="00507265">
        <w:t>below</w:t>
      </w:r>
      <w:r w:rsidR="00F97B79">
        <w:fldChar w:fldCharType="end"/>
      </w:r>
      <w:r w:rsidR="00F97B79">
        <w:t xml:space="preserve"> shows a PV module IV curve and a PV cell IV curve drawn with the same voltage scale. The PV cell curve is just a sliver. It is this very small V:I aspect ratio that makes things difficult.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992B83" w14:paraId="503B04A7" w14:textId="77777777" w:rsidTr="00F97B79">
        <w:tc>
          <w:tcPr>
            <w:tcW w:w="10296" w:type="dxa"/>
          </w:tcPr>
          <w:p w14:paraId="63084B3B" w14:textId="7E358A1E" w:rsidR="00992B83" w:rsidRDefault="00F97B79" w:rsidP="00F97B79">
            <w:pPr>
              <w:keepNext/>
            </w:pPr>
            <w:r>
              <w:rPr>
                <w:noProof/>
              </w:rPr>
              <w:lastRenderedPageBreak/>
              <w:drawing>
                <wp:inline distT="0" distB="0" distL="0" distR="0" wp14:anchorId="6700A8E4" wp14:editId="6D61BC93">
                  <wp:extent cx="5092700" cy="3695239"/>
                  <wp:effectExtent l="0" t="0" r="0" b="6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 Shot 2019-06-27 at 6.27.39 PM.png"/>
                          <pic:cNvPicPr/>
                        </pic:nvPicPr>
                        <pic:blipFill>
                          <a:blip r:embed="rId206"/>
                          <a:stretch>
                            <a:fillRect/>
                          </a:stretch>
                        </pic:blipFill>
                        <pic:spPr>
                          <a:xfrm>
                            <a:off x="0" y="0"/>
                            <a:ext cx="5105821" cy="3704759"/>
                          </a:xfrm>
                          <a:prstGeom prst="rect">
                            <a:avLst/>
                          </a:prstGeom>
                        </pic:spPr>
                      </pic:pic>
                    </a:graphicData>
                  </a:graphic>
                </wp:inline>
              </w:drawing>
            </w:r>
          </w:p>
        </w:tc>
      </w:tr>
    </w:tbl>
    <w:p w14:paraId="313BD13A" w14:textId="14297751" w:rsidR="00992B83" w:rsidRDefault="00F97B79" w:rsidP="00F97B79">
      <w:pPr>
        <w:pStyle w:val="Caption"/>
      </w:pPr>
      <w:bookmarkStart w:id="2140" w:name="_Ref12552627"/>
      <w:bookmarkStart w:id="2141" w:name="_Ref12552620"/>
      <w:bookmarkStart w:id="2142" w:name="_Toc15659562"/>
      <w:bookmarkStart w:id="2143" w:name="_Toc19861646"/>
      <w:bookmarkStart w:id="2144" w:name="_Toc61175392"/>
      <w:r>
        <w:t xml:space="preserve">Figure </w:t>
      </w:r>
      <w:ins w:id="2145" w:author="Chris Satterlee" w:date="2020-12-30T17:09:00Z">
        <w:r w:rsidR="004E77EB">
          <w:fldChar w:fldCharType="begin"/>
        </w:r>
        <w:r w:rsidR="004E77EB">
          <w:instrText xml:space="preserve"> STYLEREF 1 \s </w:instrText>
        </w:r>
      </w:ins>
      <w:r w:rsidR="004E77EB">
        <w:fldChar w:fldCharType="separate"/>
      </w:r>
      <w:r w:rsidR="00507265">
        <w:rPr>
          <w:noProof/>
        </w:rPr>
        <w:t>7</w:t>
      </w:r>
      <w:ins w:id="2146" w:author="Chris Satterlee" w:date="2020-12-30T17:09:00Z">
        <w:r w:rsidR="004E77EB">
          <w:fldChar w:fldCharType="end"/>
        </w:r>
        <w:r w:rsidR="004E77EB">
          <w:noBreakHyphen/>
        </w:r>
        <w:r w:rsidR="004E77EB">
          <w:fldChar w:fldCharType="begin"/>
        </w:r>
        <w:r w:rsidR="004E77EB">
          <w:instrText xml:space="preserve"> SEQ Figure \* ARABIC \s 1 </w:instrText>
        </w:r>
      </w:ins>
      <w:r w:rsidR="004E77EB">
        <w:fldChar w:fldCharType="separate"/>
      </w:r>
      <w:ins w:id="2147" w:author="Chris Satterlee" w:date="2021-01-10T12:36:00Z">
        <w:r w:rsidR="00507265">
          <w:rPr>
            <w:noProof/>
          </w:rPr>
          <w:t>5</w:t>
        </w:r>
      </w:ins>
      <w:ins w:id="2148" w:author="Chris Satterlee" w:date="2020-12-30T17:09:00Z">
        <w:r w:rsidR="004E77EB">
          <w:fldChar w:fldCharType="end"/>
        </w:r>
      </w:ins>
      <w:del w:id="2149" w:author="Chris Satterlee" w:date="2020-12-30T17:09:00Z">
        <w:r w:rsidR="00CF52DA" w:rsidDel="004E77EB">
          <w:fldChar w:fldCharType="begin"/>
        </w:r>
        <w:r w:rsidR="00CF52DA" w:rsidDel="004E77EB">
          <w:delInstrText xml:space="preserve"> STYLEREF 1 \s </w:delInstrText>
        </w:r>
        <w:r w:rsidR="00CF52DA" w:rsidDel="004E77EB">
          <w:fldChar w:fldCharType="separate"/>
        </w:r>
        <w:r w:rsidR="00EE51A2" w:rsidDel="004E77EB">
          <w:rPr>
            <w:noProof/>
          </w:rPr>
          <w:delText>7</w:delText>
        </w:r>
        <w:r w:rsidR="00CF52DA" w:rsidDel="004E77EB">
          <w:rPr>
            <w:noProof/>
          </w:rPr>
          <w:fldChar w:fldCharType="end"/>
        </w:r>
        <w:r w:rsidR="009663CD" w:rsidDel="004E77EB">
          <w:noBreakHyphen/>
        </w:r>
        <w:r w:rsidR="00CF52DA" w:rsidDel="004E77EB">
          <w:fldChar w:fldCharType="begin"/>
        </w:r>
        <w:r w:rsidR="00CF52DA" w:rsidDel="004E77EB">
          <w:delInstrText xml:space="preserve"> SEQ Figure \* ARABIC \s 1 </w:delInstrText>
        </w:r>
        <w:r w:rsidR="00CF52DA" w:rsidDel="004E77EB">
          <w:fldChar w:fldCharType="separate"/>
        </w:r>
        <w:r w:rsidR="00EE51A2" w:rsidDel="004E77EB">
          <w:rPr>
            <w:noProof/>
          </w:rPr>
          <w:delText>5</w:delText>
        </w:r>
        <w:r w:rsidR="00CF52DA" w:rsidDel="004E77EB">
          <w:rPr>
            <w:noProof/>
          </w:rPr>
          <w:fldChar w:fldCharType="end"/>
        </w:r>
      </w:del>
      <w:bookmarkEnd w:id="2140"/>
      <w:r>
        <w:t>: PV Module and Cell IV Curves</w:t>
      </w:r>
      <w:bookmarkEnd w:id="2141"/>
      <w:bookmarkEnd w:id="2142"/>
      <w:bookmarkEnd w:id="2143"/>
      <w:bookmarkEnd w:id="2144"/>
    </w:p>
    <w:p w14:paraId="36CF74D2" w14:textId="04A418D4" w:rsidR="00F97B79" w:rsidRDefault="00283E42" w:rsidP="0071684C">
      <w:pPr>
        <w:pStyle w:val="Heading3"/>
      </w:pPr>
      <w:bookmarkStart w:id="2150" w:name="_Toc15659477"/>
      <w:bookmarkStart w:id="2151" w:name="_Toc19861381"/>
      <w:bookmarkStart w:id="2152" w:name="_Toc61175101"/>
      <w:r>
        <w:t xml:space="preserve">Resolution </w:t>
      </w:r>
      <w:r w:rsidR="00056C89">
        <w:t xml:space="preserve">/ </w:t>
      </w:r>
      <w:r w:rsidR="00814DE8">
        <w:t>Load Capacitor</w:t>
      </w:r>
      <w:r w:rsidR="00056C89">
        <w:t xml:space="preserve"> Requirement</w:t>
      </w:r>
      <w:r w:rsidR="00814DE8">
        <w:t>s</w:t>
      </w:r>
      <w:bookmarkEnd w:id="2150"/>
      <w:bookmarkEnd w:id="2151"/>
      <w:bookmarkEnd w:id="2152"/>
    </w:p>
    <w:p w14:paraId="515587D9" w14:textId="372BFFF8" w:rsidR="002146CB" w:rsidRDefault="00283E42" w:rsidP="00283E42">
      <w:r>
        <w:t>Of course, when the IV curve for a PV cell is graphed</w:t>
      </w:r>
      <w:r w:rsidR="00AE5C86">
        <w:t xml:space="preserve"> alone</w:t>
      </w:r>
      <w:r>
        <w:t xml:space="preserve">, it will be plotted with a much smaller voltage range on the horizontal axis than </w:t>
      </w:r>
      <w:r>
        <w:fldChar w:fldCharType="begin"/>
      </w:r>
      <w:r>
        <w:instrText xml:space="preserve"> REF _Ref12552627 \h </w:instrText>
      </w:r>
      <w:r>
        <w:fldChar w:fldCharType="separate"/>
      </w:r>
      <w:r w:rsidR="00507265">
        <w:t xml:space="preserve">Figure </w:t>
      </w:r>
      <w:r w:rsidR="00507265">
        <w:rPr>
          <w:noProof/>
        </w:rPr>
        <w:t>7</w:t>
      </w:r>
      <w:r w:rsidR="00507265">
        <w:noBreakHyphen/>
      </w:r>
      <w:r w:rsidR="00507265">
        <w:rPr>
          <w:noProof/>
        </w:rPr>
        <w:t>5</w:t>
      </w:r>
      <w:r>
        <w:fldChar w:fldCharType="end"/>
      </w:r>
      <w:r>
        <w:t xml:space="preserve">, perhaps 0 – </w:t>
      </w:r>
      <w:r w:rsidR="008E159B">
        <w:t>0.7</w:t>
      </w:r>
      <w:r>
        <w:t xml:space="preserve"> V instead of 0 – 40 V.</w:t>
      </w:r>
    </w:p>
    <w:p w14:paraId="7033FF7B" w14:textId="2FBCB6D2" w:rsidR="002146CB" w:rsidRDefault="002146CB" w:rsidP="00283E42"/>
    <w:p w14:paraId="4E47B377" w14:textId="3071E429" w:rsidR="002146CB" w:rsidRDefault="00846471" w:rsidP="002146CB">
      <w:r>
        <w:t xml:space="preserve">If </w:t>
      </w:r>
      <w:r w:rsidR="002146CB">
        <w:t xml:space="preserve">we </w:t>
      </w:r>
      <w:r w:rsidR="00FD409E">
        <w:t>use the baseline IVS2 design with its</w:t>
      </w:r>
      <w:r w:rsidR="002146CB">
        <w:t xml:space="preserve"> two 1000 µF </w:t>
      </w:r>
      <w:r w:rsidR="00FD409E">
        <w:t xml:space="preserve">load </w:t>
      </w:r>
      <w:r w:rsidR="002146CB">
        <w:t>capacitors</w:t>
      </w:r>
      <w:r w:rsidR="00FD409E">
        <w:t>,</w:t>
      </w:r>
      <w:r>
        <w:t xml:space="preserve"> </w:t>
      </w:r>
      <w:r>
        <w:fldChar w:fldCharType="begin"/>
      </w:r>
      <w:r>
        <w:instrText xml:space="preserve"> REF _Ref12619021 \h </w:instrText>
      </w:r>
      <w:r>
        <w:fldChar w:fldCharType="separate"/>
      </w:r>
      <w:r w:rsidR="00507265">
        <w:t xml:space="preserve">Equation </w:t>
      </w:r>
      <w:r w:rsidR="00507265">
        <w:rPr>
          <w:noProof/>
        </w:rPr>
        <w:t>3</w:t>
      </w:r>
      <w:r w:rsidR="00507265">
        <w:noBreakHyphen/>
      </w:r>
      <w:r w:rsidR="00507265">
        <w:rPr>
          <w:noProof/>
        </w:rPr>
        <w:t>4</w:t>
      </w:r>
      <w:r>
        <w:fldChar w:fldCharType="end"/>
      </w:r>
      <w:r>
        <w:t xml:space="preserve"> (page </w:t>
      </w:r>
      <w:r>
        <w:fldChar w:fldCharType="begin"/>
      </w:r>
      <w:r>
        <w:instrText xml:space="preserve"> PAGEREF _Ref12619029 \h </w:instrText>
      </w:r>
      <w:r>
        <w:fldChar w:fldCharType="separate"/>
      </w:r>
      <w:r w:rsidR="00507265">
        <w:rPr>
          <w:noProof/>
        </w:rPr>
        <w:t>35</w:t>
      </w:r>
      <w:r>
        <w:fldChar w:fldCharType="end"/>
      </w:r>
      <w:r>
        <w:t xml:space="preserve">) tells us what the voltage difference would be for points along </w:t>
      </w:r>
      <w:r w:rsidR="00F961DD">
        <w:t>the “top” of the curve:</w:t>
      </w:r>
    </w:p>
    <w:p w14:paraId="2A85503F" w14:textId="77777777" w:rsidR="00F961DD" w:rsidRDefault="00F961DD" w:rsidP="00F961DD"/>
    <w:p w14:paraId="57644B11" w14:textId="77777777" w:rsidR="00F961DD" w:rsidRPr="00E721AB" w:rsidRDefault="00F961DD" w:rsidP="0084308C">
      <w:pPr>
        <w:pStyle w:val="ListParagraph"/>
        <w:numPr>
          <w:ilvl w:val="0"/>
          <w:numId w:val="12"/>
        </w:numPr>
      </w:pPr>
      <w:r w:rsidRPr="00E721AB">
        <w:t>C = 2000 µF = 0.002 F</w:t>
      </w:r>
    </w:p>
    <w:p w14:paraId="3DA09E46" w14:textId="3E0A108E" w:rsidR="00F961DD" w:rsidRPr="00E721AB" w:rsidRDefault="00F961DD" w:rsidP="0084308C">
      <w:pPr>
        <w:pStyle w:val="ListParagraph"/>
        <w:numPr>
          <w:ilvl w:val="0"/>
          <w:numId w:val="12"/>
        </w:numPr>
      </w:pPr>
      <w:r w:rsidRPr="00E721AB">
        <w:t>∆</w:t>
      </w:r>
      <w:r>
        <w:t>t</w:t>
      </w:r>
      <w:r w:rsidRPr="00E721AB">
        <w:t xml:space="preserve"> = </w:t>
      </w:r>
      <w:r>
        <w:t>65 µs = 0.000065 s  (</w:t>
      </w:r>
      <w:r w:rsidR="008A3800">
        <w:t>measured</w:t>
      </w:r>
      <w:r>
        <w:t xml:space="preserve"> sampling rat</w:t>
      </w:r>
      <w:r w:rsidR="008A3800">
        <w:t>e</w:t>
      </w:r>
      <w:r>
        <w:t>)</w:t>
      </w:r>
    </w:p>
    <w:p w14:paraId="55E4A7C3" w14:textId="3780BBB3" w:rsidR="00F961DD" w:rsidRDefault="00F961DD" w:rsidP="0084308C">
      <w:pPr>
        <w:pStyle w:val="ListParagraph"/>
        <w:numPr>
          <w:ilvl w:val="0"/>
          <w:numId w:val="12"/>
        </w:numPr>
      </w:pPr>
      <w:r w:rsidRPr="00E721AB">
        <w:t>I</w:t>
      </w:r>
      <w:r w:rsidRPr="00E721AB">
        <w:rPr>
          <w:vertAlign w:val="subscript"/>
        </w:rPr>
        <w:t>avg</w:t>
      </w:r>
      <w:r w:rsidRPr="00E721AB">
        <w:t xml:space="preserve"> = </w:t>
      </w:r>
      <w:r>
        <w:t>9</w:t>
      </w:r>
      <w:r w:rsidRPr="00E721AB">
        <w:t>.0</w:t>
      </w:r>
      <w:r w:rsidR="00FD409E">
        <w:t xml:space="preserve"> </w:t>
      </w:r>
      <w:r w:rsidRPr="00E721AB">
        <w:t>A</w:t>
      </w:r>
    </w:p>
    <w:p w14:paraId="074E14F7" w14:textId="118D8571" w:rsidR="00F961DD" w:rsidRDefault="00F961DD" w:rsidP="00F961DD">
      <m:oMathPara>
        <m:oMath>
          <m:r>
            <w:rPr>
              <w:rFonts w:ascii="Cambria Math" w:hAnsi="Cambria Math"/>
              <w:sz w:val="32"/>
            </w:rPr>
            <m:t>∆V≈</m:t>
          </m:r>
          <m:f>
            <m:fPr>
              <m:ctrlPr>
                <w:rPr>
                  <w:rFonts w:ascii="Cambria Math" w:hAnsi="Cambria Math"/>
                  <w:i/>
                  <w:sz w:val="32"/>
                </w:rPr>
              </m:ctrlPr>
            </m:fPr>
            <m:num>
              <m:r>
                <w:rPr>
                  <w:rFonts w:ascii="Cambria Math" w:hAnsi="Cambria Math"/>
                  <w:sz w:val="32"/>
                </w:rPr>
                <m:t xml:space="preserve">9.0 A </m:t>
              </m:r>
              <m:r>
                <m:rPr>
                  <m:sty m:val="p"/>
                </m:rPr>
                <w:rPr>
                  <w:rFonts w:ascii="Cambria Math" w:hAnsi="Cambria Math"/>
                </w:rPr>
                <w:sym w:font="Symbol" w:char="F0B7"/>
              </m:r>
              <m:r>
                <m:rPr>
                  <m:sty m:val="p"/>
                </m:rPr>
                <w:rPr>
                  <w:rFonts w:ascii="Cambria Math" w:hAnsi="Cambria Math"/>
                </w:rPr>
                <m:t xml:space="preserve"> </m:t>
              </m:r>
              <m:r>
                <w:rPr>
                  <w:rFonts w:ascii="Cambria Math" w:hAnsi="Cambria Math"/>
                  <w:sz w:val="32"/>
                </w:rPr>
                <m:t>0.000065 s</m:t>
              </m:r>
            </m:num>
            <m:den>
              <m:r>
                <w:rPr>
                  <w:rFonts w:ascii="Cambria Math" w:hAnsi="Cambria Math"/>
                  <w:sz w:val="32"/>
                </w:rPr>
                <m:t>0.002 F</m:t>
              </m:r>
            </m:den>
          </m:f>
          <m:r>
            <w:rPr>
              <w:rFonts w:ascii="Cambria Math" w:hAnsi="Cambria Math"/>
              <w:sz w:val="32"/>
            </w:rPr>
            <m:t>=0.29 V</m:t>
          </m:r>
        </m:oMath>
      </m:oMathPara>
    </w:p>
    <w:p w14:paraId="22C33274" w14:textId="50610AED" w:rsidR="00283E42" w:rsidRDefault="00283E42" w:rsidP="00283E42">
      <w:r>
        <w:t xml:space="preserve">  </w:t>
      </w:r>
    </w:p>
    <w:p w14:paraId="7DF3F452" w14:textId="59B9016E" w:rsidR="00FD409E" w:rsidRDefault="00497835" w:rsidP="00283E42">
      <w:r>
        <w:t>Given that the V</w:t>
      </w:r>
      <w:r w:rsidRPr="00497835">
        <w:rPr>
          <w:vertAlign w:val="subscript"/>
        </w:rPr>
        <w:t>OC</w:t>
      </w:r>
      <w:r>
        <w:t xml:space="preserve"> is only 0.6 V, this clearly won’t work</w:t>
      </w:r>
      <w:r w:rsidR="00FD409E">
        <w:t>. In order to achieve comparable resolution to the PV module curve, the sampled points must be much closer together, voltage-wise, than the points on the PV module curve.</w:t>
      </w:r>
    </w:p>
    <w:p w14:paraId="3CBC5F7E" w14:textId="77777777" w:rsidR="00FD409E" w:rsidRDefault="00FD409E" w:rsidP="00283E42"/>
    <w:p w14:paraId="7C6F844B" w14:textId="77777777" w:rsidR="00814DE8" w:rsidRDefault="00FD409E" w:rsidP="00283E42">
      <w:r>
        <w:t>A</w:t>
      </w:r>
      <w:r w:rsidR="00497835">
        <w:t xml:space="preserve"> much larger capacitance</w:t>
      </w:r>
      <w:r w:rsidR="00846471">
        <w:t xml:space="preserve"> is required</w:t>
      </w:r>
      <w:r w:rsidR="00497835">
        <w:t>.</w:t>
      </w:r>
      <w:r w:rsidR="001B5E1D">
        <w:t xml:space="preserve"> 60x larger would achieve resolution parity between the 60-cell PV module and a single one of its cells.</w:t>
      </w:r>
      <w:r w:rsidR="008A3800">
        <w:t xml:space="preserve"> Resolution parity is not necessary, however, because the driving factor for the module IV curve resolution was the inflection points caused by </w:t>
      </w:r>
      <w:r w:rsidR="00056C89">
        <w:t>the bypass diodes</w:t>
      </w:r>
      <w:r w:rsidR="00814DE8">
        <w:t>, and that is not relevant for PV cells.</w:t>
      </w:r>
    </w:p>
    <w:p w14:paraId="11448BC9" w14:textId="77777777" w:rsidR="00814DE8" w:rsidRDefault="00814DE8" w:rsidP="00283E42"/>
    <w:p w14:paraId="4BBEF2D5" w14:textId="2A7B5838" w:rsidR="00FC173D" w:rsidRDefault="00814DE8" w:rsidP="00283E42">
      <w:r>
        <w:t xml:space="preserve">Fortunately, the requirement for a large capacitance is offset by a much lower voltage requirement. For a single PV cell, the </w:t>
      </w:r>
      <w:r w:rsidR="00FC173D">
        <w:t xml:space="preserve">required </w:t>
      </w:r>
      <w:r>
        <w:t xml:space="preserve">capacitor voltage could be as low as 1 V. </w:t>
      </w:r>
      <w:r w:rsidR="00FC173D">
        <w:t xml:space="preserve">The lowest breakdown voltage for </w:t>
      </w:r>
      <w:r w:rsidR="00FC173D">
        <w:lastRenderedPageBreak/>
        <w:t xml:space="preserve">inexpensive </w:t>
      </w:r>
      <w:r w:rsidR="00320F32">
        <w:t>e</w:t>
      </w:r>
      <w:r>
        <w:t>lectrolytic capacitors</w:t>
      </w:r>
      <w:r w:rsidR="00320F32">
        <w:t xml:space="preserve"> </w:t>
      </w:r>
      <w:r w:rsidR="00FC173D">
        <w:t xml:space="preserve">is </w:t>
      </w:r>
      <w:r w:rsidR="00320F32">
        <w:t>6.3V</w:t>
      </w:r>
      <w:r w:rsidR="00FC173D">
        <w:t xml:space="preserve">. For reasons that will be explained shortly, this is actually a good value because it is necessary to either measure multiple PV cells in series or use a bias </w:t>
      </w:r>
      <w:r w:rsidR="00A4138B">
        <w:t>voltage</w:t>
      </w:r>
      <w:r w:rsidR="00FC173D">
        <w:t xml:space="preserve"> in order to get good </w:t>
      </w:r>
      <w:r w:rsidR="00725ED7">
        <w:t xml:space="preserve">PV cell </w:t>
      </w:r>
      <w:r w:rsidR="00FC173D">
        <w:t>IV curves.</w:t>
      </w:r>
    </w:p>
    <w:p w14:paraId="1E079636" w14:textId="77777777" w:rsidR="00FC173D" w:rsidRDefault="00FC173D" w:rsidP="00283E42"/>
    <w:p w14:paraId="7F7A260F" w14:textId="389D33DD" w:rsidR="00725ED7" w:rsidRDefault="00FC173D" w:rsidP="00283E42">
      <w:r>
        <w:t>It is also desirable to find capacitors that are physically approximately the same size (diameter, height and lead spacing) as the 1000 µF capacitors that are used in the PV module design.</w:t>
      </w:r>
      <w:r w:rsidR="00725ED7">
        <w:t xml:space="preserve"> 22000 µF capacitors are the </w:t>
      </w:r>
      <w:r w:rsidR="006230E5">
        <w:t>best fit to the requirements:</w:t>
      </w:r>
    </w:p>
    <w:p w14:paraId="51673858" w14:textId="01509D2D" w:rsidR="00725ED7" w:rsidRDefault="00725ED7" w:rsidP="00283E42"/>
    <w:p w14:paraId="00AA3FB0" w14:textId="4C8B0F07" w:rsidR="00725ED7" w:rsidRDefault="00725ED7" w:rsidP="00725ED7">
      <w:pPr>
        <w:ind w:left="720"/>
      </w:pPr>
      <w:r w:rsidRPr="00601652">
        <w:rPr>
          <w:b/>
        </w:rPr>
        <w:t>Voltage:</w:t>
      </w:r>
      <w:r>
        <w:t xml:space="preserve"> 6.3V</w:t>
      </w:r>
    </w:p>
    <w:p w14:paraId="1E59E9DD" w14:textId="0BFE0E72" w:rsidR="00725ED7" w:rsidRDefault="00725ED7" w:rsidP="00725ED7">
      <w:pPr>
        <w:ind w:left="720"/>
      </w:pPr>
      <w:r w:rsidRPr="00601652">
        <w:rPr>
          <w:b/>
        </w:rPr>
        <w:t>Capacitance:</w:t>
      </w:r>
      <w:r>
        <w:t xml:space="preserve"> 44000 µF (2 x 22000 µF)</w:t>
      </w:r>
    </w:p>
    <w:p w14:paraId="7A6D97D7" w14:textId="31DAA45C" w:rsidR="00725ED7" w:rsidRDefault="00725ED7" w:rsidP="00725ED7">
      <w:pPr>
        <w:ind w:left="720"/>
      </w:pPr>
      <w:r w:rsidRPr="00601652">
        <w:rPr>
          <w:b/>
        </w:rPr>
        <w:t xml:space="preserve">ESR: </w:t>
      </w:r>
      <w:r w:rsidR="00712B06">
        <w:t>see next section</w:t>
      </w:r>
    </w:p>
    <w:p w14:paraId="59670AEA" w14:textId="77777777" w:rsidR="00725ED7" w:rsidRDefault="00725ED7" w:rsidP="00725ED7">
      <w:pPr>
        <w:ind w:left="720"/>
      </w:pPr>
      <w:r>
        <w:rPr>
          <w:b/>
        </w:rPr>
        <w:t>Package/Case:</w:t>
      </w:r>
      <w:r>
        <w:t xml:space="preserve"> radial/can</w:t>
      </w:r>
    </w:p>
    <w:p w14:paraId="611A9DEE" w14:textId="77777777" w:rsidR="00725ED7" w:rsidRDefault="00725ED7" w:rsidP="00725ED7">
      <w:pPr>
        <w:ind w:left="720"/>
      </w:pPr>
      <w:r>
        <w:rPr>
          <w:b/>
        </w:rPr>
        <w:t>Lead spacing:</w:t>
      </w:r>
      <w:r>
        <w:t xml:space="preserve"> 7.5 mm (through hole)</w:t>
      </w:r>
    </w:p>
    <w:p w14:paraId="55299504" w14:textId="77777777" w:rsidR="00725ED7" w:rsidRDefault="00725ED7" w:rsidP="00725ED7">
      <w:pPr>
        <w:ind w:left="720"/>
      </w:pPr>
      <w:r>
        <w:rPr>
          <w:b/>
        </w:rPr>
        <w:t>Diameter:</w:t>
      </w:r>
      <w:r>
        <w:t xml:space="preserve"> 18 mm</w:t>
      </w:r>
    </w:p>
    <w:p w14:paraId="1F8702CE" w14:textId="58F42E50" w:rsidR="006230E5" w:rsidRDefault="00725ED7" w:rsidP="00725ED7">
      <w:pPr>
        <w:ind w:left="720"/>
      </w:pPr>
      <w:r>
        <w:rPr>
          <w:b/>
        </w:rPr>
        <w:t>Height:</w:t>
      </w:r>
      <w:r>
        <w:t xml:space="preserve"> 33.5 mm – 42 mm</w:t>
      </w:r>
    </w:p>
    <w:p w14:paraId="2AA1A854" w14:textId="16C35C42" w:rsidR="00A4138B" w:rsidRDefault="00A4138B" w:rsidP="00725ED7">
      <w:pPr>
        <w:ind w:left="720"/>
      </w:pPr>
    </w:p>
    <w:p w14:paraId="5FB71D3A" w14:textId="28613DC7" w:rsidR="00A4138B" w:rsidRDefault="00A4138B" w:rsidP="00A4138B">
      <w:r>
        <w:t>This is 22x the capacitance of the PV module version. This gives a ∆V of less than 15 mV at 10 A, which is perfectly adequate resolution</w:t>
      </w:r>
      <w:r w:rsidR="007B4F8C">
        <w:t>.</w:t>
      </w:r>
    </w:p>
    <w:p w14:paraId="68228AFE" w14:textId="618A7FB7" w:rsidR="00497835" w:rsidRDefault="00712B06" w:rsidP="0071684C">
      <w:pPr>
        <w:pStyle w:val="Heading3"/>
      </w:pPr>
      <w:bookmarkStart w:id="2153" w:name="_Toc15659478"/>
      <w:bookmarkStart w:id="2154" w:name="_Toc19861382"/>
      <w:bookmarkStart w:id="2155" w:name="_Toc61175102"/>
      <w:r>
        <w:t>Minimum</w:t>
      </w:r>
      <w:r w:rsidR="003B591D">
        <w:t xml:space="preserve"> Resistance Problem</w:t>
      </w:r>
      <w:bookmarkEnd w:id="2153"/>
      <w:bookmarkEnd w:id="2154"/>
      <w:bookmarkEnd w:id="2155"/>
    </w:p>
    <w:p w14:paraId="218E50AC" w14:textId="16A3BD76" w:rsidR="00712B06" w:rsidRDefault="003B591D" w:rsidP="003B591D">
      <w:r>
        <w:t xml:space="preserve">Using a larger capacitance </w:t>
      </w:r>
      <w:r w:rsidR="000D57FA">
        <w:t xml:space="preserve">easily </w:t>
      </w:r>
      <w:r>
        <w:t xml:space="preserve">solves the resolution problem. But there is another, much more challenging problem. As discussed in Section </w:t>
      </w:r>
      <w:r>
        <w:fldChar w:fldCharType="begin"/>
      </w:r>
      <w:r>
        <w:instrText xml:space="preserve"> REF _Ref12691866 \r \h </w:instrText>
      </w:r>
      <w:r>
        <w:fldChar w:fldCharType="separate"/>
      </w:r>
      <w:r w:rsidR="00507265">
        <w:t>3.4.3</w:t>
      </w:r>
      <w:r>
        <w:fldChar w:fldCharType="end"/>
      </w:r>
      <w:r>
        <w:t xml:space="preserve"> on page </w:t>
      </w:r>
      <w:r>
        <w:fldChar w:fldCharType="begin"/>
      </w:r>
      <w:r>
        <w:instrText xml:space="preserve"> PAGEREF _Ref12691871 \h </w:instrText>
      </w:r>
      <w:r>
        <w:fldChar w:fldCharType="separate"/>
      </w:r>
      <w:r w:rsidR="00507265">
        <w:rPr>
          <w:noProof/>
        </w:rPr>
        <w:t>39</w:t>
      </w:r>
      <w:r>
        <w:fldChar w:fldCharType="end"/>
      </w:r>
      <w:r>
        <w:t xml:space="preserve">, </w:t>
      </w:r>
      <w:r w:rsidR="00712B06">
        <w:t>capacitors have an equivalent series resistance (ESR) which is their resistance when they are completely discharged. The wires in the load circuit path also have some resistance, as do the relay contacts and the shunt resistor. Here is a rough accounting of the minimum resistance of the load circuit path:</w:t>
      </w:r>
    </w:p>
    <w:p w14:paraId="3BB3EE6C" w14:textId="77777777" w:rsidR="00A53F5B" w:rsidRDefault="00A53F5B" w:rsidP="003B591D"/>
    <w:tbl>
      <w:tblPr>
        <w:tblStyle w:val="TableGrid"/>
        <w:tblW w:w="0" w:type="auto"/>
        <w:tblLook w:val="04A0" w:firstRow="1" w:lastRow="0" w:firstColumn="1" w:lastColumn="0" w:noHBand="0" w:noVBand="1"/>
      </w:tblPr>
      <w:tblGrid>
        <w:gridCol w:w="5148"/>
        <w:gridCol w:w="5148"/>
      </w:tblGrid>
      <w:tr w:rsidR="00712B06" w14:paraId="47F20F9F" w14:textId="77777777" w:rsidTr="008C0AF2">
        <w:tc>
          <w:tcPr>
            <w:tcW w:w="5148" w:type="dxa"/>
            <w:tcBorders>
              <w:right w:val="single" w:sz="4" w:space="0" w:color="auto"/>
            </w:tcBorders>
          </w:tcPr>
          <w:p w14:paraId="376DDB56" w14:textId="7F769C44" w:rsidR="00712B06" w:rsidRDefault="00712B06" w:rsidP="003B591D">
            <w:r>
              <w:t>Wires</w:t>
            </w:r>
            <w:r w:rsidR="00A53F5B">
              <w:t xml:space="preserve"> </w:t>
            </w:r>
            <w:r>
              <w:t>/</w:t>
            </w:r>
            <w:r w:rsidR="00A53F5B">
              <w:t xml:space="preserve"> PCB </w:t>
            </w:r>
            <w:r>
              <w:t>traces</w:t>
            </w:r>
          </w:p>
        </w:tc>
        <w:tc>
          <w:tcPr>
            <w:tcW w:w="5148" w:type="dxa"/>
            <w:tcBorders>
              <w:left w:val="single" w:sz="4" w:space="0" w:color="auto"/>
            </w:tcBorders>
          </w:tcPr>
          <w:p w14:paraId="0C843BAD" w14:textId="56952A01" w:rsidR="00712B06" w:rsidRDefault="00433ECC" w:rsidP="003B591D">
            <w:r>
              <w:t>10</w:t>
            </w:r>
            <w:r w:rsidR="00A53F5B">
              <w:t xml:space="preserve"> mΩ</w:t>
            </w:r>
          </w:p>
        </w:tc>
      </w:tr>
      <w:tr w:rsidR="00712B06" w14:paraId="6C7AA108" w14:textId="77777777" w:rsidTr="00712B06">
        <w:tc>
          <w:tcPr>
            <w:tcW w:w="5148" w:type="dxa"/>
          </w:tcPr>
          <w:p w14:paraId="2C4E344F" w14:textId="143D81A0" w:rsidR="00712B06" w:rsidRDefault="00A53F5B" w:rsidP="003B591D">
            <w:r>
              <w:t>Relay contacts</w:t>
            </w:r>
          </w:p>
        </w:tc>
        <w:tc>
          <w:tcPr>
            <w:tcW w:w="5148" w:type="dxa"/>
          </w:tcPr>
          <w:p w14:paraId="4F39839B" w14:textId="135C530E" w:rsidR="00712B06" w:rsidRDefault="00A53F5B" w:rsidP="003B591D">
            <w:r>
              <w:t>100 mΩ</w:t>
            </w:r>
          </w:p>
        </w:tc>
      </w:tr>
      <w:tr w:rsidR="00712B06" w14:paraId="655ED7D6" w14:textId="77777777" w:rsidTr="00712B06">
        <w:tc>
          <w:tcPr>
            <w:tcW w:w="5148" w:type="dxa"/>
          </w:tcPr>
          <w:p w14:paraId="378093F0" w14:textId="1675F925" w:rsidR="00712B06" w:rsidRDefault="00A53F5B" w:rsidP="003B591D">
            <w:r>
              <w:t>Capacitor ESR</w:t>
            </w:r>
          </w:p>
        </w:tc>
        <w:tc>
          <w:tcPr>
            <w:tcW w:w="5148" w:type="dxa"/>
          </w:tcPr>
          <w:p w14:paraId="5AB8248B" w14:textId="5C41A31D" w:rsidR="00712B06" w:rsidRDefault="00A53F5B" w:rsidP="003B591D">
            <w:r>
              <w:t>25 mΩ</w:t>
            </w:r>
          </w:p>
        </w:tc>
      </w:tr>
      <w:tr w:rsidR="00712B06" w14:paraId="404A217A" w14:textId="77777777" w:rsidTr="00A53F5B">
        <w:tc>
          <w:tcPr>
            <w:tcW w:w="5148" w:type="dxa"/>
            <w:tcBorders>
              <w:bottom w:val="single" w:sz="12" w:space="0" w:color="auto"/>
            </w:tcBorders>
          </w:tcPr>
          <w:p w14:paraId="028B29CD" w14:textId="6F62DB3B" w:rsidR="00712B06" w:rsidRDefault="00A53F5B" w:rsidP="003B591D">
            <w:r>
              <w:t>Shunt</w:t>
            </w:r>
          </w:p>
        </w:tc>
        <w:tc>
          <w:tcPr>
            <w:tcW w:w="5148" w:type="dxa"/>
            <w:tcBorders>
              <w:bottom w:val="single" w:sz="12" w:space="0" w:color="auto"/>
            </w:tcBorders>
          </w:tcPr>
          <w:p w14:paraId="2FCF5705" w14:textId="55B350F7" w:rsidR="00712B06" w:rsidRDefault="00A53F5B" w:rsidP="003B591D">
            <w:r>
              <w:t>5 mΩ</w:t>
            </w:r>
          </w:p>
        </w:tc>
      </w:tr>
      <w:tr w:rsidR="00A53F5B" w14:paraId="622CA3DA" w14:textId="77777777" w:rsidTr="00A53F5B">
        <w:tc>
          <w:tcPr>
            <w:tcW w:w="5148" w:type="dxa"/>
            <w:tcBorders>
              <w:top w:val="single" w:sz="12" w:space="0" w:color="auto"/>
            </w:tcBorders>
          </w:tcPr>
          <w:p w14:paraId="7E7BBBD8" w14:textId="3C0A3DF7" w:rsidR="00A53F5B" w:rsidRDefault="00A53F5B" w:rsidP="003B591D">
            <w:r>
              <w:t>Total</w:t>
            </w:r>
          </w:p>
        </w:tc>
        <w:tc>
          <w:tcPr>
            <w:tcW w:w="5148" w:type="dxa"/>
            <w:tcBorders>
              <w:top w:val="single" w:sz="12" w:space="0" w:color="auto"/>
            </w:tcBorders>
          </w:tcPr>
          <w:p w14:paraId="6BE242E1" w14:textId="71B95C1B" w:rsidR="00A53F5B" w:rsidRDefault="00A53F5B" w:rsidP="00A53F5B">
            <w:pPr>
              <w:keepNext/>
            </w:pPr>
            <w:r>
              <w:t>1</w:t>
            </w:r>
            <w:r w:rsidR="00433ECC">
              <w:t>40</w:t>
            </w:r>
            <w:r>
              <w:t xml:space="preserve"> mΩ</w:t>
            </w:r>
          </w:p>
        </w:tc>
      </w:tr>
    </w:tbl>
    <w:p w14:paraId="1FBE0AEE" w14:textId="155C3AE3" w:rsidR="00A53F5B" w:rsidRDefault="00A53F5B">
      <w:pPr>
        <w:pStyle w:val="Caption"/>
      </w:pPr>
      <w:bookmarkStart w:id="2156" w:name="_Toc15659563"/>
      <w:bookmarkStart w:id="2157" w:name="_Toc19861647"/>
      <w:bookmarkStart w:id="2158" w:name="_Toc61175393"/>
      <w:r>
        <w:t xml:space="preserve">Figure </w:t>
      </w:r>
      <w:ins w:id="2159" w:author="Chris Satterlee" w:date="2020-12-30T17:09:00Z">
        <w:r w:rsidR="004E77EB">
          <w:fldChar w:fldCharType="begin"/>
        </w:r>
        <w:r w:rsidR="004E77EB">
          <w:instrText xml:space="preserve"> STYLEREF 1 \s </w:instrText>
        </w:r>
      </w:ins>
      <w:r w:rsidR="004E77EB">
        <w:fldChar w:fldCharType="separate"/>
      </w:r>
      <w:r w:rsidR="00507265">
        <w:rPr>
          <w:noProof/>
        </w:rPr>
        <w:t>7</w:t>
      </w:r>
      <w:ins w:id="2160" w:author="Chris Satterlee" w:date="2020-12-30T17:09:00Z">
        <w:r w:rsidR="004E77EB">
          <w:fldChar w:fldCharType="end"/>
        </w:r>
        <w:r w:rsidR="004E77EB">
          <w:noBreakHyphen/>
        </w:r>
        <w:r w:rsidR="004E77EB">
          <w:fldChar w:fldCharType="begin"/>
        </w:r>
        <w:r w:rsidR="004E77EB">
          <w:instrText xml:space="preserve"> SEQ Figure \* ARABIC \s 1 </w:instrText>
        </w:r>
      </w:ins>
      <w:r w:rsidR="004E77EB">
        <w:fldChar w:fldCharType="separate"/>
      </w:r>
      <w:ins w:id="2161" w:author="Chris Satterlee" w:date="2021-01-10T12:36:00Z">
        <w:r w:rsidR="00507265">
          <w:rPr>
            <w:noProof/>
          </w:rPr>
          <w:t>6</w:t>
        </w:r>
      </w:ins>
      <w:ins w:id="2162" w:author="Chris Satterlee" w:date="2020-12-30T17:09:00Z">
        <w:r w:rsidR="004E77EB">
          <w:fldChar w:fldCharType="end"/>
        </w:r>
      </w:ins>
      <w:del w:id="2163" w:author="Chris Satterlee" w:date="2020-12-30T17:09:00Z">
        <w:r w:rsidR="00CF52DA" w:rsidDel="004E77EB">
          <w:fldChar w:fldCharType="begin"/>
        </w:r>
        <w:r w:rsidR="00CF52DA" w:rsidDel="004E77EB">
          <w:delInstrText xml:space="preserve"> STYLEREF 1 \s </w:delInstrText>
        </w:r>
        <w:r w:rsidR="00CF52DA" w:rsidDel="004E77EB">
          <w:fldChar w:fldCharType="separate"/>
        </w:r>
        <w:r w:rsidR="00EE51A2" w:rsidDel="004E77EB">
          <w:rPr>
            <w:noProof/>
          </w:rPr>
          <w:delText>7</w:delText>
        </w:r>
        <w:r w:rsidR="00CF52DA" w:rsidDel="004E77EB">
          <w:rPr>
            <w:noProof/>
          </w:rPr>
          <w:fldChar w:fldCharType="end"/>
        </w:r>
        <w:r w:rsidR="009663CD" w:rsidDel="004E77EB">
          <w:noBreakHyphen/>
        </w:r>
        <w:r w:rsidR="00CF52DA" w:rsidDel="004E77EB">
          <w:fldChar w:fldCharType="begin"/>
        </w:r>
        <w:r w:rsidR="00CF52DA" w:rsidDel="004E77EB">
          <w:delInstrText xml:space="preserve"> SEQ Figure \* ARABIC \s 1 </w:delInstrText>
        </w:r>
        <w:r w:rsidR="00CF52DA" w:rsidDel="004E77EB">
          <w:fldChar w:fldCharType="separate"/>
        </w:r>
        <w:r w:rsidR="00EE51A2" w:rsidDel="004E77EB">
          <w:rPr>
            <w:noProof/>
          </w:rPr>
          <w:delText>6</w:delText>
        </w:r>
        <w:r w:rsidR="00CF52DA" w:rsidDel="004E77EB">
          <w:rPr>
            <w:noProof/>
          </w:rPr>
          <w:fldChar w:fldCharType="end"/>
        </w:r>
      </w:del>
      <w:r>
        <w:t>: Minimum Load Circuit Path Resistance</w:t>
      </w:r>
      <w:bookmarkEnd w:id="2156"/>
      <w:bookmarkEnd w:id="2157"/>
      <w:bookmarkEnd w:id="2158"/>
    </w:p>
    <w:p w14:paraId="03167FE6" w14:textId="73872A9C" w:rsidR="003B591D" w:rsidRDefault="00A53F5B" w:rsidP="003B591D">
      <w:r>
        <w:t xml:space="preserve">The relay contact resistance is from the </w:t>
      </w:r>
      <w:hyperlink r:id="rId207" w:history="1">
        <w:r w:rsidRPr="00A53F5B">
          <w:rPr>
            <w:rStyle w:val="Hyperlink"/>
          </w:rPr>
          <w:t>Songle relay data sheet</w:t>
        </w:r>
      </w:hyperlink>
      <w:r>
        <w:t xml:space="preserve">. The capacitor ESR is based on a </w:t>
      </w:r>
      <w:hyperlink r:id="rId208" w:history="1">
        <w:r w:rsidR="00433ECC" w:rsidRPr="006716F4">
          <w:rPr>
            <w:rStyle w:val="Hyperlink"/>
          </w:rPr>
          <w:t>typical value of 50 mΩ per 22000 µF capacitor</w:t>
        </w:r>
      </w:hyperlink>
      <w:r w:rsidR="00433ECC">
        <w:t>, which is divided by two since the capacitors are in parallel.</w:t>
      </w:r>
      <w:r w:rsidR="005F0656">
        <w:t xml:space="preserve"> The total is 140 mΩ. This is pessimistic, but possible, especially as the relay ages.</w:t>
      </w:r>
      <w:r w:rsidR="00433ECC">
        <w:t xml:space="preserve"> </w:t>
      </w:r>
      <w:r>
        <w:t xml:space="preserve"> </w:t>
      </w:r>
    </w:p>
    <w:p w14:paraId="27B918CF" w14:textId="77777777" w:rsidR="005F0656" w:rsidRDefault="005F0656" w:rsidP="005F0656"/>
    <w:p w14:paraId="114128B7" w14:textId="10F2767A" w:rsidR="005F0656" w:rsidRDefault="005F0656" w:rsidP="005F0656">
      <w:r>
        <w:fldChar w:fldCharType="begin"/>
      </w:r>
      <w:r>
        <w:instrText xml:space="preserve"> REF _Ref12878875 \h </w:instrText>
      </w:r>
      <w:r>
        <w:fldChar w:fldCharType="separate"/>
      </w:r>
      <w:r w:rsidR="00507265">
        <w:t xml:space="preserve">Figure </w:t>
      </w:r>
      <w:r w:rsidR="00507265">
        <w:rPr>
          <w:noProof/>
        </w:rPr>
        <w:t>7</w:t>
      </w:r>
      <w:r w:rsidR="00507265">
        <w:noBreakHyphen/>
      </w:r>
      <w:r w:rsidR="00507265">
        <w:rPr>
          <w:noProof/>
        </w:rPr>
        <w:t>7</w:t>
      </w:r>
      <w:r>
        <w:fldChar w:fldCharType="end"/>
      </w:r>
      <w:r>
        <w:t xml:space="preserve"> </w:t>
      </w:r>
      <w:r>
        <w:fldChar w:fldCharType="begin"/>
      </w:r>
      <w:r>
        <w:instrText xml:space="preserve"> REF _Ref12878880 \p \h </w:instrText>
      </w:r>
      <w:r>
        <w:fldChar w:fldCharType="separate"/>
      </w:r>
      <w:r w:rsidR="00507265">
        <w:t>below</w:t>
      </w:r>
      <w:r>
        <w:fldChar w:fldCharType="end"/>
      </w:r>
      <w:r>
        <w:t xml:space="preserve"> shows why this won’t work. The closest point to the I</w:t>
      </w:r>
      <w:r w:rsidRPr="00ED1F61">
        <w:rPr>
          <w:vertAlign w:val="subscript"/>
        </w:rPr>
        <w:t>SC</w:t>
      </w:r>
      <w:r>
        <w:t xml:space="preserve"> point that can be measured is well past the maximum power point (MPP) where the current is much lower than the I</w:t>
      </w:r>
      <w:r w:rsidRPr="00ED1F61">
        <w:rPr>
          <w:vertAlign w:val="subscript"/>
        </w:rPr>
        <w:t>SC</w:t>
      </w:r>
      <w:r>
        <w:t>. Only the tail end of the IV curve is traceable, which isn’t very useful.</w:t>
      </w:r>
    </w:p>
    <w:p w14:paraId="0BC3A111" w14:textId="77777777" w:rsidR="005F0656" w:rsidRDefault="005F0656" w:rsidP="005F0656"/>
    <w:p w14:paraId="73387D46" w14:textId="6B06BF92" w:rsidR="00A53F5B" w:rsidRDefault="005F0656" w:rsidP="005F0656">
      <w:r>
        <w:t>This could be mitigated by reducing the resistances, but it is easy to show that is a hopeless pursuit. It might be marginally acceptable for the first measurable point to have a voltage of 1/3 the V</w:t>
      </w:r>
      <w:r w:rsidRPr="002C4C9B">
        <w:rPr>
          <w:vertAlign w:val="subscript"/>
        </w:rPr>
        <w:t>OC</w:t>
      </w:r>
      <w:r>
        <w:t>, or around 0.2 V. That would dictate a total resistance of no more than 20 mΩ, which is simply impossible to achieve.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5F0656" w14:paraId="077B5BEE" w14:textId="77777777" w:rsidTr="005F0656">
        <w:tc>
          <w:tcPr>
            <w:tcW w:w="10296" w:type="dxa"/>
          </w:tcPr>
          <w:p w14:paraId="10DCF3A3" w14:textId="6F204D1F" w:rsidR="005F0656" w:rsidRDefault="005F0656" w:rsidP="005F0656">
            <w:pPr>
              <w:keepNext/>
            </w:pPr>
            <w:r>
              <w:rPr>
                <w:noProof/>
              </w:rPr>
              <w:lastRenderedPageBreak/>
              <w:drawing>
                <wp:inline distT="0" distB="0" distL="0" distR="0" wp14:anchorId="453B7FBE" wp14:editId="38617632">
                  <wp:extent cx="5072141" cy="3646105"/>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Screen Shot 2019-07-01 at 1.03.28 PM.png"/>
                          <pic:cNvPicPr/>
                        </pic:nvPicPr>
                        <pic:blipFill>
                          <a:blip r:embed="rId209"/>
                          <a:stretch>
                            <a:fillRect/>
                          </a:stretch>
                        </pic:blipFill>
                        <pic:spPr>
                          <a:xfrm>
                            <a:off x="0" y="0"/>
                            <a:ext cx="5095582" cy="3662956"/>
                          </a:xfrm>
                          <a:prstGeom prst="rect">
                            <a:avLst/>
                          </a:prstGeom>
                        </pic:spPr>
                      </pic:pic>
                    </a:graphicData>
                  </a:graphic>
                </wp:inline>
              </w:drawing>
            </w:r>
          </w:p>
        </w:tc>
      </w:tr>
    </w:tbl>
    <w:p w14:paraId="6C4C6CE7" w14:textId="6DDEC552" w:rsidR="005F0656" w:rsidRDefault="005F0656" w:rsidP="005F0656">
      <w:pPr>
        <w:pStyle w:val="Caption"/>
      </w:pPr>
      <w:bookmarkStart w:id="2164" w:name="_Ref12878875"/>
      <w:bookmarkStart w:id="2165" w:name="_Ref12878880"/>
      <w:bookmarkStart w:id="2166" w:name="_Toc15659564"/>
      <w:bookmarkStart w:id="2167" w:name="_Toc19861648"/>
      <w:bookmarkStart w:id="2168" w:name="_Toc61175394"/>
      <w:r>
        <w:t xml:space="preserve">Figure </w:t>
      </w:r>
      <w:ins w:id="2169" w:author="Chris Satterlee" w:date="2020-12-30T17:09:00Z">
        <w:r w:rsidR="004E77EB">
          <w:fldChar w:fldCharType="begin"/>
        </w:r>
        <w:r w:rsidR="004E77EB">
          <w:instrText xml:space="preserve"> STYLEREF 1 \s </w:instrText>
        </w:r>
      </w:ins>
      <w:r w:rsidR="004E77EB">
        <w:fldChar w:fldCharType="separate"/>
      </w:r>
      <w:r w:rsidR="00507265">
        <w:rPr>
          <w:noProof/>
        </w:rPr>
        <w:t>7</w:t>
      </w:r>
      <w:ins w:id="2170" w:author="Chris Satterlee" w:date="2020-12-30T17:09:00Z">
        <w:r w:rsidR="004E77EB">
          <w:fldChar w:fldCharType="end"/>
        </w:r>
        <w:r w:rsidR="004E77EB">
          <w:noBreakHyphen/>
        </w:r>
        <w:r w:rsidR="004E77EB">
          <w:fldChar w:fldCharType="begin"/>
        </w:r>
        <w:r w:rsidR="004E77EB">
          <w:instrText xml:space="preserve"> SEQ Figure \* ARABIC \s 1 </w:instrText>
        </w:r>
      </w:ins>
      <w:r w:rsidR="004E77EB">
        <w:fldChar w:fldCharType="separate"/>
      </w:r>
      <w:ins w:id="2171" w:author="Chris Satterlee" w:date="2021-01-10T12:36:00Z">
        <w:r w:rsidR="00507265">
          <w:rPr>
            <w:noProof/>
          </w:rPr>
          <w:t>7</w:t>
        </w:r>
      </w:ins>
      <w:ins w:id="2172" w:author="Chris Satterlee" w:date="2020-12-30T17:09:00Z">
        <w:r w:rsidR="004E77EB">
          <w:fldChar w:fldCharType="end"/>
        </w:r>
      </w:ins>
      <w:del w:id="2173" w:author="Chris Satterlee" w:date="2020-12-30T17:09:00Z">
        <w:r w:rsidR="00CF52DA" w:rsidDel="004E77EB">
          <w:fldChar w:fldCharType="begin"/>
        </w:r>
        <w:r w:rsidR="00CF52DA" w:rsidDel="004E77EB">
          <w:delInstrText xml:space="preserve"> STYLEREF 1 \s </w:delInstrText>
        </w:r>
        <w:r w:rsidR="00CF52DA" w:rsidDel="004E77EB">
          <w:fldChar w:fldCharType="separate"/>
        </w:r>
        <w:r w:rsidR="00EE51A2" w:rsidDel="004E77EB">
          <w:rPr>
            <w:noProof/>
          </w:rPr>
          <w:delText>7</w:delText>
        </w:r>
        <w:r w:rsidR="00CF52DA" w:rsidDel="004E77EB">
          <w:rPr>
            <w:noProof/>
          </w:rPr>
          <w:fldChar w:fldCharType="end"/>
        </w:r>
        <w:r w:rsidR="009663CD" w:rsidDel="004E77EB">
          <w:noBreakHyphen/>
        </w:r>
        <w:r w:rsidR="00CF52DA" w:rsidDel="004E77EB">
          <w:fldChar w:fldCharType="begin"/>
        </w:r>
        <w:r w:rsidR="00CF52DA" w:rsidDel="004E77EB">
          <w:delInstrText xml:space="preserve"> SEQ Figure \* ARABIC \s 1 </w:delInstrText>
        </w:r>
        <w:r w:rsidR="00CF52DA" w:rsidDel="004E77EB">
          <w:fldChar w:fldCharType="separate"/>
        </w:r>
        <w:r w:rsidR="00EE51A2" w:rsidDel="004E77EB">
          <w:rPr>
            <w:noProof/>
          </w:rPr>
          <w:delText>7</w:delText>
        </w:r>
        <w:r w:rsidR="00CF52DA" w:rsidDel="004E77EB">
          <w:rPr>
            <w:noProof/>
          </w:rPr>
          <w:fldChar w:fldCharType="end"/>
        </w:r>
      </w:del>
      <w:bookmarkEnd w:id="2164"/>
      <w:r>
        <w:t>: Traceable Part of Cell IV Curve with 0.14 Ω Minimum Load</w:t>
      </w:r>
      <w:bookmarkEnd w:id="2165"/>
      <w:bookmarkEnd w:id="2166"/>
      <w:bookmarkEnd w:id="2167"/>
      <w:bookmarkEnd w:id="2168"/>
    </w:p>
    <w:p w14:paraId="26D4A6FE" w14:textId="39CDE6D0" w:rsidR="005F089C" w:rsidRDefault="005F089C" w:rsidP="003B591D">
      <w:r>
        <w:t>There are two solutions to this problem, neither of which is ideal:</w:t>
      </w:r>
      <w:r w:rsidR="00E11EB7">
        <w:br/>
      </w:r>
    </w:p>
    <w:p w14:paraId="1C5BB1D9" w14:textId="77777777" w:rsidR="005F089C" w:rsidRDefault="005F089C" w:rsidP="0084308C">
      <w:pPr>
        <w:pStyle w:val="ListParagraph"/>
        <w:numPr>
          <w:ilvl w:val="0"/>
          <w:numId w:val="24"/>
        </w:numPr>
      </w:pPr>
      <w:r>
        <w:t>Trace IV curves of several “identical” PV cells in series and mathematically derive the curve of a single cell</w:t>
      </w:r>
    </w:p>
    <w:p w14:paraId="1C049964" w14:textId="77777777" w:rsidR="005F089C" w:rsidRDefault="005F089C" w:rsidP="0084308C">
      <w:pPr>
        <w:pStyle w:val="ListParagraph"/>
        <w:numPr>
          <w:ilvl w:val="0"/>
          <w:numId w:val="24"/>
        </w:numPr>
      </w:pPr>
      <w:r>
        <w:t>Shift the IV curve to a higher voltage using a bias voltage source in series with the PV cell and mathematically derive the curve of the PV cell</w:t>
      </w:r>
    </w:p>
    <w:p w14:paraId="1D26F49A" w14:textId="77777777" w:rsidR="005F089C" w:rsidRDefault="005F089C" w:rsidP="005F089C"/>
    <w:p w14:paraId="6D8A8EB3" w14:textId="30B1D0B2" w:rsidR="007D254B" w:rsidRDefault="005F089C" w:rsidP="005F089C">
      <w:r>
        <w:t>The first solution is not ideal because the whole point of tracing IV curves of PV cells might be to compare the performance of nominally identical cells.</w:t>
      </w:r>
      <w:r w:rsidR="00B22A71">
        <w:t xml:space="preserve"> And how do you know that they are identical if you can’t compare their individual IV curves?</w:t>
      </w:r>
      <w:r>
        <w:t xml:space="preserve"> </w:t>
      </w:r>
      <w:r w:rsidR="007B4F8C">
        <w:t xml:space="preserve">If they aren’t identical, the current will be limited by the worst one. </w:t>
      </w:r>
      <w:r>
        <w:t xml:space="preserve">It also </w:t>
      </w:r>
      <w:r w:rsidR="007D254B">
        <w:t>costs more, takes more space, requires low resistance connections between the cells, and requires that the cells are all in identical conditions (temperature and irradiance). Essentially, this requires building a very small PV module.</w:t>
      </w:r>
    </w:p>
    <w:p w14:paraId="1FCC9633" w14:textId="77777777" w:rsidR="007D254B" w:rsidRDefault="007D254B" w:rsidP="005F089C"/>
    <w:p w14:paraId="44A484BE" w14:textId="77777777" w:rsidR="007D254B" w:rsidRDefault="007D254B" w:rsidP="005F089C">
      <w:r>
        <w:t>The second solution is also not ideal because it requires more hardware and because it is susceptible to small errors in the bias voltage.</w:t>
      </w:r>
    </w:p>
    <w:p w14:paraId="7277F865" w14:textId="77777777" w:rsidR="007D254B" w:rsidRDefault="007D254B" w:rsidP="005F089C"/>
    <w:p w14:paraId="00F5F775" w14:textId="1A3B8213" w:rsidR="00E11EB7" w:rsidRDefault="007D254B" w:rsidP="005F089C">
      <w:r>
        <w:t xml:space="preserve">Despite their shortcomings, </w:t>
      </w:r>
      <w:r w:rsidR="009D3478">
        <w:t>these are the only options. The</w:t>
      </w:r>
      <w:r w:rsidR="00B22A71">
        <w:t xml:space="preserve"> PV Cell version of IVS2 has a voltage range of 0 – 5 V, so either technique is possible. It also has hardware and software support for using a directly-connected bias battery, which makes the second technique feasible and reasonably accurate.</w:t>
      </w:r>
    </w:p>
    <w:p w14:paraId="77F9E219" w14:textId="2079D43A" w:rsidR="00F14736" w:rsidRDefault="00F14736" w:rsidP="00ED3D6C">
      <w:pPr>
        <w:pStyle w:val="Heading4"/>
      </w:pPr>
      <w:bookmarkStart w:id="2174" w:name="_Bias_Battery"/>
      <w:bookmarkStart w:id="2175" w:name="_Toc15659479"/>
      <w:bookmarkStart w:id="2176" w:name="_Ref17822418"/>
      <w:bookmarkStart w:id="2177" w:name="_Ref17822423"/>
      <w:bookmarkStart w:id="2178" w:name="_Toc19861383"/>
      <w:bookmarkStart w:id="2179" w:name="_Toc61175103"/>
      <w:bookmarkEnd w:id="2174"/>
      <w:r>
        <w:t>Bias Battery</w:t>
      </w:r>
      <w:bookmarkEnd w:id="2175"/>
      <w:bookmarkEnd w:id="2176"/>
      <w:bookmarkEnd w:id="2177"/>
      <w:bookmarkEnd w:id="2178"/>
      <w:bookmarkEnd w:id="2179"/>
    </w:p>
    <w:p w14:paraId="7CCF82B1" w14:textId="41F8CA51" w:rsidR="00F14736" w:rsidRDefault="00F14736" w:rsidP="00F14736">
      <w:r>
        <w:t xml:space="preserve">As mentioned above, a </w:t>
      </w:r>
      <w:r w:rsidR="006B02CE">
        <w:t xml:space="preserve">series </w:t>
      </w:r>
      <w:r>
        <w:t xml:space="preserve">“bias voltage source” </w:t>
      </w:r>
      <w:r w:rsidR="006B02CE">
        <w:t>can be</w:t>
      </w:r>
      <w:r>
        <w:t xml:space="preserve"> used to shift the whole IV curve to a higher voltage, which mitigates the minimum resistance problem.</w:t>
      </w:r>
      <w:r w:rsidR="006B02CE">
        <w:t xml:space="preserve"> </w:t>
      </w:r>
      <w:r w:rsidR="006B02CE">
        <w:fldChar w:fldCharType="begin"/>
      </w:r>
      <w:r w:rsidR="006B02CE">
        <w:instrText xml:space="preserve"> REF _Ref13583806 \h </w:instrText>
      </w:r>
      <w:r w:rsidR="006B02CE">
        <w:fldChar w:fldCharType="separate"/>
      </w:r>
      <w:r w:rsidR="00507265">
        <w:t xml:space="preserve">Figure </w:t>
      </w:r>
      <w:r w:rsidR="00507265">
        <w:rPr>
          <w:noProof/>
        </w:rPr>
        <w:t>7</w:t>
      </w:r>
      <w:r w:rsidR="00507265">
        <w:noBreakHyphen/>
      </w:r>
      <w:r w:rsidR="00507265">
        <w:rPr>
          <w:noProof/>
        </w:rPr>
        <w:t>8</w:t>
      </w:r>
      <w:r w:rsidR="006B02CE">
        <w:fldChar w:fldCharType="end"/>
      </w:r>
      <w:r w:rsidR="006B02CE">
        <w:t xml:space="preserve"> </w:t>
      </w:r>
      <w:r w:rsidR="006B02CE">
        <w:fldChar w:fldCharType="begin"/>
      </w:r>
      <w:r w:rsidR="006B02CE">
        <w:instrText xml:space="preserve"> REF _Ref13583810 \p \h </w:instrText>
      </w:r>
      <w:r w:rsidR="006B02CE">
        <w:fldChar w:fldCharType="separate"/>
      </w:r>
      <w:r w:rsidR="00507265">
        <w:t>below</w:t>
      </w:r>
      <w:r w:rsidR="006B02CE">
        <w:fldChar w:fldCharType="end"/>
      </w:r>
      <w:r w:rsidR="006B02CE">
        <w:t xml:space="preserve"> shows how an ideal 3-volt bias voltage would shift the curve to the right. </w:t>
      </w:r>
      <w:r w:rsidR="008D1C60">
        <w:t xml:space="preserve">The current is limited by the PV cell, since it is in series </w:t>
      </w:r>
      <w:r w:rsidR="008D1C60">
        <w:lastRenderedPageBreak/>
        <w:t xml:space="preserve">with the voltage source. </w:t>
      </w:r>
      <w:r w:rsidR="006B02CE">
        <w:t xml:space="preserve">There is still an untraceable part of the combination IV curve, but this doesn’t matter because everything to the left of the green line will be discarded, leaving only the IV curve of the PV cell.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6B02CE" w14:paraId="293A5817" w14:textId="77777777" w:rsidTr="006B02CE">
        <w:tc>
          <w:tcPr>
            <w:tcW w:w="10296" w:type="dxa"/>
          </w:tcPr>
          <w:p w14:paraId="238CDCA5" w14:textId="77777777" w:rsidR="00385D99" w:rsidRDefault="00385D99" w:rsidP="006B02CE">
            <w:pPr>
              <w:keepNext/>
            </w:pPr>
          </w:p>
          <w:p w14:paraId="71D8E79D" w14:textId="1D6D1526" w:rsidR="006B02CE" w:rsidRDefault="00385D99" w:rsidP="006B02CE">
            <w:pPr>
              <w:keepNext/>
            </w:pPr>
            <w:r>
              <w:rPr>
                <w:noProof/>
              </w:rPr>
              <w:drawing>
                <wp:inline distT="0" distB="0" distL="0" distR="0" wp14:anchorId="7CD1211A" wp14:editId="2C732FDD">
                  <wp:extent cx="2990574" cy="165579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9-07-12 at 4.30.05 PM.png"/>
                          <pic:cNvPicPr/>
                        </pic:nvPicPr>
                        <pic:blipFill>
                          <a:blip r:embed="rId210"/>
                          <a:stretch>
                            <a:fillRect/>
                          </a:stretch>
                        </pic:blipFill>
                        <pic:spPr>
                          <a:xfrm>
                            <a:off x="0" y="0"/>
                            <a:ext cx="3056260" cy="1692162"/>
                          </a:xfrm>
                          <a:prstGeom prst="rect">
                            <a:avLst/>
                          </a:prstGeom>
                        </pic:spPr>
                      </pic:pic>
                    </a:graphicData>
                  </a:graphic>
                </wp:inline>
              </w:drawing>
            </w:r>
            <w:r w:rsidR="007E11BB">
              <w:rPr>
                <w:noProof/>
              </w:rPr>
              <w:drawing>
                <wp:inline distT="0" distB="0" distL="0" distR="0" wp14:anchorId="4C54AD1E" wp14:editId="4E387E8C">
                  <wp:extent cx="5074920" cy="3657600"/>
                  <wp:effectExtent l="0" t="0" r="508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19-07-09 at 6.36.39 PM.png"/>
                          <pic:cNvPicPr/>
                        </pic:nvPicPr>
                        <pic:blipFill>
                          <a:blip r:embed="rId211"/>
                          <a:stretch>
                            <a:fillRect/>
                          </a:stretch>
                        </pic:blipFill>
                        <pic:spPr>
                          <a:xfrm>
                            <a:off x="0" y="0"/>
                            <a:ext cx="5074920" cy="3657600"/>
                          </a:xfrm>
                          <a:prstGeom prst="rect">
                            <a:avLst/>
                          </a:prstGeom>
                        </pic:spPr>
                      </pic:pic>
                    </a:graphicData>
                  </a:graphic>
                </wp:inline>
              </w:drawing>
            </w:r>
          </w:p>
        </w:tc>
      </w:tr>
    </w:tbl>
    <w:p w14:paraId="2F90D834" w14:textId="375B1B2E" w:rsidR="006B02CE" w:rsidRDefault="006B02CE" w:rsidP="006B02CE">
      <w:pPr>
        <w:pStyle w:val="Caption"/>
      </w:pPr>
      <w:bookmarkStart w:id="2180" w:name="_Ref13583806"/>
      <w:bookmarkStart w:id="2181" w:name="_Ref13583810"/>
      <w:bookmarkStart w:id="2182" w:name="_Toc15659565"/>
      <w:bookmarkStart w:id="2183" w:name="_Toc19861649"/>
      <w:bookmarkStart w:id="2184" w:name="_Toc61175395"/>
      <w:r>
        <w:t xml:space="preserve">Figure </w:t>
      </w:r>
      <w:ins w:id="2185" w:author="Chris Satterlee" w:date="2020-12-30T17:09:00Z">
        <w:r w:rsidR="004E77EB">
          <w:fldChar w:fldCharType="begin"/>
        </w:r>
        <w:r w:rsidR="004E77EB">
          <w:instrText xml:space="preserve"> STYLEREF 1 \s </w:instrText>
        </w:r>
      </w:ins>
      <w:r w:rsidR="004E77EB">
        <w:fldChar w:fldCharType="separate"/>
      </w:r>
      <w:r w:rsidR="00507265">
        <w:rPr>
          <w:noProof/>
        </w:rPr>
        <w:t>7</w:t>
      </w:r>
      <w:ins w:id="2186" w:author="Chris Satterlee" w:date="2020-12-30T17:09:00Z">
        <w:r w:rsidR="004E77EB">
          <w:fldChar w:fldCharType="end"/>
        </w:r>
        <w:r w:rsidR="004E77EB">
          <w:noBreakHyphen/>
        </w:r>
        <w:r w:rsidR="004E77EB">
          <w:fldChar w:fldCharType="begin"/>
        </w:r>
        <w:r w:rsidR="004E77EB">
          <w:instrText xml:space="preserve"> SEQ Figure \* ARABIC \s 1 </w:instrText>
        </w:r>
      </w:ins>
      <w:r w:rsidR="004E77EB">
        <w:fldChar w:fldCharType="separate"/>
      </w:r>
      <w:ins w:id="2187" w:author="Chris Satterlee" w:date="2021-01-10T12:36:00Z">
        <w:r w:rsidR="00507265">
          <w:rPr>
            <w:noProof/>
          </w:rPr>
          <w:t>8</w:t>
        </w:r>
      </w:ins>
      <w:ins w:id="2188" w:author="Chris Satterlee" w:date="2020-12-30T17:09:00Z">
        <w:r w:rsidR="004E77EB">
          <w:fldChar w:fldCharType="end"/>
        </w:r>
      </w:ins>
      <w:del w:id="2189" w:author="Chris Satterlee" w:date="2020-12-30T17:09:00Z">
        <w:r w:rsidR="00CF52DA" w:rsidDel="004E77EB">
          <w:fldChar w:fldCharType="begin"/>
        </w:r>
        <w:r w:rsidR="00CF52DA" w:rsidDel="004E77EB">
          <w:delInstrText xml:space="preserve"> STYLEREF 1 \s </w:delInstrText>
        </w:r>
        <w:r w:rsidR="00CF52DA" w:rsidDel="004E77EB">
          <w:fldChar w:fldCharType="separate"/>
        </w:r>
        <w:r w:rsidR="00EE51A2" w:rsidDel="004E77EB">
          <w:rPr>
            <w:noProof/>
          </w:rPr>
          <w:delText>7</w:delText>
        </w:r>
        <w:r w:rsidR="00CF52DA" w:rsidDel="004E77EB">
          <w:rPr>
            <w:noProof/>
          </w:rPr>
          <w:fldChar w:fldCharType="end"/>
        </w:r>
        <w:r w:rsidR="009663CD" w:rsidDel="004E77EB">
          <w:noBreakHyphen/>
        </w:r>
        <w:r w:rsidR="00CF52DA" w:rsidDel="004E77EB">
          <w:fldChar w:fldCharType="begin"/>
        </w:r>
        <w:r w:rsidR="00CF52DA" w:rsidDel="004E77EB">
          <w:delInstrText xml:space="preserve"> SEQ Figure \* ARABIC \s 1 </w:delInstrText>
        </w:r>
        <w:r w:rsidR="00CF52DA" w:rsidDel="004E77EB">
          <w:fldChar w:fldCharType="separate"/>
        </w:r>
        <w:r w:rsidR="00EE51A2" w:rsidDel="004E77EB">
          <w:rPr>
            <w:noProof/>
          </w:rPr>
          <w:delText>8</w:delText>
        </w:r>
        <w:r w:rsidR="00CF52DA" w:rsidDel="004E77EB">
          <w:rPr>
            <w:noProof/>
          </w:rPr>
          <w:fldChar w:fldCharType="end"/>
        </w:r>
      </w:del>
      <w:bookmarkEnd w:id="2180"/>
      <w:r>
        <w:t xml:space="preserve">: Ideal 3-volt </w:t>
      </w:r>
      <w:r w:rsidR="007E11BB">
        <w:t>B</w:t>
      </w:r>
      <w:r>
        <w:t>ias</w:t>
      </w:r>
      <w:bookmarkEnd w:id="2181"/>
      <w:bookmarkEnd w:id="2182"/>
      <w:bookmarkEnd w:id="2183"/>
      <w:bookmarkEnd w:id="2184"/>
    </w:p>
    <w:p w14:paraId="0E45A4AF" w14:textId="7827FFE9" w:rsidR="00C20F80" w:rsidRDefault="001F19F0" w:rsidP="001F19F0">
      <w:r>
        <w:t xml:space="preserve">The </w:t>
      </w:r>
      <w:r w:rsidR="001800C8">
        <w:t xml:space="preserve">simplest and </w:t>
      </w:r>
      <w:r w:rsidR="00034391">
        <w:t>least expensive</w:t>
      </w:r>
      <w:r w:rsidR="001800C8">
        <w:t xml:space="preserve"> bias voltage source</w:t>
      </w:r>
      <w:r w:rsidR="00034391">
        <w:t>s</w:t>
      </w:r>
      <w:r w:rsidR="001800C8">
        <w:t xml:space="preserve"> are standard batteries. </w:t>
      </w:r>
      <w:r w:rsidR="00034391">
        <w:t>Alkaline batteries have a voltage of 1.5 V. Looking at the graph above, one might think that a single alkaline battery would be sufficient, but that is not the case. 1.5 V is the open-circuit voltage (V</w:t>
      </w:r>
      <w:r w:rsidR="00034391" w:rsidRPr="00034391">
        <w:rPr>
          <w:vertAlign w:val="subscript"/>
        </w:rPr>
        <w:t>OC</w:t>
      </w:r>
      <w:r w:rsidR="00034391">
        <w:t>). All batteries have an internal series resistance that causes the voltage to decrease pretty linearly with increasing current.</w:t>
      </w:r>
      <w:r w:rsidR="00AD23B3">
        <w:t xml:space="preserve"> The green line in the graph above represents an ideal battery with zero internal resistance. The internal resistance for real batteries is large for small batteries and smaller for larger batteries. This makes sense; a larger battery is capable of driving more current. Putting batteries in parallel effectively creates a larger battery (with the same V</w:t>
      </w:r>
      <w:r w:rsidR="00AD23B3" w:rsidRPr="00AD23B3">
        <w:rPr>
          <w:vertAlign w:val="subscript"/>
        </w:rPr>
        <w:t>OC</w:t>
      </w:r>
      <w:r w:rsidR="00AD23B3">
        <w:t>).</w:t>
      </w:r>
    </w:p>
    <w:p w14:paraId="3191883A" w14:textId="346EBA8E" w:rsidR="00C20F80" w:rsidRDefault="00C20F80" w:rsidP="001F19F0"/>
    <w:p w14:paraId="16F7A4BE" w14:textId="6156F011" w:rsidR="00C20F80" w:rsidRDefault="00C20F80" w:rsidP="001F19F0">
      <w:r>
        <w:fldChar w:fldCharType="begin"/>
      </w:r>
      <w:r>
        <w:instrText xml:space="preserve"> REF _Ref13587948 \h </w:instrText>
      </w:r>
      <w:r>
        <w:fldChar w:fldCharType="separate"/>
      </w:r>
      <w:r w:rsidR="00507265">
        <w:t xml:space="preserve">Figure </w:t>
      </w:r>
      <w:r w:rsidR="00507265">
        <w:rPr>
          <w:noProof/>
        </w:rPr>
        <w:t>7</w:t>
      </w:r>
      <w:r w:rsidR="00507265">
        <w:noBreakHyphen/>
      </w:r>
      <w:r w:rsidR="00507265">
        <w:rPr>
          <w:noProof/>
        </w:rPr>
        <w:t>9</w:t>
      </w:r>
      <w:r>
        <w:fldChar w:fldCharType="end"/>
      </w:r>
      <w:r>
        <w:t xml:space="preserve"> </w:t>
      </w:r>
      <w:r>
        <w:fldChar w:fldCharType="begin"/>
      </w:r>
      <w:r>
        <w:instrText xml:space="preserve"> REF _Ref13587951 \p \h </w:instrText>
      </w:r>
      <w:r>
        <w:fldChar w:fldCharType="separate"/>
      </w:r>
      <w:r w:rsidR="00507265">
        <w:t>below</w:t>
      </w:r>
      <w:r>
        <w:fldChar w:fldCharType="end"/>
      </w:r>
      <w:r>
        <w:t xml:space="preserve"> is the IV curve for four D-cells arranged in a 2x2 configuration. This gives a V</w:t>
      </w:r>
      <w:r w:rsidRPr="006F398E">
        <w:rPr>
          <w:vertAlign w:val="subscript"/>
        </w:rPr>
        <w:t>OC</w:t>
      </w:r>
      <w:r>
        <w:t xml:space="preserve"> of 3 V with half the internal resistance of two D-cells in series</w:t>
      </w:r>
      <w:r w:rsidR="000729EE">
        <w:t xml:space="preserve"> (i.e. the same internal resistance as a single D-cell)</w:t>
      </w:r>
      <w:r>
        <w:t xml:space="preserve">. The internal resistance is the negative reciprocal of the slope, or about 177 mΩ. But </w:t>
      </w:r>
      <w:r w:rsidR="00262D33">
        <w:t>the</w:t>
      </w:r>
      <w:r>
        <w:t xml:space="preserve"> important </w:t>
      </w:r>
      <w:r w:rsidR="00262D33">
        <w:t xml:space="preserve">requirement </w:t>
      </w:r>
      <w:r>
        <w:t xml:space="preserve">is that the battery pack can deliver </w:t>
      </w:r>
      <w:r w:rsidR="006F398E">
        <w:t xml:space="preserve">10 A at a voltage of 1.4 V. That means the whole curve </w:t>
      </w:r>
      <w:r w:rsidR="006F398E">
        <w:lastRenderedPageBreak/>
        <w:t xml:space="preserve">will be traceable </w:t>
      </w:r>
      <w:r w:rsidR="0018657E">
        <w:t xml:space="preserve">even </w:t>
      </w:r>
      <w:r w:rsidR="006F398E">
        <w:t>if the minimum load circuit resistance is 140 mΩ.</w:t>
      </w:r>
      <w:r w:rsidR="007E11BB">
        <w:t xml:space="preserve"> </w:t>
      </w:r>
      <w:r w:rsidR="007E11BB">
        <w:fldChar w:fldCharType="begin"/>
      </w:r>
      <w:r w:rsidR="007E11BB">
        <w:instrText xml:space="preserve"> REF _Ref13590217 \h </w:instrText>
      </w:r>
      <w:r w:rsidR="007E11BB">
        <w:fldChar w:fldCharType="separate"/>
      </w:r>
      <w:r w:rsidR="00507265">
        <w:t xml:space="preserve">Figure </w:t>
      </w:r>
      <w:r w:rsidR="00507265">
        <w:rPr>
          <w:noProof/>
        </w:rPr>
        <w:t>7</w:t>
      </w:r>
      <w:r w:rsidR="00507265">
        <w:noBreakHyphen/>
      </w:r>
      <w:r w:rsidR="00507265">
        <w:rPr>
          <w:noProof/>
        </w:rPr>
        <w:t>10</w:t>
      </w:r>
      <w:r w:rsidR="007E11BB">
        <w:fldChar w:fldCharType="end"/>
      </w:r>
      <w:r w:rsidR="007E11BB">
        <w:t xml:space="preserve"> </w:t>
      </w:r>
      <w:r w:rsidR="007E11BB">
        <w:fldChar w:fldCharType="begin"/>
      </w:r>
      <w:r w:rsidR="007E11BB">
        <w:instrText xml:space="preserve"> REF _Ref13590221 \p \h </w:instrText>
      </w:r>
      <w:r w:rsidR="007E11BB">
        <w:fldChar w:fldCharType="separate"/>
      </w:r>
      <w:r w:rsidR="00507265">
        <w:t>below</w:t>
      </w:r>
      <w:r w:rsidR="007E11BB">
        <w:fldChar w:fldCharType="end"/>
      </w:r>
      <w:r w:rsidR="007E11BB">
        <w:t xml:space="preserve"> shows how this works. </w:t>
      </w:r>
    </w:p>
    <w:p w14:paraId="0327DDD6" w14:textId="77777777" w:rsidR="007E11BB" w:rsidRDefault="007E11BB" w:rsidP="001F19F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C20F80" w14:paraId="70BA7ED3" w14:textId="77777777" w:rsidTr="00C20F80">
        <w:tc>
          <w:tcPr>
            <w:tcW w:w="10296" w:type="dxa"/>
          </w:tcPr>
          <w:p w14:paraId="3D729B3E" w14:textId="4ADD133D" w:rsidR="00C20F80" w:rsidRDefault="00C20F80" w:rsidP="00C20F80">
            <w:pPr>
              <w:keepNext/>
            </w:pPr>
            <w:r>
              <w:rPr>
                <w:noProof/>
              </w:rPr>
              <w:drawing>
                <wp:inline distT="0" distB="0" distL="0" distR="0" wp14:anchorId="1E37F350" wp14:editId="6EEF2B48">
                  <wp:extent cx="4068156" cy="32012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9-07-09 at 6.00.05 PM.png"/>
                          <pic:cNvPicPr/>
                        </pic:nvPicPr>
                        <pic:blipFill>
                          <a:blip r:embed="rId212"/>
                          <a:stretch>
                            <a:fillRect/>
                          </a:stretch>
                        </pic:blipFill>
                        <pic:spPr>
                          <a:xfrm>
                            <a:off x="0" y="0"/>
                            <a:ext cx="4106075" cy="3231089"/>
                          </a:xfrm>
                          <a:prstGeom prst="rect">
                            <a:avLst/>
                          </a:prstGeom>
                        </pic:spPr>
                      </pic:pic>
                    </a:graphicData>
                  </a:graphic>
                </wp:inline>
              </w:drawing>
            </w:r>
          </w:p>
        </w:tc>
      </w:tr>
    </w:tbl>
    <w:p w14:paraId="4E29D303" w14:textId="247C5D97" w:rsidR="00C20F80" w:rsidRDefault="00C20F80">
      <w:pPr>
        <w:pStyle w:val="Caption"/>
      </w:pPr>
      <w:bookmarkStart w:id="2190" w:name="_Ref13587948"/>
      <w:bookmarkStart w:id="2191" w:name="_Ref13587951"/>
      <w:bookmarkStart w:id="2192" w:name="_Toc15659566"/>
      <w:bookmarkStart w:id="2193" w:name="_Toc19861650"/>
      <w:bookmarkStart w:id="2194" w:name="_Toc61175396"/>
      <w:r>
        <w:t xml:space="preserve">Figure </w:t>
      </w:r>
      <w:ins w:id="2195" w:author="Chris Satterlee" w:date="2020-12-30T17:09:00Z">
        <w:r w:rsidR="004E77EB">
          <w:fldChar w:fldCharType="begin"/>
        </w:r>
        <w:r w:rsidR="004E77EB">
          <w:instrText xml:space="preserve"> STYLEREF 1 \s </w:instrText>
        </w:r>
      </w:ins>
      <w:r w:rsidR="004E77EB">
        <w:fldChar w:fldCharType="separate"/>
      </w:r>
      <w:r w:rsidR="00507265">
        <w:rPr>
          <w:noProof/>
        </w:rPr>
        <w:t>7</w:t>
      </w:r>
      <w:ins w:id="2196" w:author="Chris Satterlee" w:date="2020-12-30T17:09:00Z">
        <w:r w:rsidR="004E77EB">
          <w:fldChar w:fldCharType="end"/>
        </w:r>
        <w:r w:rsidR="004E77EB">
          <w:noBreakHyphen/>
        </w:r>
        <w:r w:rsidR="004E77EB">
          <w:fldChar w:fldCharType="begin"/>
        </w:r>
        <w:r w:rsidR="004E77EB">
          <w:instrText xml:space="preserve"> SEQ Figure \* ARABIC \s 1 </w:instrText>
        </w:r>
      </w:ins>
      <w:r w:rsidR="004E77EB">
        <w:fldChar w:fldCharType="separate"/>
      </w:r>
      <w:ins w:id="2197" w:author="Chris Satterlee" w:date="2021-01-10T12:36:00Z">
        <w:r w:rsidR="00507265">
          <w:rPr>
            <w:noProof/>
          </w:rPr>
          <w:t>9</w:t>
        </w:r>
      </w:ins>
      <w:ins w:id="2198" w:author="Chris Satterlee" w:date="2020-12-30T17:09:00Z">
        <w:r w:rsidR="004E77EB">
          <w:fldChar w:fldCharType="end"/>
        </w:r>
      </w:ins>
      <w:del w:id="2199" w:author="Chris Satterlee" w:date="2020-12-30T17:09:00Z">
        <w:r w:rsidR="00CF52DA" w:rsidDel="004E77EB">
          <w:fldChar w:fldCharType="begin"/>
        </w:r>
        <w:r w:rsidR="00CF52DA" w:rsidDel="004E77EB">
          <w:delInstrText xml:space="preserve"> STYLEREF 1 \s </w:delInstrText>
        </w:r>
        <w:r w:rsidR="00CF52DA" w:rsidDel="004E77EB">
          <w:fldChar w:fldCharType="separate"/>
        </w:r>
        <w:r w:rsidR="00EE51A2" w:rsidDel="004E77EB">
          <w:rPr>
            <w:noProof/>
          </w:rPr>
          <w:delText>7</w:delText>
        </w:r>
        <w:r w:rsidR="00CF52DA" w:rsidDel="004E77EB">
          <w:rPr>
            <w:noProof/>
          </w:rPr>
          <w:fldChar w:fldCharType="end"/>
        </w:r>
        <w:r w:rsidR="009663CD" w:rsidDel="004E77EB">
          <w:noBreakHyphen/>
        </w:r>
        <w:r w:rsidR="00CF52DA" w:rsidDel="004E77EB">
          <w:fldChar w:fldCharType="begin"/>
        </w:r>
        <w:r w:rsidR="00CF52DA" w:rsidDel="004E77EB">
          <w:delInstrText xml:space="preserve"> SEQ Figure \* ARABIC \s 1 </w:delInstrText>
        </w:r>
        <w:r w:rsidR="00CF52DA" w:rsidDel="004E77EB">
          <w:fldChar w:fldCharType="separate"/>
        </w:r>
        <w:r w:rsidR="00EE51A2" w:rsidDel="004E77EB">
          <w:rPr>
            <w:noProof/>
          </w:rPr>
          <w:delText>9</w:delText>
        </w:r>
        <w:r w:rsidR="00CF52DA" w:rsidDel="004E77EB">
          <w:rPr>
            <w:noProof/>
          </w:rPr>
          <w:fldChar w:fldCharType="end"/>
        </w:r>
      </w:del>
      <w:bookmarkEnd w:id="2190"/>
      <w:r>
        <w:t>: IV Curve for 2x2 D-cell Bias Battery Pack</w:t>
      </w:r>
      <w:bookmarkEnd w:id="2191"/>
      <w:bookmarkEnd w:id="2192"/>
      <w:bookmarkEnd w:id="2193"/>
      <w:bookmarkEnd w:id="219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7E11BB" w14:paraId="42C2C077" w14:textId="77777777" w:rsidTr="007E11BB">
        <w:tc>
          <w:tcPr>
            <w:tcW w:w="10296" w:type="dxa"/>
          </w:tcPr>
          <w:p w14:paraId="5C40F34D" w14:textId="7775C496" w:rsidR="007E11BB" w:rsidRDefault="007E11BB" w:rsidP="007E11BB">
            <w:pPr>
              <w:keepNext/>
            </w:pPr>
            <w:r>
              <w:rPr>
                <w:noProof/>
              </w:rPr>
              <w:drawing>
                <wp:inline distT="0" distB="0" distL="0" distR="0" wp14:anchorId="7C039C42" wp14:editId="47B44462">
                  <wp:extent cx="5074920" cy="3675888"/>
                  <wp:effectExtent l="0" t="0" r="508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9-07-09 at 6.36.57 PM.png"/>
                          <pic:cNvPicPr/>
                        </pic:nvPicPr>
                        <pic:blipFill>
                          <a:blip r:embed="rId213"/>
                          <a:stretch>
                            <a:fillRect/>
                          </a:stretch>
                        </pic:blipFill>
                        <pic:spPr>
                          <a:xfrm>
                            <a:off x="0" y="0"/>
                            <a:ext cx="5074920" cy="3675888"/>
                          </a:xfrm>
                          <a:prstGeom prst="rect">
                            <a:avLst/>
                          </a:prstGeom>
                        </pic:spPr>
                      </pic:pic>
                    </a:graphicData>
                  </a:graphic>
                </wp:inline>
              </w:drawing>
            </w:r>
          </w:p>
        </w:tc>
      </w:tr>
    </w:tbl>
    <w:p w14:paraId="66643E95" w14:textId="54F52E16" w:rsidR="007E11BB" w:rsidRDefault="007E11BB" w:rsidP="007E11BB">
      <w:pPr>
        <w:pStyle w:val="Caption"/>
      </w:pPr>
      <w:bookmarkStart w:id="2200" w:name="_Ref13590217"/>
      <w:bookmarkStart w:id="2201" w:name="_Ref13590221"/>
      <w:bookmarkStart w:id="2202" w:name="_Toc15659567"/>
      <w:bookmarkStart w:id="2203" w:name="_Toc19861651"/>
      <w:bookmarkStart w:id="2204" w:name="_Toc61175397"/>
      <w:r>
        <w:t xml:space="preserve">Figure </w:t>
      </w:r>
      <w:ins w:id="2205" w:author="Chris Satterlee" w:date="2020-12-30T17:09:00Z">
        <w:r w:rsidR="004E77EB">
          <w:fldChar w:fldCharType="begin"/>
        </w:r>
        <w:r w:rsidR="004E77EB">
          <w:instrText xml:space="preserve"> STYLEREF 1 \s </w:instrText>
        </w:r>
      </w:ins>
      <w:r w:rsidR="004E77EB">
        <w:fldChar w:fldCharType="separate"/>
      </w:r>
      <w:r w:rsidR="00507265">
        <w:rPr>
          <w:noProof/>
        </w:rPr>
        <w:t>7</w:t>
      </w:r>
      <w:ins w:id="2206" w:author="Chris Satterlee" w:date="2020-12-30T17:09:00Z">
        <w:r w:rsidR="004E77EB">
          <w:fldChar w:fldCharType="end"/>
        </w:r>
        <w:r w:rsidR="004E77EB">
          <w:noBreakHyphen/>
        </w:r>
        <w:r w:rsidR="004E77EB">
          <w:fldChar w:fldCharType="begin"/>
        </w:r>
        <w:r w:rsidR="004E77EB">
          <w:instrText xml:space="preserve"> SEQ Figure \* ARABIC \s 1 </w:instrText>
        </w:r>
      </w:ins>
      <w:r w:rsidR="004E77EB">
        <w:fldChar w:fldCharType="separate"/>
      </w:r>
      <w:ins w:id="2207" w:author="Chris Satterlee" w:date="2021-01-10T12:36:00Z">
        <w:r w:rsidR="00507265">
          <w:rPr>
            <w:noProof/>
          </w:rPr>
          <w:t>10</w:t>
        </w:r>
      </w:ins>
      <w:ins w:id="2208" w:author="Chris Satterlee" w:date="2020-12-30T17:09:00Z">
        <w:r w:rsidR="004E77EB">
          <w:fldChar w:fldCharType="end"/>
        </w:r>
      </w:ins>
      <w:del w:id="2209" w:author="Chris Satterlee" w:date="2020-12-30T17:09:00Z">
        <w:r w:rsidR="00CF52DA" w:rsidDel="004E77EB">
          <w:fldChar w:fldCharType="begin"/>
        </w:r>
        <w:r w:rsidR="00CF52DA" w:rsidDel="004E77EB">
          <w:delInstrText xml:space="preserve"> STYLEREF 1 \s </w:delInstrText>
        </w:r>
        <w:r w:rsidR="00CF52DA" w:rsidDel="004E77EB">
          <w:fldChar w:fldCharType="separate"/>
        </w:r>
        <w:r w:rsidR="00EE51A2" w:rsidDel="004E77EB">
          <w:rPr>
            <w:noProof/>
          </w:rPr>
          <w:delText>7</w:delText>
        </w:r>
        <w:r w:rsidR="00CF52DA" w:rsidDel="004E77EB">
          <w:rPr>
            <w:noProof/>
          </w:rPr>
          <w:fldChar w:fldCharType="end"/>
        </w:r>
        <w:r w:rsidR="009663CD" w:rsidDel="004E77EB">
          <w:noBreakHyphen/>
        </w:r>
        <w:r w:rsidR="00CF52DA" w:rsidDel="004E77EB">
          <w:fldChar w:fldCharType="begin"/>
        </w:r>
        <w:r w:rsidR="00CF52DA" w:rsidDel="004E77EB">
          <w:delInstrText xml:space="preserve"> SEQ Figure \* ARABIC \s 1 </w:delInstrText>
        </w:r>
        <w:r w:rsidR="00CF52DA" w:rsidDel="004E77EB">
          <w:fldChar w:fldCharType="separate"/>
        </w:r>
        <w:r w:rsidR="00EE51A2" w:rsidDel="004E77EB">
          <w:rPr>
            <w:noProof/>
          </w:rPr>
          <w:delText>10</w:delText>
        </w:r>
        <w:r w:rsidR="00CF52DA" w:rsidDel="004E77EB">
          <w:rPr>
            <w:noProof/>
          </w:rPr>
          <w:fldChar w:fldCharType="end"/>
        </w:r>
      </w:del>
      <w:bookmarkEnd w:id="2200"/>
      <w:r>
        <w:t>:</w:t>
      </w:r>
      <w:r w:rsidRPr="007E11BB">
        <w:t xml:space="preserve"> </w:t>
      </w:r>
      <w:r>
        <w:t>Real 3-volt Bias Using 2x2 D-cells</w:t>
      </w:r>
      <w:bookmarkEnd w:id="2201"/>
      <w:bookmarkEnd w:id="2202"/>
      <w:bookmarkEnd w:id="2203"/>
      <w:bookmarkEnd w:id="2204"/>
    </w:p>
    <w:p w14:paraId="53907A58" w14:textId="1603DB48" w:rsidR="00B108FB" w:rsidRDefault="00B108FB" w:rsidP="00B108FB">
      <w:r>
        <w:t xml:space="preserve">If the voltage bias were ideal, as in </w:t>
      </w:r>
      <w:r>
        <w:fldChar w:fldCharType="begin"/>
      </w:r>
      <w:r>
        <w:instrText xml:space="preserve"> REF _Ref13583806 \h </w:instrText>
      </w:r>
      <w:r>
        <w:fldChar w:fldCharType="separate"/>
      </w:r>
      <w:r w:rsidR="00507265">
        <w:t xml:space="preserve">Figure </w:t>
      </w:r>
      <w:r w:rsidR="00507265">
        <w:rPr>
          <w:noProof/>
        </w:rPr>
        <w:t>7</w:t>
      </w:r>
      <w:r w:rsidR="00507265">
        <w:noBreakHyphen/>
      </w:r>
      <w:r w:rsidR="00507265">
        <w:rPr>
          <w:noProof/>
        </w:rPr>
        <w:t>8</w:t>
      </w:r>
      <w:r>
        <w:fldChar w:fldCharType="end"/>
      </w:r>
      <w:r>
        <w:t xml:space="preserve"> </w:t>
      </w:r>
      <w:r>
        <w:fldChar w:fldCharType="begin"/>
      </w:r>
      <w:r>
        <w:instrText xml:space="preserve"> REF _Ref13583810 \p \h </w:instrText>
      </w:r>
      <w:r>
        <w:fldChar w:fldCharType="separate"/>
      </w:r>
      <w:r w:rsidR="00507265">
        <w:t>above</w:t>
      </w:r>
      <w:r>
        <w:fldChar w:fldCharType="end"/>
      </w:r>
      <w:r>
        <w:t xml:space="preserve">, it would be easy to “extract” the IV curve of the PV cell; just subtract 3 V from the voltage of each measured point and discard points with negative </w:t>
      </w:r>
      <w:r>
        <w:lastRenderedPageBreak/>
        <w:t>voltage</w:t>
      </w:r>
      <w:r w:rsidR="000729EE">
        <w:t>s</w:t>
      </w:r>
      <w:r>
        <w:t xml:space="preserve">. To extract the IV curve of the PV cell when a real battery pack is used, the voltage subtracted from each measured point depends on the current. For example, in </w:t>
      </w:r>
      <w:r>
        <w:fldChar w:fldCharType="begin"/>
      </w:r>
      <w:r>
        <w:instrText xml:space="preserve"> REF _Ref13590217 \h </w:instrText>
      </w:r>
      <w:r>
        <w:fldChar w:fldCharType="separate"/>
      </w:r>
      <w:r w:rsidR="00507265">
        <w:t xml:space="preserve">Figure </w:t>
      </w:r>
      <w:r w:rsidR="00507265">
        <w:rPr>
          <w:noProof/>
        </w:rPr>
        <w:t>7</w:t>
      </w:r>
      <w:r w:rsidR="00507265">
        <w:noBreakHyphen/>
      </w:r>
      <w:r w:rsidR="00507265">
        <w:rPr>
          <w:noProof/>
        </w:rPr>
        <w:t>10</w:t>
      </w:r>
      <w:r>
        <w:fldChar w:fldCharType="end"/>
      </w:r>
      <w:r>
        <w:t xml:space="preserve"> </w:t>
      </w:r>
      <w:r>
        <w:fldChar w:fldCharType="begin"/>
      </w:r>
      <w:r>
        <w:instrText xml:space="preserve"> REF _Ref13590221 \p \h </w:instrText>
      </w:r>
      <w:r>
        <w:fldChar w:fldCharType="separate"/>
      </w:r>
      <w:r w:rsidR="00507265">
        <w:t>above</w:t>
      </w:r>
      <w:r>
        <w:fldChar w:fldCharType="end"/>
      </w:r>
      <w:r>
        <w:t>, the point on the orange curve at 3 V has a current of about 3 A.</w:t>
      </w:r>
      <w:r w:rsidR="00EA14FF">
        <w:t xml:space="preserve"> At 3 A, the voltage on the battery curve (green line) is about 2.5 V, not 3 A.  So instead of subtracting 3 V from the measured point’s voltage, 2.5 V must be subtracted. Every point on the curve has a different bias voltage.</w:t>
      </w:r>
    </w:p>
    <w:p w14:paraId="6B9EF283" w14:textId="4BCA7636" w:rsidR="00EA14FF" w:rsidRDefault="00EA14FF" w:rsidP="00B108FB"/>
    <w:p w14:paraId="3125E1BD" w14:textId="59FFEBCE" w:rsidR="00EA14FF" w:rsidRDefault="00EA14FF" w:rsidP="00B108FB">
      <w:r>
        <w:t>It is necessary to know the IV curve of the battery in order extract the PV cell’s IV curve from the combination IV curve of the battery and PV cell in series. Experience has shown the following:</w:t>
      </w:r>
    </w:p>
    <w:p w14:paraId="4A06125B" w14:textId="77777777" w:rsidR="00385D99" w:rsidRDefault="00385D99" w:rsidP="00B108FB"/>
    <w:p w14:paraId="085E0EA7" w14:textId="77777777" w:rsidR="000C45E1" w:rsidRDefault="00EA14FF" w:rsidP="0084308C">
      <w:pPr>
        <w:pStyle w:val="ListParagraph"/>
        <w:numPr>
          <w:ilvl w:val="0"/>
          <w:numId w:val="26"/>
        </w:numPr>
      </w:pPr>
      <w:r>
        <w:t xml:space="preserve">The battery </w:t>
      </w:r>
      <w:r w:rsidR="000C45E1">
        <w:t>V</w:t>
      </w:r>
      <w:r w:rsidR="000C45E1" w:rsidRPr="000C45E1">
        <w:rPr>
          <w:vertAlign w:val="subscript"/>
        </w:rPr>
        <w:t>OC</w:t>
      </w:r>
      <w:r w:rsidR="000C45E1">
        <w:t xml:space="preserve"> and internal resistance are not 100% consistent, especially over the long term, but even in the short term</w:t>
      </w:r>
    </w:p>
    <w:p w14:paraId="6FFFE098" w14:textId="77777777" w:rsidR="000C45E1" w:rsidRDefault="000C45E1" w:rsidP="0084308C">
      <w:pPr>
        <w:pStyle w:val="ListParagraph"/>
        <w:numPr>
          <w:ilvl w:val="0"/>
          <w:numId w:val="26"/>
        </w:numPr>
      </w:pPr>
      <w:r>
        <w:t>The battery IV curve is close to being a straight line, but is actually slightly curved</w:t>
      </w:r>
    </w:p>
    <w:p w14:paraId="660D87F4" w14:textId="77777777" w:rsidR="000C45E1" w:rsidRDefault="000C45E1" w:rsidP="000C45E1"/>
    <w:p w14:paraId="20B0A8BB" w14:textId="753FBA06" w:rsidR="000C45E1" w:rsidRDefault="000C45E1" w:rsidP="000C45E1">
      <w:r>
        <w:t xml:space="preserve">For these reasons, the results are poor unless the battery curve is traced </w:t>
      </w:r>
      <w:r w:rsidR="00385D99">
        <w:t>immediately</w:t>
      </w:r>
      <w:r>
        <w:t xml:space="preserve"> before the combined curve is traced, every time.</w:t>
      </w:r>
      <w:r w:rsidR="000729EE">
        <w:t xml:space="preserve"> Using a linear approximation of the battery curve also produces poor results, so the actual curve must be used.</w:t>
      </w:r>
    </w:p>
    <w:p w14:paraId="63540745" w14:textId="5FD0ACD8" w:rsidR="000C45E1" w:rsidRDefault="000C45E1" w:rsidP="00ED3D6C">
      <w:pPr>
        <w:pStyle w:val="Heading4"/>
      </w:pPr>
      <w:bookmarkStart w:id="2210" w:name="_Ref14708682"/>
      <w:bookmarkStart w:id="2211" w:name="_Toc15659480"/>
      <w:bookmarkStart w:id="2212" w:name="_Toc19861384"/>
      <w:bookmarkStart w:id="2213" w:name="_Toc61175104"/>
      <w:r>
        <w:t>Second Relay</w:t>
      </w:r>
      <w:r w:rsidR="002317D5">
        <w:t xml:space="preserve"> and Second Set of Binding Posts</w:t>
      </w:r>
      <w:bookmarkEnd w:id="2210"/>
      <w:bookmarkEnd w:id="2211"/>
      <w:bookmarkEnd w:id="2212"/>
      <w:bookmarkEnd w:id="2213"/>
    </w:p>
    <w:p w14:paraId="7A6740F4" w14:textId="337A0B3F" w:rsidR="00076614" w:rsidRDefault="002317D5" w:rsidP="000C45E1">
      <w:r>
        <w:t xml:space="preserve">With a single relay and a single set of binding posts as in the baseline design, the user would have to </w:t>
      </w:r>
      <w:r w:rsidR="00F80B4B">
        <w:t xml:space="preserve">manually connect the battery to the binding posts and swing a curve before manually connecting the PV cell in series with the battery. In addition to this being </w:t>
      </w:r>
      <w:r w:rsidR="00262D33">
        <w:t>laborious</w:t>
      </w:r>
      <w:r w:rsidR="00F80B4B">
        <w:t xml:space="preserve">, the time between the two curves could result in some inaccuracies. </w:t>
      </w:r>
      <w:r w:rsidR="000C45E1">
        <w:t>In</w:t>
      </w:r>
      <w:r w:rsidR="00F80B4B">
        <w:t>stead</w:t>
      </w:r>
      <w:r w:rsidR="000C45E1">
        <w:t xml:space="preserve">, a second relay </w:t>
      </w:r>
      <w:r>
        <w:t xml:space="preserve">and a second set of binding posts </w:t>
      </w:r>
      <w:r w:rsidR="00F80B4B">
        <w:t xml:space="preserve">are used so the bias battery and PV cell can stay connected, and the configuration change (battery only vs. battery + PV) is made automatically. The user clicks on the “Swing!” button once. The software swings the battery curve first, then </w:t>
      </w:r>
      <w:r w:rsidR="00262D33">
        <w:t xml:space="preserve">it </w:t>
      </w:r>
      <w:r w:rsidR="00F80B4B">
        <w:t xml:space="preserve">activates the second relay to put the two in series and swings a second curve. The displayed result is the PV </w:t>
      </w:r>
      <w:r w:rsidR="00262D33">
        <w:t xml:space="preserve">cell </w:t>
      </w:r>
      <w:r w:rsidR="00F80B4B">
        <w:t xml:space="preserve">curve, </w:t>
      </w:r>
      <w:r w:rsidR="00076614">
        <w:t>obtained by “subtracting” the battery curve.</w:t>
      </w:r>
      <w:r w:rsidR="004E0917">
        <w:t xml:space="preserve"> This is the </w:t>
      </w:r>
      <w:hyperlink w:anchor="_Dynamic_Bias_Battery" w:history="1">
        <w:r w:rsidR="004E0917" w:rsidRPr="004E0917">
          <w:rPr>
            <w:rStyle w:val="Hyperlink"/>
          </w:rPr>
          <w:t>“dynamic bias battery calibration”</w:t>
        </w:r>
      </w:hyperlink>
      <w:r w:rsidR="004E0917">
        <w:t xml:space="preserve"> feature.</w:t>
      </w:r>
    </w:p>
    <w:p w14:paraId="0C3DC2F6" w14:textId="386D0945" w:rsidR="008B0AA3" w:rsidRDefault="008B0AA3" w:rsidP="000C45E1"/>
    <w:p w14:paraId="755E5E6B" w14:textId="24D6B6B1" w:rsidR="008B0AA3" w:rsidRDefault="008B0AA3" w:rsidP="000C45E1">
      <w:r>
        <w:fldChar w:fldCharType="begin"/>
      </w:r>
      <w:r>
        <w:instrText xml:space="preserve"> REF _Ref13757647 \h </w:instrText>
      </w:r>
      <w:r>
        <w:fldChar w:fldCharType="separate"/>
      </w:r>
      <w:r w:rsidR="00507265">
        <w:t xml:space="preserve">Figure </w:t>
      </w:r>
      <w:r w:rsidR="00507265">
        <w:rPr>
          <w:noProof/>
        </w:rPr>
        <w:t>7</w:t>
      </w:r>
      <w:r w:rsidR="00507265">
        <w:noBreakHyphen/>
      </w:r>
      <w:r w:rsidR="00507265">
        <w:rPr>
          <w:noProof/>
        </w:rPr>
        <w:t>11</w:t>
      </w:r>
      <w:r>
        <w:fldChar w:fldCharType="end"/>
      </w:r>
      <w:r>
        <w:t xml:space="preserve"> </w:t>
      </w:r>
      <w:r>
        <w:fldChar w:fldCharType="begin"/>
      </w:r>
      <w:r>
        <w:instrText xml:space="preserve"> REF _Ref13757657 \p \h </w:instrText>
      </w:r>
      <w:r>
        <w:fldChar w:fldCharType="separate"/>
      </w:r>
      <w:r w:rsidR="00507265">
        <w:t>below</w:t>
      </w:r>
      <w:r>
        <w:fldChar w:fldCharType="end"/>
      </w:r>
      <w:r>
        <w:t xml:space="preserve"> shows how the second relay and binding posts are connected.</w:t>
      </w:r>
    </w:p>
    <w:p w14:paraId="4A0974DB" w14:textId="43141B0B" w:rsidR="008B0AA3" w:rsidRDefault="008B0AA3" w:rsidP="000C45E1">
      <w: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076614" w14:paraId="0E53149B" w14:textId="77777777" w:rsidTr="008B0AA3">
        <w:tc>
          <w:tcPr>
            <w:tcW w:w="10296" w:type="dxa"/>
          </w:tcPr>
          <w:p w14:paraId="6BA0AE7E" w14:textId="57FD8010" w:rsidR="00076614" w:rsidRDefault="008D1C60" w:rsidP="008B0AA3">
            <w:pPr>
              <w:keepNext/>
            </w:pPr>
            <w:r>
              <w:rPr>
                <w:noProof/>
              </w:rPr>
              <w:drawing>
                <wp:inline distT="0" distB="0" distL="0" distR="0" wp14:anchorId="3326C1E7" wp14:editId="05A04E47">
                  <wp:extent cx="5273964" cy="2767261"/>
                  <wp:effectExtent l="0" t="0" r="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9-07-12 at 4.44.30 PM.png"/>
                          <pic:cNvPicPr/>
                        </pic:nvPicPr>
                        <pic:blipFill>
                          <a:blip r:embed="rId214"/>
                          <a:stretch>
                            <a:fillRect/>
                          </a:stretch>
                        </pic:blipFill>
                        <pic:spPr>
                          <a:xfrm>
                            <a:off x="0" y="0"/>
                            <a:ext cx="5286086" cy="2773621"/>
                          </a:xfrm>
                          <a:prstGeom prst="rect">
                            <a:avLst/>
                          </a:prstGeom>
                        </pic:spPr>
                      </pic:pic>
                    </a:graphicData>
                  </a:graphic>
                </wp:inline>
              </w:drawing>
            </w:r>
          </w:p>
        </w:tc>
      </w:tr>
    </w:tbl>
    <w:p w14:paraId="17AD76FE" w14:textId="39E8D3E4" w:rsidR="008B0AA3" w:rsidRDefault="008B0AA3">
      <w:pPr>
        <w:pStyle w:val="Caption"/>
      </w:pPr>
      <w:bookmarkStart w:id="2214" w:name="_Ref13757647"/>
      <w:bookmarkStart w:id="2215" w:name="_Ref13757657"/>
      <w:bookmarkStart w:id="2216" w:name="_Toc15659568"/>
      <w:bookmarkStart w:id="2217" w:name="_Toc19861652"/>
      <w:bookmarkStart w:id="2218" w:name="_Toc61175398"/>
      <w:r>
        <w:t xml:space="preserve">Figure </w:t>
      </w:r>
      <w:ins w:id="2219" w:author="Chris Satterlee" w:date="2020-12-30T17:09:00Z">
        <w:r w:rsidR="004E77EB">
          <w:fldChar w:fldCharType="begin"/>
        </w:r>
        <w:r w:rsidR="004E77EB">
          <w:instrText xml:space="preserve"> STYLEREF 1 \s </w:instrText>
        </w:r>
      </w:ins>
      <w:r w:rsidR="004E77EB">
        <w:fldChar w:fldCharType="separate"/>
      </w:r>
      <w:r w:rsidR="00507265">
        <w:rPr>
          <w:noProof/>
        </w:rPr>
        <w:t>7</w:t>
      </w:r>
      <w:ins w:id="2220" w:author="Chris Satterlee" w:date="2020-12-30T17:09:00Z">
        <w:r w:rsidR="004E77EB">
          <w:fldChar w:fldCharType="end"/>
        </w:r>
        <w:r w:rsidR="004E77EB">
          <w:noBreakHyphen/>
        </w:r>
        <w:r w:rsidR="004E77EB">
          <w:fldChar w:fldCharType="begin"/>
        </w:r>
        <w:r w:rsidR="004E77EB">
          <w:instrText xml:space="preserve"> SEQ Figure \* ARABIC \s 1 </w:instrText>
        </w:r>
      </w:ins>
      <w:r w:rsidR="004E77EB">
        <w:fldChar w:fldCharType="separate"/>
      </w:r>
      <w:ins w:id="2221" w:author="Chris Satterlee" w:date="2021-01-10T12:36:00Z">
        <w:r w:rsidR="00507265">
          <w:rPr>
            <w:noProof/>
          </w:rPr>
          <w:t>11</w:t>
        </w:r>
      </w:ins>
      <w:ins w:id="2222" w:author="Chris Satterlee" w:date="2020-12-30T17:09:00Z">
        <w:r w:rsidR="004E77EB">
          <w:fldChar w:fldCharType="end"/>
        </w:r>
      </w:ins>
      <w:del w:id="2223" w:author="Chris Satterlee" w:date="2020-12-30T17:09:00Z">
        <w:r w:rsidR="00CF52DA" w:rsidDel="004E77EB">
          <w:fldChar w:fldCharType="begin"/>
        </w:r>
        <w:r w:rsidR="00CF52DA" w:rsidDel="004E77EB">
          <w:delInstrText xml:space="preserve"> STYLEREF 1 \s </w:delInstrText>
        </w:r>
        <w:r w:rsidR="00CF52DA" w:rsidDel="004E77EB">
          <w:fldChar w:fldCharType="separate"/>
        </w:r>
        <w:r w:rsidR="00EE51A2" w:rsidDel="004E77EB">
          <w:rPr>
            <w:noProof/>
          </w:rPr>
          <w:delText>7</w:delText>
        </w:r>
        <w:r w:rsidR="00CF52DA" w:rsidDel="004E77EB">
          <w:rPr>
            <w:noProof/>
          </w:rPr>
          <w:fldChar w:fldCharType="end"/>
        </w:r>
        <w:r w:rsidR="009663CD" w:rsidDel="004E77EB">
          <w:noBreakHyphen/>
        </w:r>
        <w:r w:rsidR="00CF52DA" w:rsidDel="004E77EB">
          <w:fldChar w:fldCharType="begin"/>
        </w:r>
        <w:r w:rsidR="00CF52DA" w:rsidDel="004E77EB">
          <w:delInstrText xml:space="preserve"> SEQ Figure \* ARABIC \s 1 </w:delInstrText>
        </w:r>
        <w:r w:rsidR="00CF52DA" w:rsidDel="004E77EB">
          <w:fldChar w:fldCharType="separate"/>
        </w:r>
        <w:r w:rsidR="00EE51A2" w:rsidDel="004E77EB">
          <w:rPr>
            <w:noProof/>
          </w:rPr>
          <w:delText>11</w:delText>
        </w:r>
        <w:r w:rsidR="00CF52DA" w:rsidDel="004E77EB">
          <w:rPr>
            <w:noProof/>
          </w:rPr>
          <w:fldChar w:fldCharType="end"/>
        </w:r>
      </w:del>
      <w:bookmarkEnd w:id="2214"/>
      <w:r>
        <w:t>: Second Relay and Binding Posts</w:t>
      </w:r>
      <w:bookmarkEnd w:id="2215"/>
      <w:bookmarkEnd w:id="2216"/>
      <w:bookmarkEnd w:id="2217"/>
      <w:bookmarkEnd w:id="2218"/>
    </w:p>
    <w:p w14:paraId="1DEDCD39" w14:textId="63596D01" w:rsidR="00E17490" w:rsidRDefault="008D1C60" w:rsidP="000C45E1">
      <w:r>
        <w:lastRenderedPageBreak/>
        <w:t>T</w:t>
      </w:r>
      <w:r w:rsidR="008B0AA3">
        <w:t>he lines labeled “</w:t>
      </w:r>
      <w:r>
        <w:t>IN</w:t>
      </w:r>
      <w:r w:rsidR="008B0AA3">
        <w:t>+” and “</w:t>
      </w:r>
      <w:r>
        <w:t>IN</w:t>
      </w:r>
      <w:r w:rsidR="008B0AA3">
        <w:t xml:space="preserve">-” are the inputs to the rest of the IV Swinger 2, just as before. </w:t>
      </w:r>
      <w:r>
        <w:t>T</w:t>
      </w:r>
      <w:r w:rsidR="008B0AA3">
        <w:t xml:space="preserve">he </w:t>
      </w:r>
      <w:r w:rsidR="00E17490">
        <w:t>second relay and binding posts are really just controlling what is going into the IVS2.</w:t>
      </w:r>
    </w:p>
    <w:p w14:paraId="1D8F866B" w14:textId="77777777" w:rsidR="00E17490" w:rsidRDefault="00E17490" w:rsidP="000C45E1"/>
    <w:p w14:paraId="58A3836B" w14:textId="4333C35E" w:rsidR="001F19F0" w:rsidRPr="001F19F0" w:rsidRDefault="00E17490" w:rsidP="000C45E1">
      <w:r>
        <w:t xml:space="preserve">When the second relay is OFF (as shown in the figure), the bias battery pack is connected between </w:t>
      </w:r>
      <w:r w:rsidR="008D1C60">
        <w:t>IN</w:t>
      </w:r>
      <w:r>
        <w:t xml:space="preserve">+ and </w:t>
      </w:r>
      <w:r w:rsidR="008D1C60">
        <w:t>IN</w:t>
      </w:r>
      <w:r>
        <w:t xml:space="preserve">-, so the traced curve will be of the battery alone. When the second relay is ON, the bias battery and PV cell are connected in series and the combination is connected between </w:t>
      </w:r>
      <w:r w:rsidR="008D1C60">
        <w:t>IN</w:t>
      </w:r>
      <w:r>
        <w:t xml:space="preserve">+ and </w:t>
      </w:r>
      <w:r w:rsidR="008D1C60">
        <w:t>IN</w:t>
      </w:r>
      <w:r>
        <w:t>-.</w:t>
      </w:r>
      <w:r w:rsidR="008B0AA3">
        <w:t xml:space="preserve"> </w:t>
      </w:r>
    </w:p>
    <w:p w14:paraId="0D0EAD1D" w14:textId="29600244" w:rsidR="00ED1F61" w:rsidRDefault="00E11EB7" w:rsidP="0071684C">
      <w:pPr>
        <w:pStyle w:val="Heading3"/>
      </w:pPr>
      <w:bookmarkStart w:id="2224" w:name="_Toc15659481"/>
      <w:bookmarkStart w:id="2225" w:name="_Toc19861385"/>
      <w:bookmarkStart w:id="2226" w:name="_Toc61175105"/>
      <w:r>
        <w:t>Cell Version Schematic</w:t>
      </w:r>
      <w:bookmarkEnd w:id="2224"/>
      <w:bookmarkEnd w:id="2225"/>
      <w:bookmarkEnd w:id="2226"/>
    </w:p>
    <w:p w14:paraId="6343B04F" w14:textId="2DEE6C62" w:rsidR="00D719C4" w:rsidRDefault="00D719C4" w:rsidP="00D719C4">
      <w:r>
        <w:fldChar w:fldCharType="begin"/>
      </w:r>
      <w:r>
        <w:instrText xml:space="preserve"> REF _Ref12711568 \h </w:instrText>
      </w:r>
      <w:r>
        <w:fldChar w:fldCharType="separate"/>
      </w:r>
      <w:r w:rsidR="00507265">
        <w:t xml:space="preserve">Figure </w:t>
      </w:r>
      <w:r w:rsidR="00507265">
        <w:rPr>
          <w:noProof/>
        </w:rPr>
        <w:t>7</w:t>
      </w:r>
      <w:r w:rsidR="00507265">
        <w:noBreakHyphen/>
      </w:r>
      <w:r w:rsidR="00507265">
        <w:rPr>
          <w:noProof/>
        </w:rPr>
        <w:t>12</w:t>
      </w:r>
      <w:r>
        <w:fldChar w:fldCharType="end"/>
      </w:r>
      <w:r>
        <w:t xml:space="preserve"> </w:t>
      </w:r>
      <w:r>
        <w:fldChar w:fldCharType="begin"/>
      </w:r>
      <w:r>
        <w:instrText xml:space="preserve"> REF _Ref12711571 \p \h </w:instrText>
      </w:r>
      <w:r>
        <w:fldChar w:fldCharType="separate"/>
      </w:r>
      <w:r w:rsidR="00507265">
        <w:t>below</w:t>
      </w:r>
      <w:r>
        <w:fldChar w:fldCharType="end"/>
      </w:r>
      <w:r>
        <w:t xml:space="preserve"> is the schematic for the EMR-based cell version of IV Swinger 2.</w:t>
      </w:r>
    </w:p>
    <w:p w14:paraId="2C5FBEF6" w14:textId="702D9EDC" w:rsidR="00D719C4" w:rsidRDefault="00D719C4" w:rsidP="00D719C4"/>
    <w:p w14:paraId="2134404E" w14:textId="5E42BD96" w:rsidR="00D719C4" w:rsidRDefault="00D719C4" w:rsidP="00D719C4">
      <w:r>
        <w:t>To more easily compare this schematic with the schematic for the baseline PV module version (</w:t>
      </w:r>
      <w:r>
        <w:fldChar w:fldCharType="begin"/>
      </w:r>
      <w:r>
        <w:instrText xml:space="preserve"> REF _Ref292726456 \h </w:instrText>
      </w:r>
      <w:r>
        <w:fldChar w:fldCharType="separate"/>
      </w:r>
      <w:r w:rsidR="00507265">
        <w:t xml:space="preserve">Figure </w:t>
      </w:r>
      <w:r w:rsidR="00507265">
        <w:rPr>
          <w:noProof/>
        </w:rPr>
        <w:t>2</w:t>
      </w:r>
      <w:r w:rsidR="00507265">
        <w:noBreakHyphen/>
      </w:r>
      <w:r w:rsidR="00507265">
        <w:rPr>
          <w:noProof/>
        </w:rPr>
        <w:t>4</w:t>
      </w:r>
      <w:r>
        <w:fldChar w:fldCharType="end"/>
      </w:r>
      <w:r>
        <w:t xml:space="preserve"> on page </w:t>
      </w:r>
      <w:r>
        <w:fldChar w:fldCharType="begin"/>
      </w:r>
      <w:r>
        <w:instrText xml:space="preserve"> PAGEREF _Ref12711852 \h </w:instrText>
      </w:r>
      <w:r>
        <w:fldChar w:fldCharType="separate"/>
      </w:r>
      <w:r w:rsidR="00507265">
        <w:rPr>
          <w:noProof/>
        </w:rPr>
        <w:t>23</w:t>
      </w:r>
      <w:r>
        <w:fldChar w:fldCharType="end"/>
      </w:r>
      <w:r>
        <w:t xml:space="preserve">), the GitHub repository contains a </w:t>
      </w:r>
      <w:hyperlink r:id="rId215" w:history="1">
        <w:r w:rsidRPr="00D719C4">
          <w:rPr>
            <w:rStyle w:val="Hyperlink"/>
          </w:rPr>
          <w:t>GIF animation that flips back and forth between the two</w:t>
        </w:r>
      </w:hyperlink>
      <w:r>
        <w:t>.</w:t>
      </w:r>
    </w:p>
    <w:p w14:paraId="3B179200" w14:textId="0D082913" w:rsidR="00921B51" w:rsidRPr="00D719C4" w:rsidRDefault="00921B51" w:rsidP="004C1BF9"/>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D719C4" w14:paraId="4612642C" w14:textId="77777777" w:rsidTr="00D719C4">
        <w:tc>
          <w:tcPr>
            <w:tcW w:w="10296" w:type="dxa"/>
          </w:tcPr>
          <w:p w14:paraId="0061E171" w14:textId="1E618CF4" w:rsidR="00D719C4" w:rsidRDefault="005446EB" w:rsidP="00D719C4">
            <w:pPr>
              <w:keepNext/>
            </w:pPr>
            <w:r>
              <w:rPr>
                <w:noProof/>
              </w:rPr>
              <w:drawing>
                <wp:inline distT="0" distB="0" distL="0" distR="0" wp14:anchorId="1F691E65" wp14:editId="402366F2">
                  <wp:extent cx="6108700" cy="487680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IV_Swinger2_cell_schem.jpg"/>
                          <pic:cNvPicPr/>
                        </pic:nvPicPr>
                        <pic:blipFill>
                          <a:blip r:embed="rId216"/>
                          <a:stretch>
                            <a:fillRect/>
                          </a:stretch>
                        </pic:blipFill>
                        <pic:spPr>
                          <a:xfrm>
                            <a:off x="0" y="0"/>
                            <a:ext cx="6108700" cy="4876800"/>
                          </a:xfrm>
                          <a:prstGeom prst="rect">
                            <a:avLst/>
                          </a:prstGeom>
                        </pic:spPr>
                      </pic:pic>
                    </a:graphicData>
                  </a:graphic>
                </wp:inline>
              </w:drawing>
            </w:r>
          </w:p>
        </w:tc>
      </w:tr>
    </w:tbl>
    <w:p w14:paraId="3C0FE7F4" w14:textId="5C8D7341" w:rsidR="00E11EB7" w:rsidRDefault="00D719C4" w:rsidP="00D719C4">
      <w:pPr>
        <w:pStyle w:val="Caption"/>
      </w:pPr>
      <w:bookmarkStart w:id="2227" w:name="_Ref12711568"/>
      <w:bookmarkStart w:id="2228" w:name="_Ref12711571"/>
      <w:bookmarkStart w:id="2229" w:name="_Toc15659569"/>
      <w:bookmarkStart w:id="2230" w:name="_Toc19861653"/>
      <w:bookmarkStart w:id="2231" w:name="_Toc61175399"/>
      <w:r>
        <w:t xml:space="preserve">Figure </w:t>
      </w:r>
      <w:ins w:id="2232" w:author="Chris Satterlee" w:date="2020-12-30T17:09:00Z">
        <w:r w:rsidR="004E77EB">
          <w:fldChar w:fldCharType="begin"/>
        </w:r>
        <w:r w:rsidR="004E77EB">
          <w:instrText xml:space="preserve"> STYLEREF 1 \s </w:instrText>
        </w:r>
      </w:ins>
      <w:r w:rsidR="004E77EB">
        <w:fldChar w:fldCharType="separate"/>
      </w:r>
      <w:r w:rsidR="00507265">
        <w:rPr>
          <w:noProof/>
        </w:rPr>
        <w:t>7</w:t>
      </w:r>
      <w:ins w:id="2233" w:author="Chris Satterlee" w:date="2020-12-30T17:09:00Z">
        <w:r w:rsidR="004E77EB">
          <w:fldChar w:fldCharType="end"/>
        </w:r>
        <w:r w:rsidR="004E77EB">
          <w:noBreakHyphen/>
        </w:r>
        <w:r w:rsidR="004E77EB">
          <w:fldChar w:fldCharType="begin"/>
        </w:r>
        <w:r w:rsidR="004E77EB">
          <w:instrText xml:space="preserve"> SEQ Figure \* ARABIC \s 1 </w:instrText>
        </w:r>
      </w:ins>
      <w:r w:rsidR="004E77EB">
        <w:fldChar w:fldCharType="separate"/>
      </w:r>
      <w:ins w:id="2234" w:author="Chris Satterlee" w:date="2021-01-10T12:36:00Z">
        <w:r w:rsidR="00507265">
          <w:rPr>
            <w:noProof/>
          </w:rPr>
          <w:t>12</w:t>
        </w:r>
      </w:ins>
      <w:ins w:id="2235" w:author="Chris Satterlee" w:date="2020-12-30T17:09:00Z">
        <w:r w:rsidR="004E77EB">
          <w:fldChar w:fldCharType="end"/>
        </w:r>
      </w:ins>
      <w:del w:id="2236" w:author="Chris Satterlee" w:date="2020-12-30T17:09:00Z">
        <w:r w:rsidR="00CF52DA" w:rsidDel="004E77EB">
          <w:fldChar w:fldCharType="begin"/>
        </w:r>
        <w:r w:rsidR="00CF52DA" w:rsidDel="004E77EB">
          <w:delInstrText xml:space="preserve"> STYLEREF 1 \s </w:delInstrText>
        </w:r>
        <w:r w:rsidR="00CF52DA" w:rsidDel="004E77EB">
          <w:fldChar w:fldCharType="separate"/>
        </w:r>
        <w:r w:rsidR="00EE51A2" w:rsidDel="004E77EB">
          <w:rPr>
            <w:noProof/>
          </w:rPr>
          <w:delText>7</w:delText>
        </w:r>
        <w:r w:rsidR="00CF52DA" w:rsidDel="004E77EB">
          <w:rPr>
            <w:noProof/>
          </w:rPr>
          <w:fldChar w:fldCharType="end"/>
        </w:r>
        <w:r w:rsidR="009663CD" w:rsidDel="004E77EB">
          <w:noBreakHyphen/>
        </w:r>
        <w:r w:rsidR="00CF52DA" w:rsidDel="004E77EB">
          <w:fldChar w:fldCharType="begin"/>
        </w:r>
        <w:r w:rsidR="00CF52DA" w:rsidDel="004E77EB">
          <w:delInstrText xml:space="preserve"> SEQ Figure \* ARABIC \s 1 </w:delInstrText>
        </w:r>
        <w:r w:rsidR="00CF52DA" w:rsidDel="004E77EB">
          <w:fldChar w:fldCharType="separate"/>
        </w:r>
        <w:r w:rsidR="00EE51A2" w:rsidDel="004E77EB">
          <w:rPr>
            <w:noProof/>
          </w:rPr>
          <w:delText>12</w:delText>
        </w:r>
        <w:r w:rsidR="00CF52DA" w:rsidDel="004E77EB">
          <w:rPr>
            <w:noProof/>
          </w:rPr>
          <w:fldChar w:fldCharType="end"/>
        </w:r>
      </w:del>
      <w:bookmarkEnd w:id="2227"/>
      <w:r>
        <w:t>: Cell Version Schematic (EMR)</w:t>
      </w:r>
      <w:bookmarkEnd w:id="2228"/>
      <w:bookmarkEnd w:id="2229"/>
      <w:bookmarkEnd w:id="2230"/>
      <w:bookmarkEnd w:id="2231"/>
    </w:p>
    <w:p w14:paraId="22F1DB3A" w14:textId="77777777" w:rsidR="004C1BF9" w:rsidRDefault="004C1BF9" w:rsidP="004C1BF9">
      <w:r>
        <w:t>The cell version has the following differences versus the module version:</w:t>
      </w:r>
      <w:r>
        <w:br/>
      </w:r>
    </w:p>
    <w:p w14:paraId="33741065" w14:textId="77777777" w:rsidR="004C1BF9" w:rsidRDefault="004C1BF9" w:rsidP="0084308C">
      <w:pPr>
        <w:pStyle w:val="ListParagraph"/>
        <w:numPr>
          <w:ilvl w:val="0"/>
          <w:numId w:val="25"/>
        </w:numPr>
      </w:pPr>
      <w:r>
        <w:t>Load capacitors are 22000 µF each (vs 1000 µF)</w:t>
      </w:r>
    </w:p>
    <w:p w14:paraId="06A5C1BF" w14:textId="77777777" w:rsidR="004C1BF9" w:rsidRDefault="004C1BF9" w:rsidP="0084308C">
      <w:pPr>
        <w:pStyle w:val="ListParagraph"/>
        <w:numPr>
          <w:ilvl w:val="0"/>
          <w:numId w:val="25"/>
        </w:numPr>
      </w:pPr>
      <w:r>
        <w:t>Second set of binding posts</w:t>
      </w:r>
    </w:p>
    <w:p w14:paraId="200661B4" w14:textId="77777777" w:rsidR="004C1BF9" w:rsidRDefault="004C1BF9" w:rsidP="0084308C">
      <w:pPr>
        <w:pStyle w:val="ListParagraph"/>
        <w:numPr>
          <w:ilvl w:val="0"/>
          <w:numId w:val="25"/>
        </w:numPr>
      </w:pPr>
      <w:r>
        <w:lastRenderedPageBreak/>
        <w:t>Second relay module</w:t>
      </w:r>
    </w:p>
    <w:p w14:paraId="2FDEFB67" w14:textId="77777777" w:rsidR="004C1BF9" w:rsidRDefault="004C1BF9" w:rsidP="0084308C">
      <w:pPr>
        <w:pStyle w:val="ListParagraph"/>
        <w:numPr>
          <w:ilvl w:val="0"/>
          <w:numId w:val="25"/>
        </w:numPr>
      </w:pPr>
      <w:r>
        <w:t>No voltage divider</w:t>
      </w:r>
    </w:p>
    <w:p w14:paraId="185F5D10" w14:textId="77777777" w:rsidR="004C1BF9" w:rsidRDefault="004C1BF9" w:rsidP="0084308C">
      <w:pPr>
        <w:pStyle w:val="ListParagraph"/>
        <w:numPr>
          <w:ilvl w:val="0"/>
          <w:numId w:val="25"/>
        </w:numPr>
      </w:pPr>
      <w:r>
        <w:t>No bleed resistor (Rb = 0Ω = wire)</w:t>
      </w:r>
    </w:p>
    <w:p w14:paraId="7A530EAD" w14:textId="0C0A3FD8" w:rsidR="004C1BF9" w:rsidRDefault="004C1BF9" w:rsidP="0084308C">
      <w:pPr>
        <w:pStyle w:val="ListParagraph"/>
        <w:numPr>
          <w:ilvl w:val="0"/>
          <w:numId w:val="25"/>
        </w:numPr>
      </w:pPr>
      <w:r>
        <w:t>Ammeter multiplier has DIP switch</w:t>
      </w:r>
      <w:r w:rsidR="0013787F">
        <w:t xml:space="preserve"> and 680 kΩ resistor Rf1</w:t>
      </w:r>
      <w:r>
        <w:t xml:space="preserve"> to increase gain by ~10x</w:t>
      </w:r>
    </w:p>
    <w:p w14:paraId="186CD9F2" w14:textId="6D180A53" w:rsidR="004C1BF9" w:rsidRDefault="004C1BF9" w:rsidP="0084308C">
      <w:pPr>
        <w:pStyle w:val="ListParagraph"/>
        <w:numPr>
          <w:ilvl w:val="0"/>
          <w:numId w:val="25"/>
        </w:numPr>
      </w:pPr>
      <w:r>
        <w:t>Only one 45V bypass diode</w:t>
      </w:r>
    </w:p>
    <w:p w14:paraId="4E50FD39" w14:textId="71795A7B" w:rsidR="00262D33" w:rsidRDefault="00262D33" w:rsidP="00262D33"/>
    <w:p w14:paraId="6469B2DA" w14:textId="4396F2F4" w:rsidR="00434DED" w:rsidRDefault="00262D33" w:rsidP="00262D33">
      <w:r>
        <w:t xml:space="preserve">The first three have been discussed </w:t>
      </w:r>
      <w:r w:rsidR="00434DED">
        <w:t>already</w:t>
      </w:r>
      <w:r w:rsidR="002155B3">
        <w:t>. The schematic shows that the second relay is controlled by Arduino pin D4. Also note that the binding posts are just named BLK1, RED1, BLK2, and RED2 since they can be connected differently depending on whether the bias battery is being used or not.</w:t>
      </w:r>
    </w:p>
    <w:p w14:paraId="05E8335C" w14:textId="77777777" w:rsidR="002155B3" w:rsidRDefault="002155B3" w:rsidP="00262D33"/>
    <w:p w14:paraId="6F176040" w14:textId="56BD9B08" w:rsidR="00434DED" w:rsidRDefault="00434DED" w:rsidP="00262D33">
      <w:r>
        <w:t>The elimination of the voltage divider give</w:t>
      </w:r>
      <w:r w:rsidR="0013787F">
        <w:t>s</w:t>
      </w:r>
      <w:r>
        <w:t xml:space="preserve"> a voltage range of 0 – 5 V, which is appropriate for the 3 V bias battery plus </w:t>
      </w:r>
      <w:r w:rsidR="005568FC">
        <w:t xml:space="preserve">a </w:t>
      </w:r>
      <w:r>
        <w:t>0.6 V PV cell.</w:t>
      </w:r>
    </w:p>
    <w:p w14:paraId="66849FA5" w14:textId="77777777" w:rsidR="00434DED" w:rsidRDefault="00434DED" w:rsidP="00262D33"/>
    <w:p w14:paraId="690FEE3E" w14:textId="610CDEFC" w:rsidR="0013787F" w:rsidRDefault="00434DED" w:rsidP="00262D33">
      <w:r>
        <w:t xml:space="preserve">The elimination of the bleed resistor is a bit </w:t>
      </w:r>
      <w:r w:rsidR="00CC1014">
        <w:t>questionable, but the energy stored by the load capacitors is far less than it is for the module version: 0.5 * 0.044 F * (5 V)</w:t>
      </w:r>
      <w:r w:rsidR="00CC1014" w:rsidRPr="00CC1014">
        <w:rPr>
          <w:vertAlign w:val="superscript"/>
        </w:rPr>
        <w:t>2</w:t>
      </w:r>
      <w:r w:rsidR="00CC1014">
        <w:t xml:space="preserve"> = 0.55 J. Some </w:t>
      </w:r>
      <w:r w:rsidR="001404A8">
        <w:t>energy</w:t>
      </w:r>
      <w:r w:rsidR="00CC1014">
        <w:t xml:space="preserve"> will be dissipated by the relay contacts</w:t>
      </w:r>
      <w:r w:rsidR="002155B3">
        <w:t>, but the rest will be dissipated by the capacitors</w:t>
      </w:r>
      <w:r w:rsidR="00CC1014">
        <w:t xml:space="preserve">. Using the math </w:t>
      </w:r>
      <w:r w:rsidR="005568FC">
        <w:t>from</w:t>
      </w:r>
      <w:r w:rsidR="00CC1014">
        <w:t xml:space="preserve"> Sections </w:t>
      </w:r>
      <w:r w:rsidR="00CC1014">
        <w:fldChar w:fldCharType="begin"/>
      </w:r>
      <w:r w:rsidR="00CC1014">
        <w:instrText xml:space="preserve"> REF _Ref13760520 \r \h </w:instrText>
      </w:r>
      <w:r w:rsidR="00CC1014">
        <w:fldChar w:fldCharType="separate"/>
      </w:r>
      <w:r w:rsidR="00507265">
        <w:t>3.5.1</w:t>
      </w:r>
      <w:r w:rsidR="00CC1014">
        <w:fldChar w:fldCharType="end"/>
      </w:r>
      <w:r w:rsidR="00CC1014">
        <w:t xml:space="preserve"> and </w:t>
      </w:r>
      <w:r w:rsidR="00CC1014">
        <w:fldChar w:fldCharType="begin"/>
      </w:r>
      <w:r w:rsidR="00CC1014">
        <w:instrText xml:space="preserve"> REF _Ref13760530 \r \h </w:instrText>
      </w:r>
      <w:r w:rsidR="00CC1014">
        <w:fldChar w:fldCharType="separate"/>
      </w:r>
      <w:r w:rsidR="00507265">
        <w:t>3.5.2</w:t>
      </w:r>
      <w:r w:rsidR="00CC1014">
        <w:fldChar w:fldCharType="end"/>
      </w:r>
      <w:r w:rsidR="00CC1014">
        <w:t xml:space="preserve"> on page </w:t>
      </w:r>
      <w:r w:rsidR="00CC1014">
        <w:fldChar w:fldCharType="begin"/>
      </w:r>
      <w:r w:rsidR="00CC1014">
        <w:instrText xml:space="preserve"> PAGEREF _Ref13760538 \h </w:instrText>
      </w:r>
      <w:r w:rsidR="00CC1014">
        <w:fldChar w:fldCharType="separate"/>
      </w:r>
      <w:r w:rsidR="00507265">
        <w:rPr>
          <w:noProof/>
        </w:rPr>
        <w:t>42</w:t>
      </w:r>
      <w:r w:rsidR="00CC1014">
        <w:fldChar w:fldCharType="end"/>
      </w:r>
      <w:r w:rsidR="00CC1014">
        <w:t>, the</w:t>
      </w:r>
      <w:r w:rsidR="0013787F">
        <w:t>re would be a 2 Ω, ½ W bleed resistor.</w:t>
      </w:r>
      <w:r w:rsidR="002155B3">
        <w:t xml:space="preserve"> The assumption is that the capacitors can dissipate this small amount of energy without being damaged (at least through the number of likely IV curves during the lifetime of the IVS2).</w:t>
      </w:r>
    </w:p>
    <w:p w14:paraId="11AF45AE" w14:textId="77777777" w:rsidR="0013787F" w:rsidRDefault="0013787F" w:rsidP="00262D33"/>
    <w:p w14:paraId="579107B5" w14:textId="1CF6EE66" w:rsidR="00262D33" w:rsidRDefault="0013787F" w:rsidP="00262D33">
      <w:r>
        <w:t>The DIP switch on the ammeter multiplier selects whether the Rf resistance will be the standard 75 kΩ</w:t>
      </w:r>
      <w:r w:rsidR="005568FC">
        <w:t xml:space="preserve"> (switch ON) </w:t>
      </w:r>
      <w:r>
        <w:t>or 75 kΩ + 680 kΩ = 755 kΩ</w:t>
      </w:r>
      <w:r w:rsidR="005568FC">
        <w:t xml:space="preserve"> (switch OFF)</w:t>
      </w:r>
      <w:r>
        <w:t>. If it is the larger value, the ammeter gain will be 766 instead of 76. This is to support small PV cells that have an I</w:t>
      </w:r>
      <w:r w:rsidRPr="0013787F">
        <w:rPr>
          <w:vertAlign w:val="subscript"/>
        </w:rPr>
        <w:t>SC</w:t>
      </w:r>
      <w:r>
        <w:t xml:space="preserve"> of less than about 1.3 A</w:t>
      </w:r>
      <w:r w:rsidR="00C830C5">
        <w:rPr>
          <w:rStyle w:val="FootnoteReference"/>
        </w:rPr>
        <w:footnoteReference w:id="10"/>
      </w:r>
      <w:r>
        <w:t>.</w:t>
      </w:r>
    </w:p>
    <w:p w14:paraId="0B481112" w14:textId="66C3842D" w:rsidR="002155B3" w:rsidRDefault="002155B3" w:rsidP="00262D33"/>
    <w:p w14:paraId="5B603FB4" w14:textId="5308274F" w:rsidR="005446EB" w:rsidRPr="005446EB" w:rsidRDefault="002155B3" w:rsidP="005446EB">
      <w:r>
        <w:t>The single 45V bypass diode is because the maximum voltage is only 5 V. Of course</w:t>
      </w:r>
      <w:r w:rsidR="005568FC">
        <w:t>,</w:t>
      </w:r>
      <w:r>
        <w:t xml:space="preserve"> a smaller voltage diode </w:t>
      </w:r>
      <w:r w:rsidR="001404A8">
        <w:t>may</w:t>
      </w:r>
      <w:r>
        <w:t xml:space="preserve"> be used. </w:t>
      </w:r>
    </w:p>
    <w:p w14:paraId="2898DAED" w14:textId="3DAB9908" w:rsidR="00AB55AD" w:rsidRDefault="00AB55AD" w:rsidP="00AB55AD">
      <w:pPr>
        <w:pStyle w:val="Heading2"/>
      </w:pPr>
      <w:bookmarkStart w:id="2237" w:name="_Solid-State_Relay_(SSR)"/>
      <w:bookmarkStart w:id="2238" w:name="_Ref12528620"/>
      <w:bookmarkStart w:id="2239" w:name="_Toc15659482"/>
      <w:bookmarkStart w:id="2240" w:name="_Toc19861386"/>
      <w:bookmarkStart w:id="2241" w:name="_Toc61175106"/>
      <w:bookmarkEnd w:id="2237"/>
      <w:r>
        <w:t>Solid-State Relay</w:t>
      </w:r>
      <w:bookmarkEnd w:id="2238"/>
      <w:r w:rsidR="00C34E23">
        <w:t xml:space="preserve"> (SSR)</w:t>
      </w:r>
      <w:r w:rsidR="007C0E2F">
        <w:t xml:space="preserve"> Versions</w:t>
      </w:r>
      <w:bookmarkEnd w:id="2239"/>
      <w:bookmarkEnd w:id="2240"/>
      <w:bookmarkEnd w:id="2241"/>
    </w:p>
    <w:p w14:paraId="44A43588" w14:textId="6D9833D0" w:rsidR="004C6F91" w:rsidRDefault="004C6F91" w:rsidP="00CD1517">
      <w:r>
        <w:t xml:space="preserve">The electromagnetic relay (EMR) </w:t>
      </w:r>
      <w:r w:rsidR="00EA2738">
        <w:t xml:space="preserve">module </w:t>
      </w:r>
      <w:r>
        <w:t xml:space="preserve">used in the baseline design is very inexpensive and </w:t>
      </w:r>
      <w:r w:rsidR="001404A8">
        <w:t>has been shown to work quite well. But it does have some downsides:</w:t>
      </w:r>
    </w:p>
    <w:p w14:paraId="729BAEFC" w14:textId="77777777" w:rsidR="001404A8" w:rsidRDefault="001404A8" w:rsidP="00CD1517"/>
    <w:p w14:paraId="3B20BCB2" w14:textId="6E7CDD87" w:rsidR="001404A8" w:rsidRDefault="001404A8" w:rsidP="0084308C">
      <w:pPr>
        <w:pStyle w:val="ListParagraph"/>
        <w:numPr>
          <w:ilvl w:val="0"/>
          <w:numId w:val="27"/>
        </w:numPr>
      </w:pPr>
      <w:r>
        <w:t>It is a mechanical device, susceptible to wear, degradation and eventual failure</w:t>
      </w:r>
    </w:p>
    <w:p w14:paraId="474B88D1" w14:textId="17FBE485" w:rsidR="001404A8" w:rsidRDefault="001404A8" w:rsidP="0084308C">
      <w:pPr>
        <w:pStyle w:val="ListParagraph"/>
        <w:numPr>
          <w:ilvl w:val="0"/>
          <w:numId w:val="27"/>
        </w:numPr>
      </w:pPr>
      <w:r>
        <w:t xml:space="preserve">It requires off-board wires and </w:t>
      </w:r>
      <w:r w:rsidR="00B92453">
        <w:t>mounting</w:t>
      </w:r>
    </w:p>
    <w:p w14:paraId="357A7425" w14:textId="5B852F93" w:rsidR="00B92453" w:rsidRDefault="00B92453" w:rsidP="0084308C">
      <w:pPr>
        <w:pStyle w:val="ListParagraph"/>
        <w:numPr>
          <w:ilvl w:val="0"/>
          <w:numId w:val="27"/>
        </w:numPr>
      </w:pPr>
      <w:r>
        <w:t>It is only rated at 30 VDC, so its lifetime may be shortened dramatically when used with higher voltage PV modules</w:t>
      </w:r>
    </w:p>
    <w:p w14:paraId="1F7F0062" w14:textId="1505BB32" w:rsidR="00B92453" w:rsidRDefault="00B92453" w:rsidP="00B92453"/>
    <w:p w14:paraId="02C51F00" w14:textId="46D9BBDF" w:rsidR="00EA2738" w:rsidRDefault="00B92453" w:rsidP="00B92453">
      <w:r>
        <w:t xml:space="preserve">A </w:t>
      </w:r>
      <w:hyperlink r:id="rId217" w:history="1">
        <w:r w:rsidRPr="00B92453">
          <w:rPr>
            <w:rStyle w:val="Hyperlink"/>
          </w:rPr>
          <w:t>Solid-State Relay (SSR)</w:t>
        </w:r>
      </w:hyperlink>
      <w:r>
        <w:t xml:space="preserve"> is a device that can be soldered directly to a PCB. </w:t>
      </w:r>
      <w:r w:rsidR="00647EB4">
        <w:t>Like an EMR, it serves as a switch that can be turned on or off by a control signal. However, whereas an EMR is a single-pole double-throw (SPDT) switch, an SSR is a single-pole single-throw (SPST) switch. An SSR has no moving parts; it is a purely electrical device. SSRs are available with current and voltage ratings that exceed the advertised limits for IV Swinger 2.</w:t>
      </w:r>
    </w:p>
    <w:p w14:paraId="272475ED" w14:textId="77777777" w:rsidR="00EA2738" w:rsidRDefault="00EA2738" w:rsidP="00B92453"/>
    <w:p w14:paraId="62A93642" w14:textId="77777777" w:rsidR="00C34E23" w:rsidRDefault="00EA2738" w:rsidP="00B92453">
      <w:r>
        <w:lastRenderedPageBreak/>
        <w:t xml:space="preserve">The main disadvantage of SSRs is their cost, which is exacerbated by the fact that three are needed for the module IVS2 and four are needed for the cell IVS2. </w:t>
      </w:r>
      <w:r w:rsidR="006523BA">
        <w:t>Three SSRs cost nearly $20, compared to less than $2 for one</w:t>
      </w:r>
      <w:r>
        <w:t xml:space="preserve"> EMR module</w:t>
      </w:r>
      <w:r w:rsidR="006523BA">
        <w:t>.</w:t>
      </w:r>
    </w:p>
    <w:p w14:paraId="17EB2FEE" w14:textId="25EE3DD7" w:rsidR="00B92453" w:rsidRDefault="00C34E23" w:rsidP="0071684C">
      <w:pPr>
        <w:pStyle w:val="Heading3"/>
      </w:pPr>
      <w:bookmarkStart w:id="2242" w:name="_Toc15659483"/>
      <w:bookmarkStart w:id="2243" w:name="_Toc19861387"/>
      <w:bookmarkStart w:id="2244" w:name="_Toc61175107"/>
      <w:r>
        <w:t>How Does an SSR Work?</w:t>
      </w:r>
      <w:bookmarkEnd w:id="2242"/>
      <w:bookmarkEnd w:id="2243"/>
      <w:bookmarkEnd w:id="2244"/>
      <w:r w:rsidR="00EA2738">
        <w:t xml:space="preserve">    </w:t>
      </w:r>
    </w:p>
    <w:p w14:paraId="4495D236" w14:textId="5A4D0F91" w:rsidR="00EA2704" w:rsidRDefault="00EA2704" w:rsidP="00B92453">
      <w:r>
        <w:t>A</w:t>
      </w:r>
      <w:r w:rsidR="00060915">
        <w:t>n</w:t>
      </w:r>
      <w:r>
        <w:t xml:space="preserve"> SSR looks like this</w:t>
      </w:r>
      <w:r w:rsidR="00FA4333">
        <w:rPr>
          <w:rStyle w:val="FootnoteReference"/>
        </w:rPr>
        <w:footnoteReference w:id="11"/>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EA2704" w14:paraId="25D53F91" w14:textId="77777777" w:rsidTr="00EA2704">
        <w:tc>
          <w:tcPr>
            <w:tcW w:w="10296" w:type="dxa"/>
          </w:tcPr>
          <w:p w14:paraId="3987B270" w14:textId="39F0BEC9" w:rsidR="00EA2704" w:rsidRDefault="00EA2704" w:rsidP="00B92453">
            <w:r>
              <w:rPr>
                <w:noProof/>
              </w:rPr>
              <w:drawing>
                <wp:inline distT="0" distB="0" distL="0" distR="0" wp14:anchorId="63D3FF28" wp14:editId="14F9E634">
                  <wp:extent cx="1806713" cy="1714764"/>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19-07-13 at 10.11.46 AM.png"/>
                          <pic:cNvPicPr/>
                        </pic:nvPicPr>
                        <pic:blipFill>
                          <a:blip r:embed="rId218"/>
                          <a:stretch>
                            <a:fillRect/>
                          </a:stretch>
                        </pic:blipFill>
                        <pic:spPr>
                          <a:xfrm>
                            <a:off x="0" y="0"/>
                            <a:ext cx="1836764" cy="1743285"/>
                          </a:xfrm>
                          <a:prstGeom prst="rect">
                            <a:avLst/>
                          </a:prstGeom>
                        </pic:spPr>
                      </pic:pic>
                    </a:graphicData>
                  </a:graphic>
                </wp:inline>
              </w:drawing>
            </w:r>
          </w:p>
        </w:tc>
      </w:tr>
    </w:tbl>
    <w:p w14:paraId="4FED8EBF" w14:textId="77777777" w:rsidR="00EA2704" w:rsidRDefault="00EA2704" w:rsidP="00B92453"/>
    <w:p w14:paraId="6C3E9010" w14:textId="197823B8" w:rsidR="00437FA3" w:rsidRDefault="00C34E23" w:rsidP="00B92453">
      <w:r>
        <w:fldChar w:fldCharType="begin"/>
      </w:r>
      <w:r>
        <w:instrText xml:space="preserve"> REF _Ref13904710 \h </w:instrText>
      </w:r>
      <w:r>
        <w:fldChar w:fldCharType="separate"/>
      </w:r>
      <w:r w:rsidR="00507265">
        <w:t xml:space="preserve">Figure </w:t>
      </w:r>
      <w:r w:rsidR="00507265">
        <w:rPr>
          <w:noProof/>
        </w:rPr>
        <w:t>7</w:t>
      </w:r>
      <w:r w:rsidR="00507265">
        <w:noBreakHyphen/>
      </w:r>
      <w:r w:rsidR="00507265">
        <w:rPr>
          <w:noProof/>
        </w:rPr>
        <w:t>13</w:t>
      </w:r>
      <w:r>
        <w:fldChar w:fldCharType="end"/>
      </w:r>
      <w:r>
        <w:t xml:space="preserve"> </w:t>
      </w:r>
      <w:r>
        <w:fldChar w:fldCharType="begin"/>
      </w:r>
      <w:r>
        <w:instrText xml:space="preserve"> REF _Ref13904714 \p \h </w:instrText>
      </w:r>
      <w:r>
        <w:fldChar w:fldCharType="separate"/>
      </w:r>
      <w:r w:rsidR="00507265">
        <w:t>below</w:t>
      </w:r>
      <w:r>
        <w:fldChar w:fldCharType="end"/>
      </w:r>
      <w:r>
        <w:t xml:space="preserve"> shows the internal block diagram and what is connected to each pin.</w:t>
      </w:r>
    </w:p>
    <w:p w14:paraId="774F39B0" w14:textId="77777777" w:rsidR="00C34E23" w:rsidRDefault="00C34E23" w:rsidP="00B92453"/>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C34E23" w14:paraId="0981D09B" w14:textId="77777777" w:rsidTr="00C34E23">
        <w:tc>
          <w:tcPr>
            <w:tcW w:w="10296" w:type="dxa"/>
          </w:tcPr>
          <w:p w14:paraId="43615EE2" w14:textId="4C801B8F" w:rsidR="00C34E23" w:rsidRDefault="00C34E23" w:rsidP="00C34E23">
            <w:pPr>
              <w:keepNext/>
            </w:pPr>
            <w:r>
              <w:rPr>
                <w:noProof/>
              </w:rPr>
              <w:drawing>
                <wp:inline distT="0" distB="0" distL="0" distR="0" wp14:anchorId="69AE1536" wp14:editId="5B6D6C88">
                  <wp:extent cx="2208695" cy="1503578"/>
                  <wp:effectExtent l="0" t="0" r="127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19-07-13 at 10.00.40 AM.png"/>
                          <pic:cNvPicPr/>
                        </pic:nvPicPr>
                        <pic:blipFill>
                          <a:blip r:embed="rId219"/>
                          <a:stretch>
                            <a:fillRect/>
                          </a:stretch>
                        </pic:blipFill>
                        <pic:spPr>
                          <a:xfrm>
                            <a:off x="0" y="0"/>
                            <a:ext cx="2223911" cy="1513937"/>
                          </a:xfrm>
                          <a:prstGeom prst="rect">
                            <a:avLst/>
                          </a:prstGeom>
                        </pic:spPr>
                      </pic:pic>
                    </a:graphicData>
                  </a:graphic>
                </wp:inline>
              </w:drawing>
            </w:r>
          </w:p>
        </w:tc>
      </w:tr>
    </w:tbl>
    <w:p w14:paraId="51E01B2C" w14:textId="5CD60857" w:rsidR="00437FA3" w:rsidRDefault="00C34E23" w:rsidP="00C34E23">
      <w:pPr>
        <w:pStyle w:val="Caption"/>
      </w:pPr>
      <w:bookmarkStart w:id="2245" w:name="_Ref13904710"/>
      <w:bookmarkStart w:id="2246" w:name="_Ref13904714"/>
      <w:bookmarkStart w:id="2247" w:name="_Toc15659570"/>
      <w:bookmarkStart w:id="2248" w:name="_Toc19861654"/>
      <w:bookmarkStart w:id="2249" w:name="_Toc61175400"/>
      <w:r>
        <w:t xml:space="preserve">Figure </w:t>
      </w:r>
      <w:ins w:id="2250" w:author="Chris Satterlee" w:date="2020-12-30T17:09:00Z">
        <w:r w:rsidR="004E77EB">
          <w:fldChar w:fldCharType="begin"/>
        </w:r>
        <w:r w:rsidR="004E77EB">
          <w:instrText xml:space="preserve"> STYLEREF 1 \s </w:instrText>
        </w:r>
      </w:ins>
      <w:r w:rsidR="004E77EB">
        <w:fldChar w:fldCharType="separate"/>
      </w:r>
      <w:r w:rsidR="00507265">
        <w:rPr>
          <w:noProof/>
        </w:rPr>
        <w:t>7</w:t>
      </w:r>
      <w:ins w:id="2251" w:author="Chris Satterlee" w:date="2020-12-30T17:09:00Z">
        <w:r w:rsidR="004E77EB">
          <w:fldChar w:fldCharType="end"/>
        </w:r>
        <w:r w:rsidR="004E77EB">
          <w:noBreakHyphen/>
        </w:r>
        <w:r w:rsidR="004E77EB">
          <w:fldChar w:fldCharType="begin"/>
        </w:r>
        <w:r w:rsidR="004E77EB">
          <w:instrText xml:space="preserve"> SEQ Figure \* ARABIC \s 1 </w:instrText>
        </w:r>
      </w:ins>
      <w:r w:rsidR="004E77EB">
        <w:fldChar w:fldCharType="separate"/>
      </w:r>
      <w:ins w:id="2252" w:author="Chris Satterlee" w:date="2021-01-10T12:36:00Z">
        <w:r w:rsidR="00507265">
          <w:rPr>
            <w:noProof/>
          </w:rPr>
          <w:t>13</w:t>
        </w:r>
      </w:ins>
      <w:ins w:id="2253" w:author="Chris Satterlee" w:date="2020-12-30T17:09:00Z">
        <w:r w:rsidR="004E77EB">
          <w:fldChar w:fldCharType="end"/>
        </w:r>
      </w:ins>
      <w:del w:id="2254" w:author="Chris Satterlee" w:date="2020-12-30T17:09:00Z">
        <w:r w:rsidR="00CF52DA" w:rsidDel="004E77EB">
          <w:fldChar w:fldCharType="begin"/>
        </w:r>
        <w:r w:rsidR="00CF52DA" w:rsidDel="004E77EB">
          <w:delInstrText xml:space="preserve"> STYLEREF 1 \s </w:delInstrText>
        </w:r>
        <w:r w:rsidR="00CF52DA" w:rsidDel="004E77EB">
          <w:fldChar w:fldCharType="separate"/>
        </w:r>
        <w:r w:rsidR="00EE51A2" w:rsidDel="004E77EB">
          <w:rPr>
            <w:noProof/>
          </w:rPr>
          <w:delText>7</w:delText>
        </w:r>
        <w:r w:rsidR="00CF52DA" w:rsidDel="004E77EB">
          <w:rPr>
            <w:noProof/>
          </w:rPr>
          <w:fldChar w:fldCharType="end"/>
        </w:r>
        <w:r w:rsidR="009663CD" w:rsidDel="004E77EB">
          <w:noBreakHyphen/>
        </w:r>
        <w:r w:rsidR="00CF52DA" w:rsidDel="004E77EB">
          <w:fldChar w:fldCharType="begin"/>
        </w:r>
        <w:r w:rsidR="00CF52DA" w:rsidDel="004E77EB">
          <w:delInstrText xml:space="preserve"> SEQ Figure \* ARABIC \s 1 </w:delInstrText>
        </w:r>
        <w:r w:rsidR="00CF52DA" w:rsidDel="004E77EB">
          <w:fldChar w:fldCharType="separate"/>
        </w:r>
        <w:r w:rsidR="00EE51A2" w:rsidDel="004E77EB">
          <w:rPr>
            <w:noProof/>
          </w:rPr>
          <w:delText>13</w:delText>
        </w:r>
        <w:r w:rsidR="00CF52DA" w:rsidDel="004E77EB">
          <w:rPr>
            <w:noProof/>
          </w:rPr>
          <w:fldChar w:fldCharType="end"/>
        </w:r>
      </w:del>
      <w:bookmarkEnd w:id="2245"/>
      <w:r>
        <w:t>: SSR block diagram</w:t>
      </w:r>
      <w:bookmarkEnd w:id="2246"/>
      <w:bookmarkEnd w:id="2247"/>
      <w:bookmarkEnd w:id="2248"/>
      <w:bookmarkEnd w:id="2249"/>
    </w:p>
    <w:p w14:paraId="7C9A4EE5" w14:textId="587C68F9" w:rsidR="00FA4333" w:rsidRDefault="00C34E23" w:rsidP="00C34E23">
      <w:r>
        <w:t xml:space="preserve">The </w:t>
      </w:r>
      <w:r w:rsidR="00EA2704">
        <w:t xml:space="preserve">load circuit is connected to pins 1 and 2, with pin 1 connected to the higher voltage. Internally, pin 1 is connected to the </w:t>
      </w:r>
      <w:r w:rsidR="00B95378">
        <w:t xml:space="preserve">drain (D) of an N-channel </w:t>
      </w:r>
      <w:hyperlink r:id="rId220" w:history="1">
        <w:r w:rsidR="00B95378" w:rsidRPr="00B95378">
          <w:rPr>
            <w:rStyle w:val="Hyperlink"/>
          </w:rPr>
          <w:t>MOSFET</w:t>
        </w:r>
      </w:hyperlink>
      <w:r w:rsidR="00B95378">
        <w:t xml:space="preserve"> and pin 2 is connected to its source (S). The MOSFET’s gate (G) is driven internally by a </w:t>
      </w:r>
      <w:hyperlink r:id="rId221" w:history="1">
        <w:r w:rsidR="00B95378" w:rsidRPr="00767D5D">
          <w:rPr>
            <w:rStyle w:val="Hyperlink"/>
          </w:rPr>
          <w:t>photodiode</w:t>
        </w:r>
      </w:hyperlink>
      <w:r w:rsidR="00B95378">
        <w:t xml:space="preserve"> (not shown).  Pins 3 and 4 are connected to an internal </w:t>
      </w:r>
      <w:hyperlink r:id="rId222" w:history="1">
        <w:r w:rsidR="00B95378" w:rsidRPr="00767D5D">
          <w:rPr>
            <w:rStyle w:val="Hyperlink"/>
          </w:rPr>
          <w:t>LED</w:t>
        </w:r>
      </w:hyperlink>
      <w:r w:rsidR="00767D5D">
        <w:t>. If pin 4’s voltage is sufficiently higher than pin 3’s voltage, the LED turns on. When the LED is on, the photodiode on the MOSFET gate turns the MOSFET on, and current is allowed to flow from pin 1 to pin 2. When the LED is off, the MOSFET blocks current from flowing from pin 1 to pin 2.</w:t>
      </w:r>
      <w:r w:rsidR="002156BD">
        <w:t xml:space="preserve"> This arrangement provides </w:t>
      </w:r>
      <w:hyperlink r:id="rId223" w:history="1">
        <w:r w:rsidR="002156BD" w:rsidRPr="002156BD">
          <w:rPr>
            <w:rStyle w:val="Hyperlink"/>
          </w:rPr>
          <w:t>galvanic isolation</w:t>
        </w:r>
      </w:hyperlink>
      <w:r w:rsidR="002156BD">
        <w:t xml:space="preserve"> </w:t>
      </w:r>
      <w:r w:rsidR="008F2421">
        <w:t xml:space="preserve">(specifically, </w:t>
      </w:r>
      <w:hyperlink r:id="rId224" w:history="1">
        <w:r w:rsidR="008F2421" w:rsidRPr="008F2421">
          <w:rPr>
            <w:rStyle w:val="Hyperlink"/>
          </w:rPr>
          <w:t>optical isolation</w:t>
        </w:r>
      </w:hyperlink>
      <w:r w:rsidR="008F2421">
        <w:t xml:space="preserve">) </w:t>
      </w:r>
      <w:r w:rsidR="002156BD">
        <w:t>between the load circuit and the control circuit.</w:t>
      </w:r>
    </w:p>
    <w:p w14:paraId="6B59C9E4" w14:textId="1C380F94" w:rsidR="00A8305A" w:rsidRDefault="00A8305A" w:rsidP="0071684C">
      <w:pPr>
        <w:pStyle w:val="Heading3"/>
      </w:pPr>
      <w:bookmarkStart w:id="2255" w:name="_Toc15659484"/>
      <w:bookmarkStart w:id="2256" w:name="_Toc19861388"/>
      <w:bookmarkStart w:id="2257" w:name="_Toc61175108"/>
      <w:r>
        <w:t>Active-low vs Active-high</w:t>
      </w:r>
      <w:bookmarkEnd w:id="2255"/>
      <w:bookmarkEnd w:id="2256"/>
      <w:bookmarkEnd w:id="2257"/>
    </w:p>
    <w:p w14:paraId="086438A4" w14:textId="0344496A" w:rsidR="00C34E23" w:rsidRPr="00C34E23" w:rsidRDefault="00FA4333" w:rsidP="00C34E23">
      <w:r>
        <w:t xml:space="preserve">The external connections to pins 3 and 4 determine whether the SSR is active-low or active-high. For active-low, pin 4 is connected to the voltage source (+5 V in our case), and pin 3 is </w:t>
      </w:r>
      <w:r w:rsidR="00A5160C">
        <w:t>the active-low control pin (driven by the Arduino in our case). The LED will turn off when pin 3 is driven high and will turn on when pin 3 is driven low. For active-high, pin 3 is connected to ground, and pin 4 is the active-</w:t>
      </w:r>
      <w:r w:rsidR="00A5160C">
        <w:lastRenderedPageBreak/>
        <w:t>high control pin. The LED will turn off when pin 4 is driven low and will turn on when pin 4 is driven high.</w:t>
      </w:r>
      <w:r w:rsidR="00A8305A">
        <w:t xml:space="preserve"> A resistor is required to prevent </w:t>
      </w:r>
      <w:r w:rsidR="001432DD">
        <w:t>sourcing or sinking more current than the Arduino pin can handle</w:t>
      </w:r>
      <w:r w:rsidR="00A8305A">
        <w:t xml:space="preserve">. </w:t>
      </w:r>
      <w:r w:rsidR="00A8305A">
        <w:fldChar w:fldCharType="begin"/>
      </w:r>
      <w:r w:rsidR="00A8305A">
        <w:instrText xml:space="preserve"> REF _Ref13909161 \h </w:instrText>
      </w:r>
      <w:r w:rsidR="00A8305A">
        <w:fldChar w:fldCharType="separate"/>
      </w:r>
      <w:r w:rsidR="00507265">
        <w:t xml:space="preserve">Figure </w:t>
      </w:r>
      <w:r w:rsidR="00507265">
        <w:rPr>
          <w:noProof/>
        </w:rPr>
        <w:t>7</w:t>
      </w:r>
      <w:r w:rsidR="00507265">
        <w:noBreakHyphen/>
      </w:r>
      <w:r w:rsidR="00507265">
        <w:rPr>
          <w:noProof/>
        </w:rPr>
        <w:t>14</w:t>
      </w:r>
      <w:r w:rsidR="00A8305A">
        <w:fldChar w:fldCharType="end"/>
      </w:r>
      <w:r w:rsidR="00A8305A">
        <w:t xml:space="preserve"> </w:t>
      </w:r>
      <w:r w:rsidR="00A8305A">
        <w:fldChar w:fldCharType="begin"/>
      </w:r>
      <w:r w:rsidR="00A8305A">
        <w:instrText xml:space="preserve"> REF _Ref13909165 \p \h </w:instrText>
      </w:r>
      <w:r w:rsidR="00A8305A">
        <w:fldChar w:fldCharType="separate"/>
      </w:r>
      <w:r w:rsidR="00507265">
        <w:t>below</w:t>
      </w:r>
      <w:r w:rsidR="00A8305A">
        <w:fldChar w:fldCharType="end"/>
      </w:r>
      <w:r w:rsidR="00A8305A">
        <w:t xml:space="preserve"> shows the active-low and active-high configurations, including the current-limiting resistors. </w:t>
      </w:r>
      <w:r w:rsidR="00A5160C">
        <w:t xml:space="preserve"> </w:t>
      </w:r>
      <w:r w:rsidR="00767D5D">
        <w:t xml:space="preserve">  </w:t>
      </w:r>
      <w:r w:rsidR="00B95378">
        <w:t xml:space="preserve"> </w:t>
      </w:r>
      <w:r w:rsidR="00EA2704">
        <w:t xml:space="preserve"> </w:t>
      </w:r>
    </w:p>
    <w:p w14:paraId="0D196FAB" w14:textId="77777777" w:rsidR="004C6F91" w:rsidRDefault="004C6F91" w:rsidP="00CD1517"/>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48"/>
        <w:gridCol w:w="5148"/>
      </w:tblGrid>
      <w:tr w:rsidR="00A8305A" w14:paraId="24DE09AA" w14:textId="77777777" w:rsidTr="00A8305A">
        <w:tc>
          <w:tcPr>
            <w:tcW w:w="5148" w:type="dxa"/>
          </w:tcPr>
          <w:p w14:paraId="58FC1228" w14:textId="3041EBF1" w:rsidR="00A8305A" w:rsidRDefault="00A8305A" w:rsidP="00CD1517">
            <w:r>
              <w:rPr>
                <w:noProof/>
              </w:rPr>
              <w:drawing>
                <wp:inline distT="0" distB="0" distL="0" distR="0" wp14:anchorId="6C0542E8" wp14:editId="04BB70BA">
                  <wp:extent cx="2824058" cy="124495"/>
                  <wp:effectExtent l="0" t="0" r="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19-07-13 at 11.12.54 AM.png"/>
                          <pic:cNvPicPr/>
                        </pic:nvPicPr>
                        <pic:blipFill>
                          <a:blip r:embed="rId225"/>
                          <a:stretch>
                            <a:fillRect/>
                          </a:stretch>
                        </pic:blipFill>
                        <pic:spPr>
                          <a:xfrm>
                            <a:off x="0" y="0"/>
                            <a:ext cx="3083183" cy="135918"/>
                          </a:xfrm>
                          <a:prstGeom prst="rect">
                            <a:avLst/>
                          </a:prstGeom>
                        </pic:spPr>
                      </pic:pic>
                    </a:graphicData>
                  </a:graphic>
                </wp:inline>
              </w:drawing>
            </w:r>
            <w:r>
              <w:rPr>
                <w:noProof/>
              </w:rPr>
              <w:drawing>
                <wp:inline distT="0" distB="0" distL="0" distR="0" wp14:anchorId="4A006257" wp14:editId="6103DB48">
                  <wp:extent cx="1266422" cy="2812879"/>
                  <wp:effectExtent l="0" t="0" r="381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19-07-13 at 11.01.00 AM.png"/>
                          <pic:cNvPicPr/>
                        </pic:nvPicPr>
                        <pic:blipFill>
                          <a:blip r:embed="rId226"/>
                          <a:stretch>
                            <a:fillRect/>
                          </a:stretch>
                        </pic:blipFill>
                        <pic:spPr>
                          <a:xfrm>
                            <a:off x="0" y="0"/>
                            <a:ext cx="1283398" cy="2850585"/>
                          </a:xfrm>
                          <a:prstGeom prst="rect">
                            <a:avLst/>
                          </a:prstGeom>
                        </pic:spPr>
                      </pic:pic>
                    </a:graphicData>
                  </a:graphic>
                </wp:inline>
              </w:drawing>
            </w:r>
          </w:p>
        </w:tc>
        <w:tc>
          <w:tcPr>
            <w:tcW w:w="5148" w:type="dxa"/>
          </w:tcPr>
          <w:p w14:paraId="5951740D" w14:textId="6EE4A275" w:rsidR="00A8305A" w:rsidRDefault="00A8305A" w:rsidP="00A8305A">
            <w:pPr>
              <w:keepNext/>
            </w:pPr>
            <w:r>
              <w:rPr>
                <w:noProof/>
              </w:rPr>
              <w:drawing>
                <wp:inline distT="0" distB="0" distL="0" distR="0" wp14:anchorId="54394542" wp14:editId="25782F7A">
                  <wp:extent cx="940158" cy="2908222"/>
                  <wp:effectExtent l="0" t="0" r="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 Shot 2019-07-13 at 11.04.26 AM.png"/>
                          <pic:cNvPicPr/>
                        </pic:nvPicPr>
                        <pic:blipFill>
                          <a:blip r:embed="rId227"/>
                          <a:stretch>
                            <a:fillRect/>
                          </a:stretch>
                        </pic:blipFill>
                        <pic:spPr>
                          <a:xfrm>
                            <a:off x="0" y="0"/>
                            <a:ext cx="972032" cy="3006819"/>
                          </a:xfrm>
                          <a:prstGeom prst="rect">
                            <a:avLst/>
                          </a:prstGeom>
                        </pic:spPr>
                      </pic:pic>
                    </a:graphicData>
                  </a:graphic>
                </wp:inline>
              </w:drawing>
            </w:r>
          </w:p>
        </w:tc>
      </w:tr>
    </w:tbl>
    <w:p w14:paraId="0C1BACED" w14:textId="43DEB739" w:rsidR="004C6F91" w:rsidRDefault="00A8305A" w:rsidP="00A8305A">
      <w:pPr>
        <w:pStyle w:val="Caption"/>
      </w:pPr>
      <w:bookmarkStart w:id="2258" w:name="_Ref13909161"/>
      <w:bookmarkStart w:id="2259" w:name="_Ref13909165"/>
      <w:bookmarkStart w:id="2260" w:name="_Toc15659571"/>
      <w:bookmarkStart w:id="2261" w:name="_Toc19861655"/>
      <w:bookmarkStart w:id="2262" w:name="_Toc61175401"/>
      <w:r>
        <w:t xml:space="preserve">Figure </w:t>
      </w:r>
      <w:ins w:id="2263" w:author="Chris Satterlee" w:date="2020-12-30T17:09:00Z">
        <w:r w:rsidR="004E77EB">
          <w:fldChar w:fldCharType="begin"/>
        </w:r>
        <w:r w:rsidR="004E77EB">
          <w:instrText xml:space="preserve"> STYLEREF 1 \s </w:instrText>
        </w:r>
      </w:ins>
      <w:r w:rsidR="004E77EB">
        <w:fldChar w:fldCharType="separate"/>
      </w:r>
      <w:r w:rsidR="00507265">
        <w:rPr>
          <w:noProof/>
        </w:rPr>
        <w:t>7</w:t>
      </w:r>
      <w:ins w:id="2264" w:author="Chris Satterlee" w:date="2020-12-30T17:09:00Z">
        <w:r w:rsidR="004E77EB">
          <w:fldChar w:fldCharType="end"/>
        </w:r>
        <w:r w:rsidR="004E77EB">
          <w:noBreakHyphen/>
        </w:r>
        <w:r w:rsidR="004E77EB">
          <w:fldChar w:fldCharType="begin"/>
        </w:r>
        <w:r w:rsidR="004E77EB">
          <w:instrText xml:space="preserve"> SEQ Figure \* ARABIC \s 1 </w:instrText>
        </w:r>
      </w:ins>
      <w:r w:rsidR="004E77EB">
        <w:fldChar w:fldCharType="separate"/>
      </w:r>
      <w:ins w:id="2265" w:author="Chris Satterlee" w:date="2021-01-10T12:36:00Z">
        <w:r w:rsidR="00507265">
          <w:rPr>
            <w:noProof/>
          </w:rPr>
          <w:t>14</w:t>
        </w:r>
      </w:ins>
      <w:ins w:id="2266" w:author="Chris Satterlee" w:date="2020-12-30T17:09:00Z">
        <w:r w:rsidR="004E77EB">
          <w:fldChar w:fldCharType="end"/>
        </w:r>
      </w:ins>
      <w:del w:id="2267" w:author="Chris Satterlee" w:date="2020-12-30T17:09:00Z">
        <w:r w:rsidR="00CF52DA" w:rsidDel="004E77EB">
          <w:fldChar w:fldCharType="begin"/>
        </w:r>
        <w:r w:rsidR="00CF52DA" w:rsidDel="004E77EB">
          <w:delInstrText xml:space="preserve"> STYLEREF 1 \s </w:delInstrText>
        </w:r>
        <w:r w:rsidR="00CF52DA" w:rsidDel="004E77EB">
          <w:fldChar w:fldCharType="separate"/>
        </w:r>
        <w:r w:rsidR="00EE51A2" w:rsidDel="004E77EB">
          <w:rPr>
            <w:noProof/>
          </w:rPr>
          <w:delText>7</w:delText>
        </w:r>
        <w:r w:rsidR="00CF52DA" w:rsidDel="004E77EB">
          <w:rPr>
            <w:noProof/>
          </w:rPr>
          <w:fldChar w:fldCharType="end"/>
        </w:r>
        <w:r w:rsidR="009663CD" w:rsidDel="004E77EB">
          <w:noBreakHyphen/>
        </w:r>
        <w:r w:rsidR="00CF52DA" w:rsidDel="004E77EB">
          <w:fldChar w:fldCharType="begin"/>
        </w:r>
        <w:r w:rsidR="00CF52DA" w:rsidDel="004E77EB">
          <w:delInstrText xml:space="preserve"> SEQ Figure \* ARABIC \s 1 </w:delInstrText>
        </w:r>
        <w:r w:rsidR="00CF52DA" w:rsidDel="004E77EB">
          <w:fldChar w:fldCharType="separate"/>
        </w:r>
        <w:r w:rsidR="00EE51A2" w:rsidDel="004E77EB">
          <w:rPr>
            <w:noProof/>
          </w:rPr>
          <w:delText>14</w:delText>
        </w:r>
        <w:r w:rsidR="00CF52DA" w:rsidDel="004E77EB">
          <w:rPr>
            <w:noProof/>
          </w:rPr>
          <w:fldChar w:fldCharType="end"/>
        </w:r>
      </w:del>
      <w:bookmarkEnd w:id="2258"/>
      <w:r>
        <w:t>: Active-low and active-high configurations</w:t>
      </w:r>
      <w:bookmarkEnd w:id="2259"/>
      <w:bookmarkEnd w:id="2260"/>
      <w:bookmarkEnd w:id="2261"/>
      <w:bookmarkEnd w:id="2262"/>
    </w:p>
    <w:p w14:paraId="57840977" w14:textId="594684FA" w:rsidR="00A8305A" w:rsidRDefault="00A8305A" w:rsidP="0071684C">
      <w:pPr>
        <w:pStyle w:val="Heading3"/>
      </w:pPr>
      <w:bookmarkStart w:id="2268" w:name="_Ref14360726"/>
      <w:bookmarkStart w:id="2269" w:name="_Toc15659485"/>
      <w:bookmarkStart w:id="2270" w:name="_Toc19861389"/>
      <w:bookmarkStart w:id="2271" w:name="_Toc61175109"/>
      <w:r>
        <w:t xml:space="preserve">Using Two SSRs to </w:t>
      </w:r>
      <w:r w:rsidR="006E38B0">
        <w:t>Create an SPDT Switch</w:t>
      </w:r>
      <w:bookmarkEnd w:id="2268"/>
      <w:bookmarkEnd w:id="2269"/>
      <w:bookmarkEnd w:id="2270"/>
      <w:bookmarkEnd w:id="2271"/>
    </w:p>
    <w:p w14:paraId="07B7AD50" w14:textId="117FA86E" w:rsidR="00F439BA" w:rsidRDefault="006E38B0" w:rsidP="006E38B0">
      <w:r>
        <w:t xml:space="preserve">As previously noted, an EMR is a </w:t>
      </w:r>
      <w:hyperlink r:id="rId228" w:history="1">
        <w:r w:rsidRPr="006E38B0">
          <w:rPr>
            <w:rStyle w:val="Hyperlink"/>
          </w:rPr>
          <w:t>single-pole double-throw (SPDT)</w:t>
        </w:r>
      </w:hyperlink>
      <w:r>
        <w:t xml:space="preserve"> switch whereas an SSR is a </w:t>
      </w:r>
      <w:hyperlink r:id="rId229" w:history="1">
        <w:r w:rsidRPr="006E38B0">
          <w:rPr>
            <w:rStyle w:val="Hyperlink"/>
          </w:rPr>
          <w:t>single-pole single-throw (SPST)</w:t>
        </w:r>
      </w:hyperlink>
      <w:r>
        <w:t xml:space="preserve"> switch. So, it is not possible to simply swap the EMR out for an SSR. But it is easy to create one SPDT switch from two SPST switches</w:t>
      </w:r>
      <w:r w:rsidR="00F439BA">
        <w:t>, with some caveats.</w:t>
      </w:r>
    </w:p>
    <w:p w14:paraId="59EFC764" w14:textId="77777777" w:rsidR="00F439BA" w:rsidRDefault="00F439BA" w:rsidP="006E38B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F439BA" w14:paraId="0E4A4AFC" w14:textId="77777777" w:rsidTr="00A41C57">
        <w:tc>
          <w:tcPr>
            <w:tcW w:w="10296" w:type="dxa"/>
          </w:tcPr>
          <w:p w14:paraId="32EB773E" w14:textId="2D2A57C7" w:rsidR="00F439BA" w:rsidRDefault="00832FED" w:rsidP="00A41C57">
            <w:pPr>
              <w:keepNext/>
            </w:pPr>
            <w:r>
              <w:rPr>
                <w:noProof/>
              </w:rPr>
              <w:drawing>
                <wp:inline distT="0" distB="0" distL="0" distR="0" wp14:anchorId="41F1EB82" wp14:editId="2412752A">
                  <wp:extent cx="4270671" cy="2420470"/>
                  <wp:effectExtent l="0" t="0" r="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 Shot 2019-07-13 at 11.54.47 AM.png"/>
                          <pic:cNvPicPr/>
                        </pic:nvPicPr>
                        <pic:blipFill>
                          <a:blip r:embed="rId230"/>
                          <a:stretch>
                            <a:fillRect/>
                          </a:stretch>
                        </pic:blipFill>
                        <pic:spPr>
                          <a:xfrm>
                            <a:off x="0" y="0"/>
                            <a:ext cx="4287207" cy="2429842"/>
                          </a:xfrm>
                          <a:prstGeom prst="rect">
                            <a:avLst/>
                          </a:prstGeom>
                        </pic:spPr>
                      </pic:pic>
                    </a:graphicData>
                  </a:graphic>
                </wp:inline>
              </w:drawing>
            </w:r>
            <w:r w:rsidR="00A41C57">
              <w:rPr>
                <w:noProof/>
              </w:rPr>
              <w:drawing>
                <wp:inline distT="0" distB="0" distL="0" distR="0" wp14:anchorId="4C7638D2" wp14:editId="7F2558AF">
                  <wp:extent cx="6400800" cy="573405"/>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Screen Shot 2019-07-13 at 12.01.59 PM.png"/>
                          <pic:cNvPicPr/>
                        </pic:nvPicPr>
                        <pic:blipFill>
                          <a:blip r:embed="rId231"/>
                          <a:stretch>
                            <a:fillRect/>
                          </a:stretch>
                        </pic:blipFill>
                        <pic:spPr>
                          <a:xfrm>
                            <a:off x="0" y="0"/>
                            <a:ext cx="6400800" cy="573405"/>
                          </a:xfrm>
                          <a:prstGeom prst="rect">
                            <a:avLst/>
                          </a:prstGeom>
                        </pic:spPr>
                      </pic:pic>
                    </a:graphicData>
                  </a:graphic>
                </wp:inline>
              </w:drawing>
            </w:r>
          </w:p>
        </w:tc>
      </w:tr>
    </w:tbl>
    <w:p w14:paraId="7BF89D35" w14:textId="3874A65B" w:rsidR="00A41C57" w:rsidRDefault="00A41C57">
      <w:pPr>
        <w:pStyle w:val="Caption"/>
      </w:pPr>
      <w:bookmarkStart w:id="2272" w:name="_Ref13911855"/>
      <w:bookmarkStart w:id="2273" w:name="_Ref13911858"/>
      <w:bookmarkStart w:id="2274" w:name="_Toc15659572"/>
      <w:bookmarkStart w:id="2275" w:name="_Toc19861656"/>
      <w:bookmarkStart w:id="2276" w:name="_Toc61175402"/>
      <w:r>
        <w:t xml:space="preserve">Figure </w:t>
      </w:r>
      <w:ins w:id="2277" w:author="Chris Satterlee" w:date="2020-12-30T17:09:00Z">
        <w:r w:rsidR="004E77EB">
          <w:fldChar w:fldCharType="begin"/>
        </w:r>
        <w:r w:rsidR="004E77EB">
          <w:instrText xml:space="preserve"> STYLEREF 1 \s </w:instrText>
        </w:r>
      </w:ins>
      <w:r w:rsidR="004E77EB">
        <w:fldChar w:fldCharType="separate"/>
      </w:r>
      <w:r w:rsidR="00507265">
        <w:rPr>
          <w:noProof/>
        </w:rPr>
        <w:t>7</w:t>
      </w:r>
      <w:ins w:id="2278" w:author="Chris Satterlee" w:date="2020-12-30T17:09:00Z">
        <w:r w:rsidR="004E77EB">
          <w:fldChar w:fldCharType="end"/>
        </w:r>
        <w:r w:rsidR="004E77EB">
          <w:noBreakHyphen/>
        </w:r>
        <w:r w:rsidR="004E77EB">
          <w:fldChar w:fldCharType="begin"/>
        </w:r>
        <w:r w:rsidR="004E77EB">
          <w:instrText xml:space="preserve"> SEQ Figure \* ARABIC \s 1 </w:instrText>
        </w:r>
      </w:ins>
      <w:r w:rsidR="004E77EB">
        <w:fldChar w:fldCharType="separate"/>
      </w:r>
      <w:ins w:id="2279" w:author="Chris Satterlee" w:date="2021-01-10T12:36:00Z">
        <w:r w:rsidR="00507265">
          <w:rPr>
            <w:noProof/>
          </w:rPr>
          <w:t>15</w:t>
        </w:r>
      </w:ins>
      <w:ins w:id="2280" w:author="Chris Satterlee" w:date="2020-12-30T17:09:00Z">
        <w:r w:rsidR="004E77EB">
          <w:fldChar w:fldCharType="end"/>
        </w:r>
      </w:ins>
      <w:del w:id="2281" w:author="Chris Satterlee" w:date="2020-12-30T17:09:00Z">
        <w:r w:rsidR="00CF52DA" w:rsidDel="004E77EB">
          <w:fldChar w:fldCharType="begin"/>
        </w:r>
        <w:r w:rsidR="00CF52DA" w:rsidDel="004E77EB">
          <w:delInstrText xml:space="preserve"> STYLEREF 1 \s </w:delInstrText>
        </w:r>
        <w:r w:rsidR="00CF52DA" w:rsidDel="004E77EB">
          <w:fldChar w:fldCharType="separate"/>
        </w:r>
        <w:r w:rsidR="00EE51A2" w:rsidDel="004E77EB">
          <w:rPr>
            <w:noProof/>
          </w:rPr>
          <w:delText>7</w:delText>
        </w:r>
        <w:r w:rsidR="00CF52DA" w:rsidDel="004E77EB">
          <w:rPr>
            <w:noProof/>
          </w:rPr>
          <w:fldChar w:fldCharType="end"/>
        </w:r>
        <w:r w:rsidR="009663CD" w:rsidDel="004E77EB">
          <w:noBreakHyphen/>
        </w:r>
        <w:r w:rsidR="00CF52DA" w:rsidDel="004E77EB">
          <w:fldChar w:fldCharType="begin"/>
        </w:r>
        <w:r w:rsidR="00CF52DA" w:rsidDel="004E77EB">
          <w:delInstrText xml:space="preserve"> SEQ Figure \* ARABIC \s 1 </w:delInstrText>
        </w:r>
        <w:r w:rsidR="00CF52DA" w:rsidDel="004E77EB">
          <w:fldChar w:fldCharType="separate"/>
        </w:r>
        <w:r w:rsidR="00EE51A2" w:rsidDel="004E77EB">
          <w:rPr>
            <w:noProof/>
          </w:rPr>
          <w:delText>15</w:delText>
        </w:r>
        <w:r w:rsidR="00CF52DA" w:rsidDel="004E77EB">
          <w:rPr>
            <w:noProof/>
          </w:rPr>
          <w:fldChar w:fldCharType="end"/>
        </w:r>
      </w:del>
      <w:bookmarkEnd w:id="2272"/>
      <w:r>
        <w:t>: SPDT from two SPSTs</w:t>
      </w:r>
      <w:bookmarkEnd w:id="2273"/>
      <w:bookmarkEnd w:id="2274"/>
      <w:bookmarkEnd w:id="2275"/>
      <w:bookmarkEnd w:id="2276"/>
    </w:p>
    <w:p w14:paraId="05DD848D" w14:textId="3474FF4A" w:rsidR="00A41C57" w:rsidRDefault="00A41C57" w:rsidP="00A41C57">
      <w:r>
        <w:lastRenderedPageBreak/>
        <w:fldChar w:fldCharType="begin"/>
      </w:r>
      <w:r>
        <w:instrText xml:space="preserve"> REF _Ref13911855 \h </w:instrText>
      </w:r>
      <w:r>
        <w:fldChar w:fldCharType="separate"/>
      </w:r>
      <w:r w:rsidR="00507265">
        <w:t xml:space="preserve">Figure </w:t>
      </w:r>
      <w:r w:rsidR="00507265">
        <w:rPr>
          <w:noProof/>
        </w:rPr>
        <w:t>7</w:t>
      </w:r>
      <w:r w:rsidR="00507265">
        <w:noBreakHyphen/>
      </w:r>
      <w:r w:rsidR="00507265">
        <w:rPr>
          <w:noProof/>
        </w:rPr>
        <w:t>15</w:t>
      </w:r>
      <w:r>
        <w:fldChar w:fldCharType="end"/>
      </w:r>
      <w:r>
        <w:t xml:space="preserve"> </w:t>
      </w:r>
      <w:r>
        <w:fldChar w:fldCharType="begin"/>
      </w:r>
      <w:r>
        <w:instrText xml:space="preserve"> REF _Ref13911858 \p \h </w:instrText>
      </w:r>
      <w:r>
        <w:fldChar w:fldCharType="separate"/>
      </w:r>
      <w:r w:rsidR="00507265">
        <w:t>above</w:t>
      </w:r>
      <w:r>
        <w:fldChar w:fldCharType="end"/>
      </w:r>
      <w:r>
        <w:t xml:space="preserve"> shows how this is done. The caveats are:</w:t>
      </w:r>
      <w:r>
        <w:br/>
      </w:r>
    </w:p>
    <w:p w14:paraId="7A47F763" w14:textId="64A3E655" w:rsidR="00A41C57" w:rsidRDefault="00A41C57" w:rsidP="0084308C">
      <w:pPr>
        <w:pStyle w:val="ListParagraph"/>
        <w:numPr>
          <w:ilvl w:val="0"/>
          <w:numId w:val="28"/>
        </w:numPr>
      </w:pPr>
      <w:r>
        <w:t>There are two states of the SPSTs that do not map to either of the SPDT states (Off/Off and On/On)</w:t>
      </w:r>
    </w:p>
    <w:p w14:paraId="7EC831E7" w14:textId="21CDA661" w:rsidR="00A41C57" w:rsidRDefault="00A41C57" w:rsidP="0084308C">
      <w:pPr>
        <w:pStyle w:val="ListParagraph"/>
        <w:numPr>
          <w:ilvl w:val="0"/>
          <w:numId w:val="28"/>
        </w:numPr>
      </w:pPr>
      <w:r>
        <w:t>There is one control signal for the SPDT and there are two control signals for the pair of SPSTs</w:t>
      </w:r>
    </w:p>
    <w:p w14:paraId="6974AE74" w14:textId="63A64DCA" w:rsidR="00A41C57" w:rsidRDefault="00A41C57" w:rsidP="00A41C57"/>
    <w:p w14:paraId="4B9E484D" w14:textId="76D6086E" w:rsidR="006B072A" w:rsidRDefault="00331490" w:rsidP="00A41C57">
      <w:r>
        <w:t>It is important to analyze what happens in t</w:t>
      </w:r>
      <w:r w:rsidR="00A41C57">
        <w:t>he</w:t>
      </w:r>
      <w:r>
        <w:t xml:space="preserve"> two invalid SPST states, because even if </w:t>
      </w:r>
      <w:r w:rsidR="00AE7814">
        <w:t xml:space="preserve">the two SPSTs are switched “simultaneously”, there most likely will be a small amount of time that they will be in at least one of those states. </w:t>
      </w:r>
      <w:r w:rsidR="001C19C8">
        <w:t xml:space="preserve">The IVS2 load circuit now looks as shown in </w:t>
      </w:r>
      <w:r w:rsidR="001C19C8">
        <w:fldChar w:fldCharType="begin"/>
      </w:r>
      <w:r w:rsidR="001C19C8">
        <w:instrText xml:space="preserve"> REF _Ref13917636 \h </w:instrText>
      </w:r>
      <w:r w:rsidR="001C19C8">
        <w:fldChar w:fldCharType="separate"/>
      </w:r>
      <w:r w:rsidR="00507265">
        <w:t xml:space="preserve">Figure </w:t>
      </w:r>
      <w:r w:rsidR="00507265">
        <w:rPr>
          <w:noProof/>
        </w:rPr>
        <w:t>7</w:t>
      </w:r>
      <w:r w:rsidR="00507265">
        <w:noBreakHyphen/>
      </w:r>
      <w:r w:rsidR="00507265">
        <w:rPr>
          <w:noProof/>
        </w:rPr>
        <w:t>16</w:t>
      </w:r>
      <w:r w:rsidR="001C19C8">
        <w:fldChar w:fldCharType="end"/>
      </w:r>
      <w:r w:rsidR="001C19C8">
        <w:t xml:space="preserve"> </w:t>
      </w:r>
      <w:r w:rsidR="001C19C8">
        <w:fldChar w:fldCharType="begin"/>
      </w:r>
      <w:r w:rsidR="001C19C8">
        <w:instrText xml:space="preserve"> REF _Ref13917640 \p \h </w:instrText>
      </w:r>
      <w:r w:rsidR="001C19C8">
        <w:fldChar w:fldCharType="separate"/>
      </w:r>
      <w:r w:rsidR="00507265">
        <w:t>below</w:t>
      </w:r>
      <w:r w:rsidR="001C19C8">
        <w:fldChar w:fldCharType="end"/>
      </w:r>
      <w:r w:rsidR="001C19C8">
        <w:t xml:space="preserve">. There is no issue with both SSRs both being in the Off state (in fact even the EMR is in this state very briefly as the contact is </w:t>
      </w:r>
      <w:r w:rsidR="006B072A">
        <w:t>“</w:t>
      </w:r>
      <w:r w:rsidR="001C19C8">
        <w:t>in the air</w:t>
      </w:r>
      <w:r w:rsidR="006B072A">
        <w:t>”</w:t>
      </w:r>
      <w:r w:rsidR="001C19C8">
        <w:t xml:space="preserve"> while switching). </w:t>
      </w:r>
      <w:r w:rsidR="00B65F44">
        <w:t>W</w:t>
      </w:r>
      <w:r w:rsidR="001C19C8">
        <w:t xml:space="preserve">e really don’t want both SSRs to be in the On state at the same time, because </w:t>
      </w:r>
      <w:r w:rsidR="0033355E">
        <w:t>when</w:t>
      </w:r>
      <w:r w:rsidR="001C19C8">
        <w:t xml:space="preserve"> the load capacitor is charged, all of the current will go through the bleed resistor Rb which can only handle 5 W.</w:t>
      </w:r>
    </w:p>
    <w:p w14:paraId="062C025B" w14:textId="41C8B396" w:rsidR="001C19C8" w:rsidRDefault="001C19C8" w:rsidP="00A41C57">
      <w: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AE7814" w14:paraId="1D45146D" w14:textId="77777777" w:rsidTr="001C19C8">
        <w:tc>
          <w:tcPr>
            <w:tcW w:w="10296" w:type="dxa"/>
          </w:tcPr>
          <w:p w14:paraId="29F453F1" w14:textId="66AD75CA" w:rsidR="00AE7814" w:rsidRDefault="009B2F3C" w:rsidP="001C19C8">
            <w:pPr>
              <w:keepNext/>
            </w:pPr>
            <w:r>
              <w:rPr>
                <w:noProof/>
              </w:rPr>
              <w:drawing>
                <wp:inline distT="0" distB="0" distL="0" distR="0" wp14:anchorId="278CB4AE" wp14:editId="69978434">
                  <wp:extent cx="3657600" cy="2133237"/>
                  <wp:effectExtent l="0" t="0" r="0" b="63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Screen Shot 2019-07-17 at 7.03.38 PM.png"/>
                          <pic:cNvPicPr/>
                        </pic:nvPicPr>
                        <pic:blipFill>
                          <a:blip r:embed="rId232"/>
                          <a:stretch>
                            <a:fillRect/>
                          </a:stretch>
                        </pic:blipFill>
                        <pic:spPr>
                          <a:xfrm>
                            <a:off x="0" y="0"/>
                            <a:ext cx="3698458" cy="2157067"/>
                          </a:xfrm>
                          <a:prstGeom prst="rect">
                            <a:avLst/>
                          </a:prstGeom>
                        </pic:spPr>
                      </pic:pic>
                    </a:graphicData>
                  </a:graphic>
                </wp:inline>
              </w:drawing>
            </w:r>
          </w:p>
        </w:tc>
      </w:tr>
    </w:tbl>
    <w:p w14:paraId="03EFAACE" w14:textId="7279F382" w:rsidR="00E41169" w:rsidRDefault="001C19C8" w:rsidP="00E41169">
      <w:pPr>
        <w:pStyle w:val="Caption"/>
      </w:pPr>
      <w:bookmarkStart w:id="2282" w:name="_Ref13917636"/>
      <w:bookmarkStart w:id="2283" w:name="_Ref13917640"/>
      <w:bookmarkStart w:id="2284" w:name="_Toc15659573"/>
      <w:bookmarkStart w:id="2285" w:name="_Toc19861657"/>
      <w:bookmarkStart w:id="2286" w:name="_Toc61175403"/>
      <w:r>
        <w:t xml:space="preserve">Figure </w:t>
      </w:r>
      <w:ins w:id="2287" w:author="Chris Satterlee" w:date="2020-12-30T17:09:00Z">
        <w:r w:rsidR="004E77EB">
          <w:fldChar w:fldCharType="begin"/>
        </w:r>
        <w:r w:rsidR="004E77EB">
          <w:instrText xml:space="preserve"> STYLEREF 1 \s </w:instrText>
        </w:r>
      </w:ins>
      <w:r w:rsidR="004E77EB">
        <w:fldChar w:fldCharType="separate"/>
      </w:r>
      <w:r w:rsidR="00507265">
        <w:rPr>
          <w:noProof/>
        </w:rPr>
        <w:t>7</w:t>
      </w:r>
      <w:ins w:id="2288" w:author="Chris Satterlee" w:date="2020-12-30T17:09:00Z">
        <w:r w:rsidR="004E77EB">
          <w:fldChar w:fldCharType="end"/>
        </w:r>
        <w:r w:rsidR="004E77EB">
          <w:noBreakHyphen/>
        </w:r>
        <w:r w:rsidR="004E77EB">
          <w:fldChar w:fldCharType="begin"/>
        </w:r>
        <w:r w:rsidR="004E77EB">
          <w:instrText xml:space="preserve"> SEQ Figure \* ARABIC \s 1 </w:instrText>
        </w:r>
      </w:ins>
      <w:r w:rsidR="004E77EB">
        <w:fldChar w:fldCharType="separate"/>
      </w:r>
      <w:ins w:id="2289" w:author="Chris Satterlee" w:date="2021-01-10T12:36:00Z">
        <w:r w:rsidR="00507265">
          <w:rPr>
            <w:noProof/>
          </w:rPr>
          <w:t>16</w:t>
        </w:r>
      </w:ins>
      <w:ins w:id="2290" w:author="Chris Satterlee" w:date="2020-12-30T17:09:00Z">
        <w:r w:rsidR="004E77EB">
          <w:fldChar w:fldCharType="end"/>
        </w:r>
      </w:ins>
      <w:del w:id="2291" w:author="Chris Satterlee" w:date="2020-12-30T17:09:00Z">
        <w:r w:rsidR="00CF52DA" w:rsidDel="004E77EB">
          <w:fldChar w:fldCharType="begin"/>
        </w:r>
        <w:r w:rsidR="00CF52DA" w:rsidDel="004E77EB">
          <w:delInstrText xml:space="preserve"> STYLEREF 1 \s </w:delInstrText>
        </w:r>
        <w:r w:rsidR="00CF52DA" w:rsidDel="004E77EB">
          <w:fldChar w:fldCharType="separate"/>
        </w:r>
        <w:r w:rsidR="00EE51A2" w:rsidDel="004E77EB">
          <w:rPr>
            <w:noProof/>
          </w:rPr>
          <w:delText>7</w:delText>
        </w:r>
        <w:r w:rsidR="00CF52DA" w:rsidDel="004E77EB">
          <w:rPr>
            <w:noProof/>
          </w:rPr>
          <w:fldChar w:fldCharType="end"/>
        </w:r>
        <w:r w:rsidR="009663CD" w:rsidDel="004E77EB">
          <w:noBreakHyphen/>
        </w:r>
        <w:r w:rsidR="00CF52DA" w:rsidDel="004E77EB">
          <w:fldChar w:fldCharType="begin"/>
        </w:r>
        <w:r w:rsidR="00CF52DA" w:rsidDel="004E77EB">
          <w:delInstrText xml:space="preserve"> SEQ Figure \* ARABIC \s 1 </w:delInstrText>
        </w:r>
        <w:r w:rsidR="00CF52DA" w:rsidDel="004E77EB">
          <w:fldChar w:fldCharType="separate"/>
        </w:r>
        <w:r w:rsidR="00EE51A2" w:rsidDel="004E77EB">
          <w:rPr>
            <w:noProof/>
          </w:rPr>
          <w:delText>16</w:delText>
        </w:r>
        <w:r w:rsidR="00CF52DA" w:rsidDel="004E77EB">
          <w:rPr>
            <w:noProof/>
          </w:rPr>
          <w:fldChar w:fldCharType="end"/>
        </w:r>
      </w:del>
      <w:bookmarkEnd w:id="2282"/>
      <w:r>
        <w:t>: Basic Load Circuit with SSRs</w:t>
      </w:r>
      <w:bookmarkEnd w:id="2283"/>
      <w:bookmarkEnd w:id="2284"/>
      <w:bookmarkEnd w:id="2285"/>
      <w:bookmarkEnd w:id="2286"/>
    </w:p>
    <w:p w14:paraId="4543453B" w14:textId="384F8259" w:rsidR="00E41169" w:rsidRDefault="00557ABC" w:rsidP="00E41169">
      <w:r>
        <w:t>Since we always want SSR1 to be On when SSR2 is Off and vice versa, it would seem easy to control both with the same signal by configuring SSR1 as active-low and SSR2 as active-high</w:t>
      </w:r>
      <w:r w:rsidR="005F21B1">
        <w:t xml:space="preserve"> as shown </w:t>
      </w:r>
      <w:r w:rsidR="005F21B1">
        <w:fldChar w:fldCharType="begin"/>
      </w:r>
      <w:r w:rsidR="005F21B1">
        <w:instrText xml:space="preserve"> REF _Ref13927389 \p \h </w:instrText>
      </w:r>
      <w:r w:rsidR="005F21B1">
        <w:fldChar w:fldCharType="separate"/>
      </w:r>
      <w:r w:rsidR="00507265">
        <w:t>below</w:t>
      </w:r>
      <w:r w:rsidR="005F21B1">
        <w:fldChar w:fldCharType="end"/>
      </w:r>
      <w:r w:rsidR="005F21B1">
        <w:t xml:space="preserve"> in </w:t>
      </w:r>
      <w:r w:rsidR="005F21B1">
        <w:fldChar w:fldCharType="begin"/>
      </w:r>
      <w:r w:rsidR="005F21B1">
        <w:instrText xml:space="preserve"> REF _Ref13927395 \h </w:instrText>
      </w:r>
      <w:r w:rsidR="005F21B1">
        <w:fldChar w:fldCharType="separate"/>
      </w:r>
      <w:r w:rsidR="00507265">
        <w:t xml:space="preserve">Figure </w:t>
      </w:r>
      <w:r w:rsidR="00507265">
        <w:rPr>
          <w:noProof/>
        </w:rPr>
        <w:t>7</w:t>
      </w:r>
      <w:r w:rsidR="00507265">
        <w:noBreakHyphen/>
      </w:r>
      <w:r w:rsidR="00507265">
        <w:rPr>
          <w:noProof/>
        </w:rPr>
        <w:t>17</w:t>
      </w:r>
      <w:r w:rsidR="005F21B1">
        <w:fldChar w:fldCharType="end"/>
      </w:r>
      <w:r w:rsidR="005F21B1">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5F21B1" w14:paraId="5FB31504" w14:textId="77777777" w:rsidTr="005F21B1">
        <w:tc>
          <w:tcPr>
            <w:tcW w:w="10296" w:type="dxa"/>
          </w:tcPr>
          <w:p w14:paraId="7A490E36" w14:textId="76FAA6F2" w:rsidR="005F21B1" w:rsidRDefault="005F21B1" w:rsidP="005F21B1">
            <w:pPr>
              <w:keepNext/>
            </w:pPr>
            <w:r>
              <w:rPr>
                <w:noProof/>
              </w:rPr>
              <w:drawing>
                <wp:inline distT="0" distB="0" distL="0" distR="0" wp14:anchorId="08E37DBD" wp14:editId="01792D33">
                  <wp:extent cx="1974760" cy="2511550"/>
                  <wp:effectExtent l="0" t="0" r="0" b="317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Screen Shot 2019-07-13 at 4.15.06 PM.png"/>
                          <pic:cNvPicPr/>
                        </pic:nvPicPr>
                        <pic:blipFill>
                          <a:blip r:embed="rId233"/>
                          <a:stretch>
                            <a:fillRect/>
                          </a:stretch>
                        </pic:blipFill>
                        <pic:spPr>
                          <a:xfrm>
                            <a:off x="0" y="0"/>
                            <a:ext cx="1992538" cy="2534160"/>
                          </a:xfrm>
                          <a:prstGeom prst="rect">
                            <a:avLst/>
                          </a:prstGeom>
                        </pic:spPr>
                      </pic:pic>
                    </a:graphicData>
                  </a:graphic>
                </wp:inline>
              </w:drawing>
            </w:r>
          </w:p>
        </w:tc>
      </w:tr>
    </w:tbl>
    <w:p w14:paraId="2B7A9C81" w14:textId="65AA2844" w:rsidR="00383CBF" w:rsidRDefault="005F21B1" w:rsidP="005F21B1">
      <w:pPr>
        <w:pStyle w:val="Caption"/>
      </w:pPr>
      <w:bookmarkStart w:id="2292" w:name="_Ref13927395"/>
      <w:bookmarkStart w:id="2293" w:name="_Ref13927389"/>
      <w:bookmarkStart w:id="2294" w:name="_Toc15659574"/>
      <w:bookmarkStart w:id="2295" w:name="_Toc19861658"/>
      <w:bookmarkStart w:id="2296" w:name="_Toc61175404"/>
      <w:r>
        <w:t xml:space="preserve">Figure </w:t>
      </w:r>
      <w:ins w:id="2297" w:author="Chris Satterlee" w:date="2020-12-30T17:09:00Z">
        <w:r w:rsidR="004E77EB">
          <w:fldChar w:fldCharType="begin"/>
        </w:r>
        <w:r w:rsidR="004E77EB">
          <w:instrText xml:space="preserve"> STYLEREF 1 \s </w:instrText>
        </w:r>
      </w:ins>
      <w:r w:rsidR="004E77EB">
        <w:fldChar w:fldCharType="separate"/>
      </w:r>
      <w:r w:rsidR="00507265">
        <w:rPr>
          <w:noProof/>
        </w:rPr>
        <w:t>7</w:t>
      </w:r>
      <w:ins w:id="2298" w:author="Chris Satterlee" w:date="2020-12-30T17:09:00Z">
        <w:r w:rsidR="004E77EB">
          <w:fldChar w:fldCharType="end"/>
        </w:r>
        <w:r w:rsidR="004E77EB">
          <w:noBreakHyphen/>
        </w:r>
        <w:r w:rsidR="004E77EB">
          <w:fldChar w:fldCharType="begin"/>
        </w:r>
        <w:r w:rsidR="004E77EB">
          <w:instrText xml:space="preserve"> SEQ Figure \* ARABIC \s 1 </w:instrText>
        </w:r>
      </w:ins>
      <w:r w:rsidR="004E77EB">
        <w:fldChar w:fldCharType="separate"/>
      </w:r>
      <w:ins w:id="2299" w:author="Chris Satterlee" w:date="2021-01-10T12:36:00Z">
        <w:r w:rsidR="00507265">
          <w:rPr>
            <w:noProof/>
          </w:rPr>
          <w:t>17</w:t>
        </w:r>
      </w:ins>
      <w:ins w:id="2300" w:author="Chris Satterlee" w:date="2020-12-30T17:09:00Z">
        <w:r w:rsidR="004E77EB">
          <w:fldChar w:fldCharType="end"/>
        </w:r>
      </w:ins>
      <w:del w:id="2301" w:author="Chris Satterlee" w:date="2020-12-30T17:09:00Z">
        <w:r w:rsidR="00CF52DA" w:rsidDel="004E77EB">
          <w:fldChar w:fldCharType="begin"/>
        </w:r>
        <w:r w:rsidR="00CF52DA" w:rsidDel="004E77EB">
          <w:delInstrText xml:space="preserve"> STYLEREF 1 \s </w:delInstrText>
        </w:r>
        <w:r w:rsidR="00CF52DA" w:rsidDel="004E77EB">
          <w:fldChar w:fldCharType="separate"/>
        </w:r>
        <w:r w:rsidR="00EE51A2" w:rsidDel="004E77EB">
          <w:rPr>
            <w:noProof/>
          </w:rPr>
          <w:delText>7</w:delText>
        </w:r>
        <w:r w:rsidR="00CF52DA" w:rsidDel="004E77EB">
          <w:rPr>
            <w:noProof/>
          </w:rPr>
          <w:fldChar w:fldCharType="end"/>
        </w:r>
        <w:r w:rsidR="009663CD" w:rsidDel="004E77EB">
          <w:noBreakHyphen/>
        </w:r>
        <w:r w:rsidR="00CF52DA" w:rsidDel="004E77EB">
          <w:fldChar w:fldCharType="begin"/>
        </w:r>
        <w:r w:rsidR="00CF52DA" w:rsidDel="004E77EB">
          <w:delInstrText xml:space="preserve"> SEQ Figure \* ARABIC \s 1 </w:delInstrText>
        </w:r>
        <w:r w:rsidR="00CF52DA" w:rsidDel="004E77EB">
          <w:fldChar w:fldCharType="separate"/>
        </w:r>
        <w:r w:rsidR="00EE51A2" w:rsidDel="004E77EB">
          <w:rPr>
            <w:noProof/>
          </w:rPr>
          <w:delText>17</w:delText>
        </w:r>
        <w:r w:rsidR="00CF52DA" w:rsidDel="004E77EB">
          <w:rPr>
            <w:noProof/>
          </w:rPr>
          <w:fldChar w:fldCharType="end"/>
        </w:r>
      </w:del>
      <w:bookmarkEnd w:id="2292"/>
      <w:r>
        <w:t>: Single Control Signal for both SSRs</w:t>
      </w:r>
      <w:bookmarkEnd w:id="2293"/>
      <w:r>
        <w:t>?</w:t>
      </w:r>
      <w:bookmarkEnd w:id="2294"/>
      <w:bookmarkEnd w:id="2295"/>
      <w:bookmarkEnd w:id="2296"/>
    </w:p>
    <w:p w14:paraId="69B1A5F6" w14:textId="75B57377" w:rsidR="00060915" w:rsidRDefault="005F21B1" w:rsidP="005F21B1">
      <w:r>
        <w:lastRenderedPageBreak/>
        <w:t>There is a problem with doing that, however. Note that there is a path from +5 V to GND</w:t>
      </w:r>
      <w:r w:rsidR="00D1159C">
        <w:t xml:space="preserve">, as shown in </w:t>
      </w:r>
      <w:r w:rsidR="00D1159C">
        <w:fldChar w:fldCharType="begin"/>
      </w:r>
      <w:r w:rsidR="00D1159C">
        <w:instrText xml:space="preserve"> REF _Ref13928251 \h </w:instrText>
      </w:r>
      <w:r w:rsidR="00D1159C">
        <w:fldChar w:fldCharType="separate"/>
      </w:r>
      <w:r w:rsidR="00507265">
        <w:t xml:space="preserve">Figure </w:t>
      </w:r>
      <w:r w:rsidR="00507265">
        <w:rPr>
          <w:noProof/>
        </w:rPr>
        <w:t>7</w:t>
      </w:r>
      <w:r w:rsidR="00507265">
        <w:noBreakHyphen/>
      </w:r>
      <w:r w:rsidR="00507265">
        <w:rPr>
          <w:noProof/>
        </w:rPr>
        <w:t>18</w:t>
      </w:r>
      <w:r w:rsidR="00D1159C">
        <w:fldChar w:fldCharType="end"/>
      </w:r>
      <w:r w:rsidR="00D1159C">
        <w:t>. If current flows in this path, both SSRs turn on, which is the case we want to avoid since it directs all of the PV current through the bleed resistor Rb. This can happen if the control signal is “floating”, i.e. if the Arduino pin is not driving it high or low, which is the case before the software configures the pin as an output. Even putting a pull-up resistor won’t necessarily solve the problem.</w:t>
      </w:r>
      <w:r w:rsidR="00E640C2">
        <w:t xml:space="preserve"> Once it gets into this state, it tends to stick there which not only can burn out Rb, but is more current than the SSRs can handle on a continuous basis</w:t>
      </w:r>
      <w:r w:rsidR="00E640C2">
        <w:rPr>
          <w:rStyle w:val="FootnoteReference"/>
        </w:rPr>
        <w:footnoteReference w:id="12"/>
      </w:r>
      <w:r w:rsidR="00E640C2">
        <w:t>.</w:t>
      </w:r>
      <w:r w:rsidR="00D1159C">
        <w:t xml:space="preserve"> There are potential ways to make this work, but it is much </w:t>
      </w:r>
      <w:r w:rsidR="00E640C2">
        <w:t>safer to simply use a separate Arduino pin for each SSR.</w:t>
      </w:r>
      <w:r w:rsidR="00C72D1B">
        <w:t xml:space="preserve"> This breaks the path shown in </w:t>
      </w:r>
      <w:r w:rsidR="00C72D1B">
        <w:fldChar w:fldCharType="begin"/>
      </w:r>
      <w:r w:rsidR="00C72D1B">
        <w:instrText xml:space="preserve"> REF _Ref13928251 \h </w:instrText>
      </w:r>
      <w:r w:rsidR="00C72D1B">
        <w:fldChar w:fldCharType="separate"/>
      </w:r>
      <w:r w:rsidR="00507265">
        <w:t xml:space="preserve">Figure </w:t>
      </w:r>
      <w:r w:rsidR="00507265">
        <w:rPr>
          <w:noProof/>
        </w:rPr>
        <w:t>7</w:t>
      </w:r>
      <w:r w:rsidR="00507265">
        <w:noBreakHyphen/>
      </w:r>
      <w:r w:rsidR="00507265">
        <w:rPr>
          <w:noProof/>
        </w:rPr>
        <w:t>18</w:t>
      </w:r>
      <w:r w:rsidR="00C72D1B">
        <w:fldChar w:fldCharType="end"/>
      </w:r>
      <w:r w:rsidR="00C72D1B">
        <w:t xml:space="preserve"> and it also allows the software to control the order so the “both on” case can be avoided.</w:t>
      </w:r>
    </w:p>
    <w:p w14:paraId="6781CDC0" w14:textId="230AA03A" w:rsidR="005F21B1" w:rsidRDefault="00E640C2" w:rsidP="005F21B1">
      <w: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5F21B1" w14:paraId="1AC4B14D" w14:textId="77777777" w:rsidTr="00D1159C">
        <w:tc>
          <w:tcPr>
            <w:tcW w:w="10296" w:type="dxa"/>
          </w:tcPr>
          <w:p w14:paraId="3DF27D7B" w14:textId="3E93FE7E" w:rsidR="005F21B1" w:rsidRDefault="00DA0D0C" w:rsidP="00D1159C">
            <w:pPr>
              <w:keepNext/>
            </w:pPr>
            <w:r>
              <w:rPr>
                <w:noProof/>
              </w:rPr>
              <w:drawing>
                <wp:inline distT="0" distB="0" distL="0" distR="0" wp14:anchorId="4E96FF97" wp14:editId="126C13EA">
                  <wp:extent cx="1975104" cy="2514600"/>
                  <wp:effectExtent l="0" t="0" r="635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Screen Shot 2019-07-13 at 4.15.06 PM copy.png"/>
                          <pic:cNvPicPr/>
                        </pic:nvPicPr>
                        <pic:blipFill>
                          <a:blip r:embed="rId234"/>
                          <a:stretch>
                            <a:fillRect/>
                          </a:stretch>
                        </pic:blipFill>
                        <pic:spPr>
                          <a:xfrm>
                            <a:off x="0" y="0"/>
                            <a:ext cx="1975104" cy="2514600"/>
                          </a:xfrm>
                          <a:prstGeom prst="rect">
                            <a:avLst/>
                          </a:prstGeom>
                        </pic:spPr>
                      </pic:pic>
                    </a:graphicData>
                  </a:graphic>
                </wp:inline>
              </w:drawing>
            </w:r>
          </w:p>
        </w:tc>
      </w:tr>
    </w:tbl>
    <w:p w14:paraId="64FF55D0" w14:textId="39B68732" w:rsidR="005F21B1" w:rsidRDefault="00D1159C" w:rsidP="00D1159C">
      <w:pPr>
        <w:pStyle w:val="Caption"/>
      </w:pPr>
      <w:bookmarkStart w:id="2302" w:name="_Ref13928251"/>
      <w:bookmarkStart w:id="2303" w:name="_Toc15659575"/>
      <w:bookmarkStart w:id="2304" w:name="_Toc19861659"/>
      <w:bookmarkStart w:id="2305" w:name="_Toc61175405"/>
      <w:r>
        <w:t xml:space="preserve">Figure </w:t>
      </w:r>
      <w:ins w:id="2306" w:author="Chris Satterlee" w:date="2020-12-30T17:09:00Z">
        <w:r w:rsidR="004E77EB">
          <w:fldChar w:fldCharType="begin"/>
        </w:r>
        <w:r w:rsidR="004E77EB">
          <w:instrText xml:space="preserve"> STYLEREF 1 \s </w:instrText>
        </w:r>
      </w:ins>
      <w:r w:rsidR="004E77EB">
        <w:fldChar w:fldCharType="separate"/>
      </w:r>
      <w:r w:rsidR="00507265">
        <w:rPr>
          <w:noProof/>
        </w:rPr>
        <w:t>7</w:t>
      </w:r>
      <w:ins w:id="2307" w:author="Chris Satterlee" w:date="2020-12-30T17:09:00Z">
        <w:r w:rsidR="004E77EB">
          <w:fldChar w:fldCharType="end"/>
        </w:r>
        <w:r w:rsidR="004E77EB">
          <w:noBreakHyphen/>
        </w:r>
        <w:r w:rsidR="004E77EB">
          <w:fldChar w:fldCharType="begin"/>
        </w:r>
        <w:r w:rsidR="004E77EB">
          <w:instrText xml:space="preserve"> SEQ Figure \* ARABIC \s 1 </w:instrText>
        </w:r>
      </w:ins>
      <w:r w:rsidR="004E77EB">
        <w:fldChar w:fldCharType="separate"/>
      </w:r>
      <w:ins w:id="2308" w:author="Chris Satterlee" w:date="2021-01-10T12:36:00Z">
        <w:r w:rsidR="00507265">
          <w:rPr>
            <w:noProof/>
          </w:rPr>
          <w:t>18</w:t>
        </w:r>
      </w:ins>
      <w:ins w:id="2309" w:author="Chris Satterlee" w:date="2020-12-30T17:09:00Z">
        <w:r w:rsidR="004E77EB">
          <w:fldChar w:fldCharType="end"/>
        </w:r>
      </w:ins>
      <w:del w:id="2310" w:author="Chris Satterlee" w:date="2020-12-30T17:09:00Z">
        <w:r w:rsidR="00CF52DA" w:rsidDel="004E77EB">
          <w:fldChar w:fldCharType="begin"/>
        </w:r>
        <w:r w:rsidR="00CF52DA" w:rsidDel="004E77EB">
          <w:delInstrText xml:space="preserve"> STYLEREF 1 \s </w:delInstrText>
        </w:r>
        <w:r w:rsidR="00CF52DA" w:rsidDel="004E77EB">
          <w:fldChar w:fldCharType="separate"/>
        </w:r>
        <w:r w:rsidR="00EE51A2" w:rsidDel="004E77EB">
          <w:rPr>
            <w:noProof/>
          </w:rPr>
          <w:delText>7</w:delText>
        </w:r>
        <w:r w:rsidR="00CF52DA" w:rsidDel="004E77EB">
          <w:rPr>
            <w:noProof/>
          </w:rPr>
          <w:fldChar w:fldCharType="end"/>
        </w:r>
        <w:r w:rsidR="009663CD" w:rsidDel="004E77EB">
          <w:noBreakHyphen/>
        </w:r>
        <w:r w:rsidR="00CF52DA" w:rsidDel="004E77EB">
          <w:fldChar w:fldCharType="begin"/>
        </w:r>
        <w:r w:rsidR="00CF52DA" w:rsidDel="004E77EB">
          <w:delInstrText xml:space="preserve"> SEQ Figure \* ARABIC \s 1 </w:delInstrText>
        </w:r>
        <w:r w:rsidR="00CF52DA" w:rsidDel="004E77EB">
          <w:fldChar w:fldCharType="separate"/>
        </w:r>
        <w:r w:rsidR="00EE51A2" w:rsidDel="004E77EB">
          <w:rPr>
            <w:noProof/>
          </w:rPr>
          <w:delText>18</w:delText>
        </w:r>
        <w:r w:rsidR="00CF52DA" w:rsidDel="004E77EB">
          <w:rPr>
            <w:noProof/>
          </w:rPr>
          <w:fldChar w:fldCharType="end"/>
        </w:r>
      </w:del>
      <w:bookmarkEnd w:id="2302"/>
      <w:r>
        <w:t>: Path from +5V to GND</w:t>
      </w:r>
      <w:bookmarkEnd w:id="2303"/>
      <w:bookmarkEnd w:id="2304"/>
      <w:bookmarkEnd w:id="2305"/>
    </w:p>
    <w:p w14:paraId="00D74989" w14:textId="04F6D8C3" w:rsidR="00C72D1B" w:rsidRDefault="00C72D1B" w:rsidP="0071684C">
      <w:pPr>
        <w:pStyle w:val="Heading3"/>
      </w:pPr>
      <w:bookmarkStart w:id="2311" w:name="_Toc15659486"/>
      <w:bookmarkStart w:id="2312" w:name="_Toc19861390"/>
      <w:bookmarkStart w:id="2313" w:name="_Toc61175110"/>
      <w:r>
        <w:t>SSR Requirements</w:t>
      </w:r>
      <w:bookmarkEnd w:id="2311"/>
      <w:bookmarkEnd w:id="2312"/>
      <w:bookmarkEnd w:id="2313"/>
    </w:p>
    <w:p w14:paraId="0CE66260" w14:textId="35A04C49" w:rsidR="006B072A" w:rsidRPr="006B072A" w:rsidRDefault="006B072A" w:rsidP="006B072A">
      <w:r>
        <w:t>The voltage and current ha</w:t>
      </w:r>
      <w:r w:rsidR="00AE786B">
        <w:t>ndling capabilities of the SSRs must meet the needs of IVS2. The resistance of the load circuit path and switching speed are also relevant.</w:t>
      </w:r>
    </w:p>
    <w:p w14:paraId="0763CAFF" w14:textId="518203F6" w:rsidR="00DA0D0C" w:rsidRDefault="00DA0D0C" w:rsidP="00ED3D6C">
      <w:pPr>
        <w:pStyle w:val="Heading4"/>
      </w:pPr>
      <w:bookmarkStart w:id="2314" w:name="_Toc15659487"/>
      <w:bookmarkStart w:id="2315" w:name="_Toc19861391"/>
      <w:bookmarkStart w:id="2316" w:name="_Toc61175111"/>
      <w:r>
        <w:t>Blocking Voltage</w:t>
      </w:r>
      <w:bookmarkEnd w:id="2314"/>
      <w:bookmarkEnd w:id="2315"/>
      <w:bookmarkEnd w:id="2316"/>
    </w:p>
    <w:p w14:paraId="01427C69" w14:textId="44FA019A" w:rsidR="00DA0D0C" w:rsidRDefault="00DA0D0C" w:rsidP="00DA0D0C">
      <w:r>
        <w:t>SSRs are rated for the voltage that they can “block”, i.e. the maximum voltage that can be applied between the two load circuit pins when the SSR is in the Off state. In order to be able to handle the maximum advertised V</w:t>
      </w:r>
      <w:r w:rsidRPr="00DA0D0C">
        <w:rPr>
          <w:vertAlign w:val="subscript"/>
        </w:rPr>
        <w:t>OC</w:t>
      </w:r>
      <w:r>
        <w:t xml:space="preserve"> of 80 V, an SSR </w:t>
      </w:r>
      <w:r w:rsidR="007C0002">
        <w:t>is required that has a blocking voltage of greater than 80 V. Choosing the same voltage as the load capacitors, which is 100 V, makes sense and gives some safety margin.</w:t>
      </w:r>
    </w:p>
    <w:p w14:paraId="461C46E3" w14:textId="7B9115A1" w:rsidR="007C0002" w:rsidRDefault="007C0002" w:rsidP="00ED3D6C">
      <w:pPr>
        <w:pStyle w:val="Heading4"/>
      </w:pPr>
      <w:bookmarkStart w:id="2317" w:name="_Toc15659488"/>
      <w:bookmarkStart w:id="2318" w:name="_Toc19861392"/>
      <w:bookmarkStart w:id="2319" w:name="_Toc61175112"/>
      <w:r>
        <w:t>Load Current</w:t>
      </w:r>
      <w:bookmarkEnd w:id="2317"/>
      <w:bookmarkEnd w:id="2318"/>
      <w:bookmarkEnd w:id="2319"/>
    </w:p>
    <w:p w14:paraId="2799EFBB" w14:textId="77777777" w:rsidR="001301BA" w:rsidRDefault="007C0002" w:rsidP="007C0002">
      <w:r>
        <w:t xml:space="preserve">SSRs are also rated for how much load current they can handle. However, this is not a single number. There is a peak current rating that cannot be exceeded even for a very brief time. There are also several ratings for continuous current, depending on how hot the SSR is allowed to get (i.e. whether a heat sink </w:t>
      </w:r>
      <w:r>
        <w:lastRenderedPageBreak/>
        <w:t>is used, and if so, how big).</w:t>
      </w:r>
      <w:r w:rsidR="001301BA">
        <w:t xml:space="preserve"> There also is a rating curve that specifies the maximum time that a given amount of current may be allowed to flow before allowing the SSR to cool off again.</w:t>
      </w:r>
    </w:p>
    <w:p w14:paraId="15CC85DE" w14:textId="1787B295" w:rsidR="001301BA" w:rsidRDefault="001301BA" w:rsidP="007C0002"/>
    <w:p w14:paraId="5E500ACB" w14:textId="366CEA29" w:rsidR="007C0002" w:rsidRDefault="00817E04" w:rsidP="007C0002">
      <w:r>
        <w:t>For space reasons, we don’t want to use heat sinks</w:t>
      </w:r>
      <w:r w:rsidR="001301BA">
        <w:t xml:space="preserve">, </w:t>
      </w:r>
      <w:r>
        <w:t xml:space="preserve">so </w:t>
      </w:r>
      <w:r w:rsidR="001301BA">
        <w:t xml:space="preserve">an SSR is needed that can handle 10 A without one. The </w:t>
      </w:r>
      <w:r w:rsidR="006412F0">
        <w:t>lazy</w:t>
      </w:r>
      <w:r w:rsidR="001301BA">
        <w:t xml:space="preserve"> choice would be to find an SSR that can handle 10 A of continuous current with no heat sink. But this would be overkill, and would be much more expensive and larger</w:t>
      </w:r>
      <w:r w:rsidR="006412F0">
        <w:t xml:space="preserve"> than necessary (not to mention difficult to find). The reason that it would be overkill is that the current that flows through the SSRs is not anywhere near continuous. A typical IV curve takes less than 15 ms to swing</w:t>
      </w:r>
      <w:r w:rsidR="00A176A7">
        <w:t>, and some of that is on the tail of the curve where the current is lower</w:t>
      </w:r>
      <w:r w:rsidR="006412F0">
        <w:t>.</w:t>
      </w:r>
      <w:r w:rsidR="00A176A7">
        <w:t xml:space="preserve"> The minimum interval between IV curves (enforced by the software) is 1 second. For this reason, the peak current rating is more relevant than any of the continuous current ratings. A peak current rating of 20 A is almost certainly adequate. A more accurate analysis can be performed</w:t>
      </w:r>
      <w:r>
        <w:t xml:space="preserve"> based on a given SSR’s specs</w:t>
      </w:r>
      <w:r w:rsidR="00A176A7">
        <w:t xml:space="preserve">, however, and we’ll do that </w:t>
      </w:r>
      <w:r w:rsidR="002F4A93">
        <w:t xml:space="preserve">in Section </w:t>
      </w:r>
      <w:r w:rsidR="002F4A93">
        <w:fldChar w:fldCharType="begin"/>
      </w:r>
      <w:r w:rsidR="002F4A93">
        <w:instrText xml:space="preserve"> REF _Ref14791526 \r \h </w:instrText>
      </w:r>
      <w:r w:rsidR="002F4A93">
        <w:fldChar w:fldCharType="separate"/>
      </w:r>
      <w:r w:rsidR="00507265">
        <w:t>7.3.5.2</w:t>
      </w:r>
      <w:r w:rsidR="002F4A93">
        <w:fldChar w:fldCharType="end"/>
      </w:r>
      <w:r w:rsidR="002F4A93">
        <w:t>.</w:t>
      </w:r>
    </w:p>
    <w:p w14:paraId="71E56084" w14:textId="1548C9FA" w:rsidR="007C0002" w:rsidRDefault="007C0002" w:rsidP="00ED3D6C">
      <w:pPr>
        <w:pStyle w:val="Heading4"/>
      </w:pPr>
      <w:bookmarkStart w:id="2320" w:name="_Toc15659489"/>
      <w:bookmarkStart w:id="2321" w:name="_Toc19861393"/>
      <w:bookmarkStart w:id="2322" w:name="_Toc61175113"/>
      <w:r>
        <w:t>On-Resistance</w:t>
      </w:r>
      <w:bookmarkEnd w:id="2320"/>
      <w:bookmarkEnd w:id="2321"/>
      <w:bookmarkEnd w:id="2322"/>
    </w:p>
    <w:p w14:paraId="24793B49" w14:textId="58E4808A" w:rsidR="00A176A7" w:rsidRDefault="00A176A7" w:rsidP="00A176A7">
      <w:r>
        <w:t xml:space="preserve">Another rating included in the data sheet for SSRs is the resistance </w:t>
      </w:r>
      <w:r w:rsidR="004E1FFD">
        <w:t xml:space="preserve">to current flowing between the load circuit pins when the SSR is in the On state. This is relevant for the same reason the contact resistance is relevant for the EMR design; it is part of the “short circuit” resistance of the load circuit (along with capacitor ESR, shunt resistance and wiring resistance). Although it is hard to determine a specific value that would be too high, we would certainly like </w:t>
      </w:r>
      <w:r w:rsidR="00DA06C6">
        <w:t>the worst case</w:t>
      </w:r>
      <w:r w:rsidR="004E1FFD">
        <w:t xml:space="preserve"> to be less than or equal to the worst-case EMR contact resistance, which is 100 mΩ.</w:t>
      </w:r>
    </w:p>
    <w:p w14:paraId="419E61DB" w14:textId="73DD1A5F" w:rsidR="004E1FFD" w:rsidRDefault="004E1FFD" w:rsidP="00ED3D6C">
      <w:pPr>
        <w:pStyle w:val="Heading4"/>
      </w:pPr>
      <w:bookmarkStart w:id="2323" w:name="_Toc15659490"/>
      <w:bookmarkStart w:id="2324" w:name="_Toc19861394"/>
      <w:bookmarkStart w:id="2325" w:name="_Toc61175114"/>
      <w:r>
        <w:t>Switching Speeds</w:t>
      </w:r>
      <w:bookmarkEnd w:id="2323"/>
      <w:bookmarkEnd w:id="2324"/>
      <w:bookmarkEnd w:id="2325"/>
    </w:p>
    <w:p w14:paraId="034487FC" w14:textId="00B7C096" w:rsidR="00AE786B" w:rsidRDefault="004E1FFD" w:rsidP="004E1FFD">
      <w:r>
        <w:t>SSRs do not turn on or off instantaneously when the voltage across the LED is changed. The specification lists typical and maximum times for turn-on and turn-off (4 values).</w:t>
      </w:r>
      <w:r w:rsidR="00DA06C6">
        <w:t xml:space="preserve"> It is important to realize that these times are not </w:t>
      </w:r>
      <w:r w:rsidR="007216C3">
        <w:t xml:space="preserve">just </w:t>
      </w:r>
      <w:r w:rsidR="00DA06C6">
        <w:t>delays before the SSR instantaneously turns on or off. The turn on and turn off are spread out over these times</w:t>
      </w:r>
      <w:r w:rsidR="007216C3">
        <w:t xml:space="preserve">, i.e. the resistance </w:t>
      </w:r>
      <w:r w:rsidR="007216C3" w:rsidRPr="007216C3">
        <w:rPr>
          <w:i/>
        </w:rPr>
        <w:t>ramps down</w:t>
      </w:r>
      <w:r w:rsidR="007216C3">
        <w:t xml:space="preserve"> from open circuit to the on-resistance when turning on and </w:t>
      </w:r>
      <w:r w:rsidR="007216C3" w:rsidRPr="007216C3">
        <w:rPr>
          <w:i/>
        </w:rPr>
        <w:t>ramps up</w:t>
      </w:r>
      <w:r w:rsidR="007216C3">
        <w:t xml:space="preserve"> from the on-resistance to open circuit when turning off.</w:t>
      </w:r>
      <w:r w:rsidR="00E12004">
        <w:t xml:space="preserve"> An EMR does not have this ramp; its contacts are either open or closed.</w:t>
      </w:r>
      <w:r w:rsidR="007216C3">
        <w:t xml:space="preserve"> Th</w:t>
      </w:r>
      <w:r w:rsidR="00E12004">
        <w:t>e SSR turn-on ramp</w:t>
      </w:r>
      <w:r w:rsidR="007216C3">
        <w:t xml:space="preserve"> is problematic because it means that the load capacitor starts charging up before the SSR resistance has dropped to its minimum. This results in the loss of the beginning of the IV curve. If the turn-on time were on the order of one Arduino sampling interval (65 µs), this could be ignored.</w:t>
      </w:r>
      <w:r w:rsidR="00E12004">
        <w:t xml:space="preserve"> But the SSR turn-on times are orders of magnitude longer than th</w:t>
      </w:r>
      <w:r w:rsidR="001743F8">
        <w:t>at</w:t>
      </w:r>
      <w:r w:rsidR="00E12004">
        <w:t>. This is the reason that SSR</w:t>
      </w:r>
      <w:r w:rsidR="001743F8">
        <w:t>3</w:t>
      </w:r>
      <w:r w:rsidR="00E12004">
        <w:t xml:space="preserve"> is required (</w:t>
      </w:r>
      <w:r w:rsidR="008A3542">
        <w:t xml:space="preserve">as </w:t>
      </w:r>
      <w:r w:rsidR="00E12004">
        <w:t xml:space="preserve">discussed in Section </w:t>
      </w:r>
      <w:r w:rsidR="00991CE1">
        <w:fldChar w:fldCharType="begin"/>
      </w:r>
      <w:r w:rsidR="00991CE1">
        <w:instrText xml:space="preserve"> REF _Ref14450391 \r \h </w:instrText>
      </w:r>
      <w:r w:rsidR="00991CE1">
        <w:fldChar w:fldCharType="separate"/>
      </w:r>
      <w:r w:rsidR="00507265">
        <w:t>7.3.6.1.1</w:t>
      </w:r>
      <w:r w:rsidR="00991CE1">
        <w:fldChar w:fldCharType="end"/>
      </w:r>
      <w:r w:rsidR="00991CE1">
        <w:t xml:space="preserve"> on page </w:t>
      </w:r>
      <w:r w:rsidR="00991CE1">
        <w:fldChar w:fldCharType="begin"/>
      </w:r>
      <w:r w:rsidR="00991CE1">
        <w:instrText xml:space="preserve"> PAGEREF _Ref14450391 \h </w:instrText>
      </w:r>
      <w:r w:rsidR="00991CE1">
        <w:fldChar w:fldCharType="separate"/>
      </w:r>
      <w:r w:rsidR="00507265">
        <w:rPr>
          <w:noProof/>
        </w:rPr>
        <w:t>86</w:t>
      </w:r>
      <w:r w:rsidR="00991CE1">
        <w:fldChar w:fldCharType="end"/>
      </w:r>
      <w:r w:rsidR="00E12004">
        <w:t xml:space="preserve">). SSR3 makes the turn-on time </w:t>
      </w:r>
      <w:r w:rsidR="001432DD">
        <w:t>non-critical</w:t>
      </w:r>
      <w:r w:rsidR="00E12004">
        <w:t xml:space="preserve">, and the turn-off time is </w:t>
      </w:r>
      <w:r w:rsidR="001432DD">
        <w:t>non-critical</w:t>
      </w:r>
      <w:r w:rsidR="00E12004">
        <w:t xml:space="preserve"> even without SSR3.</w:t>
      </w:r>
    </w:p>
    <w:p w14:paraId="1F6B2359" w14:textId="5F3E4461" w:rsidR="00AE786B" w:rsidRDefault="00AE786B" w:rsidP="0071684C">
      <w:pPr>
        <w:pStyle w:val="Heading3"/>
      </w:pPr>
      <w:bookmarkStart w:id="2326" w:name="_Toc15659491"/>
      <w:bookmarkStart w:id="2327" w:name="_Toc19861395"/>
      <w:bookmarkStart w:id="2328" w:name="_Toc61175115"/>
      <w:r>
        <w:t>Ch</w:t>
      </w:r>
      <w:r w:rsidR="00A41280">
        <w:t>osen SSR</w:t>
      </w:r>
      <w:r w:rsidR="00FF3893">
        <w:t>: CPC1718</w:t>
      </w:r>
      <w:bookmarkEnd w:id="2326"/>
      <w:bookmarkEnd w:id="2327"/>
      <w:bookmarkEnd w:id="2328"/>
    </w:p>
    <w:p w14:paraId="32A90507" w14:textId="77777777" w:rsidR="00A41280" w:rsidRDefault="00AE786B" w:rsidP="00AE786B">
      <w:r>
        <w:t>The SSR chosen for IVS2 is</w:t>
      </w:r>
      <w:r w:rsidR="00A41280">
        <w:t>:</w:t>
      </w:r>
    </w:p>
    <w:p w14:paraId="4AA93127" w14:textId="77777777" w:rsidR="00A41280" w:rsidRDefault="00A41280" w:rsidP="00AE786B"/>
    <w:p w14:paraId="1CD7F2E0" w14:textId="7A1F3C1E" w:rsidR="00AE786B" w:rsidRDefault="005E5D93" w:rsidP="00AE786B">
      <w:hyperlink r:id="rId235" w:history="1">
        <w:r w:rsidR="00A41280">
          <w:rPr>
            <w:rStyle w:val="Hyperlink"/>
          </w:rPr>
          <w:t>IXYS CPC1718</w:t>
        </w:r>
      </w:hyperlink>
    </w:p>
    <w:p w14:paraId="416F7D6C" w14:textId="1471E555" w:rsidR="00A41280" w:rsidRDefault="00A41280" w:rsidP="00ED3D6C">
      <w:pPr>
        <w:pStyle w:val="Heading4"/>
      </w:pPr>
      <w:bookmarkStart w:id="2329" w:name="_Toc15659492"/>
      <w:bookmarkStart w:id="2330" w:name="_Toc19861396"/>
      <w:bookmarkStart w:id="2331" w:name="_Toc61175116"/>
      <w:r>
        <w:t>Blocking Voltage</w:t>
      </w:r>
      <w:bookmarkEnd w:id="2329"/>
      <w:bookmarkEnd w:id="2330"/>
      <w:bookmarkEnd w:id="2331"/>
    </w:p>
    <w:p w14:paraId="70779FDA" w14:textId="46448272" w:rsidR="00A41280" w:rsidRDefault="00A41280" w:rsidP="00A41280">
      <w:r>
        <w:t>The CPC1718 has a blocking voltage of 100 V, meeting the requirement.</w:t>
      </w:r>
    </w:p>
    <w:p w14:paraId="4D4D182C" w14:textId="29099B03" w:rsidR="00A41280" w:rsidRDefault="00A41280" w:rsidP="00ED3D6C">
      <w:pPr>
        <w:pStyle w:val="Heading4"/>
      </w:pPr>
      <w:bookmarkStart w:id="2332" w:name="_Ref14791526"/>
      <w:bookmarkStart w:id="2333" w:name="_Ref14791535"/>
      <w:bookmarkStart w:id="2334" w:name="_Toc15659493"/>
      <w:bookmarkStart w:id="2335" w:name="_Toc19861397"/>
      <w:bookmarkStart w:id="2336" w:name="_Toc61175117"/>
      <w:r>
        <w:lastRenderedPageBreak/>
        <w:t>Load Current</w:t>
      </w:r>
      <w:bookmarkEnd w:id="2332"/>
      <w:bookmarkEnd w:id="2333"/>
      <w:bookmarkEnd w:id="2334"/>
      <w:bookmarkEnd w:id="2335"/>
      <w:bookmarkEnd w:id="2336"/>
    </w:p>
    <w:p w14:paraId="4D691881" w14:textId="1B5231A1" w:rsidR="006975D9" w:rsidRDefault="00A41280" w:rsidP="00A41280">
      <w:r>
        <w:t xml:space="preserve">The </w:t>
      </w:r>
      <w:hyperlink r:id="rId236" w:history="1">
        <w:r w:rsidRPr="008A3542">
          <w:rPr>
            <w:rStyle w:val="Hyperlink"/>
          </w:rPr>
          <w:t xml:space="preserve">CPC1718 </w:t>
        </w:r>
        <w:r w:rsidR="006975D9" w:rsidRPr="008A3542">
          <w:rPr>
            <w:rStyle w:val="Hyperlink"/>
          </w:rPr>
          <w:t>datasheet</w:t>
        </w:r>
      </w:hyperlink>
      <w:r w:rsidR="006975D9">
        <w:t xml:space="preserve"> </w:t>
      </w:r>
      <w:r>
        <w:t xml:space="preserve">has </w:t>
      </w:r>
      <w:r w:rsidR="006975D9">
        <w:t>several specifications of the maximum allowable load current.</w:t>
      </w:r>
    </w:p>
    <w:p w14:paraId="45DF34E5" w14:textId="77777777" w:rsidR="006975D9" w:rsidRDefault="006975D9" w:rsidP="00A4128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6975D9" w14:paraId="7B1B2D34" w14:textId="77777777" w:rsidTr="006975D9">
        <w:tc>
          <w:tcPr>
            <w:tcW w:w="10296" w:type="dxa"/>
          </w:tcPr>
          <w:p w14:paraId="6DA55783" w14:textId="535AFDF3" w:rsidR="006975D9" w:rsidRDefault="006975D9" w:rsidP="006975D9">
            <w:pPr>
              <w:keepNext/>
            </w:pPr>
            <w:r>
              <w:rPr>
                <w:noProof/>
              </w:rPr>
              <w:drawing>
                <wp:inline distT="0" distB="0" distL="0" distR="0" wp14:anchorId="64CD2326" wp14:editId="66A8B4B1">
                  <wp:extent cx="2932091" cy="600090"/>
                  <wp:effectExtent l="0" t="0" r="1905"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Screen Shot 2019-07-17 at 3.39.47 PM.png"/>
                          <pic:cNvPicPr/>
                        </pic:nvPicPr>
                        <pic:blipFill>
                          <a:blip r:embed="rId237"/>
                          <a:stretch>
                            <a:fillRect/>
                          </a:stretch>
                        </pic:blipFill>
                        <pic:spPr>
                          <a:xfrm>
                            <a:off x="0" y="0"/>
                            <a:ext cx="3006249" cy="615267"/>
                          </a:xfrm>
                          <a:prstGeom prst="rect">
                            <a:avLst/>
                          </a:prstGeom>
                        </pic:spPr>
                      </pic:pic>
                    </a:graphicData>
                  </a:graphic>
                </wp:inline>
              </w:drawing>
            </w:r>
          </w:p>
        </w:tc>
      </w:tr>
    </w:tbl>
    <w:p w14:paraId="408AAE09" w14:textId="029CB5E6" w:rsidR="006975D9" w:rsidRDefault="006975D9" w:rsidP="006975D9">
      <w:pPr>
        <w:pStyle w:val="Caption"/>
      </w:pPr>
      <w:bookmarkStart w:id="2337" w:name="_Ref14271240"/>
      <w:bookmarkStart w:id="2338" w:name="_Ref14271245"/>
      <w:bookmarkStart w:id="2339" w:name="_Toc15659576"/>
      <w:bookmarkStart w:id="2340" w:name="_Toc19861660"/>
      <w:bookmarkStart w:id="2341" w:name="_Toc61175406"/>
      <w:r>
        <w:t xml:space="preserve">Figure </w:t>
      </w:r>
      <w:ins w:id="2342" w:author="Chris Satterlee" w:date="2020-12-30T17:09:00Z">
        <w:r w:rsidR="004E77EB">
          <w:fldChar w:fldCharType="begin"/>
        </w:r>
        <w:r w:rsidR="004E77EB">
          <w:instrText xml:space="preserve"> STYLEREF 1 \s </w:instrText>
        </w:r>
      </w:ins>
      <w:r w:rsidR="004E77EB">
        <w:fldChar w:fldCharType="separate"/>
      </w:r>
      <w:r w:rsidR="00507265">
        <w:rPr>
          <w:noProof/>
        </w:rPr>
        <w:t>7</w:t>
      </w:r>
      <w:ins w:id="2343" w:author="Chris Satterlee" w:date="2020-12-30T17:09:00Z">
        <w:r w:rsidR="004E77EB">
          <w:fldChar w:fldCharType="end"/>
        </w:r>
        <w:r w:rsidR="004E77EB">
          <w:noBreakHyphen/>
        </w:r>
        <w:r w:rsidR="004E77EB">
          <w:fldChar w:fldCharType="begin"/>
        </w:r>
        <w:r w:rsidR="004E77EB">
          <w:instrText xml:space="preserve"> SEQ Figure \* ARABIC \s 1 </w:instrText>
        </w:r>
      </w:ins>
      <w:r w:rsidR="004E77EB">
        <w:fldChar w:fldCharType="separate"/>
      </w:r>
      <w:ins w:id="2344" w:author="Chris Satterlee" w:date="2021-01-10T12:36:00Z">
        <w:r w:rsidR="00507265">
          <w:rPr>
            <w:noProof/>
          </w:rPr>
          <w:t>19</w:t>
        </w:r>
      </w:ins>
      <w:ins w:id="2345" w:author="Chris Satterlee" w:date="2020-12-30T17:09:00Z">
        <w:r w:rsidR="004E77EB">
          <w:fldChar w:fldCharType="end"/>
        </w:r>
      </w:ins>
      <w:del w:id="2346" w:author="Chris Satterlee" w:date="2020-12-30T17:09:00Z">
        <w:r w:rsidR="00CF52DA" w:rsidDel="004E77EB">
          <w:fldChar w:fldCharType="begin"/>
        </w:r>
        <w:r w:rsidR="00CF52DA" w:rsidDel="004E77EB">
          <w:delInstrText xml:space="preserve"> STYLEREF 1 \s </w:delInstrText>
        </w:r>
        <w:r w:rsidR="00CF52DA" w:rsidDel="004E77EB">
          <w:fldChar w:fldCharType="separate"/>
        </w:r>
        <w:r w:rsidR="00EE51A2" w:rsidDel="004E77EB">
          <w:rPr>
            <w:noProof/>
          </w:rPr>
          <w:delText>7</w:delText>
        </w:r>
        <w:r w:rsidR="00CF52DA" w:rsidDel="004E77EB">
          <w:rPr>
            <w:noProof/>
          </w:rPr>
          <w:fldChar w:fldCharType="end"/>
        </w:r>
        <w:r w:rsidR="009663CD" w:rsidDel="004E77EB">
          <w:noBreakHyphen/>
        </w:r>
        <w:r w:rsidR="00CF52DA" w:rsidDel="004E77EB">
          <w:fldChar w:fldCharType="begin"/>
        </w:r>
        <w:r w:rsidR="00CF52DA" w:rsidDel="004E77EB">
          <w:delInstrText xml:space="preserve"> SEQ Figure \* ARABIC \s 1 </w:delInstrText>
        </w:r>
        <w:r w:rsidR="00CF52DA" w:rsidDel="004E77EB">
          <w:fldChar w:fldCharType="separate"/>
        </w:r>
        <w:r w:rsidR="00EE51A2" w:rsidDel="004E77EB">
          <w:rPr>
            <w:noProof/>
          </w:rPr>
          <w:delText>19</w:delText>
        </w:r>
        <w:r w:rsidR="00CF52DA" w:rsidDel="004E77EB">
          <w:rPr>
            <w:noProof/>
          </w:rPr>
          <w:fldChar w:fldCharType="end"/>
        </w:r>
      </w:del>
      <w:bookmarkEnd w:id="2337"/>
      <w:r>
        <w:t>: CPC1718 Load Current (from "Characteristics" table)</w:t>
      </w:r>
      <w:bookmarkEnd w:id="2338"/>
      <w:bookmarkEnd w:id="2339"/>
      <w:bookmarkEnd w:id="2340"/>
      <w:bookmarkEnd w:id="2341"/>
    </w:p>
    <w:p w14:paraId="25A12130" w14:textId="1CA6EDD9" w:rsidR="00787DB5" w:rsidRDefault="00787DB5" w:rsidP="00787DB5">
      <w:r>
        <w:fldChar w:fldCharType="begin"/>
      </w:r>
      <w:r>
        <w:instrText xml:space="preserve"> REF _Ref14271240 \h </w:instrText>
      </w:r>
      <w:r>
        <w:fldChar w:fldCharType="separate"/>
      </w:r>
      <w:r w:rsidR="00507265">
        <w:t xml:space="preserve">Figure </w:t>
      </w:r>
      <w:r w:rsidR="00507265">
        <w:rPr>
          <w:noProof/>
        </w:rPr>
        <w:t>7</w:t>
      </w:r>
      <w:r w:rsidR="00507265">
        <w:noBreakHyphen/>
      </w:r>
      <w:r w:rsidR="00507265">
        <w:rPr>
          <w:noProof/>
        </w:rPr>
        <w:t>19</w:t>
      </w:r>
      <w:r>
        <w:fldChar w:fldCharType="end"/>
      </w:r>
      <w:r>
        <w:t xml:space="preserve"> </w:t>
      </w:r>
      <w:r>
        <w:fldChar w:fldCharType="begin"/>
      </w:r>
      <w:r>
        <w:instrText xml:space="preserve"> REF _Ref14271245 \p \h </w:instrText>
      </w:r>
      <w:r>
        <w:fldChar w:fldCharType="separate"/>
      </w:r>
      <w:r w:rsidR="00507265">
        <w:t>above</w:t>
      </w:r>
      <w:r>
        <w:fldChar w:fldCharType="end"/>
      </w:r>
      <w:r>
        <w:t xml:space="preserve"> is from the table at the very beginning of the datasheet. It tells us that this SSR won’t be able to handle 10 A of </w:t>
      </w:r>
      <w:r w:rsidRPr="00FC5491">
        <w:rPr>
          <w:i/>
        </w:rPr>
        <w:t>continuous</w:t>
      </w:r>
      <w:r>
        <w:t xml:space="preserve"> current without a heat sink</w:t>
      </w:r>
      <w:r w:rsidR="00FC5491">
        <w:t>.</w:t>
      </w:r>
      <w:r>
        <w:t xml:space="preserve"> </w:t>
      </w:r>
      <w:r w:rsidR="00FC5491">
        <w:t>B</w:t>
      </w:r>
      <w:r>
        <w:t xml:space="preserve">ut given that it can handle 17.5 A with a heat sink, we already </w:t>
      </w:r>
      <w:r w:rsidR="00230FAC">
        <w:t>can be pretty sure it will</w:t>
      </w:r>
      <w:r>
        <w:t xml:space="preserve"> be able to handle an </w:t>
      </w:r>
      <w:r w:rsidRPr="00FC5491">
        <w:rPr>
          <w:i/>
        </w:rPr>
        <w:t>intermittent</w:t>
      </w:r>
      <w:r>
        <w:t xml:space="preserve"> 10 A at some duty cycle</w:t>
      </w:r>
      <w:r w:rsidR="00FC5491">
        <w:t xml:space="preserve"> without a heat sink</w:t>
      </w:r>
      <w:r>
        <w:t xml:space="preserve">.  </w:t>
      </w:r>
    </w:p>
    <w:p w14:paraId="7E435870" w14:textId="77777777" w:rsidR="00787DB5" w:rsidRPr="00787DB5" w:rsidRDefault="00787DB5" w:rsidP="00787DB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6975D9" w14:paraId="31703910" w14:textId="77777777" w:rsidTr="006975D9">
        <w:tc>
          <w:tcPr>
            <w:tcW w:w="10296" w:type="dxa"/>
          </w:tcPr>
          <w:p w14:paraId="230928D5" w14:textId="02439283" w:rsidR="006975D9" w:rsidRDefault="006975D9" w:rsidP="006975D9">
            <w:pPr>
              <w:keepNext/>
            </w:pPr>
            <w:r>
              <w:rPr>
                <w:noProof/>
              </w:rPr>
              <w:drawing>
                <wp:inline distT="0" distB="0" distL="0" distR="0" wp14:anchorId="75584E81" wp14:editId="03F0D277">
                  <wp:extent cx="6400800" cy="1383665"/>
                  <wp:effectExtent l="0" t="0" r="0" b="63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Screen Shot 2019-07-17 at 3.43.50 PM.png"/>
                          <pic:cNvPicPr/>
                        </pic:nvPicPr>
                        <pic:blipFill>
                          <a:blip r:embed="rId238"/>
                          <a:stretch>
                            <a:fillRect/>
                          </a:stretch>
                        </pic:blipFill>
                        <pic:spPr>
                          <a:xfrm>
                            <a:off x="0" y="0"/>
                            <a:ext cx="6400800" cy="1383665"/>
                          </a:xfrm>
                          <a:prstGeom prst="rect">
                            <a:avLst/>
                          </a:prstGeom>
                        </pic:spPr>
                      </pic:pic>
                    </a:graphicData>
                  </a:graphic>
                </wp:inline>
              </w:drawing>
            </w:r>
          </w:p>
        </w:tc>
      </w:tr>
    </w:tbl>
    <w:p w14:paraId="6B309425" w14:textId="32F2EDC3" w:rsidR="006975D9" w:rsidRDefault="006975D9" w:rsidP="006975D9">
      <w:pPr>
        <w:pStyle w:val="Caption"/>
      </w:pPr>
      <w:bookmarkStart w:id="2347" w:name="_Ref14271558"/>
      <w:bookmarkStart w:id="2348" w:name="_Ref14271548"/>
      <w:bookmarkStart w:id="2349" w:name="_Toc15659577"/>
      <w:bookmarkStart w:id="2350" w:name="_Toc19861661"/>
      <w:bookmarkStart w:id="2351" w:name="_Toc61175407"/>
      <w:r>
        <w:t xml:space="preserve">Figure </w:t>
      </w:r>
      <w:ins w:id="2352" w:author="Chris Satterlee" w:date="2020-12-30T17:09:00Z">
        <w:r w:rsidR="004E77EB">
          <w:fldChar w:fldCharType="begin"/>
        </w:r>
        <w:r w:rsidR="004E77EB">
          <w:instrText xml:space="preserve"> STYLEREF 1 \s </w:instrText>
        </w:r>
      </w:ins>
      <w:r w:rsidR="004E77EB">
        <w:fldChar w:fldCharType="separate"/>
      </w:r>
      <w:r w:rsidR="00507265">
        <w:rPr>
          <w:noProof/>
        </w:rPr>
        <w:t>7</w:t>
      </w:r>
      <w:ins w:id="2353" w:author="Chris Satterlee" w:date="2020-12-30T17:09:00Z">
        <w:r w:rsidR="004E77EB">
          <w:fldChar w:fldCharType="end"/>
        </w:r>
        <w:r w:rsidR="004E77EB">
          <w:noBreakHyphen/>
        </w:r>
        <w:r w:rsidR="004E77EB">
          <w:fldChar w:fldCharType="begin"/>
        </w:r>
        <w:r w:rsidR="004E77EB">
          <w:instrText xml:space="preserve"> SEQ Figure \* ARABIC \s 1 </w:instrText>
        </w:r>
      </w:ins>
      <w:r w:rsidR="004E77EB">
        <w:fldChar w:fldCharType="separate"/>
      </w:r>
      <w:ins w:id="2354" w:author="Chris Satterlee" w:date="2021-01-10T12:36:00Z">
        <w:r w:rsidR="00507265">
          <w:rPr>
            <w:noProof/>
          </w:rPr>
          <w:t>20</w:t>
        </w:r>
      </w:ins>
      <w:ins w:id="2355" w:author="Chris Satterlee" w:date="2020-12-30T17:09:00Z">
        <w:r w:rsidR="004E77EB">
          <w:fldChar w:fldCharType="end"/>
        </w:r>
      </w:ins>
      <w:del w:id="2356" w:author="Chris Satterlee" w:date="2020-12-30T17:09:00Z">
        <w:r w:rsidR="00CF52DA" w:rsidDel="004E77EB">
          <w:fldChar w:fldCharType="begin"/>
        </w:r>
        <w:r w:rsidR="00CF52DA" w:rsidDel="004E77EB">
          <w:delInstrText xml:space="preserve"> STYLEREF 1 \s </w:delInstrText>
        </w:r>
        <w:r w:rsidR="00CF52DA" w:rsidDel="004E77EB">
          <w:fldChar w:fldCharType="separate"/>
        </w:r>
        <w:r w:rsidR="00EE51A2" w:rsidDel="004E77EB">
          <w:rPr>
            <w:noProof/>
          </w:rPr>
          <w:delText>7</w:delText>
        </w:r>
        <w:r w:rsidR="00CF52DA" w:rsidDel="004E77EB">
          <w:rPr>
            <w:noProof/>
          </w:rPr>
          <w:fldChar w:fldCharType="end"/>
        </w:r>
        <w:r w:rsidR="009663CD" w:rsidDel="004E77EB">
          <w:noBreakHyphen/>
        </w:r>
        <w:r w:rsidR="00CF52DA" w:rsidDel="004E77EB">
          <w:fldChar w:fldCharType="begin"/>
        </w:r>
        <w:r w:rsidR="00CF52DA" w:rsidDel="004E77EB">
          <w:delInstrText xml:space="preserve"> SEQ Figure \* ARABIC \s 1 </w:delInstrText>
        </w:r>
        <w:r w:rsidR="00CF52DA" w:rsidDel="004E77EB">
          <w:fldChar w:fldCharType="separate"/>
        </w:r>
        <w:r w:rsidR="00EE51A2" w:rsidDel="004E77EB">
          <w:rPr>
            <w:noProof/>
          </w:rPr>
          <w:delText>20</w:delText>
        </w:r>
        <w:r w:rsidR="00CF52DA" w:rsidDel="004E77EB">
          <w:rPr>
            <w:noProof/>
          </w:rPr>
          <w:fldChar w:fldCharType="end"/>
        </w:r>
      </w:del>
      <w:bookmarkEnd w:id="2347"/>
      <w:r>
        <w:t>: CPC1718 Load Current (from "1.2 Electrical Characteristics @25˚C")</w:t>
      </w:r>
      <w:bookmarkEnd w:id="2348"/>
      <w:bookmarkEnd w:id="2349"/>
      <w:bookmarkEnd w:id="2350"/>
      <w:bookmarkEnd w:id="2351"/>
    </w:p>
    <w:p w14:paraId="57E981D5" w14:textId="1C00D749" w:rsidR="00787DB5" w:rsidRDefault="00787DB5" w:rsidP="00787DB5">
      <w:r>
        <w:fldChar w:fldCharType="begin"/>
      </w:r>
      <w:r>
        <w:instrText xml:space="preserve"> REF _Ref14271558 \h </w:instrText>
      </w:r>
      <w:r>
        <w:fldChar w:fldCharType="separate"/>
      </w:r>
      <w:r w:rsidR="00507265">
        <w:t xml:space="preserve">Figure </w:t>
      </w:r>
      <w:r w:rsidR="00507265">
        <w:rPr>
          <w:noProof/>
        </w:rPr>
        <w:t>7</w:t>
      </w:r>
      <w:r w:rsidR="00507265">
        <w:noBreakHyphen/>
      </w:r>
      <w:r w:rsidR="00507265">
        <w:rPr>
          <w:noProof/>
        </w:rPr>
        <w:t>20</w:t>
      </w:r>
      <w:r>
        <w:fldChar w:fldCharType="end"/>
      </w:r>
      <w:r>
        <w:t xml:space="preserve"> </w:t>
      </w:r>
      <w:r>
        <w:fldChar w:fldCharType="begin"/>
      </w:r>
      <w:r>
        <w:instrText xml:space="preserve"> REF _Ref14271548 \p \h </w:instrText>
      </w:r>
      <w:r>
        <w:fldChar w:fldCharType="separate"/>
      </w:r>
      <w:r w:rsidR="00507265">
        <w:t>above</w:t>
      </w:r>
      <w:r>
        <w:fldChar w:fldCharType="end"/>
      </w:r>
      <w:r w:rsidR="00230FAC">
        <w:t xml:space="preserve"> has more information from the table on page 2 of the datasheet. It tells us that the CPC1718 can handle a whopping 40 A if the duration is 10 ms or less. Since it only takes about</w:t>
      </w:r>
      <w:r w:rsidR="00156BB9">
        <w:t xml:space="preserve"> that long </w:t>
      </w:r>
      <w:r w:rsidR="00230FAC">
        <w:t>to swing an IV curve, this is a good indication that this SSR isn’t going to have a problem at all with PV modules that have an I</w:t>
      </w:r>
      <w:r w:rsidR="00230FAC" w:rsidRPr="00230FAC">
        <w:rPr>
          <w:vertAlign w:val="subscript"/>
        </w:rPr>
        <w:t>SC</w:t>
      </w:r>
      <w:r w:rsidR="00230FAC">
        <w:t xml:space="preserve"> of 10 A.  It also tells us that it can even handle a continuous 32 A if the </w:t>
      </w:r>
      <w:r w:rsidR="008A3542">
        <w:t>package</w:t>
      </w:r>
      <w:r w:rsidR="00230FAC">
        <w:t xml:space="preserve"> is </w:t>
      </w:r>
      <w:r w:rsidR="00DF628C">
        <w:t xml:space="preserve">actively </w:t>
      </w:r>
      <w:r w:rsidR="00230FAC">
        <w:t xml:space="preserve">cooled to </w:t>
      </w:r>
      <w:r w:rsidR="00DF628C">
        <w:t xml:space="preserve">keep it at </w:t>
      </w:r>
      <w:r w:rsidR="00230FAC">
        <w:t>25˚C. Clearly, the current limit is highly dependent on</w:t>
      </w:r>
      <w:r w:rsidR="00FC5491">
        <w:t xml:space="preserve"> how hot the device is allowed to get.</w:t>
      </w:r>
      <w:r w:rsidR="00230FAC">
        <w:t xml:space="preserve">  </w:t>
      </w:r>
    </w:p>
    <w:p w14:paraId="63EB600A" w14:textId="77777777" w:rsidR="00230FAC" w:rsidRPr="00787DB5" w:rsidRDefault="00230FAC" w:rsidP="00787DB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6975D9" w14:paraId="4003A91E" w14:textId="77777777" w:rsidTr="00787DB5">
        <w:tc>
          <w:tcPr>
            <w:tcW w:w="10296" w:type="dxa"/>
          </w:tcPr>
          <w:p w14:paraId="683E7B0E" w14:textId="12755E76" w:rsidR="006975D9" w:rsidRDefault="006975D9" w:rsidP="00787DB5">
            <w:pPr>
              <w:keepNext/>
            </w:pPr>
            <w:r>
              <w:rPr>
                <w:noProof/>
              </w:rPr>
              <w:drawing>
                <wp:inline distT="0" distB="0" distL="0" distR="0" wp14:anchorId="3BB5A0B2" wp14:editId="3CF21100">
                  <wp:extent cx="3309871" cy="2608822"/>
                  <wp:effectExtent l="0" t="0" r="508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Screen Shot 2019-07-17 at 3.47.19 PM.png"/>
                          <pic:cNvPicPr/>
                        </pic:nvPicPr>
                        <pic:blipFill>
                          <a:blip r:embed="rId239"/>
                          <a:stretch>
                            <a:fillRect/>
                          </a:stretch>
                        </pic:blipFill>
                        <pic:spPr>
                          <a:xfrm>
                            <a:off x="0" y="0"/>
                            <a:ext cx="3319939" cy="2616758"/>
                          </a:xfrm>
                          <a:prstGeom prst="rect">
                            <a:avLst/>
                          </a:prstGeom>
                        </pic:spPr>
                      </pic:pic>
                    </a:graphicData>
                  </a:graphic>
                </wp:inline>
              </w:drawing>
            </w:r>
          </w:p>
        </w:tc>
      </w:tr>
    </w:tbl>
    <w:p w14:paraId="37EBAEAB" w14:textId="4E1C5045" w:rsidR="006975D9" w:rsidRDefault="00787DB5" w:rsidP="00787DB5">
      <w:pPr>
        <w:pStyle w:val="Caption"/>
      </w:pPr>
      <w:bookmarkStart w:id="2357" w:name="_Ref14272389"/>
      <w:bookmarkStart w:id="2358" w:name="_Ref14272396"/>
      <w:bookmarkStart w:id="2359" w:name="_Toc15659578"/>
      <w:bookmarkStart w:id="2360" w:name="_Toc19861662"/>
      <w:bookmarkStart w:id="2361" w:name="_Toc61175408"/>
      <w:r>
        <w:t xml:space="preserve">Figure </w:t>
      </w:r>
      <w:ins w:id="2362" w:author="Chris Satterlee" w:date="2020-12-30T17:09:00Z">
        <w:r w:rsidR="004E77EB">
          <w:fldChar w:fldCharType="begin"/>
        </w:r>
        <w:r w:rsidR="004E77EB">
          <w:instrText xml:space="preserve"> STYLEREF 1 \s </w:instrText>
        </w:r>
      </w:ins>
      <w:r w:rsidR="004E77EB">
        <w:fldChar w:fldCharType="separate"/>
      </w:r>
      <w:r w:rsidR="00507265">
        <w:rPr>
          <w:noProof/>
        </w:rPr>
        <w:t>7</w:t>
      </w:r>
      <w:ins w:id="2363" w:author="Chris Satterlee" w:date="2020-12-30T17:09:00Z">
        <w:r w:rsidR="004E77EB">
          <w:fldChar w:fldCharType="end"/>
        </w:r>
        <w:r w:rsidR="004E77EB">
          <w:noBreakHyphen/>
        </w:r>
        <w:r w:rsidR="004E77EB">
          <w:fldChar w:fldCharType="begin"/>
        </w:r>
        <w:r w:rsidR="004E77EB">
          <w:instrText xml:space="preserve"> SEQ Figure \* ARABIC \s 1 </w:instrText>
        </w:r>
      </w:ins>
      <w:r w:rsidR="004E77EB">
        <w:fldChar w:fldCharType="separate"/>
      </w:r>
      <w:ins w:id="2364" w:author="Chris Satterlee" w:date="2021-01-10T12:36:00Z">
        <w:r w:rsidR="00507265">
          <w:rPr>
            <w:noProof/>
          </w:rPr>
          <w:t>21</w:t>
        </w:r>
      </w:ins>
      <w:ins w:id="2365" w:author="Chris Satterlee" w:date="2020-12-30T17:09:00Z">
        <w:r w:rsidR="004E77EB">
          <w:fldChar w:fldCharType="end"/>
        </w:r>
      </w:ins>
      <w:del w:id="2366" w:author="Chris Satterlee" w:date="2020-12-30T17:09:00Z">
        <w:r w:rsidR="00CF52DA" w:rsidDel="004E77EB">
          <w:fldChar w:fldCharType="begin"/>
        </w:r>
        <w:r w:rsidR="00CF52DA" w:rsidDel="004E77EB">
          <w:delInstrText xml:space="preserve"> STYLEREF 1 \s </w:delInstrText>
        </w:r>
        <w:r w:rsidR="00CF52DA" w:rsidDel="004E77EB">
          <w:fldChar w:fldCharType="separate"/>
        </w:r>
        <w:r w:rsidR="00EE51A2" w:rsidDel="004E77EB">
          <w:rPr>
            <w:noProof/>
          </w:rPr>
          <w:delText>7</w:delText>
        </w:r>
        <w:r w:rsidR="00CF52DA" w:rsidDel="004E77EB">
          <w:rPr>
            <w:noProof/>
          </w:rPr>
          <w:fldChar w:fldCharType="end"/>
        </w:r>
        <w:r w:rsidR="009663CD" w:rsidDel="004E77EB">
          <w:noBreakHyphen/>
        </w:r>
        <w:r w:rsidR="00CF52DA" w:rsidDel="004E77EB">
          <w:fldChar w:fldCharType="begin"/>
        </w:r>
        <w:r w:rsidR="00CF52DA" w:rsidDel="004E77EB">
          <w:delInstrText xml:space="preserve"> SEQ Figure \* ARABIC \s 1 </w:delInstrText>
        </w:r>
        <w:r w:rsidR="00CF52DA" w:rsidDel="004E77EB">
          <w:fldChar w:fldCharType="separate"/>
        </w:r>
        <w:r w:rsidR="00EE51A2" w:rsidDel="004E77EB">
          <w:rPr>
            <w:noProof/>
          </w:rPr>
          <w:delText>21</w:delText>
        </w:r>
        <w:r w:rsidR="00CF52DA" w:rsidDel="004E77EB">
          <w:rPr>
            <w:noProof/>
          </w:rPr>
          <w:fldChar w:fldCharType="end"/>
        </w:r>
      </w:del>
      <w:bookmarkEnd w:id="2357"/>
      <w:r>
        <w:t>: CPC1718 Load Current vs Duration</w:t>
      </w:r>
      <w:bookmarkEnd w:id="2358"/>
      <w:bookmarkEnd w:id="2359"/>
      <w:bookmarkEnd w:id="2360"/>
      <w:bookmarkEnd w:id="2361"/>
    </w:p>
    <w:p w14:paraId="6A1D2AF7" w14:textId="5EE24BAF" w:rsidR="00DF628C" w:rsidRDefault="00FC5491" w:rsidP="00FC5491">
      <w:r>
        <w:lastRenderedPageBreak/>
        <w:t xml:space="preserve">Finally, there is the chart in </w:t>
      </w:r>
      <w:r>
        <w:fldChar w:fldCharType="begin"/>
      </w:r>
      <w:r>
        <w:instrText xml:space="preserve"> REF _Ref14272389 \h </w:instrText>
      </w:r>
      <w:r>
        <w:fldChar w:fldCharType="separate"/>
      </w:r>
      <w:r w:rsidR="00507265">
        <w:t xml:space="preserve">Figure </w:t>
      </w:r>
      <w:r w:rsidR="00507265">
        <w:rPr>
          <w:noProof/>
        </w:rPr>
        <w:t>7</w:t>
      </w:r>
      <w:r w:rsidR="00507265">
        <w:noBreakHyphen/>
      </w:r>
      <w:r w:rsidR="00507265">
        <w:rPr>
          <w:noProof/>
        </w:rPr>
        <w:t>21</w:t>
      </w:r>
      <w:r>
        <w:fldChar w:fldCharType="end"/>
      </w:r>
      <w:r>
        <w:t xml:space="preserve"> </w:t>
      </w:r>
      <w:r>
        <w:fldChar w:fldCharType="begin"/>
      </w:r>
      <w:r>
        <w:instrText xml:space="preserve"> REF _Ref14272396 \p \h </w:instrText>
      </w:r>
      <w:r>
        <w:fldChar w:fldCharType="separate"/>
      </w:r>
      <w:r w:rsidR="00507265">
        <w:t>above</w:t>
      </w:r>
      <w:r>
        <w:fldChar w:fldCharType="end"/>
      </w:r>
      <w:r w:rsidR="00FF3893">
        <w:t>,</w:t>
      </w:r>
      <w:r>
        <w:t xml:space="preserve"> from page 5 of the datasheet. This chart shows the maximum duration allowable for different load currents when there is </w:t>
      </w:r>
      <w:r w:rsidRPr="008A3542">
        <w:rPr>
          <w:u w:val="single"/>
        </w:rPr>
        <w:t>no heat sink</w:t>
      </w:r>
      <w:r>
        <w:t xml:space="preserve">. This is </w:t>
      </w:r>
      <w:r w:rsidR="00156BB9">
        <w:t>a very useful chart</w:t>
      </w:r>
      <w:r>
        <w:t>.</w:t>
      </w:r>
      <w:r w:rsidR="00156BB9">
        <w:t xml:space="preserve"> It says that 10 A is tolerable for up to 5.5 seconds. What it doesn’t tell us is how much time has to pass between each such 5.5 second period, but we can </w:t>
      </w:r>
      <w:r w:rsidR="00DB68E8">
        <w:t>calculate that</w:t>
      </w:r>
      <w:r w:rsidR="00156BB9">
        <w:t>.</w:t>
      </w:r>
    </w:p>
    <w:p w14:paraId="12F2EA55" w14:textId="77777777" w:rsidR="00DF628C" w:rsidRDefault="00DF628C" w:rsidP="00FC5491"/>
    <w:p w14:paraId="55AA1D8E" w14:textId="77777777" w:rsidR="00DF628C" w:rsidRPr="00DF628C" w:rsidRDefault="00DF628C" w:rsidP="00DF628C">
      <w:r w:rsidRPr="00DF628C">
        <w:t>With no heat sink, the maximum is 6.75 A continuous. The maximum on-resistance is 0.075Ω. This tells us how much power the case alone can dissipate:</w:t>
      </w:r>
    </w:p>
    <w:p w14:paraId="7A3CC3BF" w14:textId="77777777" w:rsidR="00DF628C" w:rsidRPr="00DF628C" w:rsidRDefault="00DF628C" w:rsidP="00DF628C"/>
    <w:p w14:paraId="082E7D90" w14:textId="34E8DD41" w:rsidR="00DF628C" w:rsidRPr="00DF628C" w:rsidRDefault="00DF628C" w:rsidP="00630C96">
      <w:pPr>
        <w:ind w:left="720" w:firstLine="720"/>
      </w:pPr>
      <w:r w:rsidRPr="00DF628C">
        <w:t>Max continuous power = I</w:t>
      </w:r>
      <w:r w:rsidRPr="00DF628C">
        <w:rPr>
          <w:vertAlign w:val="superscript"/>
        </w:rPr>
        <w:t>2</w:t>
      </w:r>
      <w:r w:rsidRPr="00DF628C">
        <w:t>R = (6.75 A)</w:t>
      </w:r>
      <w:r w:rsidRPr="00DF628C">
        <w:rPr>
          <w:vertAlign w:val="superscript"/>
        </w:rPr>
        <w:t>2</w:t>
      </w:r>
      <w:r w:rsidRPr="00DF628C">
        <w:t> * 0.075 Ω = 3.4 W  </w:t>
      </w:r>
    </w:p>
    <w:p w14:paraId="7A93A47F" w14:textId="77777777" w:rsidR="00DF628C" w:rsidRPr="00DF628C" w:rsidRDefault="00DF628C" w:rsidP="00DF628C"/>
    <w:p w14:paraId="0D1A9C44" w14:textId="45CB5247" w:rsidR="00DF628C" w:rsidRDefault="00DF628C" w:rsidP="00DF628C">
      <w:r w:rsidRPr="00DF628C">
        <w:t>If the current is intermittent, however, the device cools during the off times. The power is scaled by the duty cycle:</w:t>
      </w:r>
    </w:p>
    <w:p w14:paraId="24203F78" w14:textId="042F9D17" w:rsidR="00DF628C" w:rsidRDefault="00DF628C" w:rsidP="00DF628C"/>
    <w:p w14:paraId="65E254EF" w14:textId="2397C4AB" w:rsidR="00DF628C" w:rsidRDefault="00DF628C" w:rsidP="00630C96">
      <w:pPr>
        <w:ind w:left="1440"/>
      </w:pPr>
      <w:r>
        <w:t>Intermittent power = I</w:t>
      </w:r>
      <w:r w:rsidRPr="00CD1517">
        <w:rPr>
          <w:vertAlign w:val="superscript"/>
        </w:rPr>
        <w:t>2</w:t>
      </w:r>
      <w:r>
        <w:t>R * duty_cycle = 3.4 W</w:t>
      </w:r>
    </w:p>
    <w:p w14:paraId="2862485B" w14:textId="14DE6BF8" w:rsidR="00DF628C" w:rsidRDefault="00DF628C" w:rsidP="00DF628C"/>
    <w:p w14:paraId="6D7D48F6" w14:textId="12C68449" w:rsidR="00DF628C" w:rsidRDefault="00DF628C" w:rsidP="00DF628C">
      <w:r w:rsidRPr="00DF628C">
        <w:t xml:space="preserve">As long as the </w:t>
      </w:r>
      <w:r>
        <w:t xml:space="preserve">on-time durations do not exceed the limits in the table in </w:t>
      </w:r>
      <w:r>
        <w:fldChar w:fldCharType="begin"/>
      </w:r>
      <w:r>
        <w:instrText xml:space="preserve"> REF _Ref14272389 \h </w:instrText>
      </w:r>
      <w:r>
        <w:fldChar w:fldCharType="separate"/>
      </w:r>
      <w:r w:rsidR="00507265">
        <w:t xml:space="preserve">Figure </w:t>
      </w:r>
      <w:r w:rsidR="00507265">
        <w:rPr>
          <w:noProof/>
        </w:rPr>
        <w:t>7</w:t>
      </w:r>
      <w:r w:rsidR="00507265">
        <w:noBreakHyphen/>
      </w:r>
      <w:r w:rsidR="00507265">
        <w:rPr>
          <w:noProof/>
        </w:rPr>
        <w:t>21</w:t>
      </w:r>
      <w:r>
        <w:fldChar w:fldCharType="end"/>
      </w:r>
      <w:r w:rsidRPr="00DF628C">
        <w:t xml:space="preserve">, the case temperature will be the same regardless of whether the power is intermittent or continuous. In other words, the case can dissipate </w:t>
      </w:r>
      <w:r w:rsidR="00FF3893">
        <w:t xml:space="preserve">an average </w:t>
      </w:r>
      <w:r w:rsidRPr="00DF628C">
        <w:t>3.4 W of intermittent power</w:t>
      </w:r>
      <w:r w:rsidR="00FF3893">
        <w:t xml:space="preserve"> </w:t>
      </w:r>
      <w:r w:rsidRPr="00DF628C">
        <w:t>just as well as it can dissipate 3.4 W of continuous power. This means the current can be higher as long as the duty cycle is lower.</w:t>
      </w:r>
    </w:p>
    <w:p w14:paraId="168E09BA" w14:textId="6317EF61" w:rsidR="00B27342" w:rsidRDefault="00B27342" w:rsidP="00B27342">
      <w:pPr>
        <w:pStyle w:val="Caption"/>
        <w:keepNext/>
      </w:pPr>
      <w:bookmarkStart w:id="2367" w:name="_Ref14274297"/>
      <w:bookmarkStart w:id="2368" w:name="_Toc15659599"/>
      <w:bookmarkStart w:id="2369" w:name="_Toc19861702"/>
      <w:bookmarkStart w:id="2370" w:name="_Toc61175450"/>
      <w:r>
        <w:t xml:space="preserve">Equation </w:t>
      </w:r>
      <w:ins w:id="2371" w:author="Chris Satterlee" w:date="2020-12-26T17:49:00Z">
        <w:r w:rsidR="007C04F1">
          <w:fldChar w:fldCharType="begin"/>
        </w:r>
        <w:r w:rsidR="007C04F1">
          <w:instrText xml:space="preserve"> STYLEREF 1 \s </w:instrText>
        </w:r>
      </w:ins>
      <w:r w:rsidR="007C04F1">
        <w:fldChar w:fldCharType="separate"/>
      </w:r>
      <w:r w:rsidR="00507265">
        <w:rPr>
          <w:noProof/>
        </w:rPr>
        <w:t>7</w:t>
      </w:r>
      <w:ins w:id="2372" w:author="Chris Satterlee" w:date="2020-12-26T17:49:00Z">
        <w:r w:rsidR="007C04F1">
          <w:fldChar w:fldCharType="end"/>
        </w:r>
        <w:r w:rsidR="007C04F1">
          <w:noBreakHyphen/>
        </w:r>
        <w:r w:rsidR="007C04F1">
          <w:fldChar w:fldCharType="begin"/>
        </w:r>
        <w:r w:rsidR="007C04F1">
          <w:instrText xml:space="preserve"> SEQ Equation \* ARABIC \s 1 </w:instrText>
        </w:r>
      </w:ins>
      <w:r w:rsidR="007C04F1">
        <w:fldChar w:fldCharType="separate"/>
      </w:r>
      <w:ins w:id="2373" w:author="Chris Satterlee" w:date="2021-01-10T12:36:00Z">
        <w:r w:rsidR="00507265">
          <w:rPr>
            <w:noProof/>
          </w:rPr>
          <w:t>1</w:t>
        </w:r>
      </w:ins>
      <w:ins w:id="2374" w:author="Chris Satterlee" w:date="2020-12-26T17:49:00Z">
        <w:r w:rsidR="007C04F1">
          <w:fldChar w:fldCharType="end"/>
        </w:r>
      </w:ins>
      <w:del w:id="2375" w:author="Chris Satterlee" w:date="2020-12-23T14:52:00Z">
        <w:r w:rsidR="00CF52DA" w:rsidDel="006B4797">
          <w:fldChar w:fldCharType="begin"/>
        </w:r>
        <w:r w:rsidR="00CF52DA" w:rsidDel="006B4797">
          <w:delInstrText xml:space="preserve"> STYLEREF 1 \s </w:delInstrText>
        </w:r>
        <w:r w:rsidR="00CF52DA" w:rsidDel="006B4797">
          <w:fldChar w:fldCharType="separate"/>
        </w:r>
        <w:r w:rsidR="00EE51A2" w:rsidDel="006B4797">
          <w:rPr>
            <w:noProof/>
          </w:rPr>
          <w:delText>7</w:delText>
        </w:r>
        <w:r w:rsidR="00CF52DA" w:rsidDel="006B4797">
          <w:rPr>
            <w:noProof/>
          </w:rPr>
          <w:fldChar w:fldCharType="end"/>
        </w:r>
        <w:r w:rsidR="00977F4A" w:rsidDel="006B4797">
          <w:noBreakHyphen/>
        </w:r>
        <w:r w:rsidR="00CF52DA" w:rsidDel="006B4797">
          <w:fldChar w:fldCharType="begin"/>
        </w:r>
        <w:r w:rsidR="00CF52DA" w:rsidDel="006B4797">
          <w:delInstrText xml:space="preserve"> SEQ Equation \* ARABIC \s 1 </w:delInstrText>
        </w:r>
        <w:r w:rsidR="00CF52DA" w:rsidDel="006B4797">
          <w:fldChar w:fldCharType="separate"/>
        </w:r>
        <w:r w:rsidR="00EE51A2" w:rsidDel="006B4797">
          <w:rPr>
            <w:noProof/>
          </w:rPr>
          <w:delText>1</w:delText>
        </w:r>
        <w:r w:rsidR="00CF52DA" w:rsidDel="006B4797">
          <w:rPr>
            <w:noProof/>
          </w:rPr>
          <w:fldChar w:fldCharType="end"/>
        </w:r>
      </w:del>
      <w:bookmarkEnd w:id="2367"/>
      <w:r>
        <w:t>: CPC1718 maximum duty cycle @ 10 A</w:t>
      </w:r>
      <w:bookmarkEnd w:id="2368"/>
      <w:bookmarkEnd w:id="2369"/>
      <w:bookmarkEnd w:id="2370"/>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B27342" w14:paraId="096D75BE" w14:textId="77777777" w:rsidTr="00B27342">
        <w:tc>
          <w:tcPr>
            <w:tcW w:w="10296" w:type="dxa"/>
          </w:tcPr>
          <w:p w14:paraId="71D1671B" w14:textId="6A3F66FE" w:rsidR="00B27342" w:rsidRDefault="005E5D93" w:rsidP="00B27342">
            <m:oMathPara>
              <m:oMath>
                <m:sSub>
                  <m:sSubPr>
                    <m:ctrlPr>
                      <w:rPr>
                        <w:rFonts w:ascii="Cambria Math" w:hAnsi="Cambria Math"/>
                        <w:i/>
                      </w:rPr>
                    </m:ctrlPr>
                  </m:sSubPr>
                  <m:e>
                    <m:r>
                      <w:rPr>
                        <w:rFonts w:ascii="Cambria Math" w:hAnsi="Cambria Math"/>
                      </w:rPr>
                      <m:t>duty_cycle</m:t>
                    </m:r>
                  </m:e>
                  <m:sub>
                    <m:r>
                      <w:rPr>
                        <w:rFonts w:ascii="Cambria Math" w:hAnsi="Cambria Math"/>
                      </w:rPr>
                      <m:t>max</m:t>
                    </m:r>
                  </m:sub>
                </m:sSub>
                <m:r>
                  <w:rPr>
                    <w:rFonts w:ascii="Cambria Math" w:hAnsi="Cambria Math"/>
                  </w:rPr>
                  <m:t xml:space="preserve">= </m:t>
                </m:r>
                <m:f>
                  <m:fPr>
                    <m:ctrlPr>
                      <w:rPr>
                        <w:rFonts w:ascii="Cambria Math" w:hAnsi="Cambria Math"/>
                        <w:i/>
                      </w:rPr>
                    </m:ctrlPr>
                  </m:fPr>
                  <m:num>
                    <m:r>
                      <w:rPr>
                        <w:rFonts w:ascii="Cambria Math" w:hAnsi="Cambria Math"/>
                      </w:rPr>
                      <m:t>P</m:t>
                    </m:r>
                  </m:num>
                  <m:den>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max</m:t>
                            </m:r>
                          </m:sub>
                        </m:sSub>
                      </m:e>
                      <m:sup>
                        <m:r>
                          <w:rPr>
                            <w:rFonts w:ascii="Cambria Math" w:hAnsi="Cambria Math"/>
                          </w:rPr>
                          <m:t>2</m:t>
                        </m:r>
                      </m:sup>
                    </m:sSup>
                    <m:r>
                      <w:rPr>
                        <w:rFonts w:ascii="Cambria Math" w:hAnsi="Cambria Math"/>
                      </w:rPr>
                      <m:t>* R</m:t>
                    </m:r>
                  </m:den>
                </m:f>
                <m:r>
                  <w:rPr>
                    <w:rFonts w:ascii="Cambria Math" w:hAnsi="Cambria Math"/>
                  </w:rPr>
                  <m:t xml:space="preserve">= </m:t>
                </m:r>
                <m:f>
                  <m:fPr>
                    <m:ctrlPr>
                      <w:rPr>
                        <w:rFonts w:ascii="Cambria Math" w:hAnsi="Cambria Math"/>
                        <w:i/>
                      </w:rPr>
                    </m:ctrlPr>
                  </m:fPr>
                  <m:num>
                    <m:r>
                      <w:rPr>
                        <w:rFonts w:ascii="Cambria Math" w:hAnsi="Cambria Math"/>
                      </w:rPr>
                      <m:t>3.4 W</m:t>
                    </m:r>
                  </m:num>
                  <m:den>
                    <m:sSup>
                      <m:sSupPr>
                        <m:ctrlPr>
                          <w:rPr>
                            <w:rFonts w:ascii="Cambria Math" w:hAnsi="Cambria Math"/>
                            <w:i/>
                          </w:rPr>
                        </m:ctrlPr>
                      </m:sSupPr>
                      <m:e>
                        <m:r>
                          <w:rPr>
                            <w:rFonts w:ascii="Cambria Math" w:hAnsi="Cambria Math"/>
                          </w:rPr>
                          <m:t>(10 A)</m:t>
                        </m:r>
                      </m:e>
                      <m:sup>
                        <m:r>
                          <w:rPr>
                            <w:rFonts w:ascii="Cambria Math" w:hAnsi="Cambria Math"/>
                          </w:rPr>
                          <m:t>2</m:t>
                        </m:r>
                      </m:sup>
                    </m:sSup>
                    <m:r>
                      <w:rPr>
                        <w:rFonts w:ascii="Cambria Math" w:hAnsi="Cambria Math"/>
                      </w:rPr>
                      <m:t>* 0.075Ω</m:t>
                    </m:r>
                  </m:den>
                </m:f>
                <m:r>
                  <w:rPr>
                    <w:rFonts w:ascii="Cambria Math" w:hAnsi="Cambria Math"/>
                  </w:rPr>
                  <m:t>=0.45</m:t>
                </m:r>
              </m:oMath>
            </m:oMathPara>
          </w:p>
        </w:tc>
      </w:tr>
    </w:tbl>
    <w:p w14:paraId="4774B818" w14:textId="77777777" w:rsidR="00B27342" w:rsidRPr="00DF628C" w:rsidRDefault="00B27342" w:rsidP="00DF628C"/>
    <w:p w14:paraId="586C9B20" w14:textId="17FCCB2F" w:rsidR="003633BB" w:rsidRDefault="00B27342" w:rsidP="00CD1517">
      <w:r>
        <w:fldChar w:fldCharType="begin"/>
      </w:r>
      <w:r>
        <w:instrText xml:space="preserve"> REF _Ref14274297 \h </w:instrText>
      </w:r>
      <w:r>
        <w:fldChar w:fldCharType="separate"/>
      </w:r>
      <w:r w:rsidR="00507265">
        <w:t xml:space="preserve">Equation </w:t>
      </w:r>
      <w:r w:rsidR="00507265">
        <w:rPr>
          <w:noProof/>
        </w:rPr>
        <w:t>7</w:t>
      </w:r>
      <w:r w:rsidR="00507265">
        <w:noBreakHyphen/>
      </w:r>
      <w:r w:rsidR="00507265">
        <w:rPr>
          <w:noProof/>
        </w:rPr>
        <w:t>1</w:t>
      </w:r>
      <w:r>
        <w:fldChar w:fldCharType="end"/>
      </w:r>
      <w:r>
        <w:t xml:space="preserve"> says that 10 A is tolerable as long as it is flowing only 45% of the time.  And </w:t>
      </w:r>
      <w:r>
        <w:fldChar w:fldCharType="begin"/>
      </w:r>
      <w:r>
        <w:instrText xml:space="preserve"> REF _Ref14272389 \h </w:instrText>
      </w:r>
      <w:r>
        <w:fldChar w:fldCharType="separate"/>
      </w:r>
      <w:r w:rsidR="00507265">
        <w:t xml:space="preserve">Figure </w:t>
      </w:r>
      <w:r w:rsidR="00507265">
        <w:rPr>
          <w:noProof/>
        </w:rPr>
        <w:t>7</w:t>
      </w:r>
      <w:r w:rsidR="00507265">
        <w:noBreakHyphen/>
      </w:r>
      <w:r w:rsidR="00507265">
        <w:rPr>
          <w:noProof/>
        </w:rPr>
        <w:t>21</w:t>
      </w:r>
      <w:r>
        <w:fldChar w:fldCharType="end"/>
      </w:r>
      <w:r>
        <w:t xml:space="preserve"> says that the on-times must be 5.5 seconds or less. In other words, 10 A can flow for 5.5 seconds, as long as that is followed by 6.7 seconds of zero current before the next 5.5 seconds of 10 A</w:t>
      </w:r>
      <w:r w:rsidR="008A3542">
        <w:t xml:space="preserve"> (and so on)</w:t>
      </w:r>
      <w:r>
        <w:t>.</w:t>
      </w:r>
    </w:p>
    <w:p w14:paraId="3B7FF02C" w14:textId="362D9D8E" w:rsidR="00660D60" w:rsidRDefault="00660D60" w:rsidP="00CD1517"/>
    <w:p w14:paraId="1B6C7BFB" w14:textId="7FE992E6" w:rsidR="00630C96" w:rsidRDefault="00660D60" w:rsidP="00CD1517">
      <w:r>
        <w:t>Since the IV Swinger 2 software limits the rate of swinging IV curves to one per second, the duty cycle is far less than 45% (more like 1%).</w:t>
      </w:r>
      <w:r w:rsidR="00630C96">
        <w:t xml:space="preserve"> We can conclude that the CPC1718 can handle the load circuit current requirements of IVS2 with a large </w:t>
      </w:r>
      <w:r w:rsidR="00FF3893">
        <w:t xml:space="preserve">safety </w:t>
      </w:r>
      <w:r w:rsidR="00630C96">
        <w:t>margin.</w:t>
      </w:r>
    </w:p>
    <w:p w14:paraId="3EB57F6F" w14:textId="53E6A528" w:rsidR="00FF3893" w:rsidRDefault="00FF3893" w:rsidP="00CD1517"/>
    <w:p w14:paraId="525AD595" w14:textId="4A899F38" w:rsidR="00FF3893" w:rsidRDefault="00FF3893" w:rsidP="00CD1517">
      <w:r>
        <w:t xml:space="preserve">Furthermore, since the CPC1718 can handle 10 A for up to 5.5 seconds, it is possible to exploit that fact to implement </w:t>
      </w:r>
      <w:hyperlink w:anchor="_SSR3_Bonus:_Advanced" w:history="1">
        <w:r w:rsidRPr="008A3542">
          <w:rPr>
            <w:rStyle w:val="Hyperlink"/>
          </w:rPr>
          <w:t>advanced current calibration</w:t>
        </w:r>
      </w:hyperlink>
      <w:r>
        <w:t>.</w:t>
      </w:r>
    </w:p>
    <w:p w14:paraId="664F5B70" w14:textId="4F497A5E" w:rsidR="00630C96" w:rsidRDefault="00630C96" w:rsidP="00ED3D6C">
      <w:pPr>
        <w:pStyle w:val="Heading4"/>
      </w:pPr>
      <w:bookmarkStart w:id="2376" w:name="_Toc15659494"/>
      <w:bookmarkStart w:id="2377" w:name="_Toc19861398"/>
      <w:bookmarkStart w:id="2378" w:name="_Toc61175118"/>
      <w:r>
        <w:t>On-Resistance</w:t>
      </w:r>
      <w:bookmarkEnd w:id="2376"/>
      <w:bookmarkEnd w:id="2377"/>
      <w:bookmarkEnd w:id="2378"/>
    </w:p>
    <w:p w14:paraId="50E8492E" w14:textId="2019D424" w:rsidR="00510D7A" w:rsidRDefault="00510D7A" w:rsidP="00510D7A">
      <w:r>
        <w:fldChar w:fldCharType="begin"/>
      </w:r>
      <w:r>
        <w:instrText xml:space="preserve"> REF _Ref14276260 \h </w:instrText>
      </w:r>
      <w:r>
        <w:fldChar w:fldCharType="separate"/>
      </w:r>
      <w:r w:rsidR="00507265">
        <w:t xml:space="preserve">Figure </w:t>
      </w:r>
      <w:r w:rsidR="00507265">
        <w:rPr>
          <w:noProof/>
        </w:rPr>
        <w:t>7</w:t>
      </w:r>
      <w:r w:rsidR="00507265">
        <w:noBreakHyphen/>
      </w:r>
      <w:r w:rsidR="00507265">
        <w:rPr>
          <w:noProof/>
        </w:rPr>
        <w:t>22</w:t>
      </w:r>
      <w:r>
        <w:fldChar w:fldCharType="end"/>
      </w:r>
      <w:r>
        <w:t xml:space="preserve"> </w:t>
      </w:r>
      <w:r>
        <w:fldChar w:fldCharType="begin"/>
      </w:r>
      <w:r>
        <w:instrText xml:space="preserve"> REF _Ref14276264 \p \h </w:instrText>
      </w:r>
      <w:r>
        <w:fldChar w:fldCharType="separate"/>
      </w:r>
      <w:r w:rsidR="00507265">
        <w:t>below</w:t>
      </w:r>
      <w:r>
        <w:fldChar w:fldCharType="end"/>
      </w:r>
      <w:r>
        <w:t xml:space="preserve"> is the on-resistance specification from page 2 of the CPC1718 datasheet.</w:t>
      </w:r>
    </w:p>
    <w:p w14:paraId="639E64B4" w14:textId="77777777" w:rsidR="00510D7A" w:rsidRPr="00510D7A" w:rsidRDefault="00510D7A" w:rsidP="00510D7A"/>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510D7A" w14:paraId="5B1F5821" w14:textId="77777777" w:rsidTr="00510D7A">
        <w:tc>
          <w:tcPr>
            <w:tcW w:w="10296" w:type="dxa"/>
          </w:tcPr>
          <w:p w14:paraId="69D2E81C" w14:textId="0C4C5333" w:rsidR="00510D7A" w:rsidRDefault="00510D7A" w:rsidP="00510D7A">
            <w:pPr>
              <w:keepNext/>
            </w:pPr>
            <w:r>
              <w:rPr>
                <w:noProof/>
              </w:rPr>
              <w:drawing>
                <wp:inline distT="0" distB="0" distL="0" distR="0" wp14:anchorId="6720788F" wp14:editId="7450C100">
                  <wp:extent cx="6391656" cy="256032"/>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Screen Shot 2019-07-17 at 5.14.44 PM.png"/>
                          <pic:cNvPicPr/>
                        </pic:nvPicPr>
                        <pic:blipFill>
                          <a:blip r:embed="rId240"/>
                          <a:stretch>
                            <a:fillRect/>
                          </a:stretch>
                        </pic:blipFill>
                        <pic:spPr>
                          <a:xfrm>
                            <a:off x="0" y="0"/>
                            <a:ext cx="6391656" cy="256032"/>
                          </a:xfrm>
                          <a:prstGeom prst="rect">
                            <a:avLst/>
                          </a:prstGeom>
                        </pic:spPr>
                      </pic:pic>
                    </a:graphicData>
                  </a:graphic>
                </wp:inline>
              </w:drawing>
            </w:r>
            <w:r>
              <w:rPr>
                <w:noProof/>
              </w:rPr>
              <w:drawing>
                <wp:inline distT="0" distB="0" distL="0" distR="0" wp14:anchorId="2F4A72D0" wp14:editId="4AD5268A">
                  <wp:extent cx="6400800" cy="237490"/>
                  <wp:effectExtent l="0" t="0" r="0" b="381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Screen Shot 2019-07-17 at 5.13.36 PM.png"/>
                          <pic:cNvPicPr/>
                        </pic:nvPicPr>
                        <pic:blipFill>
                          <a:blip r:embed="rId241"/>
                          <a:stretch>
                            <a:fillRect/>
                          </a:stretch>
                        </pic:blipFill>
                        <pic:spPr>
                          <a:xfrm>
                            <a:off x="0" y="0"/>
                            <a:ext cx="6400800" cy="237490"/>
                          </a:xfrm>
                          <a:prstGeom prst="rect">
                            <a:avLst/>
                          </a:prstGeom>
                        </pic:spPr>
                      </pic:pic>
                    </a:graphicData>
                  </a:graphic>
                </wp:inline>
              </w:drawing>
            </w:r>
          </w:p>
        </w:tc>
      </w:tr>
    </w:tbl>
    <w:p w14:paraId="59167A59" w14:textId="5D080B12" w:rsidR="00510D7A" w:rsidRDefault="00510D7A" w:rsidP="00510D7A">
      <w:pPr>
        <w:pStyle w:val="Caption"/>
      </w:pPr>
      <w:bookmarkStart w:id="2379" w:name="_Ref14276260"/>
      <w:bookmarkStart w:id="2380" w:name="_Ref14276264"/>
      <w:bookmarkStart w:id="2381" w:name="_Toc15659579"/>
      <w:bookmarkStart w:id="2382" w:name="_Toc19861663"/>
      <w:bookmarkStart w:id="2383" w:name="_Toc61175409"/>
      <w:r>
        <w:t xml:space="preserve">Figure </w:t>
      </w:r>
      <w:ins w:id="2384" w:author="Chris Satterlee" w:date="2020-12-30T17:09:00Z">
        <w:r w:rsidR="004E77EB">
          <w:fldChar w:fldCharType="begin"/>
        </w:r>
        <w:r w:rsidR="004E77EB">
          <w:instrText xml:space="preserve"> STYLEREF 1 \s </w:instrText>
        </w:r>
      </w:ins>
      <w:r w:rsidR="004E77EB">
        <w:fldChar w:fldCharType="separate"/>
      </w:r>
      <w:r w:rsidR="00507265">
        <w:rPr>
          <w:noProof/>
        </w:rPr>
        <w:t>7</w:t>
      </w:r>
      <w:ins w:id="2385" w:author="Chris Satterlee" w:date="2020-12-30T17:09:00Z">
        <w:r w:rsidR="004E77EB">
          <w:fldChar w:fldCharType="end"/>
        </w:r>
        <w:r w:rsidR="004E77EB">
          <w:noBreakHyphen/>
        </w:r>
        <w:r w:rsidR="004E77EB">
          <w:fldChar w:fldCharType="begin"/>
        </w:r>
        <w:r w:rsidR="004E77EB">
          <w:instrText xml:space="preserve"> SEQ Figure \* ARABIC \s 1 </w:instrText>
        </w:r>
      </w:ins>
      <w:r w:rsidR="004E77EB">
        <w:fldChar w:fldCharType="separate"/>
      </w:r>
      <w:ins w:id="2386" w:author="Chris Satterlee" w:date="2021-01-10T12:36:00Z">
        <w:r w:rsidR="00507265">
          <w:rPr>
            <w:noProof/>
          </w:rPr>
          <w:t>22</w:t>
        </w:r>
      </w:ins>
      <w:ins w:id="2387" w:author="Chris Satterlee" w:date="2020-12-30T17:09:00Z">
        <w:r w:rsidR="004E77EB">
          <w:fldChar w:fldCharType="end"/>
        </w:r>
      </w:ins>
      <w:del w:id="2388" w:author="Chris Satterlee" w:date="2020-12-30T17:09:00Z">
        <w:r w:rsidR="00CF52DA" w:rsidDel="004E77EB">
          <w:fldChar w:fldCharType="begin"/>
        </w:r>
        <w:r w:rsidR="00CF52DA" w:rsidDel="004E77EB">
          <w:delInstrText xml:space="preserve"> STYLEREF 1 \s </w:delInstrText>
        </w:r>
        <w:r w:rsidR="00CF52DA" w:rsidDel="004E77EB">
          <w:fldChar w:fldCharType="separate"/>
        </w:r>
        <w:r w:rsidR="00EE51A2" w:rsidDel="004E77EB">
          <w:rPr>
            <w:noProof/>
          </w:rPr>
          <w:delText>7</w:delText>
        </w:r>
        <w:r w:rsidR="00CF52DA" w:rsidDel="004E77EB">
          <w:rPr>
            <w:noProof/>
          </w:rPr>
          <w:fldChar w:fldCharType="end"/>
        </w:r>
        <w:r w:rsidR="009663CD" w:rsidDel="004E77EB">
          <w:noBreakHyphen/>
        </w:r>
        <w:r w:rsidR="00CF52DA" w:rsidDel="004E77EB">
          <w:fldChar w:fldCharType="begin"/>
        </w:r>
        <w:r w:rsidR="00CF52DA" w:rsidDel="004E77EB">
          <w:delInstrText xml:space="preserve"> SEQ Figure \* ARABIC \s 1 </w:delInstrText>
        </w:r>
        <w:r w:rsidR="00CF52DA" w:rsidDel="004E77EB">
          <w:fldChar w:fldCharType="separate"/>
        </w:r>
        <w:r w:rsidR="00EE51A2" w:rsidDel="004E77EB">
          <w:rPr>
            <w:noProof/>
          </w:rPr>
          <w:delText>22</w:delText>
        </w:r>
        <w:r w:rsidR="00CF52DA" w:rsidDel="004E77EB">
          <w:rPr>
            <w:noProof/>
          </w:rPr>
          <w:fldChar w:fldCharType="end"/>
        </w:r>
      </w:del>
      <w:bookmarkEnd w:id="2379"/>
      <w:r>
        <w:t>: CPC1718 On-Resistance</w:t>
      </w:r>
      <w:bookmarkEnd w:id="2380"/>
      <w:bookmarkEnd w:id="2381"/>
      <w:bookmarkEnd w:id="2382"/>
      <w:bookmarkEnd w:id="2383"/>
    </w:p>
    <w:p w14:paraId="55DE162B" w14:textId="13EA0281" w:rsidR="00510D7A" w:rsidRDefault="00510D7A" w:rsidP="00510D7A">
      <w:r>
        <w:t>The worst-case is 75 mΩ. This is less than the EMR worst-case of 100 mΩ. However, as will be discussed in Section</w:t>
      </w:r>
      <w:r w:rsidR="00991CE1">
        <w:t xml:space="preserve"> </w:t>
      </w:r>
      <w:r w:rsidR="00991CE1">
        <w:fldChar w:fldCharType="begin"/>
      </w:r>
      <w:r w:rsidR="00991CE1">
        <w:instrText xml:space="preserve"> REF _Ref14450391 \r \h </w:instrText>
      </w:r>
      <w:r w:rsidR="00991CE1">
        <w:fldChar w:fldCharType="separate"/>
      </w:r>
      <w:r w:rsidR="00507265">
        <w:t>7.3.6.1.1</w:t>
      </w:r>
      <w:r w:rsidR="00991CE1">
        <w:fldChar w:fldCharType="end"/>
      </w:r>
      <w:r w:rsidR="00991CE1">
        <w:t xml:space="preserve"> on page </w:t>
      </w:r>
      <w:r w:rsidR="00991CE1">
        <w:fldChar w:fldCharType="begin"/>
      </w:r>
      <w:r w:rsidR="00991CE1">
        <w:instrText xml:space="preserve"> PAGEREF _Ref14450391 \h </w:instrText>
      </w:r>
      <w:r w:rsidR="00991CE1">
        <w:fldChar w:fldCharType="separate"/>
      </w:r>
      <w:r w:rsidR="00507265">
        <w:rPr>
          <w:noProof/>
        </w:rPr>
        <w:t>86</w:t>
      </w:r>
      <w:r w:rsidR="00991CE1">
        <w:fldChar w:fldCharType="end"/>
      </w:r>
      <w:r>
        <w:t xml:space="preserve">, the short-circuit current must actually pass through both SSR1 and SSR3, so the total worst-case is 150 mΩ. </w:t>
      </w:r>
      <w:r w:rsidR="0076534D">
        <w:t>However, t</w:t>
      </w:r>
      <w:r w:rsidR="004266EC">
        <w:t xml:space="preserve">hat is mitigated by the fact that the </w:t>
      </w:r>
      <w:r w:rsidR="004266EC" w:rsidRPr="008A3542">
        <w:rPr>
          <w:u w:val="single"/>
        </w:rPr>
        <w:t>typical</w:t>
      </w:r>
      <w:r w:rsidR="004266EC">
        <w:t xml:space="preserve"> on-resistance is only 30 mΩ, and values larger than 34 mΩ are very rare as shown in the chart in </w:t>
      </w:r>
      <w:r w:rsidR="004266EC">
        <w:fldChar w:fldCharType="begin"/>
      </w:r>
      <w:r w:rsidR="004266EC">
        <w:instrText xml:space="preserve"> REF _Ref14277106 \h </w:instrText>
      </w:r>
      <w:r w:rsidR="004266EC">
        <w:fldChar w:fldCharType="separate"/>
      </w:r>
      <w:r w:rsidR="00507265">
        <w:t xml:space="preserve">Figure </w:t>
      </w:r>
      <w:r w:rsidR="00507265">
        <w:rPr>
          <w:noProof/>
        </w:rPr>
        <w:lastRenderedPageBreak/>
        <w:t>7</w:t>
      </w:r>
      <w:r w:rsidR="00507265">
        <w:noBreakHyphen/>
      </w:r>
      <w:r w:rsidR="00507265">
        <w:rPr>
          <w:noProof/>
        </w:rPr>
        <w:t>23</w:t>
      </w:r>
      <w:r w:rsidR="004266EC">
        <w:fldChar w:fldCharType="end"/>
      </w:r>
      <w:r w:rsidR="004266EC">
        <w:t xml:space="preserve"> </w:t>
      </w:r>
      <w:r w:rsidR="004266EC">
        <w:fldChar w:fldCharType="begin"/>
      </w:r>
      <w:r w:rsidR="004266EC">
        <w:instrText xml:space="preserve"> REF _Ref14277126 \p \h </w:instrText>
      </w:r>
      <w:r w:rsidR="004266EC">
        <w:fldChar w:fldCharType="separate"/>
      </w:r>
      <w:r w:rsidR="00507265">
        <w:t>below</w:t>
      </w:r>
      <w:r w:rsidR="004266EC">
        <w:fldChar w:fldCharType="end"/>
      </w:r>
      <w:r w:rsidR="004266EC">
        <w:t xml:space="preserve">. </w:t>
      </w:r>
      <w:r w:rsidR="0076534D">
        <w:t xml:space="preserve">Unlike the EMR contact resistance, the SSR on-resistance does not degrade with use. </w:t>
      </w:r>
      <w:r w:rsidR="004266EC">
        <w:t xml:space="preserve">Furthermore, since SSR3 bypasses the load capacitors, </w:t>
      </w:r>
      <w:r w:rsidR="0076534D">
        <w:t>its on-resistance takes the place of the load capacitors’ ESR.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4266EC" w14:paraId="400B1809" w14:textId="77777777" w:rsidTr="004266EC">
        <w:tc>
          <w:tcPr>
            <w:tcW w:w="10296" w:type="dxa"/>
          </w:tcPr>
          <w:p w14:paraId="1CCEAE8D" w14:textId="6CE8BAF4" w:rsidR="004266EC" w:rsidRDefault="004266EC" w:rsidP="004266EC">
            <w:pPr>
              <w:keepNext/>
            </w:pPr>
            <w:r>
              <w:rPr>
                <w:noProof/>
              </w:rPr>
              <w:drawing>
                <wp:inline distT="0" distB="0" distL="0" distR="0" wp14:anchorId="37590D31" wp14:editId="23825CD4">
                  <wp:extent cx="2713150" cy="2274147"/>
                  <wp:effectExtent l="0" t="0" r="508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Screen Shot 2019-07-17 at 5.27.47 PM.png"/>
                          <pic:cNvPicPr/>
                        </pic:nvPicPr>
                        <pic:blipFill>
                          <a:blip r:embed="rId242"/>
                          <a:stretch>
                            <a:fillRect/>
                          </a:stretch>
                        </pic:blipFill>
                        <pic:spPr>
                          <a:xfrm>
                            <a:off x="0" y="0"/>
                            <a:ext cx="2731148" cy="2289233"/>
                          </a:xfrm>
                          <a:prstGeom prst="rect">
                            <a:avLst/>
                          </a:prstGeom>
                        </pic:spPr>
                      </pic:pic>
                    </a:graphicData>
                  </a:graphic>
                </wp:inline>
              </w:drawing>
            </w:r>
          </w:p>
        </w:tc>
      </w:tr>
    </w:tbl>
    <w:p w14:paraId="63D7EFA2" w14:textId="3D7BFA7E" w:rsidR="004266EC" w:rsidRDefault="004266EC" w:rsidP="004266EC">
      <w:pPr>
        <w:pStyle w:val="Caption"/>
      </w:pPr>
      <w:bookmarkStart w:id="2389" w:name="_Ref14277106"/>
      <w:bookmarkStart w:id="2390" w:name="_Ref14277126"/>
      <w:bookmarkStart w:id="2391" w:name="_Toc15659580"/>
      <w:bookmarkStart w:id="2392" w:name="_Toc19861664"/>
      <w:bookmarkStart w:id="2393" w:name="_Toc61175410"/>
      <w:r>
        <w:t xml:space="preserve">Figure </w:t>
      </w:r>
      <w:ins w:id="2394" w:author="Chris Satterlee" w:date="2020-12-30T17:09:00Z">
        <w:r w:rsidR="004E77EB">
          <w:fldChar w:fldCharType="begin"/>
        </w:r>
        <w:r w:rsidR="004E77EB">
          <w:instrText xml:space="preserve"> STYLEREF 1 \s </w:instrText>
        </w:r>
      </w:ins>
      <w:r w:rsidR="004E77EB">
        <w:fldChar w:fldCharType="separate"/>
      </w:r>
      <w:r w:rsidR="00507265">
        <w:rPr>
          <w:noProof/>
        </w:rPr>
        <w:t>7</w:t>
      </w:r>
      <w:ins w:id="2395" w:author="Chris Satterlee" w:date="2020-12-30T17:09:00Z">
        <w:r w:rsidR="004E77EB">
          <w:fldChar w:fldCharType="end"/>
        </w:r>
        <w:r w:rsidR="004E77EB">
          <w:noBreakHyphen/>
        </w:r>
        <w:r w:rsidR="004E77EB">
          <w:fldChar w:fldCharType="begin"/>
        </w:r>
        <w:r w:rsidR="004E77EB">
          <w:instrText xml:space="preserve"> SEQ Figure \* ARABIC \s 1 </w:instrText>
        </w:r>
      </w:ins>
      <w:r w:rsidR="004E77EB">
        <w:fldChar w:fldCharType="separate"/>
      </w:r>
      <w:ins w:id="2396" w:author="Chris Satterlee" w:date="2021-01-10T12:36:00Z">
        <w:r w:rsidR="00507265">
          <w:rPr>
            <w:noProof/>
          </w:rPr>
          <w:t>23</w:t>
        </w:r>
      </w:ins>
      <w:ins w:id="2397" w:author="Chris Satterlee" w:date="2020-12-30T17:09:00Z">
        <w:r w:rsidR="004E77EB">
          <w:fldChar w:fldCharType="end"/>
        </w:r>
      </w:ins>
      <w:del w:id="2398" w:author="Chris Satterlee" w:date="2020-12-30T17:09:00Z">
        <w:r w:rsidR="00CF52DA" w:rsidDel="004E77EB">
          <w:fldChar w:fldCharType="begin"/>
        </w:r>
        <w:r w:rsidR="00CF52DA" w:rsidDel="004E77EB">
          <w:delInstrText xml:space="preserve"> STYLEREF 1 \s </w:delInstrText>
        </w:r>
        <w:r w:rsidR="00CF52DA" w:rsidDel="004E77EB">
          <w:fldChar w:fldCharType="separate"/>
        </w:r>
        <w:r w:rsidR="00EE51A2" w:rsidDel="004E77EB">
          <w:rPr>
            <w:noProof/>
          </w:rPr>
          <w:delText>7</w:delText>
        </w:r>
        <w:r w:rsidR="00CF52DA" w:rsidDel="004E77EB">
          <w:rPr>
            <w:noProof/>
          </w:rPr>
          <w:fldChar w:fldCharType="end"/>
        </w:r>
        <w:r w:rsidR="009663CD" w:rsidDel="004E77EB">
          <w:noBreakHyphen/>
        </w:r>
        <w:r w:rsidR="00CF52DA" w:rsidDel="004E77EB">
          <w:fldChar w:fldCharType="begin"/>
        </w:r>
        <w:r w:rsidR="00CF52DA" w:rsidDel="004E77EB">
          <w:delInstrText xml:space="preserve"> SEQ Figure \* ARABIC \s 1 </w:delInstrText>
        </w:r>
        <w:r w:rsidR="00CF52DA" w:rsidDel="004E77EB">
          <w:fldChar w:fldCharType="separate"/>
        </w:r>
        <w:r w:rsidR="00EE51A2" w:rsidDel="004E77EB">
          <w:rPr>
            <w:noProof/>
          </w:rPr>
          <w:delText>23</w:delText>
        </w:r>
        <w:r w:rsidR="00CF52DA" w:rsidDel="004E77EB">
          <w:rPr>
            <w:noProof/>
          </w:rPr>
          <w:fldChar w:fldCharType="end"/>
        </w:r>
      </w:del>
      <w:bookmarkEnd w:id="2389"/>
      <w:r>
        <w:t>: CPC1718 Typical On-Resistance Distribution</w:t>
      </w:r>
      <w:bookmarkEnd w:id="2390"/>
      <w:bookmarkEnd w:id="2391"/>
      <w:bookmarkEnd w:id="2392"/>
      <w:bookmarkEnd w:id="2393"/>
    </w:p>
    <w:p w14:paraId="5EAE6BAC" w14:textId="46BD7E08" w:rsidR="0076534D" w:rsidRDefault="0076534D" w:rsidP="00ED3D6C">
      <w:pPr>
        <w:pStyle w:val="Heading4"/>
      </w:pPr>
      <w:bookmarkStart w:id="2399" w:name="_Toc15659495"/>
      <w:bookmarkStart w:id="2400" w:name="_Toc19861399"/>
      <w:bookmarkStart w:id="2401" w:name="_Toc61175119"/>
      <w:r>
        <w:t>Switching Speeds</w:t>
      </w:r>
      <w:bookmarkEnd w:id="2399"/>
      <w:bookmarkEnd w:id="2400"/>
      <w:bookmarkEnd w:id="2401"/>
    </w:p>
    <w:p w14:paraId="6E98C09C" w14:textId="3E8A3B90" w:rsidR="0076534D" w:rsidRDefault="0076534D" w:rsidP="0076534D">
      <w:r>
        <w:t xml:space="preserve">The </w:t>
      </w:r>
      <w:r w:rsidR="00830449">
        <w:t xml:space="preserve">CPC1718 switching speeds are shown in </w:t>
      </w:r>
      <w:r w:rsidR="00830449">
        <w:fldChar w:fldCharType="begin"/>
      </w:r>
      <w:r w:rsidR="00830449">
        <w:instrText xml:space="preserve"> REF _Ref14278105 \h </w:instrText>
      </w:r>
      <w:r w:rsidR="00830449">
        <w:fldChar w:fldCharType="separate"/>
      </w:r>
      <w:r w:rsidR="00507265">
        <w:t xml:space="preserve">Figure </w:t>
      </w:r>
      <w:r w:rsidR="00507265">
        <w:rPr>
          <w:noProof/>
        </w:rPr>
        <w:t>7</w:t>
      </w:r>
      <w:r w:rsidR="00507265">
        <w:noBreakHyphen/>
      </w:r>
      <w:r w:rsidR="00507265">
        <w:rPr>
          <w:noProof/>
        </w:rPr>
        <w:t>24</w:t>
      </w:r>
      <w:r w:rsidR="00830449">
        <w:fldChar w:fldCharType="end"/>
      </w:r>
      <w:r w:rsidR="00830449">
        <w:t xml:space="preserve"> </w:t>
      </w:r>
      <w:r w:rsidR="00830449">
        <w:fldChar w:fldCharType="begin"/>
      </w:r>
      <w:r w:rsidR="00830449">
        <w:instrText xml:space="preserve"> REF _Ref14278108 \p \h </w:instrText>
      </w:r>
      <w:r w:rsidR="00830449">
        <w:fldChar w:fldCharType="separate"/>
      </w:r>
      <w:r w:rsidR="00507265">
        <w:t>below</w:t>
      </w:r>
      <w:r w:rsidR="00830449">
        <w:fldChar w:fldCharType="end"/>
      </w:r>
      <w:r w:rsidR="00830449">
        <w:t>. They are defined relative to the current</w:t>
      </w:r>
      <w:r w:rsidR="002C40D2">
        <w:t xml:space="preserve"> (I</w:t>
      </w:r>
      <w:r w:rsidR="002C40D2" w:rsidRPr="002C40D2">
        <w:rPr>
          <w:vertAlign w:val="subscript"/>
        </w:rPr>
        <w:t>F</w:t>
      </w:r>
      <w:r w:rsidR="002C40D2">
        <w:t xml:space="preserve">) </w:t>
      </w:r>
      <w:r w:rsidR="00830449">
        <w:t>being applied through the LED (shown as a square wave).</w:t>
      </w:r>
      <w:r w:rsidR="002C40D2">
        <w:t xml:space="preserve"> Note that “on’ is only 90% on and “off” is only 90% off</w:t>
      </w:r>
      <w:r w:rsidR="0096280F">
        <w:t xml:space="preserve"> (10% on)</w:t>
      </w:r>
      <w:r w:rsidR="002C40D2">
        <w:t>.</w:t>
      </w:r>
      <w:r w:rsidR="00830449">
        <w:t xml:space="preserve"> </w:t>
      </w:r>
    </w:p>
    <w:p w14:paraId="497C93B5" w14:textId="77777777" w:rsidR="00830449" w:rsidRDefault="00830449" w:rsidP="0076534D"/>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76534D" w14:paraId="323AC0EF" w14:textId="77777777" w:rsidTr="00830449">
        <w:tc>
          <w:tcPr>
            <w:tcW w:w="10296" w:type="dxa"/>
          </w:tcPr>
          <w:p w14:paraId="24281F05" w14:textId="40B3305B" w:rsidR="0076534D" w:rsidRDefault="00830449" w:rsidP="00830449">
            <w:pPr>
              <w:keepNext/>
            </w:pPr>
            <w:r>
              <w:rPr>
                <w:noProof/>
              </w:rPr>
              <w:drawing>
                <wp:inline distT="0" distB="0" distL="0" distR="0" wp14:anchorId="3552E901" wp14:editId="2808BAB6">
                  <wp:extent cx="2667942" cy="1837386"/>
                  <wp:effectExtent l="0" t="0" r="0" b="444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Screen Shot 2019-07-17 at 5.46.20 PM.png"/>
                          <pic:cNvPicPr/>
                        </pic:nvPicPr>
                        <pic:blipFill>
                          <a:blip r:embed="rId243"/>
                          <a:stretch>
                            <a:fillRect/>
                          </a:stretch>
                        </pic:blipFill>
                        <pic:spPr>
                          <a:xfrm>
                            <a:off x="0" y="0"/>
                            <a:ext cx="2701609" cy="1860572"/>
                          </a:xfrm>
                          <a:prstGeom prst="rect">
                            <a:avLst/>
                          </a:prstGeom>
                        </pic:spPr>
                      </pic:pic>
                    </a:graphicData>
                  </a:graphic>
                </wp:inline>
              </w:drawing>
            </w:r>
            <w:r w:rsidR="0076534D">
              <w:rPr>
                <w:noProof/>
              </w:rPr>
              <w:drawing>
                <wp:inline distT="0" distB="0" distL="0" distR="0" wp14:anchorId="280278B1" wp14:editId="56C0FD84">
                  <wp:extent cx="6400800" cy="252095"/>
                  <wp:effectExtent l="0" t="0" r="0" b="190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Screen Shot 2019-07-17 at 5.14.44 PM.png"/>
                          <pic:cNvPicPr/>
                        </pic:nvPicPr>
                        <pic:blipFill>
                          <a:blip r:embed="rId240"/>
                          <a:stretch>
                            <a:fillRect/>
                          </a:stretch>
                        </pic:blipFill>
                        <pic:spPr>
                          <a:xfrm>
                            <a:off x="0" y="0"/>
                            <a:ext cx="6400800" cy="252095"/>
                          </a:xfrm>
                          <a:prstGeom prst="rect">
                            <a:avLst/>
                          </a:prstGeom>
                        </pic:spPr>
                      </pic:pic>
                    </a:graphicData>
                  </a:graphic>
                </wp:inline>
              </w:drawing>
            </w:r>
            <w:r w:rsidR="0076534D">
              <w:rPr>
                <w:noProof/>
              </w:rPr>
              <w:drawing>
                <wp:inline distT="0" distB="0" distL="0" distR="0" wp14:anchorId="58EDEF6B" wp14:editId="75D4009B">
                  <wp:extent cx="6400800" cy="62357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Screen Shot 2019-07-17 at 5.40.29 PM.png"/>
                          <pic:cNvPicPr/>
                        </pic:nvPicPr>
                        <pic:blipFill>
                          <a:blip r:embed="rId244"/>
                          <a:stretch>
                            <a:fillRect/>
                          </a:stretch>
                        </pic:blipFill>
                        <pic:spPr>
                          <a:xfrm>
                            <a:off x="0" y="0"/>
                            <a:ext cx="6400800" cy="623570"/>
                          </a:xfrm>
                          <a:prstGeom prst="rect">
                            <a:avLst/>
                          </a:prstGeom>
                        </pic:spPr>
                      </pic:pic>
                    </a:graphicData>
                  </a:graphic>
                </wp:inline>
              </w:drawing>
            </w:r>
          </w:p>
        </w:tc>
      </w:tr>
    </w:tbl>
    <w:p w14:paraId="2F606130" w14:textId="0A9123A3" w:rsidR="0076534D" w:rsidRDefault="00830449" w:rsidP="00830449">
      <w:pPr>
        <w:pStyle w:val="Caption"/>
      </w:pPr>
      <w:bookmarkStart w:id="2402" w:name="_Ref14278105"/>
      <w:bookmarkStart w:id="2403" w:name="_Ref14278108"/>
      <w:bookmarkStart w:id="2404" w:name="_Toc15659581"/>
      <w:bookmarkStart w:id="2405" w:name="_Toc19861665"/>
      <w:bookmarkStart w:id="2406" w:name="_Toc61175411"/>
      <w:r>
        <w:t xml:space="preserve">Figure </w:t>
      </w:r>
      <w:ins w:id="2407" w:author="Chris Satterlee" w:date="2020-12-30T17:09:00Z">
        <w:r w:rsidR="004E77EB">
          <w:fldChar w:fldCharType="begin"/>
        </w:r>
        <w:r w:rsidR="004E77EB">
          <w:instrText xml:space="preserve"> STYLEREF 1 \s </w:instrText>
        </w:r>
      </w:ins>
      <w:r w:rsidR="004E77EB">
        <w:fldChar w:fldCharType="separate"/>
      </w:r>
      <w:r w:rsidR="00507265">
        <w:rPr>
          <w:noProof/>
        </w:rPr>
        <w:t>7</w:t>
      </w:r>
      <w:ins w:id="2408" w:author="Chris Satterlee" w:date="2020-12-30T17:09:00Z">
        <w:r w:rsidR="004E77EB">
          <w:fldChar w:fldCharType="end"/>
        </w:r>
        <w:r w:rsidR="004E77EB">
          <w:noBreakHyphen/>
        </w:r>
        <w:r w:rsidR="004E77EB">
          <w:fldChar w:fldCharType="begin"/>
        </w:r>
        <w:r w:rsidR="004E77EB">
          <w:instrText xml:space="preserve"> SEQ Figure \* ARABIC \s 1 </w:instrText>
        </w:r>
      </w:ins>
      <w:r w:rsidR="004E77EB">
        <w:fldChar w:fldCharType="separate"/>
      </w:r>
      <w:ins w:id="2409" w:author="Chris Satterlee" w:date="2021-01-10T12:36:00Z">
        <w:r w:rsidR="00507265">
          <w:rPr>
            <w:noProof/>
          </w:rPr>
          <w:t>24</w:t>
        </w:r>
      </w:ins>
      <w:ins w:id="2410" w:author="Chris Satterlee" w:date="2020-12-30T17:09:00Z">
        <w:r w:rsidR="004E77EB">
          <w:fldChar w:fldCharType="end"/>
        </w:r>
      </w:ins>
      <w:del w:id="2411" w:author="Chris Satterlee" w:date="2020-12-30T17:09:00Z">
        <w:r w:rsidR="00CF52DA" w:rsidDel="004E77EB">
          <w:fldChar w:fldCharType="begin"/>
        </w:r>
        <w:r w:rsidR="00CF52DA" w:rsidDel="004E77EB">
          <w:delInstrText xml:space="preserve"> STYLEREF 1 \s </w:delInstrText>
        </w:r>
        <w:r w:rsidR="00CF52DA" w:rsidDel="004E77EB">
          <w:fldChar w:fldCharType="separate"/>
        </w:r>
        <w:r w:rsidR="00EE51A2" w:rsidDel="004E77EB">
          <w:rPr>
            <w:noProof/>
          </w:rPr>
          <w:delText>7</w:delText>
        </w:r>
        <w:r w:rsidR="00CF52DA" w:rsidDel="004E77EB">
          <w:rPr>
            <w:noProof/>
          </w:rPr>
          <w:fldChar w:fldCharType="end"/>
        </w:r>
        <w:r w:rsidR="009663CD" w:rsidDel="004E77EB">
          <w:noBreakHyphen/>
        </w:r>
        <w:r w:rsidR="00CF52DA" w:rsidDel="004E77EB">
          <w:fldChar w:fldCharType="begin"/>
        </w:r>
        <w:r w:rsidR="00CF52DA" w:rsidDel="004E77EB">
          <w:delInstrText xml:space="preserve"> SEQ Figure \* ARABIC \s 1 </w:delInstrText>
        </w:r>
        <w:r w:rsidR="00CF52DA" w:rsidDel="004E77EB">
          <w:fldChar w:fldCharType="separate"/>
        </w:r>
        <w:r w:rsidR="00EE51A2" w:rsidDel="004E77EB">
          <w:rPr>
            <w:noProof/>
          </w:rPr>
          <w:delText>24</w:delText>
        </w:r>
        <w:r w:rsidR="00CF52DA" w:rsidDel="004E77EB">
          <w:rPr>
            <w:noProof/>
          </w:rPr>
          <w:fldChar w:fldCharType="end"/>
        </w:r>
      </w:del>
      <w:bookmarkEnd w:id="2402"/>
      <w:r>
        <w:t>: CPC1718 Switching Speeds</w:t>
      </w:r>
      <w:bookmarkEnd w:id="2403"/>
      <w:bookmarkEnd w:id="2404"/>
      <w:bookmarkEnd w:id="2405"/>
      <w:bookmarkEnd w:id="2406"/>
    </w:p>
    <w:p w14:paraId="7769580C" w14:textId="73667537" w:rsidR="00C01635" w:rsidRDefault="00830449" w:rsidP="00830449">
      <w:r>
        <w:t>The</w:t>
      </w:r>
      <w:r w:rsidR="002C40D2">
        <w:t xml:space="preserve"> maximum turn-on time is 20 ms. That is about twice as long as it takes to swing a typical IV curve. Even the typical turn-on time is </w:t>
      </w:r>
      <w:r w:rsidR="00AA2745">
        <w:t xml:space="preserve">a very slow 7.5 ms. For this reason, it is not possible to simply replace the EMR with two SSRs as shown in </w:t>
      </w:r>
      <w:r w:rsidR="00AA2745">
        <w:fldChar w:fldCharType="begin"/>
      </w:r>
      <w:r w:rsidR="00AA2745">
        <w:instrText xml:space="preserve"> REF _Ref13917636 \h </w:instrText>
      </w:r>
      <w:r w:rsidR="00AA2745">
        <w:fldChar w:fldCharType="separate"/>
      </w:r>
      <w:r w:rsidR="00507265">
        <w:t xml:space="preserve">Figure </w:t>
      </w:r>
      <w:r w:rsidR="00507265">
        <w:rPr>
          <w:noProof/>
        </w:rPr>
        <w:t>7</w:t>
      </w:r>
      <w:r w:rsidR="00507265">
        <w:noBreakHyphen/>
      </w:r>
      <w:r w:rsidR="00507265">
        <w:rPr>
          <w:noProof/>
        </w:rPr>
        <w:t>16</w:t>
      </w:r>
      <w:r w:rsidR="00AA2745">
        <w:fldChar w:fldCharType="end"/>
      </w:r>
      <w:r w:rsidR="00AA2745">
        <w:t xml:space="preserve"> on page </w:t>
      </w:r>
      <w:r w:rsidR="00AA2745">
        <w:fldChar w:fldCharType="begin"/>
      </w:r>
      <w:r w:rsidR="00AA2745">
        <w:instrText xml:space="preserve"> PAGEREF _Ref13917640 \h </w:instrText>
      </w:r>
      <w:r w:rsidR="00AA2745">
        <w:fldChar w:fldCharType="separate"/>
      </w:r>
      <w:r w:rsidR="00507265">
        <w:rPr>
          <w:noProof/>
        </w:rPr>
        <w:t>79</w:t>
      </w:r>
      <w:r w:rsidR="00AA2745">
        <w:fldChar w:fldCharType="end"/>
      </w:r>
      <w:r w:rsidR="00AA2745">
        <w:t>.</w:t>
      </w:r>
    </w:p>
    <w:p w14:paraId="1D1B48E0" w14:textId="4B3ACB25" w:rsidR="00FF3893" w:rsidRDefault="00FA512E" w:rsidP="00ED3D6C">
      <w:pPr>
        <w:pStyle w:val="Heading4"/>
      </w:pPr>
      <w:bookmarkStart w:id="2412" w:name="_Toc15659496"/>
      <w:bookmarkStart w:id="2413" w:name="_Toc19861400"/>
      <w:bookmarkStart w:id="2414" w:name="_Toc61175120"/>
      <w:r>
        <w:lastRenderedPageBreak/>
        <w:t>LED Forward Current and Voltage Drop</w:t>
      </w:r>
      <w:bookmarkEnd w:id="2412"/>
      <w:bookmarkEnd w:id="2413"/>
      <w:bookmarkEnd w:id="2414"/>
    </w:p>
    <w:p w14:paraId="1D1D66BA" w14:textId="5ED37146" w:rsidR="0096280F" w:rsidRDefault="002E3BE0" w:rsidP="00FA512E">
      <w:r>
        <w:t xml:space="preserve">On the control side of the CPC1718, the datasheet specifies how much forward current must flow through the LED to activate the SSR and how low the current must be to deactivate it. It also specifies the voltage drop across the LED when it is on. </w:t>
      </w:r>
      <w:r>
        <w:fldChar w:fldCharType="begin"/>
      </w:r>
      <w:r>
        <w:instrText xml:space="preserve"> REF _Ref14354768 \h </w:instrText>
      </w:r>
      <w:r>
        <w:fldChar w:fldCharType="separate"/>
      </w:r>
      <w:r w:rsidR="00507265">
        <w:t xml:space="preserve">Figure </w:t>
      </w:r>
      <w:r w:rsidR="00507265">
        <w:rPr>
          <w:noProof/>
        </w:rPr>
        <w:t>7</w:t>
      </w:r>
      <w:r w:rsidR="00507265">
        <w:noBreakHyphen/>
      </w:r>
      <w:r w:rsidR="00507265">
        <w:rPr>
          <w:noProof/>
        </w:rPr>
        <w:t>25</w:t>
      </w:r>
      <w:r>
        <w:fldChar w:fldCharType="end"/>
      </w:r>
      <w:r>
        <w:t xml:space="preserve"> </w:t>
      </w:r>
      <w:r>
        <w:fldChar w:fldCharType="begin"/>
      </w:r>
      <w:r>
        <w:instrText xml:space="preserve"> REF _Ref14354774 \p \h </w:instrText>
      </w:r>
      <w:r>
        <w:fldChar w:fldCharType="separate"/>
      </w:r>
      <w:r w:rsidR="00507265">
        <w:t>below</w:t>
      </w:r>
      <w:r>
        <w:fldChar w:fldCharType="end"/>
      </w:r>
      <w:r>
        <w:t xml:space="preserve"> is from the table on page 2 of the datasheet.</w:t>
      </w:r>
    </w:p>
    <w:p w14:paraId="722BD0F7" w14:textId="318381F5" w:rsidR="00FA512E" w:rsidRDefault="002E3BE0" w:rsidP="00FA512E">
      <w: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FA512E" w14:paraId="15FFD9C3" w14:textId="77777777" w:rsidTr="00FA512E">
        <w:tc>
          <w:tcPr>
            <w:tcW w:w="10296" w:type="dxa"/>
          </w:tcPr>
          <w:p w14:paraId="1573C957" w14:textId="07878A93" w:rsidR="00FA512E" w:rsidRDefault="00FA512E" w:rsidP="00FA512E">
            <w:pPr>
              <w:keepNext/>
              <w:jc w:val="left"/>
            </w:pPr>
            <w:r>
              <w:rPr>
                <w:noProof/>
              </w:rPr>
              <w:drawing>
                <wp:inline distT="0" distB="0" distL="0" distR="0" wp14:anchorId="29A8B874" wp14:editId="0D6EA75C">
                  <wp:extent cx="6400800" cy="252095"/>
                  <wp:effectExtent l="0" t="0" r="0" b="190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Screen Shot 2019-07-17 at 5.14.44 PM.png"/>
                          <pic:cNvPicPr/>
                        </pic:nvPicPr>
                        <pic:blipFill>
                          <a:blip r:embed="rId240"/>
                          <a:stretch>
                            <a:fillRect/>
                          </a:stretch>
                        </pic:blipFill>
                        <pic:spPr>
                          <a:xfrm>
                            <a:off x="0" y="0"/>
                            <a:ext cx="6400800" cy="252095"/>
                          </a:xfrm>
                          <a:prstGeom prst="rect">
                            <a:avLst/>
                          </a:prstGeom>
                        </pic:spPr>
                      </pic:pic>
                    </a:graphicData>
                  </a:graphic>
                </wp:inline>
              </w:drawing>
            </w:r>
            <w:r>
              <w:rPr>
                <w:noProof/>
              </w:rPr>
              <w:drawing>
                <wp:inline distT="0" distB="0" distL="0" distR="0" wp14:anchorId="194E6E16" wp14:editId="1E043D42">
                  <wp:extent cx="6400800" cy="627380"/>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Screen Shot 2019-07-18 at 2.52.25 PM.png"/>
                          <pic:cNvPicPr/>
                        </pic:nvPicPr>
                        <pic:blipFill>
                          <a:blip r:embed="rId245"/>
                          <a:stretch>
                            <a:fillRect/>
                          </a:stretch>
                        </pic:blipFill>
                        <pic:spPr>
                          <a:xfrm>
                            <a:off x="0" y="0"/>
                            <a:ext cx="6400800" cy="627380"/>
                          </a:xfrm>
                          <a:prstGeom prst="rect">
                            <a:avLst/>
                          </a:prstGeom>
                        </pic:spPr>
                      </pic:pic>
                    </a:graphicData>
                  </a:graphic>
                </wp:inline>
              </w:drawing>
            </w:r>
            <w:r>
              <w:rPr>
                <w:noProof/>
              </w:rPr>
              <w:drawing>
                <wp:inline distT="0" distB="0" distL="0" distR="0" wp14:anchorId="75DBD89B" wp14:editId="1C72C617">
                  <wp:extent cx="4697506" cy="227419"/>
                  <wp:effectExtent l="0" t="0" r="1905" b="127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Screen Shot 2019-07-18 at 2.56.19 PM.png"/>
                          <pic:cNvPicPr/>
                        </pic:nvPicPr>
                        <pic:blipFill>
                          <a:blip r:embed="rId246"/>
                          <a:stretch>
                            <a:fillRect/>
                          </a:stretch>
                        </pic:blipFill>
                        <pic:spPr>
                          <a:xfrm>
                            <a:off x="0" y="0"/>
                            <a:ext cx="5190979" cy="251309"/>
                          </a:xfrm>
                          <a:prstGeom prst="rect">
                            <a:avLst/>
                          </a:prstGeom>
                        </pic:spPr>
                      </pic:pic>
                    </a:graphicData>
                  </a:graphic>
                </wp:inline>
              </w:drawing>
            </w:r>
          </w:p>
        </w:tc>
      </w:tr>
    </w:tbl>
    <w:p w14:paraId="1B25A050" w14:textId="17A49DC9" w:rsidR="00FA512E" w:rsidRDefault="00FA512E" w:rsidP="00FA512E">
      <w:pPr>
        <w:pStyle w:val="Caption"/>
      </w:pPr>
      <w:bookmarkStart w:id="2415" w:name="_Ref14354768"/>
      <w:bookmarkStart w:id="2416" w:name="_Ref14354774"/>
      <w:bookmarkStart w:id="2417" w:name="_Toc15659582"/>
      <w:bookmarkStart w:id="2418" w:name="_Toc19861666"/>
      <w:bookmarkStart w:id="2419" w:name="_Toc61175412"/>
      <w:r>
        <w:t xml:space="preserve">Figure </w:t>
      </w:r>
      <w:ins w:id="2420" w:author="Chris Satterlee" w:date="2020-12-30T17:09:00Z">
        <w:r w:rsidR="004E77EB">
          <w:fldChar w:fldCharType="begin"/>
        </w:r>
        <w:r w:rsidR="004E77EB">
          <w:instrText xml:space="preserve"> STYLEREF 1 \s </w:instrText>
        </w:r>
      </w:ins>
      <w:r w:rsidR="004E77EB">
        <w:fldChar w:fldCharType="separate"/>
      </w:r>
      <w:r w:rsidR="00507265">
        <w:rPr>
          <w:noProof/>
        </w:rPr>
        <w:t>7</w:t>
      </w:r>
      <w:ins w:id="2421" w:author="Chris Satterlee" w:date="2020-12-30T17:09:00Z">
        <w:r w:rsidR="004E77EB">
          <w:fldChar w:fldCharType="end"/>
        </w:r>
        <w:r w:rsidR="004E77EB">
          <w:noBreakHyphen/>
        </w:r>
        <w:r w:rsidR="004E77EB">
          <w:fldChar w:fldCharType="begin"/>
        </w:r>
        <w:r w:rsidR="004E77EB">
          <w:instrText xml:space="preserve"> SEQ Figure \* ARABIC \s 1 </w:instrText>
        </w:r>
      </w:ins>
      <w:r w:rsidR="004E77EB">
        <w:fldChar w:fldCharType="separate"/>
      </w:r>
      <w:ins w:id="2422" w:author="Chris Satterlee" w:date="2021-01-10T12:36:00Z">
        <w:r w:rsidR="00507265">
          <w:rPr>
            <w:noProof/>
          </w:rPr>
          <w:t>25</w:t>
        </w:r>
      </w:ins>
      <w:ins w:id="2423" w:author="Chris Satterlee" w:date="2020-12-30T17:09:00Z">
        <w:r w:rsidR="004E77EB">
          <w:fldChar w:fldCharType="end"/>
        </w:r>
      </w:ins>
      <w:del w:id="2424" w:author="Chris Satterlee" w:date="2020-12-30T17:09:00Z">
        <w:r w:rsidR="00CF52DA" w:rsidDel="004E77EB">
          <w:fldChar w:fldCharType="begin"/>
        </w:r>
        <w:r w:rsidR="00CF52DA" w:rsidDel="004E77EB">
          <w:delInstrText xml:space="preserve"> STYLEREF 1 \s </w:delInstrText>
        </w:r>
        <w:r w:rsidR="00CF52DA" w:rsidDel="004E77EB">
          <w:fldChar w:fldCharType="separate"/>
        </w:r>
        <w:r w:rsidR="00EE51A2" w:rsidDel="004E77EB">
          <w:rPr>
            <w:noProof/>
          </w:rPr>
          <w:delText>7</w:delText>
        </w:r>
        <w:r w:rsidR="00CF52DA" w:rsidDel="004E77EB">
          <w:rPr>
            <w:noProof/>
          </w:rPr>
          <w:fldChar w:fldCharType="end"/>
        </w:r>
        <w:r w:rsidR="009663CD" w:rsidDel="004E77EB">
          <w:noBreakHyphen/>
        </w:r>
        <w:r w:rsidR="00CF52DA" w:rsidDel="004E77EB">
          <w:fldChar w:fldCharType="begin"/>
        </w:r>
        <w:r w:rsidR="00CF52DA" w:rsidDel="004E77EB">
          <w:delInstrText xml:space="preserve"> SEQ Figure \* ARABIC \s 1 </w:delInstrText>
        </w:r>
        <w:r w:rsidR="00CF52DA" w:rsidDel="004E77EB">
          <w:fldChar w:fldCharType="separate"/>
        </w:r>
        <w:r w:rsidR="00EE51A2" w:rsidDel="004E77EB">
          <w:rPr>
            <w:noProof/>
          </w:rPr>
          <w:delText>25</w:delText>
        </w:r>
        <w:r w:rsidR="00CF52DA" w:rsidDel="004E77EB">
          <w:rPr>
            <w:noProof/>
          </w:rPr>
          <w:fldChar w:fldCharType="end"/>
        </w:r>
      </w:del>
      <w:bookmarkEnd w:id="2415"/>
      <w:r>
        <w:t>: CPC1718 LED Current and Voltage</w:t>
      </w:r>
      <w:bookmarkEnd w:id="2416"/>
      <w:bookmarkEnd w:id="2417"/>
      <w:bookmarkEnd w:id="2418"/>
      <w:bookmarkEnd w:id="2419"/>
    </w:p>
    <w:p w14:paraId="0179BF22" w14:textId="77B4D932" w:rsidR="002E3BE0" w:rsidRDefault="002D4803" w:rsidP="002E3BE0">
      <w:r>
        <w:t xml:space="preserve">The graphs in </w:t>
      </w:r>
      <w:r>
        <w:fldChar w:fldCharType="begin"/>
      </w:r>
      <w:r>
        <w:instrText xml:space="preserve"> REF _Ref14355059 \h </w:instrText>
      </w:r>
      <w:r>
        <w:fldChar w:fldCharType="separate"/>
      </w:r>
      <w:r w:rsidR="00507265">
        <w:t xml:space="preserve">Figure </w:t>
      </w:r>
      <w:r w:rsidR="00507265">
        <w:rPr>
          <w:noProof/>
        </w:rPr>
        <w:t>7</w:t>
      </w:r>
      <w:r w:rsidR="00507265">
        <w:noBreakHyphen/>
      </w:r>
      <w:r w:rsidR="00507265">
        <w:rPr>
          <w:noProof/>
        </w:rPr>
        <w:t>26</w:t>
      </w:r>
      <w:r>
        <w:fldChar w:fldCharType="end"/>
      </w:r>
      <w:r>
        <w:t xml:space="preserve"> </w:t>
      </w:r>
      <w:r>
        <w:fldChar w:fldCharType="begin"/>
      </w:r>
      <w:r>
        <w:instrText xml:space="preserve"> REF _Ref14355063 \p \h </w:instrText>
      </w:r>
      <w:r>
        <w:fldChar w:fldCharType="separate"/>
      </w:r>
      <w:r w:rsidR="00507265">
        <w:t>below</w:t>
      </w:r>
      <w:r>
        <w:fldChar w:fldCharType="end"/>
      </w:r>
      <w:r>
        <w:t xml:space="preserve"> are also useful. </w:t>
      </w:r>
    </w:p>
    <w:p w14:paraId="14B776BE" w14:textId="77777777" w:rsidR="002D4803" w:rsidRDefault="002D4803" w:rsidP="002E3BE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2D4803" w14:paraId="5B999FFC" w14:textId="77777777" w:rsidTr="002D4803">
        <w:tc>
          <w:tcPr>
            <w:tcW w:w="10296" w:type="dxa"/>
          </w:tcPr>
          <w:p w14:paraId="085C64F4" w14:textId="75FE90F2" w:rsidR="002D4803" w:rsidRDefault="002D4803" w:rsidP="002D4803">
            <w:pPr>
              <w:keepNext/>
            </w:pPr>
            <w:r>
              <w:rPr>
                <w:noProof/>
              </w:rPr>
              <w:drawing>
                <wp:inline distT="0" distB="0" distL="0" distR="0" wp14:anchorId="420B897A" wp14:editId="42CA7D49">
                  <wp:extent cx="6400800" cy="180340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Screen Shot 2019-07-18 at 3.08.23 PM.png"/>
                          <pic:cNvPicPr/>
                        </pic:nvPicPr>
                        <pic:blipFill>
                          <a:blip r:embed="rId247"/>
                          <a:stretch>
                            <a:fillRect/>
                          </a:stretch>
                        </pic:blipFill>
                        <pic:spPr>
                          <a:xfrm>
                            <a:off x="0" y="0"/>
                            <a:ext cx="6400800" cy="1803400"/>
                          </a:xfrm>
                          <a:prstGeom prst="rect">
                            <a:avLst/>
                          </a:prstGeom>
                        </pic:spPr>
                      </pic:pic>
                    </a:graphicData>
                  </a:graphic>
                </wp:inline>
              </w:drawing>
            </w:r>
          </w:p>
        </w:tc>
      </w:tr>
    </w:tbl>
    <w:p w14:paraId="76466020" w14:textId="14F17A59" w:rsidR="002D4803" w:rsidRDefault="002D4803" w:rsidP="002D4803">
      <w:pPr>
        <w:pStyle w:val="Caption"/>
      </w:pPr>
      <w:bookmarkStart w:id="2425" w:name="_Ref14355059"/>
      <w:bookmarkStart w:id="2426" w:name="_Ref14355063"/>
      <w:bookmarkStart w:id="2427" w:name="_Toc15659583"/>
      <w:bookmarkStart w:id="2428" w:name="_Toc19861667"/>
      <w:bookmarkStart w:id="2429" w:name="_Toc61175413"/>
      <w:r>
        <w:t xml:space="preserve">Figure </w:t>
      </w:r>
      <w:ins w:id="2430" w:author="Chris Satterlee" w:date="2020-12-30T17:09:00Z">
        <w:r w:rsidR="004E77EB">
          <w:fldChar w:fldCharType="begin"/>
        </w:r>
        <w:r w:rsidR="004E77EB">
          <w:instrText xml:space="preserve"> STYLEREF 1 \s </w:instrText>
        </w:r>
      </w:ins>
      <w:r w:rsidR="004E77EB">
        <w:fldChar w:fldCharType="separate"/>
      </w:r>
      <w:r w:rsidR="00507265">
        <w:rPr>
          <w:noProof/>
        </w:rPr>
        <w:t>7</w:t>
      </w:r>
      <w:ins w:id="2431" w:author="Chris Satterlee" w:date="2020-12-30T17:09:00Z">
        <w:r w:rsidR="004E77EB">
          <w:fldChar w:fldCharType="end"/>
        </w:r>
        <w:r w:rsidR="004E77EB">
          <w:noBreakHyphen/>
        </w:r>
        <w:r w:rsidR="004E77EB">
          <w:fldChar w:fldCharType="begin"/>
        </w:r>
        <w:r w:rsidR="004E77EB">
          <w:instrText xml:space="preserve"> SEQ Figure \* ARABIC \s 1 </w:instrText>
        </w:r>
      </w:ins>
      <w:r w:rsidR="004E77EB">
        <w:fldChar w:fldCharType="separate"/>
      </w:r>
      <w:ins w:id="2432" w:author="Chris Satterlee" w:date="2021-01-10T12:36:00Z">
        <w:r w:rsidR="00507265">
          <w:rPr>
            <w:noProof/>
          </w:rPr>
          <w:t>26</w:t>
        </w:r>
      </w:ins>
      <w:ins w:id="2433" w:author="Chris Satterlee" w:date="2020-12-30T17:09:00Z">
        <w:r w:rsidR="004E77EB">
          <w:fldChar w:fldCharType="end"/>
        </w:r>
      </w:ins>
      <w:del w:id="2434" w:author="Chris Satterlee" w:date="2020-12-30T17:09:00Z">
        <w:r w:rsidR="00CF52DA" w:rsidDel="004E77EB">
          <w:fldChar w:fldCharType="begin"/>
        </w:r>
        <w:r w:rsidR="00CF52DA" w:rsidDel="004E77EB">
          <w:delInstrText xml:space="preserve"> STYLEREF 1 \s </w:delInstrText>
        </w:r>
        <w:r w:rsidR="00CF52DA" w:rsidDel="004E77EB">
          <w:fldChar w:fldCharType="separate"/>
        </w:r>
        <w:r w:rsidR="00EE51A2" w:rsidDel="004E77EB">
          <w:rPr>
            <w:noProof/>
          </w:rPr>
          <w:delText>7</w:delText>
        </w:r>
        <w:r w:rsidR="00CF52DA" w:rsidDel="004E77EB">
          <w:rPr>
            <w:noProof/>
          </w:rPr>
          <w:fldChar w:fldCharType="end"/>
        </w:r>
        <w:r w:rsidR="009663CD" w:rsidDel="004E77EB">
          <w:noBreakHyphen/>
        </w:r>
        <w:r w:rsidR="00CF52DA" w:rsidDel="004E77EB">
          <w:fldChar w:fldCharType="begin"/>
        </w:r>
        <w:r w:rsidR="00CF52DA" w:rsidDel="004E77EB">
          <w:delInstrText xml:space="preserve"> SEQ Figure \* ARABIC \s 1 </w:delInstrText>
        </w:r>
        <w:r w:rsidR="00CF52DA" w:rsidDel="004E77EB">
          <w:fldChar w:fldCharType="separate"/>
        </w:r>
        <w:r w:rsidR="00EE51A2" w:rsidDel="004E77EB">
          <w:rPr>
            <w:noProof/>
          </w:rPr>
          <w:delText>26</w:delText>
        </w:r>
        <w:r w:rsidR="00CF52DA" w:rsidDel="004E77EB">
          <w:rPr>
            <w:noProof/>
          </w:rPr>
          <w:fldChar w:fldCharType="end"/>
        </w:r>
      </w:del>
      <w:bookmarkEnd w:id="2425"/>
      <w:r>
        <w:t>: CPC1718 LED Voltage and Current Graphs</w:t>
      </w:r>
      <w:bookmarkEnd w:id="2426"/>
      <w:bookmarkEnd w:id="2427"/>
      <w:bookmarkEnd w:id="2428"/>
      <w:bookmarkEnd w:id="2429"/>
    </w:p>
    <w:p w14:paraId="3195A741" w14:textId="4E88DF28" w:rsidR="002D4803" w:rsidRDefault="00E4124C" w:rsidP="002D4803">
      <w:r>
        <w:t>When configured as outputs, t</w:t>
      </w:r>
      <w:r w:rsidR="002D4803">
        <w:t xml:space="preserve">he Arduino’s digital pins can source or sink </w:t>
      </w:r>
      <w:hyperlink r:id="rId248" w:history="1">
        <w:r w:rsidRPr="00E4124C">
          <w:rPr>
            <w:rStyle w:val="Hyperlink"/>
          </w:rPr>
          <w:t>up to 40 mA each</w:t>
        </w:r>
      </w:hyperlink>
      <w:r>
        <w:t xml:space="preserve">, with </w:t>
      </w:r>
      <w:hyperlink r:id="rId249" w:history="1">
        <w:r w:rsidRPr="00E4124C">
          <w:rPr>
            <w:rStyle w:val="Hyperlink"/>
          </w:rPr>
          <w:t>20 mA being the recommended design limit</w:t>
        </w:r>
      </w:hyperlink>
      <w:r>
        <w:t>.</w:t>
      </w:r>
      <w:r w:rsidR="00021C82">
        <w:t xml:space="preserve"> 20 mA is a good target since it minimizes the turn-on time. The resistors in </w:t>
      </w:r>
      <w:r w:rsidR="00021C82">
        <w:fldChar w:fldCharType="begin"/>
      </w:r>
      <w:r w:rsidR="00021C82">
        <w:instrText xml:space="preserve"> REF _Ref13909161 \h </w:instrText>
      </w:r>
      <w:r w:rsidR="00021C82">
        <w:fldChar w:fldCharType="separate"/>
      </w:r>
      <w:r w:rsidR="00507265">
        <w:t xml:space="preserve">Figure </w:t>
      </w:r>
      <w:r w:rsidR="00507265">
        <w:rPr>
          <w:noProof/>
        </w:rPr>
        <w:t>7</w:t>
      </w:r>
      <w:r w:rsidR="00507265">
        <w:noBreakHyphen/>
      </w:r>
      <w:r w:rsidR="00507265">
        <w:rPr>
          <w:noProof/>
        </w:rPr>
        <w:t>14</w:t>
      </w:r>
      <w:r w:rsidR="00021C82">
        <w:fldChar w:fldCharType="end"/>
      </w:r>
      <w:r w:rsidR="00021C82">
        <w:t xml:space="preserve"> on page </w:t>
      </w:r>
      <w:r w:rsidR="00021C82">
        <w:fldChar w:fldCharType="begin"/>
      </w:r>
      <w:r w:rsidR="00021C82">
        <w:instrText xml:space="preserve"> PAGEREF _Ref13909165 \h </w:instrText>
      </w:r>
      <w:r w:rsidR="00021C82">
        <w:fldChar w:fldCharType="separate"/>
      </w:r>
      <w:r w:rsidR="00507265">
        <w:rPr>
          <w:noProof/>
        </w:rPr>
        <w:t>78</w:t>
      </w:r>
      <w:r w:rsidR="00021C82">
        <w:fldChar w:fldCharType="end"/>
      </w:r>
      <w:r w:rsidR="00021C82">
        <w:t xml:space="preserve"> are used to limit the current seen by the Arduino pins. With a 5V supply voltage, </w:t>
      </w:r>
      <w:r w:rsidR="00EB61CF">
        <w:t>and typically 1.3 V across the diode (first graph), the resistor value is given by</w:t>
      </w:r>
      <w:r w:rsidR="00616580">
        <w:t xml:space="preserve"> </w:t>
      </w:r>
      <w:r w:rsidR="00616580">
        <w:fldChar w:fldCharType="begin"/>
      </w:r>
      <w:r w:rsidR="00616580">
        <w:instrText xml:space="preserve"> REF _Ref14358405 \h </w:instrText>
      </w:r>
      <w:r w:rsidR="00616580">
        <w:fldChar w:fldCharType="separate"/>
      </w:r>
      <w:r w:rsidR="00507265">
        <w:t xml:space="preserve">Equation </w:t>
      </w:r>
      <w:r w:rsidR="00507265">
        <w:rPr>
          <w:noProof/>
        </w:rPr>
        <w:t>7</w:t>
      </w:r>
      <w:r w:rsidR="00507265">
        <w:noBreakHyphen/>
      </w:r>
      <w:r w:rsidR="00507265">
        <w:rPr>
          <w:noProof/>
        </w:rPr>
        <w:t>2</w:t>
      </w:r>
      <w:r w:rsidR="00616580">
        <w:fldChar w:fldCharType="end"/>
      </w:r>
      <w:r w:rsidR="00616580">
        <w:t xml:space="preserve"> </w:t>
      </w:r>
      <w:r w:rsidR="00616580">
        <w:fldChar w:fldCharType="begin"/>
      </w:r>
      <w:r w:rsidR="00616580">
        <w:instrText xml:space="preserve"> REF _Ref14358408 \p \h </w:instrText>
      </w:r>
      <w:r w:rsidR="00616580">
        <w:fldChar w:fldCharType="separate"/>
      </w:r>
      <w:r w:rsidR="00507265">
        <w:t>below</w:t>
      </w:r>
      <w:r w:rsidR="00616580">
        <w:fldChar w:fldCharType="end"/>
      </w:r>
      <w:r w:rsidR="00616580">
        <w:t>.</w:t>
      </w:r>
    </w:p>
    <w:p w14:paraId="101BC728" w14:textId="3E20F22C" w:rsidR="00EB61CF" w:rsidRDefault="00EB61CF" w:rsidP="00EB61CF">
      <w:pPr>
        <w:pStyle w:val="Caption"/>
        <w:keepNext/>
      </w:pPr>
      <w:bookmarkStart w:id="2435" w:name="_Ref14358405"/>
      <w:bookmarkStart w:id="2436" w:name="_Ref14358408"/>
      <w:bookmarkStart w:id="2437" w:name="_Toc15659600"/>
      <w:bookmarkStart w:id="2438" w:name="_Toc19861703"/>
      <w:bookmarkStart w:id="2439" w:name="_Toc61175451"/>
      <w:r>
        <w:t xml:space="preserve">Equation </w:t>
      </w:r>
      <w:ins w:id="2440" w:author="Chris Satterlee" w:date="2020-12-26T17:49:00Z">
        <w:r w:rsidR="007C04F1">
          <w:fldChar w:fldCharType="begin"/>
        </w:r>
        <w:r w:rsidR="007C04F1">
          <w:instrText xml:space="preserve"> STYLEREF 1 \s </w:instrText>
        </w:r>
      </w:ins>
      <w:r w:rsidR="007C04F1">
        <w:fldChar w:fldCharType="separate"/>
      </w:r>
      <w:r w:rsidR="00507265">
        <w:rPr>
          <w:noProof/>
        </w:rPr>
        <w:t>7</w:t>
      </w:r>
      <w:ins w:id="2441" w:author="Chris Satterlee" w:date="2020-12-26T17:49:00Z">
        <w:r w:rsidR="007C04F1">
          <w:fldChar w:fldCharType="end"/>
        </w:r>
        <w:r w:rsidR="007C04F1">
          <w:noBreakHyphen/>
        </w:r>
        <w:r w:rsidR="007C04F1">
          <w:fldChar w:fldCharType="begin"/>
        </w:r>
        <w:r w:rsidR="007C04F1">
          <w:instrText xml:space="preserve"> SEQ Equation \* ARABIC \s 1 </w:instrText>
        </w:r>
      </w:ins>
      <w:r w:rsidR="007C04F1">
        <w:fldChar w:fldCharType="separate"/>
      </w:r>
      <w:ins w:id="2442" w:author="Chris Satterlee" w:date="2021-01-10T12:36:00Z">
        <w:r w:rsidR="00507265">
          <w:rPr>
            <w:noProof/>
          </w:rPr>
          <w:t>2</w:t>
        </w:r>
      </w:ins>
      <w:ins w:id="2443" w:author="Chris Satterlee" w:date="2020-12-26T17:49:00Z">
        <w:r w:rsidR="007C04F1">
          <w:fldChar w:fldCharType="end"/>
        </w:r>
      </w:ins>
      <w:del w:id="2444" w:author="Chris Satterlee" w:date="2020-12-23T14:52:00Z">
        <w:r w:rsidR="00CF52DA" w:rsidDel="006B4797">
          <w:fldChar w:fldCharType="begin"/>
        </w:r>
        <w:r w:rsidR="00CF52DA" w:rsidDel="006B4797">
          <w:delInstrText xml:space="preserve"> STYLEREF 1 \s </w:delInstrText>
        </w:r>
        <w:r w:rsidR="00CF52DA" w:rsidDel="006B4797">
          <w:fldChar w:fldCharType="separate"/>
        </w:r>
        <w:r w:rsidR="00EE51A2" w:rsidDel="006B4797">
          <w:rPr>
            <w:noProof/>
          </w:rPr>
          <w:delText>7</w:delText>
        </w:r>
        <w:r w:rsidR="00CF52DA" w:rsidDel="006B4797">
          <w:rPr>
            <w:noProof/>
          </w:rPr>
          <w:fldChar w:fldCharType="end"/>
        </w:r>
        <w:r w:rsidR="00977F4A" w:rsidDel="006B4797">
          <w:noBreakHyphen/>
        </w:r>
        <w:r w:rsidR="00CF52DA" w:rsidDel="006B4797">
          <w:fldChar w:fldCharType="begin"/>
        </w:r>
        <w:r w:rsidR="00CF52DA" w:rsidDel="006B4797">
          <w:delInstrText xml:space="preserve"> SEQ Equation \* ARABIC \s 1 </w:delInstrText>
        </w:r>
        <w:r w:rsidR="00CF52DA" w:rsidDel="006B4797">
          <w:fldChar w:fldCharType="separate"/>
        </w:r>
        <w:r w:rsidR="00EE51A2" w:rsidDel="006B4797">
          <w:rPr>
            <w:noProof/>
          </w:rPr>
          <w:delText>2</w:delText>
        </w:r>
        <w:r w:rsidR="00CF52DA" w:rsidDel="006B4797">
          <w:rPr>
            <w:noProof/>
          </w:rPr>
          <w:fldChar w:fldCharType="end"/>
        </w:r>
      </w:del>
      <w:bookmarkEnd w:id="2435"/>
      <w:r>
        <w:t xml:space="preserve">: </w:t>
      </w:r>
      <w:r w:rsidR="00616580">
        <w:t xml:space="preserve">CPC1718 </w:t>
      </w:r>
      <w:r>
        <w:t>Current Limit Resistor Value</w:t>
      </w:r>
      <w:bookmarkEnd w:id="2436"/>
      <w:bookmarkEnd w:id="2437"/>
      <w:bookmarkEnd w:id="2438"/>
      <w:bookmarkEnd w:id="2439"/>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EB61CF" w14:paraId="410FD8C1" w14:textId="77777777" w:rsidTr="00EB61CF">
        <w:tc>
          <w:tcPr>
            <w:tcW w:w="10296" w:type="dxa"/>
          </w:tcPr>
          <w:p w14:paraId="550522AB" w14:textId="6A303708" w:rsidR="00EB61CF" w:rsidRDefault="00EB61CF" w:rsidP="002D4803">
            <m:oMathPara>
              <m:oMath>
                <m:r>
                  <w:rPr>
                    <w:rFonts w:ascii="Cambria Math" w:hAnsi="Cambria Math"/>
                  </w:rPr>
                  <m:t xml:space="preserve">Resistor value= </m:t>
                </m:r>
                <m:f>
                  <m:fPr>
                    <m:ctrlPr>
                      <w:rPr>
                        <w:rFonts w:ascii="Cambria Math" w:hAnsi="Cambria Math"/>
                        <w:i/>
                      </w:rPr>
                    </m:ctrlPr>
                  </m:fPr>
                  <m:num>
                    <m:r>
                      <w:rPr>
                        <w:rFonts w:ascii="Cambria Math" w:hAnsi="Cambria Math"/>
                      </w:rPr>
                      <m:t>5 V-1.3 V</m:t>
                    </m:r>
                  </m:num>
                  <m:den>
                    <m:r>
                      <w:rPr>
                        <w:rFonts w:ascii="Cambria Math" w:hAnsi="Cambria Math"/>
                      </w:rPr>
                      <m:t>0.02 A</m:t>
                    </m:r>
                  </m:den>
                </m:f>
                <m:r>
                  <w:rPr>
                    <w:rFonts w:ascii="Cambria Math" w:hAnsi="Cambria Math"/>
                  </w:rPr>
                  <m:t>=185 Ω</m:t>
                </m:r>
              </m:oMath>
            </m:oMathPara>
          </w:p>
        </w:tc>
      </w:tr>
    </w:tbl>
    <w:p w14:paraId="1F0421C4" w14:textId="77777777" w:rsidR="001432DD" w:rsidRDefault="001432DD" w:rsidP="00830449"/>
    <w:p w14:paraId="15508F4F" w14:textId="3620AFC6" w:rsidR="00830449" w:rsidRDefault="00616580" w:rsidP="00830449">
      <w:r>
        <w:t>180 Ω is the closest standard value.</w:t>
      </w:r>
    </w:p>
    <w:p w14:paraId="39EDB0BA" w14:textId="00E7C24E" w:rsidR="00CC46AC" w:rsidRDefault="00CC46AC" w:rsidP="0071684C">
      <w:pPr>
        <w:pStyle w:val="Heading3"/>
      </w:pPr>
      <w:bookmarkStart w:id="2445" w:name="_Toc15659497"/>
      <w:bookmarkStart w:id="2446" w:name="_Toc19861401"/>
      <w:bookmarkStart w:id="2447" w:name="_Toc61175121"/>
      <w:r>
        <w:t xml:space="preserve">SSR-Based </w:t>
      </w:r>
      <w:r w:rsidR="009072B7">
        <w:t xml:space="preserve">IV Swinger 2 </w:t>
      </w:r>
      <w:r>
        <w:t>Circuit Design</w:t>
      </w:r>
      <w:r w:rsidR="009717FE">
        <w:t>s</w:t>
      </w:r>
      <w:bookmarkEnd w:id="2445"/>
      <w:bookmarkEnd w:id="2446"/>
      <w:bookmarkEnd w:id="2447"/>
    </w:p>
    <w:p w14:paraId="7BA7A75C" w14:textId="132BB12F" w:rsidR="00CC46AC" w:rsidRPr="00CC46AC" w:rsidRDefault="00CC46AC" w:rsidP="00CC46AC">
      <w:r>
        <w:t xml:space="preserve">SSR-based IV Swinger 2 </w:t>
      </w:r>
      <w:r w:rsidR="009717FE">
        <w:t xml:space="preserve">PCB </w:t>
      </w:r>
      <w:r>
        <w:t xml:space="preserve">designs are available for both </w:t>
      </w:r>
      <w:r w:rsidR="009717FE">
        <w:t>the PV module and PV cell versions. They are very similar to their EMR-based counterparts in all respects other than the switching.</w:t>
      </w:r>
      <w:r>
        <w:t xml:space="preserve"> </w:t>
      </w:r>
    </w:p>
    <w:p w14:paraId="3C757CB9" w14:textId="5528E833" w:rsidR="001432DD" w:rsidRDefault="00D02B9B" w:rsidP="00ED3D6C">
      <w:pPr>
        <w:pStyle w:val="Heading4"/>
      </w:pPr>
      <w:bookmarkStart w:id="2448" w:name="_Toc15659498"/>
      <w:bookmarkStart w:id="2449" w:name="_Toc19861402"/>
      <w:bookmarkStart w:id="2450" w:name="_Toc61175122"/>
      <w:r>
        <w:lastRenderedPageBreak/>
        <w:t xml:space="preserve">SSR Version for </w:t>
      </w:r>
      <w:r w:rsidR="001432DD">
        <w:t>PV Module</w:t>
      </w:r>
      <w:r>
        <w:t>s</w:t>
      </w:r>
      <w:bookmarkEnd w:id="2448"/>
      <w:bookmarkEnd w:id="2449"/>
      <w:bookmarkEnd w:id="2450"/>
    </w:p>
    <w:p w14:paraId="2C18855F" w14:textId="45F468CE" w:rsidR="00CC46AC" w:rsidRPr="00CC46AC" w:rsidRDefault="00CC46AC" w:rsidP="00CC46AC">
      <w:r>
        <w:t xml:space="preserve">The </w:t>
      </w:r>
      <w:r w:rsidR="009717FE">
        <w:t xml:space="preserve">PV module version uses three CPC1718 SSRs. Two are required simply to take the place of a single SPDT EMR, as described in </w:t>
      </w:r>
      <w:r w:rsidR="009717FE">
        <w:fldChar w:fldCharType="begin"/>
      </w:r>
      <w:r w:rsidR="009717FE">
        <w:instrText xml:space="preserve"> REF _Ref14360726 \r \h </w:instrText>
      </w:r>
      <w:r w:rsidR="009717FE">
        <w:fldChar w:fldCharType="separate"/>
      </w:r>
      <w:r w:rsidR="00507265">
        <w:t>7.3.3</w:t>
      </w:r>
      <w:r w:rsidR="009717FE">
        <w:fldChar w:fldCharType="end"/>
      </w:r>
      <w:r w:rsidR="009717FE">
        <w:t xml:space="preserve"> on page </w:t>
      </w:r>
      <w:r w:rsidR="009717FE">
        <w:fldChar w:fldCharType="begin"/>
      </w:r>
      <w:r w:rsidR="009717FE">
        <w:instrText xml:space="preserve"> PAGEREF _Ref14360726 \h </w:instrText>
      </w:r>
      <w:r w:rsidR="009717FE">
        <w:fldChar w:fldCharType="separate"/>
      </w:r>
      <w:r w:rsidR="00507265">
        <w:rPr>
          <w:noProof/>
        </w:rPr>
        <w:t>78</w:t>
      </w:r>
      <w:r w:rsidR="009717FE">
        <w:fldChar w:fldCharType="end"/>
      </w:r>
      <w:r w:rsidR="009717FE">
        <w:t xml:space="preserve">. The third </w:t>
      </w:r>
      <w:r w:rsidR="006A6EEE">
        <w:t>is required to deal with the slow turn-on time of the CPC1718.</w:t>
      </w:r>
    </w:p>
    <w:p w14:paraId="06150FEC" w14:textId="77777777" w:rsidR="00CC46AC" w:rsidRDefault="00CC46AC">
      <w:pPr>
        <w:pStyle w:val="Heading5"/>
      </w:pPr>
      <w:bookmarkStart w:id="2451" w:name="_Ref14450391"/>
      <w:bookmarkStart w:id="2452" w:name="_Toc15659499"/>
      <w:bookmarkStart w:id="2453" w:name="_Toc19861403"/>
      <w:bookmarkStart w:id="2454" w:name="_Toc61175123"/>
      <w:r>
        <w:t>SSR3, the Solution to Slow Turn-On</w:t>
      </w:r>
      <w:bookmarkEnd w:id="2451"/>
      <w:bookmarkEnd w:id="2452"/>
      <w:bookmarkEnd w:id="2453"/>
      <w:bookmarkEnd w:id="2454"/>
    </w:p>
    <w:p w14:paraId="711094FE" w14:textId="3A47E751" w:rsidR="00CC46AC" w:rsidRDefault="00CC46AC" w:rsidP="00CC46AC">
      <w:r>
        <w:t>By adding a third SSR, the turn-on time becomes unimportant.</w:t>
      </w:r>
      <w:r w:rsidR="0025105A">
        <w:t xml:space="preserve"> </w:t>
      </w:r>
      <w:r w:rsidR="0025105A">
        <w:fldChar w:fldCharType="begin"/>
      </w:r>
      <w:r w:rsidR="0025105A">
        <w:instrText xml:space="preserve"> REF _Ref15736770 \h </w:instrText>
      </w:r>
      <w:r w:rsidR="0025105A">
        <w:fldChar w:fldCharType="separate"/>
      </w:r>
      <w:r w:rsidR="00507265">
        <w:t xml:space="preserve">Figure </w:t>
      </w:r>
      <w:r w:rsidR="00507265">
        <w:rPr>
          <w:noProof/>
        </w:rPr>
        <w:t>7</w:t>
      </w:r>
      <w:r w:rsidR="00507265">
        <w:noBreakHyphen/>
      </w:r>
      <w:r w:rsidR="00507265">
        <w:rPr>
          <w:noProof/>
        </w:rPr>
        <w:t>27</w:t>
      </w:r>
      <w:r w:rsidR="0025105A">
        <w:fldChar w:fldCharType="end"/>
      </w:r>
      <w:r w:rsidR="0025105A">
        <w:t xml:space="preserve"> </w:t>
      </w:r>
      <w:r w:rsidR="0025105A">
        <w:fldChar w:fldCharType="begin"/>
      </w:r>
      <w:r w:rsidR="0025105A">
        <w:instrText xml:space="preserve"> REF _Ref15736773 \p \h </w:instrText>
      </w:r>
      <w:r w:rsidR="0025105A">
        <w:fldChar w:fldCharType="separate"/>
      </w:r>
      <w:r w:rsidR="00507265">
        <w:t>below</w:t>
      </w:r>
      <w:r w:rsidR="0025105A">
        <w:fldChar w:fldCharType="end"/>
      </w:r>
      <w:r w:rsidR="0025105A">
        <w:t xml:space="preserve"> </w:t>
      </w:r>
      <w:r>
        <w:t>shows where SSR3 is placed in the load circuit.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CC46AC" w14:paraId="7D4EE0ED" w14:textId="77777777" w:rsidTr="00591517">
        <w:tc>
          <w:tcPr>
            <w:tcW w:w="10296" w:type="dxa"/>
          </w:tcPr>
          <w:p w14:paraId="2430C052" w14:textId="77777777" w:rsidR="00CC46AC" w:rsidRDefault="00CC46AC" w:rsidP="00591517">
            <w:pPr>
              <w:keepNext/>
            </w:pPr>
            <w:r>
              <w:rPr>
                <w:noProof/>
              </w:rPr>
              <w:drawing>
                <wp:inline distT="0" distB="0" distL="0" distR="0" wp14:anchorId="71757900" wp14:editId="42AFDAD4">
                  <wp:extent cx="3657600" cy="1848031"/>
                  <wp:effectExtent l="0" t="0" r="0" b="635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Screen Shot 2019-07-17 at 7.04.03 PM.png"/>
                          <pic:cNvPicPr/>
                        </pic:nvPicPr>
                        <pic:blipFill>
                          <a:blip r:embed="rId250"/>
                          <a:stretch>
                            <a:fillRect/>
                          </a:stretch>
                        </pic:blipFill>
                        <pic:spPr>
                          <a:xfrm>
                            <a:off x="0" y="0"/>
                            <a:ext cx="3694478" cy="1866664"/>
                          </a:xfrm>
                          <a:prstGeom prst="rect">
                            <a:avLst/>
                          </a:prstGeom>
                        </pic:spPr>
                      </pic:pic>
                    </a:graphicData>
                  </a:graphic>
                </wp:inline>
              </w:drawing>
            </w:r>
          </w:p>
        </w:tc>
      </w:tr>
    </w:tbl>
    <w:p w14:paraId="5617EDD1" w14:textId="30395664" w:rsidR="00CC46AC" w:rsidRDefault="00CC46AC" w:rsidP="00CC46AC">
      <w:pPr>
        <w:pStyle w:val="Caption"/>
      </w:pPr>
      <w:bookmarkStart w:id="2455" w:name="_Ref15736770"/>
      <w:bookmarkStart w:id="2456" w:name="_Toc15659584"/>
      <w:bookmarkStart w:id="2457" w:name="_Ref15736773"/>
      <w:bookmarkStart w:id="2458" w:name="_Toc19861668"/>
      <w:bookmarkStart w:id="2459" w:name="_Toc61175414"/>
      <w:r>
        <w:t xml:space="preserve">Figure </w:t>
      </w:r>
      <w:ins w:id="2460" w:author="Chris Satterlee" w:date="2020-12-30T17:09:00Z">
        <w:r w:rsidR="004E77EB">
          <w:fldChar w:fldCharType="begin"/>
        </w:r>
        <w:r w:rsidR="004E77EB">
          <w:instrText xml:space="preserve"> STYLEREF 1 \s </w:instrText>
        </w:r>
      </w:ins>
      <w:r w:rsidR="004E77EB">
        <w:fldChar w:fldCharType="separate"/>
      </w:r>
      <w:r w:rsidR="00507265">
        <w:rPr>
          <w:noProof/>
        </w:rPr>
        <w:t>7</w:t>
      </w:r>
      <w:ins w:id="2461" w:author="Chris Satterlee" w:date="2020-12-30T17:09:00Z">
        <w:r w:rsidR="004E77EB">
          <w:fldChar w:fldCharType="end"/>
        </w:r>
        <w:r w:rsidR="004E77EB">
          <w:noBreakHyphen/>
        </w:r>
        <w:r w:rsidR="004E77EB">
          <w:fldChar w:fldCharType="begin"/>
        </w:r>
        <w:r w:rsidR="004E77EB">
          <w:instrText xml:space="preserve"> SEQ Figure \* ARABIC \s 1 </w:instrText>
        </w:r>
      </w:ins>
      <w:r w:rsidR="004E77EB">
        <w:fldChar w:fldCharType="separate"/>
      </w:r>
      <w:ins w:id="2462" w:author="Chris Satterlee" w:date="2021-01-10T12:36:00Z">
        <w:r w:rsidR="00507265">
          <w:rPr>
            <w:noProof/>
          </w:rPr>
          <w:t>27</w:t>
        </w:r>
      </w:ins>
      <w:ins w:id="2463" w:author="Chris Satterlee" w:date="2020-12-30T17:09:00Z">
        <w:r w:rsidR="004E77EB">
          <w:fldChar w:fldCharType="end"/>
        </w:r>
      </w:ins>
      <w:del w:id="2464" w:author="Chris Satterlee" w:date="2020-12-30T17:09:00Z">
        <w:r w:rsidR="00CF52DA" w:rsidDel="004E77EB">
          <w:fldChar w:fldCharType="begin"/>
        </w:r>
        <w:r w:rsidR="00CF52DA" w:rsidDel="004E77EB">
          <w:delInstrText xml:space="preserve"> STYLEREF 1 \s </w:delInstrText>
        </w:r>
        <w:r w:rsidR="00CF52DA" w:rsidDel="004E77EB">
          <w:fldChar w:fldCharType="separate"/>
        </w:r>
        <w:r w:rsidR="00EE51A2" w:rsidDel="004E77EB">
          <w:rPr>
            <w:noProof/>
          </w:rPr>
          <w:delText>7</w:delText>
        </w:r>
        <w:r w:rsidR="00CF52DA" w:rsidDel="004E77EB">
          <w:rPr>
            <w:noProof/>
          </w:rPr>
          <w:fldChar w:fldCharType="end"/>
        </w:r>
        <w:r w:rsidR="009663CD" w:rsidDel="004E77EB">
          <w:noBreakHyphen/>
        </w:r>
        <w:r w:rsidR="00CF52DA" w:rsidDel="004E77EB">
          <w:fldChar w:fldCharType="begin"/>
        </w:r>
        <w:r w:rsidR="00CF52DA" w:rsidDel="004E77EB">
          <w:delInstrText xml:space="preserve"> SEQ Figure \* ARABIC \s 1 </w:delInstrText>
        </w:r>
        <w:r w:rsidR="00CF52DA" w:rsidDel="004E77EB">
          <w:fldChar w:fldCharType="separate"/>
        </w:r>
        <w:r w:rsidR="00EE51A2" w:rsidDel="004E77EB">
          <w:rPr>
            <w:noProof/>
          </w:rPr>
          <w:delText>27</w:delText>
        </w:r>
        <w:r w:rsidR="00CF52DA" w:rsidDel="004E77EB">
          <w:rPr>
            <w:noProof/>
          </w:rPr>
          <w:fldChar w:fldCharType="end"/>
        </w:r>
      </w:del>
      <w:bookmarkEnd w:id="2455"/>
      <w:r>
        <w:t>: SSR3, the Solution to Slow Turn-On</w:t>
      </w:r>
      <w:bookmarkEnd w:id="2456"/>
      <w:bookmarkEnd w:id="2457"/>
      <w:bookmarkEnd w:id="2458"/>
      <w:bookmarkEnd w:id="2459"/>
    </w:p>
    <w:p w14:paraId="0B243D0B" w14:textId="17432FE5" w:rsidR="009072B7" w:rsidRDefault="009072B7" w:rsidP="00CC46AC">
      <w:r>
        <w:t xml:space="preserve">There is a </w:t>
      </w:r>
      <w:hyperlink r:id="rId251" w:history="1">
        <w:r w:rsidRPr="00222FF2">
          <w:rPr>
            <w:rStyle w:val="Hyperlink"/>
          </w:rPr>
          <w:t>GIF animation in the GitHub repository that shows the sequencing</w:t>
        </w:r>
      </w:hyperlink>
      <w:r>
        <w:t>.</w:t>
      </w:r>
      <w:r w:rsidR="00591517">
        <w:t xml:space="preserve"> </w:t>
      </w:r>
      <w:r w:rsidR="00591517">
        <w:fldChar w:fldCharType="begin"/>
      </w:r>
      <w:r w:rsidR="00591517">
        <w:instrText xml:space="preserve"> REF _Ref14448223 \h </w:instrText>
      </w:r>
      <w:r w:rsidR="00591517">
        <w:fldChar w:fldCharType="separate"/>
      </w:r>
      <w:r w:rsidR="00507265">
        <w:t xml:space="preserve">Figure </w:t>
      </w:r>
      <w:r w:rsidR="00507265">
        <w:rPr>
          <w:noProof/>
        </w:rPr>
        <w:t>7</w:t>
      </w:r>
      <w:r w:rsidR="00507265">
        <w:noBreakHyphen/>
      </w:r>
      <w:r w:rsidR="00507265">
        <w:rPr>
          <w:noProof/>
        </w:rPr>
        <w:t>28</w:t>
      </w:r>
      <w:r w:rsidR="00591517">
        <w:fldChar w:fldCharType="end"/>
      </w:r>
      <w:r w:rsidR="00591517">
        <w:t xml:space="preserve"> on the next few pages contains the frames from that animation</w:t>
      </w:r>
      <w:r w:rsidR="00EA0F75">
        <w:t>, but they are pretty small, so viewing the animation is recommended.</w:t>
      </w:r>
      <w:r w:rsidR="00591517">
        <w:t xml:space="preserve"> </w:t>
      </w:r>
    </w:p>
    <w:p w14:paraId="13C050DD" w14:textId="77777777" w:rsidR="009072B7" w:rsidRDefault="009072B7" w:rsidP="00CC46AC"/>
    <w:p w14:paraId="6F0B3F5E" w14:textId="0846809A" w:rsidR="00CC46AC" w:rsidRPr="00C01635" w:rsidRDefault="00CC46AC" w:rsidP="00CC46AC">
      <w:r w:rsidRPr="00C01635">
        <w:t>The purpose of SSR3 is to provide a short circuit path that bypasses the load capacitors. The starting states of the SSRs are</w:t>
      </w:r>
      <w:r>
        <w:t xml:space="preserve"> (OFF = open, ON = closed)</w:t>
      </w:r>
      <w:r w:rsidRPr="00C01635">
        <w:t>:</w:t>
      </w:r>
    </w:p>
    <w:p w14:paraId="1D8AEE30" w14:textId="77777777" w:rsidR="00CC46AC" w:rsidRPr="00C01635" w:rsidRDefault="00CC46AC" w:rsidP="00CC46AC"/>
    <w:p w14:paraId="75E076C9" w14:textId="77777777" w:rsidR="00CC46AC" w:rsidRPr="00C01635" w:rsidRDefault="00CC46AC" w:rsidP="00CC46AC">
      <w:r w:rsidRPr="00C01635">
        <w:t>   SSR1 = OFF</w:t>
      </w:r>
    </w:p>
    <w:p w14:paraId="3F39E492" w14:textId="77777777" w:rsidR="00CC46AC" w:rsidRPr="00C01635" w:rsidRDefault="00CC46AC" w:rsidP="00CC46AC">
      <w:r w:rsidRPr="00C01635">
        <w:t>   SSR2 = ON</w:t>
      </w:r>
    </w:p>
    <w:p w14:paraId="2B029014" w14:textId="77777777" w:rsidR="00CC46AC" w:rsidRPr="00C01635" w:rsidRDefault="00CC46AC" w:rsidP="00CC46AC">
      <w:r w:rsidRPr="00C01635">
        <w:t>   SSR3 = OFF</w:t>
      </w:r>
    </w:p>
    <w:p w14:paraId="1C5E1D58" w14:textId="77777777" w:rsidR="00CC46AC" w:rsidRPr="00C01635" w:rsidRDefault="00CC46AC" w:rsidP="00CC46AC"/>
    <w:p w14:paraId="619876C8" w14:textId="77777777" w:rsidR="00CC46AC" w:rsidRPr="00C01635" w:rsidRDefault="00CC46AC" w:rsidP="00CC46AC">
      <w:r w:rsidRPr="00C01635">
        <w:t>The V</w:t>
      </w:r>
      <w:r w:rsidRPr="00C01635">
        <w:rPr>
          <w:vertAlign w:val="subscript"/>
        </w:rPr>
        <w:t>OC</w:t>
      </w:r>
      <w:r w:rsidRPr="00C01635">
        <w:t xml:space="preserve"> is measured in this state.  The Arduino code then turns SSR3 ON, and waits for 20</w:t>
      </w:r>
      <w:r>
        <w:t xml:space="preserve"> </w:t>
      </w:r>
      <w:r w:rsidRPr="00C01635">
        <w:t>ms.  Then it turns SSR1 ON and SSR2 OFF.  Now the SSRs are in the following states:</w:t>
      </w:r>
    </w:p>
    <w:p w14:paraId="3111D13D" w14:textId="77777777" w:rsidR="00CC46AC" w:rsidRPr="00C01635" w:rsidRDefault="00CC46AC" w:rsidP="00CC46AC"/>
    <w:p w14:paraId="1394F14C" w14:textId="77777777" w:rsidR="00CC46AC" w:rsidRPr="00C01635" w:rsidRDefault="00CC46AC" w:rsidP="00CC46AC">
      <w:r w:rsidRPr="00C01635">
        <w:t>   SSR1 = ON</w:t>
      </w:r>
    </w:p>
    <w:p w14:paraId="53F9A5CF" w14:textId="77777777" w:rsidR="00CC46AC" w:rsidRPr="00C01635" w:rsidRDefault="00CC46AC" w:rsidP="00CC46AC">
      <w:r w:rsidRPr="00C01635">
        <w:t>   SSR2 = OFF</w:t>
      </w:r>
    </w:p>
    <w:p w14:paraId="2B5ACEB1" w14:textId="77777777" w:rsidR="00CC46AC" w:rsidRPr="00C01635" w:rsidRDefault="00CC46AC" w:rsidP="00CC46AC">
      <w:r w:rsidRPr="00C01635">
        <w:t>   SSR3 = ON</w:t>
      </w:r>
    </w:p>
    <w:p w14:paraId="55B823A2" w14:textId="77777777" w:rsidR="00CC46AC" w:rsidRPr="00C01635" w:rsidRDefault="00CC46AC" w:rsidP="00CC46AC"/>
    <w:p w14:paraId="143BD4B2" w14:textId="77777777" w:rsidR="00CC46AC" w:rsidRPr="00C01635" w:rsidRDefault="00CC46AC" w:rsidP="00CC46AC">
      <w:r w:rsidRPr="00C01635">
        <w:t>The capacitors are still discharged.  There is a path through SSR1 and SSR3 around the capacitors. </w:t>
      </w:r>
    </w:p>
    <w:p w14:paraId="565B7825" w14:textId="77777777" w:rsidR="00CC46AC" w:rsidRPr="00C01635" w:rsidRDefault="00CC46AC" w:rsidP="00CC46AC"/>
    <w:p w14:paraId="0E1D0839" w14:textId="0896FEEA" w:rsidR="00CC46AC" w:rsidRPr="00C01635" w:rsidRDefault="00CC46AC" w:rsidP="00CC46AC">
      <w:r w:rsidRPr="00C01635">
        <w:t>Due to the slow turn-on time of SSR1, the voltage does not drop from Voc immediately to 0, and the current does not immediately rise from 0 to I</w:t>
      </w:r>
      <w:r w:rsidRPr="00617BD9">
        <w:rPr>
          <w:vertAlign w:val="subscript"/>
        </w:rPr>
        <w:t>SC</w:t>
      </w:r>
      <w:r w:rsidRPr="00C01635">
        <w:t>. </w:t>
      </w:r>
      <w:r w:rsidR="008F18FB">
        <w:t xml:space="preserve">While SSR1 is in the process of turning on, the measurements are following the IV curve backwards, as shown in the animation. </w:t>
      </w:r>
      <w:r w:rsidRPr="00C01635">
        <w:t>The Arduino code polls the current and voltage measurements, waiting for a stable I</w:t>
      </w:r>
      <w:r w:rsidRPr="00617BD9">
        <w:rPr>
          <w:vertAlign w:val="subscript"/>
        </w:rPr>
        <w:t>SC</w:t>
      </w:r>
      <w:r w:rsidRPr="00C01635">
        <w:t xml:space="preserve"> value (voltage has stopped decreasing and current has stopped increasing). It discards all of the points before detecting the stable I</w:t>
      </w:r>
      <w:r w:rsidRPr="00617BD9">
        <w:rPr>
          <w:vertAlign w:val="subscript"/>
        </w:rPr>
        <w:t>SC</w:t>
      </w:r>
      <w:r w:rsidRPr="00C01635">
        <w:t xml:space="preserve"> condition.</w:t>
      </w:r>
    </w:p>
    <w:p w14:paraId="0AD131F3" w14:textId="77777777" w:rsidR="00CC46AC" w:rsidRPr="00C01635" w:rsidRDefault="00CC46AC" w:rsidP="00CC46AC"/>
    <w:p w14:paraId="1675F672" w14:textId="2FF9BBF0" w:rsidR="00CC46AC" w:rsidRDefault="00CC46AC" w:rsidP="00CC46AC">
      <w:r w:rsidRPr="00C01635">
        <w:t>When the stable I</w:t>
      </w:r>
      <w:r w:rsidRPr="00617BD9">
        <w:rPr>
          <w:vertAlign w:val="subscript"/>
        </w:rPr>
        <w:t>SC</w:t>
      </w:r>
      <w:r w:rsidRPr="00C01635">
        <w:t xml:space="preserve"> is detected, SSR3 is turned OFF. Even though SSR3 takes time to turn off, it doesn't affect the IV curve at all. The points that are measured while SSR3 is in the process of turning off are completely valid. It </w:t>
      </w:r>
      <w:r w:rsidR="00AB16B4">
        <w:t>is irrelevant</w:t>
      </w:r>
      <w:r w:rsidRPr="00C01635">
        <w:t xml:space="preserve"> that a small amount of current is going through SSR3 instead of through the load capacitors.</w:t>
      </w:r>
    </w:p>
    <w:p w14:paraId="467C2B9C" w14:textId="77777777" w:rsidR="00CC46AC" w:rsidRDefault="00CC46AC" w:rsidP="00CC46AC"/>
    <w:p w14:paraId="24A1E25B" w14:textId="2C243BDB" w:rsidR="00CC46AC" w:rsidRDefault="00CC46AC" w:rsidP="00CC46AC">
      <w:r>
        <w:t xml:space="preserve">Note that it would be possible to achieve the same thing without SSR3 if Rb were a 0Ω resistor (wire). In fact, the </w:t>
      </w:r>
      <w:hyperlink w:anchor="_SSR_Version_for" w:history="1">
        <w:r w:rsidRPr="008F18FB">
          <w:rPr>
            <w:rStyle w:val="Hyperlink"/>
          </w:rPr>
          <w:t>SSR-based cell version</w:t>
        </w:r>
      </w:hyperlink>
      <w:r>
        <w:t xml:space="preserve"> does exactly that (otherwise it would require 5 SSRs instead of 4).</w:t>
      </w:r>
    </w:p>
    <w:p w14:paraId="5AE5CE66" w14:textId="77777777" w:rsidR="008F18FB" w:rsidRDefault="008F18FB" w:rsidP="00CC46AC"/>
    <w:tbl>
      <w:tblPr>
        <w:tblStyle w:val="TableGrid"/>
        <w:tblW w:w="0" w:type="auto"/>
        <w:tblLook w:val="04A0" w:firstRow="1" w:lastRow="0" w:firstColumn="1" w:lastColumn="0" w:noHBand="0" w:noVBand="1"/>
      </w:tblPr>
      <w:tblGrid>
        <w:gridCol w:w="5148"/>
        <w:gridCol w:w="5148"/>
      </w:tblGrid>
      <w:tr w:rsidR="004867A1" w14:paraId="36CF8F70" w14:textId="77777777" w:rsidTr="00591517">
        <w:tc>
          <w:tcPr>
            <w:tcW w:w="5148" w:type="dxa"/>
          </w:tcPr>
          <w:p w14:paraId="5BCC34FF" w14:textId="0A091E0F" w:rsidR="004867A1" w:rsidRDefault="004867A1" w:rsidP="001432DD">
            <w:r>
              <w:rPr>
                <w:noProof/>
              </w:rPr>
              <w:drawing>
                <wp:inline distT="0" distB="0" distL="0" distR="0" wp14:anchorId="1AD2ED9C" wp14:editId="146DC3FA">
                  <wp:extent cx="3107763" cy="2330823"/>
                  <wp:effectExtent l="0" t="0" r="3810" b="635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Slide1.jpeg"/>
                          <pic:cNvPicPr/>
                        </pic:nvPicPr>
                        <pic:blipFill>
                          <a:blip r:embed="rId252"/>
                          <a:stretch>
                            <a:fillRect/>
                          </a:stretch>
                        </pic:blipFill>
                        <pic:spPr>
                          <a:xfrm>
                            <a:off x="0" y="0"/>
                            <a:ext cx="3247869" cy="2435903"/>
                          </a:xfrm>
                          <a:prstGeom prst="rect">
                            <a:avLst/>
                          </a:prstGeom>
                        </pic:spPr>
                      </pic:pic>
                    </a:graphicData>
                  </a:graphic>
                </wp:inline>
              </w:drawing>
            </w:r>
          </w:p>
        </w:tc>
        <w:tc>
          <w:tcPr>
            <w:tcW w:w="5148" w:type="dxa"/>
          </w:tcPr>
          <w:p w14:paraId="441A0F73" w14:textId="70379085" w:rsidR="004867A1" w:rsidRDefault="004867A1" w:rsidP="001432DD">
            <w:r>
              <w:rPr>
                <w:noProof/>
              </w:rPr>
              <w:drawing>
                <wp:inline distT="0" distB="0" distL="0" distR="0" wp14:anchorId="1EB02B7D" wp14:editId="52041886">
                  <wp:extent cx="3118104" cy="2331720"/>
                  <wp:effectExtent l="0" t="0" r="6350" b="508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Slide2.jpeg"/>
                          <pic:cNvPicPr/>
                        </pic:nvPicPr>
                        <pic:blipFill>
                          <a:blip r:embed="rId253"/>
                          <a:stretch>
                            <a:fillRect/>
                          </a:stretch>
                        </pic:blipFill>
                        <pic:spPr>
                          <a:xfrm>
                            <a:off x="0" y="0"/>
                            <a:ext cx="3118104" cy="2331720"/>
                          </a:xfrm>
                          <a:prstGeom prst="rect">
                            <a:avLst/>
                          </a:prstGeom>
                        </pic:spPr>
                      </pic:pic>
                    </a:graphicData>
                  </a:graphic>
                </wp:inline>
              </w:drawing>
            </w:r>
          </w:p>
        </w:tc>
      </w:tr>
      <w:tr w:rsidR="004867A1" w14:paraId="3950D923" w14:textId="77777777" w:rsidTr="00591517">
        <w:tc>
          <w:tcPr>
            <w:tcW w:w="5148" w:type="dxa"/>
          </w:tcPr>
          <w:p w14:paraId="53BE7B4D" w14:textId="7EBDCEE8" w:rsidR="004867A1" w:rsidRDefault="004867A1" w:rsidP="001432DD">
            <w:r>
              <w:rPr>
                <w:noProof/>
              </w:rPr>
              <w:drawing>
                <wp:inline distT="0" distB="0" distL="0" distR="0" wp14:anchorId="52B78700" wp14:editId="022DAA32">
                  <wp:extent cx="3118104" cy="2331720"/>
                  <wp:effectExtent l="0" t="0" r="6350" b="508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Slide3.jpeg"/>
                          <pic:cNvPicPr/>
                        </pic:nvPicPr>
                        <pic:blipFill>
                          <a:blip r:embed="rId254"/>
                          <a:stretch>
                            <a:fillRect/>
                          </a:stretch>
                        </pic:blipFill>
                        <pic:spPr>
                          <a:xfrm>
                            <a:off x="0" y="0"/>
                            <a:ext cx="3118104" cy="2331720"/>
                          </a:xfrm>
                          <a:prstGeom prst="rect">
                            <a:avLst/>
                          </a:prstGeom>
                        </pic:spPr>
                      </pic:pic>
                    </a:graphicData>
                  </a:graphic>
                </wp:inline>
              </w:drawing>
            </w:r>
          </w:p>
        </w:tc>
        <w:tc>
          <w:tcPr>
            <w:tcW w:w="5148" w:type="dxa"/>
          </w:tcPr>
          <w:p w14:paraId="4D8D1AFA" w14:textId="4704F92D" w:rsidR="004867A1" w:rsidRDefault="004867A1" w:rsidP="001432DD">
            <w:r>
              <w:rPr>
                <w:noProof/>
              </w:rPr>
              <w:drawing>
                <wp:inline distT="0" distB="0" distL="0" distR="0" wp14:anchorId="24D81D99" wp14:editId="2CE6E7A7">
                  <wp:extent cx="3118104" cy="2331720"/>
                  <wp:effectExtent l="0" t="0" r="6350" b="508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Slide4.jpeg"/>
                          <pic:cNvPicPr/>
                        </pic:nvPicPr>
                        <pic:blipFill>
                          <a:blip r:embed="rId255"/>
                          <a:stretch>
                            <a:fillRect/>
                          </a:stretch>
                        </pic:blipFill>
                        <pic:spPr>
                          <a:xfrm>
                            <a:off x="0" y="0"/>
                            <a:ext cx="3118104" cy="2331720"/>
                          </a:xfrm>
                          <a:prstGeom prst="rect">
                            <a:avLst/>
                          </a:prstGeom>
                        </pic:spPr>
                      </pic:pic>
                    </a:graphicData>
                  </a:graphic>
                </wp:inline>
              </w:drawing>
            </w:r>
          </w:p>
        </w:tc>
      </w:tr>
      <w:tr w:rsidR="004867A1" w14:paraId="478E0DCE" w14:textId="77777777" w:rsidTr="00591517">
        <w:tc>
          <w:tcPr>
            <w:tcW w:w="5148" w:type="dxa"/>
          </w:tcPr>
          <w:p w14:paraId="6DA6F844" w14:textId="3453B3C3" w:rsidR="004867A1" w:rsidRDefault="004867A1" w:rsidP="001432DD">
            <w:r>
              <w:rPr>
                <w:noProof/>
              </w:rPr>
              <w:drawing>
                <wp:inline distT="0" distB="0" distL="0" distR="0" wp14:anchorId="0A240082" wp14:editId="3151C0F2">
                  <wp:extent cx="3118104" cy="2331720"/>
                  <wp:effectExtent l="0" t="0" r="6350" b="508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Slide5.jpeg"/>
                          <pic:cNvPicPr/>
                        </pic:nvPicPr>
                        <pic:blipFill>
                          <a:blip r:embed="rId256"/>
                          <a:stretch>
                            <a:fillRect/>
                          </a:stretch>
                        </pic:blipFill>
                        <pic:spPr>
                          <a:xfrm>
                            <a:off x="0" y="0"/>
                            <a:ext cx="3118104" cy="2331720"/>
                          </a:xfrm>
                          <a:prstGeom prst="rect">
                            <a:avLst/>
                          </a:prstGeom>
                        </pic:spPr>
                      </pic:pic>
                    </a:graphicData>
                  </a:graphic>
                </wp:inline>
              </w:drawing>
            </w:r>
          </w:p>
        </w:tc>
        <w:tc>
          <w:tcPr>
            <w:tcW w:w="5148" w:type="dxa"/>
          </w:tcPr>
          <w:p w14:paraId="398F3FC4" w14:textId="7260B656" w:rsidR="004867A1" w:rsidRDefault="004867A1" w:rsidP="001432DD">
            <w:r>
              <w:rPr>
                <w:noProof/>
              </w:rPr>
              <w:drawing>
                <wp:inline distT="0" distB="0" distL="0" distR="0" wp14:anchorId="03400485" wp14:editId="2863D523">
                  <wp:extent cx="3118104" cy="2331720"/>
                  <wp:effectExtent l="0" t="0" r="6350" b="508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Slide6.jpeg"/>
                          <pic:cNvPicPr/>
                        </pic:nvPicPr>
                        <pic:blipFill>
                          <a:blip r:embed="rId257"/>
                          <a:stretch>
                            <a:fillRect/>
                          </a:stretch>
                        </pic:blipFill>
                        <pic:spPr>
                          <a:xfrm>
                            <a:off x="0" y="0"/>
                            <a:ext cx="3118104" cy="2331720"/>
                          </a:xfrm>
                          <a:prstGeom prst="rect">
                            <a:avLst/>
                          </a:prstGeom>
                        </pic:spPr>
                      </pic:pic>
                    </a:graphicData>
                  </a:graphic>
                </wp:inline>
              </w:drawing>
            </w:r>
          </w:p>
        </w:tc>
      </w:tr>
      <w:tr w:rsidR="004867A1" w14:paraId="7049D949" w14:textId="77777777" w:rsidTr="00591517">
        <w:tc>
          <w:tcPr>
            <w:tcW w:w="5148" w:type="dxa"/>
          </w:tcPr>
          <w:p w14:paraId="2FB47C3E" w14:textId="4153A0D5" w:rsidR="004867A1" w:rsidRDefault="004867A1" w:rsidP="001432DD">
            <w:r>
              <w:rPr>
                <w:noProof/>
              </w:rPr>
              <w:lastRenderedPageBreak/>
              <w:drawing>
                <wp:inline distT="0" distB="0" distL="0" distR="0" wp14:anchorId="404DDBC7" wp14:editId="7C2A510C">
                  <wp:extent cx="3108960" cy="2331720"/>
                  <wp:effectExtent l="0" t="0" r="2540" b="508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Slide7.jpeg"/>
                          <pic:cNvPicPr/>
                        </pic:nvPicPr>
                        <pic:blipFill>
                          <a:blip r:embed="rId258"/>
                          <a:stretch>
                            <a:fillRect/>
                          </a:stretch>
                        </pic:blipFill>
                        <pic:spPr>
                          <a:xfrm>
                            <a:off x="0" y="0"/>
                            <a:ext cx="3108960" cy="2331720"/>
                          </a:xfrm>
                          <a:prstGeom prst="rect">
                            <a:avLst/>
                          </a:prstGeom>
                        </pic:spPr>
                      </pic:pic>
                    </a:graphicData>
                  </a:graphic>
                </wp:inline>
              </w:drawing>
            </w:r>
          </w:p>
        </w:tc>
        <w:tc>
          <w:tcPr>
            <w:tcW w:w="5148" w:type="dxa"/>
          </w:tcPr>
          <w:p w14:paraId="3A0F1949" w14:textId="5F8D5740" w:rsidR="004867A1" w:rsidRDefault="004867A1" w:rsidP="001432DD">
            <w:r>
              <w:rPr>
                <w:noProof/>
              </w:rPr>
              <w:drawing>
                <wp:inline distT="0" distB="0" distL="0" distR="0" wp14:anchorId="4C5926C3" wp14:editId="7E7440E7">
                  <wp:extent cx="3118104" cy="2331720"/>
                  <wp:effectExtent l="0" t="0" r="6350" b="508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Slide8.jpeg"/>
                          <pic:cNvPicPr/>
                        </pic:nvPicPr>
                        <pic:blipFill>
                          <a:blip r:embed="rId259"/>
                          <a:stretch>
                            <a:fillRect/>
                          </a:stretch>
                        </pic:blipFill>
                        <pic:spPr>
                          <a:xfrm>
                            <a:off x="0" y="0"/>
                            <a:ext cx="3118104" cy="2331720"/>
                          </a:xfrm>
                          <a:prstGeom prst="rect">
                            <a:avLst/>
                          </a:prstGeom>
                        </pic:spPr>
                      </pic:pic>
                    </a:graphicData>
                  </a:graphic>
                </wp:inline>
              </w:drawing>
            </w:r>
          </w:p>
        </w:tc>
      </w:tr>
      <w:tr w:rsidR="004867A1" w14:paraId="1BCFF7D9" w14:textId="77777777" w:rsidTr="00591517">
        <w:tc>
          <w:tcPr>
            <w:tcW w:w="5148" w:type="dxa"/>
          </w:tcPr>
          <w:p w14:paraId="5C21C891" w14:textId="66FC782A" w:rsidR="004867A1" w:rsidRDefault="004867A1" w:rsidP="001432DD">
            <w:r>
              <w:rPr>
                <w:noProof/>
              </w:rPr>
              <w:drawing>
                <wp:inline distT="0" distB="0" distL="0" distR="0" wp14:anchorId="7E9AD90B" wp14:editId="5CFDF5A2">
                  <wp:extent cx="3108960" cy="2331720"/>
                  <wp:effectExtent l="0" t="0" r="2540" b="508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Slide9.jpeg"/>
                          <pic:cNvPicPr/>
                        </pic:nvPicPr>
                        <pic:blipFill>
                          <a:blip r:embed="rId260"/>
                          <a:stretch>
                            <a:fillRect/>
                          </a:stretch>
                        </pic:blipFill>
                        <pic:spPr>
                          <a:xfrm>
                            <a:off x="0" y="0"/>
                            <a:ext cx="3108960" cy="2331720"/>
                          </a:xfrm>
                          <a:prstGeom prst="rect">
                            <a:avLst/>
                          </a:prstGeom>
                        </pic:spPr>
                      </pic:pic>
                    </a:graphicData>
                  </a:graphic>
                </wp:inline>
              </w:drawing>
            </w:r>
          </w:p>
        </w:tc>
        <w:tc>
          <w:tcPr>
            <w:tcW w:w="5148" w:type="dxa"/>
          </w:tcPr>
          <w:p w14:paraId="1718570B" w14:textId="499E40A4" w:rsidR="004867A1" w:rsidRDefault="00591517" w:rsidP="001432DD">
            <w:r>
              <w:rPr>
                <w:noProof/>
              </w:rPr>
              <w:drawing>
                <wp:inline distT="0" distB="0" distL="0" distR="0" wp14:anchorId="5722A4CD" wp14:editId="2809309F">
                  <wp:extent cx="3108960" cy="2331720"/>
                  <wp:effectExtent l="0" t="0" r="2540" b="508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Slide10.jpeg"/>
                          <pic:cNvPicPr/>
                        </pic:nvPicPr>
                        <pic:blipFill>
                          <a:blip r:embed="rId261"/>
                          <a:stretch>
                            <a:fillRect/>
                          </a:stretch>
                        </pic:blipFill>
                        <pic:spPr>
                          <a:xfrm>
                            <a:off x="0" y="0"/>
                            <a:ext cx="3108960" cy="2331720"/>
                          </a:xfrm>
                          <a:prstGeom prst="rect">
                            <a:avLst/>
                          </a:prstGeom>
                        </pic:spPr>
                      </pic:pic>
                    </a:graphicData>
                  </a:graphic>
                </wp:inline>
              </w:drawing>
            </w:r>
          </w:p>
        </w:tc>
      </w:tr>
      <w:tr w:rsidR="004867A1" w14:paraId="1860A317" w14:textId="77777777" w:rsidTr="00591517">
        <w:tc>
          <w:tcPr>
            <w:tcW w:w="5148" w:type="dxa"/>
          </w:tcPr>
          <w:p w14:paraId="1463F1D0" w14:textId="6D6195EE" w:rsidR="004867A1" w:rsidRDefault="00591517" w:rsidP="001432DD">
            <w:r>
              <w:rPr>
                <w:noProof/>
              </w:rPr>
              <w:drawing>
                <wp:inline distT="0" distB="0" distL="0" distR="0" wp14:anchorId="53C1BE07" wp14:editId="01B02D89">
                  <wp:extent cx="3108960" cy="2331720"/>
                  <wp:effectExtent l="0" t="0" r="2540" b="508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Slide11.jpeg"/>
                          <pic:cNvPicPr/>
                        </pic:nvPicPr>
                        <pic:blipFill>
                          <a:blip r:embed="rId262"/>
                          <a:stretch>
                            <a:fillRect/>
                          </a:stretch>
                        </pic:blipFill>
                        <pic:spPr>
                          <a:xfrm>
                            <a:off x="0" y="0"/>
                            <a:ext cx="3108960" cy="2331720"/>
                          </a:xfrm>
                          <a:prstGeom prst="rect">
                            <a:avLst/>
                          </a:prstGeom>
                        </pic:spPr>
                      </pic:pic>
                    </a:graphicData>
                  </a:graphic>
                </wp:inline>
              </w:drawing>
            </w:r>
          </w:p>
        </w:tc>
        <w:tc>
          <w:tcPr>
            <w:tcW w:w="5148" w:type="dxa"/>
          </w:tcPr>
          <w:p w14:paraId="594071F5" w14:textId="5E31B2A5" w:rsidR="004867A1" w:rsidRDefault="00591517" w:rsidP="001432DD">
            <w:r>
              <w:rPr>
                <w:noProof/>
              </w:rPr>
              <w:drawing>
                <wp:inline distT="0" distB="0" distL="0" distR="0" wp14:anchorId="339F3F81" wp14:editId="4CA49077">
                  <wp:extent cx="3108960" cy="2331720"/>
                  <wp:effectExtent l="0" t="0" r="2540" b="508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Slide12.jpeg"/>
                          <pic:cNvPicPr/>
                        </pic:nvPicPr>
                        <pic:blipFill>
                          <a:blip r:embed="rId263"/>
                          <a:stretch>
                            <a:fillRect/>
                          </a:stretch>
                        </pic:blipFill>
                        <pic:spPr>
                          <a:xfrm>
                            <a:off x="0" y="0"/>
                            <a:ext cx="3108960" cy="2331720"/>
                          </a:xfrm>
                          <a:prstGeom prst="rect">
                            <a:avLst/>
                          </a:prstGeom>
                        </pic:spPr>
                      </pic:pic>
                    </a:graphicData>
                  </a:graphic>
                </wp:inline>
              </w:drawing>
            </w:r>
          </w:p>
        </w:tc>
      </w:tr>
      <w:tr w:rsidR="004867A1" w14:paraId="6B46FF03" w14:textId="77777777" w:rsidTr="00591517">
        <w:tc>
          <w:tcPr>
            <w:tcW w:w="5148" w:type="dxa"/>
          </w:tcPr>
          <w:p w14:paraId="4E5D7016" w14:textId="2057D455" w:rsidR="004867A1" w:rsidRDefault="00591517" w:rsidP="001432DD">
            <w:r>
              <w:rPr>
                <w:noProof/>
              </w:rPr>
              <w:lastRenderedPageBreak/>
              <w:drawing>
                <wp:inline distT="0" distB="0" distL="0" distR="0" wp14:anchorId="6479800B" wp14:editId="5030278E">
                  <wp:extent cx="3108960" cy="2331720"/>
                  <wp:effectExtent l="0" t="0" r="2540" b="508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Slide13.jpeg"/>
                          <pic:cNvPicPr/>
                        </pic:nvPicPr>
                        <pic:blipFill>
                          <a:blip r:embed="rId264"/>
                          <a:stretch>
                            <a:fillRect/>
                          </a:stretch>
                        </pic:blipFill>
                        <pic:spPr>
                          <a:xfrm>
                            <a:off x="0" y="0"/>
                            <a:ext cx="3108960" cy="2331720"/>
                          </a:xfrm>
                          <a:prstGeom prst="rect">
                            <a:avLst/>
                          </a:prstGeom>
                        </pic:spPr>
                      </pic:pic>
                    </a:graphicData>
                  </a:graphic>
                </wp:inline>
              </w:drawing>
            </w:r>
          </w:p>
        </w:tc>
        <w:tc>
          <w:tcPr>
            <w:tcW w:w="5148" w:type="dxa"/>
          </w:tcPr>
          <w:p w14:paraId="71A1E7D0" w14:textId="22256D3B" w:rsidR="004867A1" w:rsidRDefault="00591517" w:rsidP="001432DD">
            <w:r>
              <w:rPr>
                <w:noProof/>
              </w:rPr>
              <w:drawing>
                <wp:inline distT="0" distB="0" distL="0" distR="0" wp14:anchorId="10DC2DE1" wp14:editId="31B04300">
                  <wp:extent cx="3108960" cy="2331720"/>
                  <wp:effectExtent l="0" t="0" r="2540" b="508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Slide14.jpeg"/>
                          <pic:cNvPicPr/>
                        </pic:nvPicPr>
                        <pic:blipFill>
                          <a:blip r:embed="rId265"/>
                          <a:stretch>
                            <a:fillRect/>
                          </a:stretch>
                        </pic:blipFill>
                        <pic:spPr>
                          <a:xfrm>
                            <a:off x="0" y="0"/>
                            <a:ext cx="3108960" cy="2331720"/>
                          </a:xfrm>
                          <a:prstGeom prst="rect">
                            <a:avLst/>
                          </a:prstGeom>
                        </pic:spPr>
                      </pic:pic>
                    </a:graphicData>
                  </a:graphic>
                </wp:inline>
              </w:drawing>
            </w:r>
          </w:p>
        </w:tc>
      </w:tr>
      <w:tr w:rsidR="004867A1" w14:paraId="32F630CE" w14:textId="77777777" w:rsidTr="00591517">
        <w:tc>
          <w:tcPr>
            <w:tcW w:w="5148" w:type="dxa"/>
          </w:tcPr>
          <w:p w14:paraId="1DB1F806" w14:textId="7454AE8A" w:rsidR="004867A1" w:rsidRDefault="00591517" w:rsidP="001432DD">
            <w:r>
              <w:rPr>
                <w:noProof/>
              </w:rPr>
              <w:drawing>
                <wp:inline distT="0" distB="0" distL="0" distR="0" wp14:anchorId="6FB8DD4A" wp14:editId="0268F852">
                  <wp:extent cx="3108960" cy="2331720"/>
                  <wp:effectExtent l="0" t="0" r="2540" b="508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Slide15.jpeg"/>
                          <pic:cNvPicPr/>
                        </pic:nvPicPr>
                        <pic:blipFill>
                          <a:blip r:embed="rId266"/>
                          <a:stretch>
                            <a:fillRect/>
                          </a:stretch>
                        </pic:blipFill>
                        <pic:spPr>
                          <a:xfrm>
                            <a:off x="0" y="0"/>
                            <a:ext cx="3108960" cy="2331720"/>
                          </a:xfrm>
                          <a:prstGeom prst="rect">
                            <a:avLst/>
                          </a:prstGeom>
                        </pic:spPr>
                      </pic:pic>
                    </a:graphicData>
                  </a:graphic>
                </wp:inline>
              </w:drawing>
            </w:r>
          </w:p>
        </w:tc>
        <w:tc>
          <w:tcPr>
            <w:tcW w:w="5148" w:type="dxa"/>
          </w:tcPr>
          <w:p w14:paraId="4F84C13D" w14:textId="147DC068" w:rsidR="004867A1" w:rsidRDefault="00591517" w:rsidP="00591517">
            <w:pPr>
              <w:keepNext/>
            </w:pPr>
            <w:r>
              <w:rPr>
                <w:noProof/>
              </w:rPr>
              <w:drawing>
                <wp:inline distT="0" distB="0" distL="0" distR="0" wp14:anchorId="374B0DC1" wp14:editId="7C42E5B8">
                  <wp:extent cx="3108960" cy="2331720"/>
                  <wp:effectExtent l="0" t="0" r="2540" b="508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Slide16.jpeg"/>
                          <pic:cNvPicPr/>
                        </pic:nvPicPr>
                        <pic:blipFill>
                          <a:blip r:embed="rId267"/>
                          <a:stretch>
                            <a:fillRect/>
                          </a:stretch>
                        </pic:blipFill>
                        <pic:spPr>
                          <a:xfrm>
                            <a:off x="0" y="0"/>
                            <a:ext cx="3108960" cy="2331720"/>
                          </a:xfrm>
                          <a:prstGeom prst="rect">
                            <a:avLst/>
                          </a:prstGeom>
                        </pic:spPr>
                      </pic:pic>
                    </a:graphicData>
                  </a:graphic>
                </wp:inline>
              </w:drawing>
            </w:r>
          </w:p>
        </w:tc>
      </w:tr>
    </w:tbl>
    <w:p w14:paraId="11B0E9CF" w14:textId="2C5F7C97" w:rsidR="001432DD" w:rsidRDefault="00591517" w:rsidP="00591517">
      <w:pPr>
        <w:pStyle w:val="Caption"/>
      </w:pPr>
      <w:bookmarkStart w:id="2465" w:name="_Ref14448223"/>
      <w:bookmarkStart w:id="2466" w:name="_Ref14448232"/>
      <w:bookmarkStart w:id="2467" w:name="_Toc15659585"/>
      <w:bookmarkStart w:id="2468" w:name="_Toc19861669"/>
      <w:bookmarkStart w:id="2469" w:name="_Toc61175415"/>
      <w:r>
        <w:t xml:space="preserve">Figure </w:t>
      </w:r>
      <w:ins w:id="2470" w:author="Chris Satterlee" w:date="2020-12-30T17:09:00Z">
        <w:r w:rsidR="004E77EB">
          <w:fldChar w:fldCharType="begin"/>
        </w:r>
        <w:r w:rsidR="004E77EB">
          <w:instrText xml:space="preserve"> STYLEREF 1 \s </w:instrText>
        </w:r>
      </w:ins>
      <w:r w:rsidR="004E77EB">
        <w:fldChar w:fldCharType="separate"/>
      </w:r>
      <w:r w:rsidR="00507265">
        <w:rPr>
          <w:noProof/>
        </w:rPr>
        <w:t>7</w:t>
      </w:r>
      <w:ins w:id="2471" w:author="Chris Satterlee" w:date="2020-12-30T17:09:00Z">
        <w:r w:rsidR="004E77EB">
          <w:fldChar w:fldCharType="end"/>
        </w:r>
        <w:r w:rsidR="004E77EB">
          <w:noBreakHyphen/>
        </w:r>
        <w:r w:rsidR="004E77EB">
          <w:fldChar w:fldCharType="begin"/>
        </w:r>
        <w:r w:rsidR="004E77EB">
          <w:instrText xml:space="preserve"> SEQ Figure \* ARABIC \s 1 </w:instrText>
        </w:r>
      </w:ins>
      <w:r w:rsidR="004E77EB">
        <w:fldChar w:fldCharType="separate"/>
      </w:r>
      <w:ins w:id="2472" w:author="Chris Satterlee" w:date="2021-01-10T12:36:00Z">
        <w:r w:rsidR="00507265">
          <w:rPr>
            <w:noProof/>
          </w:rPr>
          <w:t>28</w:t>
        </w:r>
      </w:ins>
      <w:ins w:id="2473" w:author="Chris Satterlee" w:date="2020-12-30T17:09:00Z">
        <w:r w:rsidR="004E77EB">
          <w:fldChar w:fldCharType="end"/>
        </w:r>
      </w:ins>
      <w:del w:id="2474" w:author="Chris Satterlee" w:date="2020-12-30T17:09:00Z">
        <w:r w:rsidR="00CF52DA" w:rsidDel="004E77EB">
          <w:fldChar w:fldCharType="begin"/>
        </w:r>
        <w:r w:rsidR="00CF52DA" w:rsidDel="004E77EB">
          <w:delInstrText xml:space="preserve"> STYLEREF 1 \s </w:delInstrText>
        </w:r>
        <w:r w:rsidR="00CF52DA" w:rsidDel="004E77EB">
          <w:fldChar w:fldCharType="separate"/>
        </w:r>
        <w:r w:rsidR="00EE51A2" w:rsidDel="004E77EB">
          <w:rPr>
            <w:noProof/>
          </w:rPr>
          <w:delText>7</w:delText>
        </w:r>
        <w:r w:rsidR="00CF52DA" w:rsidDel="004E77EB">
          <w:rPr>
            <w:noProof/>
          </w:rPr>
          <w:fldChar w:fldCharType="end"/>
        </w:r>
        <w:r w:rsidR="009663CD" w:rsidDel="004E77EB">
          <w:noBreakHyphen/>
        </w:r>
        <w:r w:rsidR="00CF52DA" w:rsidDel="004E77EB">
          <w:fldChar w:fldCharType="begin"/>
        </w:r>
        <w:r w:rsidR="00CF52DA" w:rsidDel="004E77EB">
          <w:delInstrText xml:space="preserve"> SEQ Figure \* ARABIC \s 1 </w:delInstrText>
        </w:r>
        <w:r w:rsidR="00CF52DA" w:rsidDel="004E77EB">
          <w:fldChar w:fldCharType="separate"/>
        </w:r>
        <w:r w:rsidR="00EE51A2" w:rsidDel="004E77EB">
          <w:rPr>
            <w:noProof/>
          </w:rPr>
          <w:delText>28</w:delText>
        </w:r>
        <w:r w:rsidR="00CF52DA" w:rsidDel="004E77EB">
          <w:rPr>
            <w:noProof/>
          </w:rPr>
          <w:fldChar w:fldCharType="end"/>
        </w:r>
      </w:del>
      <w:bookmarkEnd w:id="2465"/>
      <w:r>
        <w:t>: SSR Sequencing</w:t>
      </w:r>
      <w:bookmarkEnd w:id="2466"/>
      <w:bookmarkEnd w:id="2467"/>
      <w:bookmarkEnd w:id="2468"/>
      <w:bookmarkEnd w:id="2469"/>
    </w:p>
    <w:p w14:paraId="02ACAF2C" w14:textId="7A203092" w:rsidR="00511E9A" w:rsidRDefault="00511E9A">
      <w:pPr>
        <w:pStyle w:val="Heading5"/>
      </w:pPr>
      <w:bookmarkStart w:id="2475" w:name="_SSR3_Bonus:_Advanced"/>
      <w:bookmarkStart w:id="2476" w:name="_Toc15659500"/>
      <w:bookmarkStart w:id="2477" w:name="_Ref16085710"/>
      <w:bookmarkStart w:id="2478" w:name="_Ref16085715"/>
      <w:bookmarkStart w:id="2479" w:name="_Toc19861404"/>
      <w:bookmarkStart w:id="2480" w:name="_Toc61175124"/>
      <w:bookmarkEnd w:id="2475"/>
      <w:r>
        <w:t>SSR3 Bonus: Advanced Current Calibration</w:t>
      </w:r>
      <w:bookmarkEnd w:id="2476"/>
      <w:bookmarkEnd w:id="2477"/>
      <w:bookmarkEnd w:id="2478"/>
      <w:bookmarkEnd w:id="2479"/>
      <w:bookmarkEnd w:id="2480"/>
    </w:p>
    <w:p w14:paraId="3FF45045" w14:textId="3D2C06FB" w:rsidR="00511E9A" w:rsidRPr="00511E9A" w:rsidRDefault="00511E9A" w:rsidP="00511E9A">
      <w:r>
        <w:t>A</w:t>
      </w:r>
      <w:r w:rsidR="00CE35E0">
        <w:t xml:space="preserve">n added </w:t>
      </w:r>
      <w:r>
        <w:t>benefit of SSR3 is that it enables a much more accurate method of current calibration. In the EMR-based design, it is not possible to simultaneously measure I</w:t>
      </w:r>
      <w:r w:rsidRPr="00511E9A">
        <w:rPr>
          <w:vertAlign w:val="subscript"/>
        </w:rPr>
        <w:t>SC</w:t>
      </w:r>
      <w:r>
        <w:t xml:space="preserve"> with a multimeter and with the IVS2 ammeter. But by turning</w:t>
      </w:r>
      <w:r w:rsidR="00CE35E0">
        <w:t xml:space="preserve"> </w:t>
      </w:r>
      <w:r>
        <w:t xml:space="preserve">both SSR1 and SSR3 </w:t>
      </w:r>
      <w:r w:rsidR="00CE35E0">
        <w:t xml:space="preserve">On </w:t>
      </w:r>
      <w:r>
        <w:t xml:space="preserve">and holding them On for long enough for a human to read the DMM </w:t>
      </w:r>
      <w:r w:rsidR="00CE35E0">
        <w:t>value</w:t>
      </w:r>
      <w:r>
        <w:t>,</w:t>
      </w:r>
      <w:r w:rsidR="00CE35E0">
        <w:t xml:space="preserve"> this is possible. The software allows current to flow for 3 seconds in this state. It enforces a cool-off period if the current is higher than 6.75 A. </w:t>
      </w:r>
      <w:r>
        <w:t xml:space="preserve">   </w:t>
      </w:r>
    </w:p>
    <w:p w14:paraId="6E404815" w14:textId="441F5FD8" w:rsidR="00CC1D4B" w:rsidRDefault="00CC1D4B">
      <w:pPr>
        <w:pStyle w:val="Heading5"/>
      </w:pPr>
      <w:bookmarkStart w:id="2481" w:name="_Toc15659501"/>
      <w:bookmarkStart w:id="2482" w:name="_Toc19861405"/>
      <w:bookmarkStart w:id="2483" w:name="_Toc61175125"/>
      <w:r>
        <w:t>Arduino SSR control</w:t>
      </w:r>
      <w:bookmarkEnd w:id="2481"/>
      <w:bookmarkEnd w:id="2482"/>
      <w:bookmarkEnd w:id="2483"/>
    </w:p>
    <w:p w14:paraId="6A19430A" w14:textId="0AC216D6" w:rsidR="00CC1D4B" w:rsidRDefault="00CC1D4B" w:rsidP="00CC1D4B">
      <w:r>
        <w:t>The SSRs are controlled by the following Arduino pins:</w:t>
      </w:r>
    </w:p>
    <w:p w14:paraId="52F2CEE8" w14:textId="47F878D7" w:rsidR="00CC1D4B" w:rsidRDefault="00CC1D4B" w:rsidP="00CC1D4B"/>
    <w:p w14:paraId="2240B2CA" w14:textId="394ED67F" w:rsidR="00CC1D4B" w:rsidRDefault="00CC1D4B" w:rsidP="0084308C">
      <w:pPr>
        <w:pStyle w:val="ListParagraph"/>
        <w:numPr>
          <w:ilvl w:val="0"/>
          <w:numId w:val="29"/>
        </w:numPr>
      </w:pPr>
      <w:r>
        <w:t>SSR1</w:t>
      </w:r>
      <w:r w:rsidR="00CA25BB">
        <w:t xml:space="preserve"> (active-low)</w:t>
      </w:r>
      <w:r>
        <w:t>: pin D</w:t>
      </w:r>
      <w:r w:rsidR="00784993">
        <w:t>2 (same as EMR)</w:t>
      </w:r>
    </w:p>
    <w:p w14:paraId="1FCC7E25" w14:textId="4C387739" w:rsidR="00784993" w:rsidRDefault="00784993" w:rsidP="0084308C">
      <w:pPr>
        <w:pStyle w:val="ListParagraph"/>
        <w:numPr>
          <w:ilvl w:val="0"/>
          <w:numId w:val="29"/>
        </w:numPr>
      </w:pPr>
      <w:r>
        <w:t>SSR2</w:t>
      </w:r>
      <w:r w:rsidR="00CA25BB">
        <w:t xml:space="preserve"> (active-high):</w:t>
      </w:r>
      <w:r>
        <w:t xml:space="preserve"> pin D6</w:t>
      </w:r>
    </w:p>
    <w:p w14:paraId="69568349" w14:textId="4156A377" w:rsidR="00784993" w:rsidRDefault="00784993" w:rsidP="0084308C">
      <w:pPr>
        <w:pStyle w:val="ListParagraph"/>
        <w:numPr>
          <w:ilvl w:val="0"/>
          <w:numId w:val="29"/>
        </w:numPr>
      </w:pPr>
      <w:r>
        <w:t>SSR3</w:t>
      </w:r>
      <w:r w:rsidR="00CA25BB">
        <w:t xml:space="preserve"> (active-low)</w:t>
      </w:r>
      <w:r>
        <w:t>: pin D7</w:t>
      </w:r>
    </w:p>
    <w:p w14:paraId="040D7145" w14:textId="77777777" w:rsidR="00784993" w:rsidRDefault="00784993" w:rsidP="00784993">
      <w:pPr>
        <w:pStyle w:val="ListParagraph"/>
      </w:pPr>
    </w:p>
    <w:p w14:paraId="6722FC72" w14:textId="7EA19FA2" w:rsidR="00784993" w:rsidRPr="00CC1D4B" w:rsidRDefault="00784993" w:rsidP="00784993">
      <w:r>
        <w:t>No pull-up or pulldown resistors are necessary.</w:t>
      </w:r>
    </w:p>
    <w:p w14:paraId="19318736" w14:textId="1E02D8B5" w:rsidR="00991CE1" w:rsidRDefault="00991CE1">
      <w:pPr>
        <w:pStyle w:val="Heading5"/>
      </w:pPr>
      <w:bookmarkStart w:id="2484" w:name="_Toc15659502"/>
      <w:bookmarkStart w:id="2485" w:name="_Toc19861406"/>
      <w:bookmarkStart w:id="2486" w:name="_Toc61175126"/>
      <w:r>
        <w:lastRenderedPageBreak/>
        <w:t>Documentation in the GitHub Repository</w:t>
      </w:r>
      <w:bookmarkEnd w:id="2484"/>
      <w:bookmarkEnd w:id="2485"/>
      <w:bookmarkEnd w:id="2486"/>
    </w:p>
    <w:p w14:paraId="37118057" w14:textId="48C81559" w:rsidR="00744EAB" w:rsidRPr="00744EAB" w:rsidRDefault="00744EAB" w:rsidP="00744EAB">
      <w:r>
        <w:t xml:space="preserve">The </w:t>
      </w:r>
      <w:hyperlink r:id="rId268" w:history="1">
        <w:r w:rsidR="005A7E05" w:rsidRPr="00991CE1">
          <w:rPr>
            <w:rStyle w:val="Hyperlink"/>
          </w:rPr>
          <w:t>PCB schematic for the SSR-based PV module version</w:t>
        </w:r>
      </w:hyperlink>
      <w:r w:rsidR="005A7E05">
        <w:t xml:space="preserve"> is available in the GitHub repository. There is also a </w:t>
      </w:r>
      <w:hyperlink r:id="rId269" w:history="1">
        <w:r w:rsidR="005A7E05" w:rsidRPr="00991CE1">
          <w:rPr>
            <w:rStyle w:val="Hyperlink"/>
          </w:rPr>
          <w:t>GIF animation that compares it with the EMR-based PV module version schematic</w:t>
        </w:r>
      </w:hyperlink>
      <w:r w:rsidR="00991CE1">
        <w:t xml:space="preserve">, </w:t>
      </w:r>
      <w:r w:rsidR="005A7E05">
        <w:t xml:space="preserve">a </w:t>
      </w:r>
      <w:hyperlink r:id="rId270" w:history="1">
        <w:r w:rsidR="005A7E05" w:rsidRPr="00991CE1">
          <w:rPr>
            <w:rStyle w:val="Hyperlink"/>
          </w:rPr>
          <w:t>GIF animation that compares their PCB top layers</w:t>
        </w:r>
      </w:hyperlink>
      <w:r w:rsidR="005A7E05">
        <w:t xml:space="preserve"> and </w:t>
      </w:r>
      <w:hyperlink r:id="rId271" w:history="1">
        <w:r w:rsidR="005A7E05" w:rsidRPr="00991CE1">
          <w:rPr>
            <w:rStyle w:val="Hyperlink"/>
          </w:rPr>
          <w:t>another for their bottom layers</w:t>
        </w:r>
      </w:hyperlink>
      <w:r w:rsidR="00991CE1">
        <w:t xml:space="preserve"> as well as a </w:t>
      </w:r>
      <w:hyperlink r:id="rId272" w:history="1">
        <w:r w:rsidR="00991CE1" w:rsidRPr="00991CE1">
          <w:rPr>
            <w:rStyle w:val="Hyperlink"/>
          </w:rPr>
          <w:t>GIF that compares their bills of material (BOMs)</w:t>
        </w:r>
      </w:hyperlink>
      <w:r w:rsidR="00991CE1">
        <w:t>.</w:t>
      </w:r>
    </w:p>
    <w:p w14:paraId="2DCC9349" w14:textId="42468EC3" w:rsidR="001432DD" w:rsidRDefault="00991CE1" w:rsidP="00ED3D6C">
      <w:pPr>
        <w:pStyle w:val="Heading4"/>
      </w:pPr>
      <w:bookmarkStart w:id="2487" w:name="_SSR_Version_for"/>
      <w:bookmarkStart w:id="2488" w:name="_Toc15659503"/>
      <w:bookmarkStart w:id="2489" w:name="_Toc19861407"/>
      <w:bookmarkStart w:id="2490" w:name="_Toc61175127"/>
      <w:bookmarkEnd w:id="2487"/>
      <w:r>
        <w:t xml:space="preserve">SSR Version for </w:t>
      </w:r>
      <w:r w:rsidR="001432DD">
        <w:t>PV Cell</w:t>
      </w:r>
      <w:r>
        <w:t>s</w:t>
      </w:r>
      <w:bookmarkEnd w:id="2488"/>
      <w:bookmarkEnd w:id="2489"/>
      <w:bookmarkEnd w:id="2490"/>
    </w:p>
    <w:p w14:paraId="3D527BA7" w14:textId="35A2A2AB" w:rsidR="00797A3E" w:rsidRDefault="00797A3E" w:rsidP="001432DD">
      <w:r>
        <w:t xml:space="preserve">The EMR version for PV cells uses two EMRs, as described in Section </w:t>
      </w:r>
      <w:r>
        <w:fldChar w:fldCharType="begin"/>
      </w:r>
      <w:r>
        <w:instrText xml:space="preserve"> REF _Ref14708682 \r \h </w:instrText>
      </w:r>
      <w:r>
        <w:fldChar w:fldCharType="separate"/>
      </w:r>
      <w:r w:rsidR="00507265">
        <w:t>7.2.4.2</w:t>
      </w:r>
      <w:r>
        <w:fldChar w:fldCharType="end"/>
      </w:r>
      <w:r>
        <w:t xml:space="preserve"> on page </w:t>
      </w:r>
      <w:r>
        <w:fldChar w:fldCharType="begin"/>
      </w:r>
      <w:r>
        <w:instrText xml:space="preserve"> PAGEREF _Ref14708682 \h </w:instrText>
      </w:r>
      <w:r>
        <w:fldChar w:fldCharType="separate"/>
      </w:r>
      <w:r w:rsidR="00507265">
        <w:rPr>
          <w:noProof/>
        </w:rPr>
        <w:t>74</w:t>
      </w:r>
      <w:r>
        <w:fldChar w:fldCharType="end"/>
      </w:r>
      <w:r>
        <w:t>. Therefore, just to map those two SPDT EMRs to the SPST SSRs requires four SSRs. Then to solve the slow turn-on time problem would require one more, like SSR3 in the PV module version.</w:t>
      </w:r>
      <w:r w:rsidR="005B7949">
        <w:t xml:space="preserve"> </w:t>
      </w:r>
      <w:r>
        <w:t>However, since the PV cell version does not have a bleed resistor, the bleed path can also serve as the load capacitor bypass.</w:t>
      </w:r>
    </w:p>
    <w:p w14:paraId="3BB86BA0" w14:textId="2D05A507" w:rsidR="005B7949" w:rsidRDefault="005B7949" w:rsidP="001432DD"/>
    <w:p w14:paraId="01815802" w14:textId="2C115350" w:rsidR="005B7949" w:rsidRDefault="005B7949" w:rsidP="005B7949">
      <w:r>
        <w:fldChar w:fldCharType="begin"/>
      </w:r>
      <w:r>
        <w:instrText xml:space="preserve"> REF _Ref14711315 \h </w:instrText>
      </w:r>
      <w:r>
        <w:fldChar w:fldCharType="separate"/>
      </w:r>
      <w:r w:rsidR="00507265">
        <w:t xml:space="preserve">Figure </w:t>
      </w:r>
      <w:r w:rsidR="00507265">
        <w:rPr>
          <w:noProof/>
        </w:rPr>
        <w:t>7</w:t>
      </w:r>
      <w:r w:rsidR="00507265">
        <w:noBreakHyphen/>
      </w:r>
      <w:r w:rsidR="00507265">
        <w:rPr>
          <w:noProof/>
        </w:rPr>
        <w:t>29</w:t>
      </w:r>
      <w:r>
        <w:fldChar w:fldCharType="end"/>
      </w:r>
      <w:r>
        <w:t xml:space="preserve"> </w:t>
      </w:r>
      <w:r>
        <w:fldChar w:fldCharType="begin"/>
      </w:r>
      <w:r>
        <w:instrText xml:space="preserve"> REF _Ref14711319 \p \h </w:instrText>
      </w:r>
      <w:r>
        <w:fldChar w:fldCharType="separate"/>
      </w:r>
      <w:r w:rsidR="00507265">
        <w:t>below</w:t>
      </w:r>
      <w:r>
        <w:fldChar w:fldCharType="end"/>
      </w:r>
      <w:r>
        <w:t xml:space="preserve"> is a diagram of the load circuit path. SSR5 and SSR 6 are the equivalent of the 2</w:t>
      </w:r>
      <w:r w:rsidRPr="005B7949">
        <w:rPr>
          <w:vertAlign w:val="superscript"/>
        </w:rPr>
        <w:t>nd</w:t>
      </w:r>
      <w:r>
        <w:t xml:space="preserve"> relay in the EMR version. The equivalent of having the 2</w:t>
      </w:r>
      <w:r w:rsidRPr="005B7949">
        <w:rPr>
          <w:vertAlign w:val="superscript"/>
        </w:rPr>
        <w:t>nd</w:t>
      </w:r>
      <w:r>
        <w:t xml:space="preserve"> EMR Off is SSR5 Off and SSR6 On</w:t>
      </w:r>
      <w:r w:rsidR="008B5125">
        <w:t>.</w:t>
      </w:r>
      <w:r>
        <w:t xml:space="preserve"> The equivalent of having the 2</w:t>
      </w:r>
      <w:r w:rsidRPr="005B7949">
        <w:rPr>
          <w:vertAlign w:val="superscript"/>
        </w:rPr>
        <w:t>nd</w:t>
      </w:r>
      <w:r>
        <w:t xml:space="preserve"> EMR On is SSR5 On and SSR6 Off.</w:t>
      </w:r>
      <w:r w:rsidR="008B5125">
        <w:t xml:space="preserve"> SSR4 activates the bleed path (with SSR1 Off), but also bypasses the load capacitors for the I</w:t>
      </w:r>
      <w:r w:rsidR="008B5125" w:rsidRPr="008B5125">
        <w:rPr>
          <w:vertAlign w:val="subscript"/>
        </w:rPr>
        <w:t>SC</w:t>
      </w:r>
      <w:r w:rsidR="008B5125">
        <w:t xml:space="preserve"> measurement (with SSR1 On).</w:t>
      </w:r>
      <w:r>
        <w:t xml:space="preserve">  </w:t>
      </w:r>
    </w:p>
    <w:p w14:paraId="4C98D775" w14:textId="2E800D0C" w:rsidR="005B7949" w:rsidRDefault="005B7949" w:rsidP="001432DD"/>
    <w:tbl>
      <w:tblPr>
        <w:tblStyle w:val="TableGrid"/>
        <w:tblW w:w="1042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424"/>
      </w:tblGrid>
      <w:tr w:rsidR="005B7949" w14:paraId="453B4D77" w14:textId="77777777" w:rsidTr="005B7949">
        <w:trPr>
          <w:trHeight w:val="4718"/>
        </w:trPr>
        <w:tc>
          <w:tcPr>
            <w:tcW w:w="10424" w:type="dxa"/>
          </w:tcPr>
          <w:p w14:paraId="6870AA1F" w14:textId="18331C40" w:rsidR="005B7949" w:rsidRDefault="005B7949" w:rsidP="005B7949">
            <w:pPr>
              <w:keepNext/>
            </w:pPr>
            <w:r>
              <w:rPr>
                <w:noProof/>
              </w:rPr>
              <w:drawing>
                <wp:inline distT="0" distB="0" distL="0" distR="0" wp14:anchorId="7BCF8290" wp14:editId="2FAA608B">
                  <wp:extent cx="5227565" cy="3198253"/>
                  <wp:effectExtent l="0" t="0" r="508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9-07-22 at 6.00.59 PM.png"/>
                          <pic:cNvPicPr/>
                        </pic:nvPicPr>
                        <pic:blipFill>
                          <a:blip r:embed="rId273"/>
                          <a:stretch>
                            <a:fillRect/>
                          </a:stretch>
                        </pic:blipFill>
                        <pic:spPr>
                          <a:xfrm>
                            <a:off x="0" y="0"/>
                            <a:ext cx="5268980" cy="3223591"/>
                          </a:xfrm>
                          <a:prstGeom prst="rect">
                            <a:avLst/>
                          </a:prstGeom>
                        </pic:spPr>
                      </pic:pic>
                    </a:graphicData>
                  </a:graphic>
                </wp:inline>
              </w:drawing>
            </w:r>
          </w:p>
        </w:tc>
      </w:tr>
    </w:tbl>
    <w:p w14:paraId="608CCD71" w14:textId="20DD293F" w:rsidR="00797A3E" w:rsidRDefault="005B7949" w:rsidP="005B7949">
      <w:pPr>
        <w:pStyle w:val="Caption"/>
      </w:pPr>
      <w:bookmarkStart w:id="2491" w:name="_Ref14711315"/>
      <w:bookmarkStart w:id="2492" w:name="_Ref14711319"/>
      <w:bookmarkStart w:id="2493" w:name="_Toc15659586"/>
      <w:bookmarkStart w:id="2494" w:name="_Toc19861670"/>
      <w:bookmarkStart w:id="2495" w:name="_Toc61175416"/>
      <w:r>
        <w:t xml:space="preserve">Figure </w:t>
      </w:r>
      <w:ins w:id="2496" w:author="Chris Satterlee" w:date="2020-12-30T17:09:00Z">
        <w:r w:rsidR="004E77EB">
          <w:fldChar w:fldCharType="begin"/>
        </w:r>
        <w:r w:rsidR="004E77EB">
          <w:instrText xml:space="preserve"> STYLEREF 1 \s </w:instrText>
        </w:r>
      </w:ins>
      <w:r w:rsidR="004E77EB">
        <w:fldChar w:fldCharType="separate"/>
      </w:r>
      <w:r w:rsidR="00507265">
        <w:rPr>
          <w:noProof/>
        </w:rPr>
        <w:t>7</w:t>
      </w:r>
      <w:ins w:id="2497" w:author="Chris Satterlee" w:date="2020-12-30T17:09:00Z">
        <w:r w:rsidR="004E77EB">
          <w:fldChar w:fldCharType="end"/>
        </w:r>
        <w:r w:rsidR="004E77EB">
          <w:noBreakHyphen/>
        </w:r>
        <w:r w:rsidR="004E77EB">
          <w:fldChar w:fldCharType="begin"/>
        </w:r>
        <w:r w:rsidR="004E77EB">
          <w:instrText xml:space="preserve"> SEQ Figure \* ARABIC \s 1 </w:instrText>
        </w:r>
      </w:ins>
      <w:r w:rsidR="004E77EB">
        <w:fldChar w:fldCharType="separate"/>
      </w:r>
      <w:ins w:id="2498" w:author="Chris Satterlee" w:date="2021-01-10T12:36:00Z">
        <w:r w:rsidR="00507265">
          <w:rPr>
            <w:noProof/>
          </w:rPr>
          <w:t>29</w:t>
        </w:r>
      </w:ins>
      <w:ins w:id="2499" w:author="Chris Satterlee" w:date="2020-12-30T17:09:00Z">
        <w:r w:rsidR="004E77EB">
          <w:fldChar w:fldCharType="end"/>
        </w:r>
      </w:ins>
      <w:del w:id="2500" w:author="Chris Satterlee" w:date="2020-12-30T17:09:00Z">
        <w:r w:rsidR="00CF52DA" w:rsidDel="004E77EB">
          <w:fldChar w:fldCharType="begin"/>
        </w:r>
        <w:r w:rsidR="00CF52DA" w:rsidDel="004E77EB">
          <w:delInstrText xml:space="preserve"> STYLEREF 1 \s </w:delInstrText>
        </w:r>
        <w:r w:rsidR="00CF52DA" w:rsidDel="004E77EB">
          <w:fldChar w:fldCharType="separate"/>
        </w:r>
        <w:r w:rsidR="00EE51A2" w:rsidDel="004E77EB">
          <w:rPr>
            <w:noProof/>
          </w:rPr>
          <w:delText>7</w:delText>
        </w:r>
        <w:r w:rsidR="00CF52DA" w:rsidDel="004E77EB">
          <w:rPr>
            <w:noProof/>
          </w:rPr>
          <w:fldChar w:fldCharType="end"/>
        </w:r>
        <w:r w:rsidR="009663CD" w:rsidDel="004E77EB">
          <w:noBreakHyphen/>
        </w:r>
        <w:r w:rsidR="00CF52DA" w:rsidDel="004E77EB">
          <w:fldChar w:fldCharType="begin"/>
        </w:r>
        <w:r w:rsidR="00CF52DA" w:rsidDel="004E77EB">
          <w:delInstrText xml:space="preserve"> SEQ Figure \* ARABIC \s 1 </w:delInstrText>
        </w:r>
        <w:r w:rsidR="00CF52DA" w:rsidDel="004E77EB">
          <w:fldChar w:fldCharType="separate"/>
        </w:r>
        <w:r w:rsidR="00EE51A2" w:rsidDel="004E77EB">
          <w:rPr>
            <w:noProof/>
          </w:rPr>
          <w:delText>29</w:delText>
        </w:r>
        <w:r w:rsidR="00CF52DA" w:rsidDel="004E77EB">
          <w:rPr>
            <w:noProof/>
          </w:rPr>
          <w:fldChar w:fldCharType="end"/>
        </w:r>
      </w:del>
      <w:bookmarkEnd w:id="2491"/>
      <w:r>
        <w:t>: SSR-based PV Cell Version Load Circuit</w:t>
      </w:r>
      <w:bookmarkEnd w:id="2492"/>
      <w:bookmarkEnd w:id="2493"/>
      <w:bookmarkEnd w:id="2494"/>
      <w:bookmarkEnd w:id="2495"/>
    </w:p>
    <w:p w14:paraId="41793B02" w14:textId="77777777" w:rsidR="00186946" w:rsidRDefault="008B5125" w:rsidP="008B5125">
      <w:r>
        <w:t>There is no animation for the SSR sequencing of the PV cell version load circuit, but it is pretty straightforward.</w:t>
      </w:r>
    </w:p>
    <w:p w14:paraId="4E54A3FB" w14:textId="77777777" w:rsidR="00186946" w:rsidRDefault="00186946" w:rsidP="008B5125"/>
    <w:p w14:paraId="5388FF20" w14:textId="6F20508D" w:rsidR="00186946" w:rsidRDefault="00186946" w:rsidP="008B5125">
      <w:r>
        <w:t xml:space="preserve">SSR5 and SSR6 determine whether the bias battery only, or the series combination of the battery and PV cell are connected to the load circuit. The rest of the load circuit is independent of the states of SSR5 and SSR6. </w:t>
      </w:r>
      <w:r w:rsidR="008B5125">
        <w:t xml:space="preserve"> </w:t>
      </w:r>
    </w:p>
    <w:p w14:paraId="0BF841F9" w14:textId="77777777" w:rsidR="00186946" w:rsidRDefault="00186946" w:rsidP="008B5125"/>
    <w:p w14:paraId="47E0A38D" w14:textId="4E07AA60" w:rsidR="008B5125" w:rsidRDefault="008B5125" w:rsidP="008B5125">
      <w:r>
        <w:t>The idle state is:</w:t>
      </w:r>
    </w:p>
    <w:p w14:paraId="51477B81" w14:textId="77777777" w:rsidR="008B5125" w:rsidRPr="00C01635" w:rsidRDefault="008B5125" w:rsidP="008B5125"/>
    <w:p w14:paraId="3E59F78E" w14:textId="77777777" w:rsidR="008B5125" w:rsidRPr="00C01635" w:rsidRDefault="008B5125" w:rsidP="008B5125">
      <w:r w:rsidRPr="00C01635">
        <w:lastRenderedPageBreak/>
        <w:t>   SSR1 = OFF</w:t>
      </w:r>
    </w:p>
    <w:p w14:paraId="1C7AC773" w14:textId="0F27F8F5" w:rsidR="008B5125" w:rsidRPr="00C01635" w:rsidRDefault="008B5125" w:rsidP="008B5125">
      <w:r w:rsidRPr="00C01635">
        <w:t>   SSR</w:t>
      </w:r>
      <w:r>
        <w:t>4</w:t>
      </w:r>
      <w:r w:rsidRPr="00C01635">
        <w:t xml:space="preserve"> = ON</w:t>
      </w:r>
    </w:p>
    <w:p w14:paraId="622B7020" w14:textId="37796B92" w:rsidR="008B5125" w:rsidRDefault="008B5125" w:rsidP="008B5125"/>
    <w:p w14:paraId="5A221C94" w14:textId="77777777" w:rsidR="00186946" w:rsidRDefault="008B5125" w:rsidP="00186946">
      <w:r w:rsidRPr="00C01635">
        <w:t>The V</w:t>
      </w:r>
      <w:r w:rsidRPr="00C01635">
        <w:rPr>
          <w:vertAlign w:val="subscript"/>
        </w:rPr>
        <w:t>OC</w:t>
      </w:r>
      <w:r w:rsidRPr="00C01635">
        <w:t xml:space="preserve"> is measured in this state.  The Arduino code then turns SSR1 ON.</w:t>
      </w:r>
    </w:p>
    <w:p w14:paraId="048BEE41" w14:textId="77777777" w:rsidR="00186946" w:rsidRDefault="00186946" w:rsidP="00186946"/>
    <w:p w14:paraId="52282483" w14:textId="55FDCA3B" w:rsidR="008B5125" w:rsidRPr="00C01635" w:rsidRDefault="008B5125" w:rsidP="008B5125">
      <w:r w:rsidRPr="00C01635">
        <w:t xml:space="preserve">Now </w:t>
      </w:r>
      <w:r w:rsidR="00186946">
        <w:t xml:space="preserve">both </w:t>
      </w:r>
      <w:r w:rsidRPr="00C01635">
        <w:t xml:space="preserve">SSRs are </w:t>
      </w:r>
      <w:r w:rsidR="00186946">
        <w:t xml:space="preserve">on. </w:t>
      </w:r>
      <w:r w:rsidRPr="00C01635">
        <w:t>The capacitors are still discharged.  There is a path through SSR1 and SSR</w:t>
      </w:r>
      <w:r w:rsidR="00186946">
        <w:t>4</w:t>
      </w:r>
      <w:r w:rsidRPr="00C01635">
        <w:t xml:space="preserve"> around the capacitors. </w:t>
      </w:r>
    </w:p>
    <w:p w14:paraId="690DA83A" w14:textId="77777777" w:rsidR="008B5125" w:rsidRPr="00C01635" w:rsidRDefault="008B5125" w:rsidP="008B5125"/>
    <w:p w14:paraId="4BFBB5D3" w14:textId="260E50AA" w:rsidR="008B5125" w:rsidRPr="00C01635" w:rsidRDefault="008B5125" w:rsidP="008B5125">
      <w:r w:rsidRPr="00C01635">
        <w:t>Due to the slow turn-on time of SSR1, the voltage does not drop from Voc immediately to 0, and the current does not immediately rise from 0 to I</w:t>
      </w:r>
      <w:r w:rsidRPr="00617BD9">
        <w:rPr>
          <w:vertAlign w:val="subscript"/>
        </w:rPr>
        <w:t>SC</w:t>
      </w:r>
      <w:r w:rsidRPr="00C01635">
        <w:t>. </w:t>
      </w:r>
      <w:r w:rsidR="00AB16B4">
        <w:t xml:space="preserve">While SSR1 is in the process of turning on, the measurements are following the IV curve backwards. </w:t>
      </w:r>
      <w:r w:rsidRPr="00C01635">
        <w:t>The Arduino code polls the current and voltage measurements, waiting for a stable I</w:t>
      </w:r>
      <w:r w:rsidRPr="00617BD9">
        <w:rPr>
          <w:vertAlign w:val="subscript"/>
        </w:rPr>
        <w:t>SC</w:t>
      </w:r>
      <w:r w:rsidRPr="00C01635">
        <w:t xml:space="preserve"> value (voltage has stopped decreasing and current has stopped increasing). It discards all of the points before detecting the stable I</w:t>
      </w:r>
      <w:r w:rsidRPr="00617BD9">
        <w:rPr>
          <w:vertAlign w:val="subscript"/>
        </w:rPr>
        <w:t>SC</w:t>
      </w:r>
      <w:r w:rsidRPr="00C01635">
        <w:t xml:space="preserve"> condition.</w:t>
      </w:r>
    </w:p>
    <w:p w14:paraId="127B4A0E" w14:textId="77777777" w:rsidR="008B5125" w:rsidRPr="00C01635" w:rsidRDefault="008B5125" w:rsidP="008B5125"/>
    <w:p w14:paraId="482081C0" w14:textId="585CE8F8" w:rsidR="008B5125" w:rsidRDefault="008B5125" w:rsidP="008B5125">
      <w:r w:rsidRPr="00C01635">
        <w:t>When the stable I</w:t>
      </w:r>
      <w:r w:rsidRPr="00617BD9">
        <w:rPr>
          <w:vertAlign w:val="subscript"/>
        </w:rPr>
        <w:t>SC</w:t>
      </w:r>
      <w:r w:rsidRPr="00C01635">
        <w:t xml:space="preserve"> is detected, SSR</w:t>
      </w:r>
      <w:r w:rsidR="00186946">
        <w:t>4</w:t>
      </w:r>
      <w:r w:rsidRPr="00C01635">
        <w:t xml:space="preserve"> is turned OFF. Even though SSR</w:t>
      </w:r>
      <w:r w:rsidR="00186946">
        <w:t>4</w:t>
      </w:r>
      <w:r w:rsidRPr="00C01635">
        <w:t xml:space="preserve"> takes time to turn off, it doesn't affect the IV curve at all. The points that are measured while SSR</w:t>
      </w:r>
      <w:r w:rsidR="00186946">
        <w:t>4</w:t>
      </w:r>
      <w:r w:rsidRPr="00C01635">
        <w:t xml:space="preserve"> is in the process of turning off are completely valid. It</w:t>
      </w:r>
      <w:r w:rsidR="00AB16B4">
        <w:t xml:space="preserve"> is irrelevant</w:t>
      </w:r>
      <w:r w:rsidRPr="00C01635">
        <w:t xml:space="preserve"> that a small amount of current is going through SSR</w:t>
      </w:r>
      <w:r w:rsidR="00186946">
        <w:t>4</w:t>
      </w:r>
      <w:r w:rsidRPr="00C01635">
        <w:t xml:space="preserve"> instead of through the load capacitors.</w:t>
      </w:r>
    </w:p>
    <w:p w14:paraId="2D750399" w14:textId="7D17D3A1" w:rsidR="00186946" w:rsidRDefault="00186946" w:rsidP="008B5125"/>
    <w:p w14:paraId="6CED969B" w14:textId="3FFB048D" w:rsidR="00784993" w:rsidRDefault="00186946" w:rsidP="008B5125">
      <w:r>
        <w:t>When the curve is complete, SSR1 is turned OFF. Then SSR4 is turned ON to bleed the capacitors. This is again the idle state.</w:t>
      </w:r>
    </w:p>
    <w:p w14:paraId="71B79D9C" w14:textId="77777777" w:rsidR="00784993" w:rsidRDefault="00784993">
      <w:pPr>
        <w:pStyle w:val="Heading5"/>
      </w:pPr>
      <w:bookmarkStart w:id="2501" w:name="_Toc15659504"/>
      <w:bookmarkStart w:id="2502" w:name="_Toc19861408"/>
      <w:bookmarkStart w:id="2503" w:name="_Toc61175128"/>
      <w:r>
        <w:t>Arduino SSR control</w:t>
      </w:r>
      <w:bookmarkEnd w:id="2501"/>
      <w:bookmarkEnd w:id="2502"/>
      <w:bookmarkEnd w:id="2503"/>
    </w:p>
    <w:p w14:paraId="2C2659B1" w14:textId="77777777" w:rsidR="00784993" w:rsidRDefault="00784993" w:rsidP="00784993">
      <w:r>
        <w:t>The SSRs are controlled by the following Arduino pins:</w:t>
      </w:r>
    </w:p>
    <w:p w14:paraId="564BA40E" w14:textId="77777777" w:rsidR="00784993" w:rsidRDefault="00784993" w:rsidP="00784993"/>
    <w:p w14:paraId="2EE1953D" w14:textId="5148D17B" w:rsidR="00784993" w:rsidRDefault="00784993" w:rsidP="0084308C">
      <w:pPr>
        <w:pStyle w:val="ListParagraph"/>
        <w:numPr>
          <w:ilvl w:val="0"/>
          <w:numId w:val="29"/>
        </w:numPr>
      </w:pPr>
      <w:r>
        <w:t>SSR1</w:t>
      </w:r>
      <w:r w:rsidR="00CA25BB">
        <w:t xml:space="preserve"> (active-low)</w:t>
      </w:r>
      <w:r>
        <w:t>: pin D2 (same as EMR)</w:t>
      </w:r>
    </w:p>
    <w:p w14:paraId="1F270B12" w14:textId="3D1E060D" w:rsidR="00784993" w:rsidRDefault="00784993" w:rsidP="0084308C">
      <w:pPr>
        <w:pStyle w:val="ListParagraph"/>
        <w:numPr>
          <w:ilvl w:val="0"/>
          <w:numId w:val="29"/>
        </w:numPr>
      </w:pPr>
      <w:r>
        <w:t>SSR4</w:t>
      </w:r>
      <w:r w:rsidR="00CA25BB">
        <w:t xml:space="preserve"> (active-low)</w:t>
      </w:r>
      <w:r>
        <w:t>: pin D8</w:t>
      </w:r>
    </w:p>
    <w:p w14:paraId="37E07713" w14:textId="77EC035F" w:rsidR="00784993" w:rsidRDefault="00784993" w:rsidP="0084308C">
      <w:pPr>
        <w:pStyle w:val="ListParagraph"/>
        <w:numPr>
          <w:ilvl w:val="0"/>
          <w:numId w:val="29"/>
        </w:numPr>
      </w:pPr>
      <w:r>
        <w:t>SSR5</w:t>
      </w:r>
      <w:r w:rsidR="00CA25BB">
        <w:t xml:space="preserve"> (active-low)</w:t>
      </w:r>
      <w:r>
        <w:t xml:space="preserve">: pin D4 (same as </w:t>
      </w:r>
      <w:r w:rsidR="00CA25BB">
        <w:t>2</w:t>
      </w:r>
      <w:r w:rsidR="00CA25BB" w:rsidRPr="00CA25BB">
        <w:rPr>
          <w:vertAlign w:val="superscript"/>
        </w:rPr>
        <w:t>nd</w:t>
      </w:r>
      <w:r w:rsidR="00CA25BB">
        <w:t xml:space="preserve"> </w:t>
      </w:r>
      <w:r>
        <w:t>EMR)</w:t>
      </w:r>
    </w:p>
    <w:p w14:paraId="3BE7C49B" w14:textId="4573FCA6" w:rsidR="00784993" w:rsidRDefault="00784993" w:rsidP="0084308C">
      <w:pPr>
        <w:pStyle w:val="ListParagraph"/>
        <w:numPr>
          <w:ilvl w:val="0"/>
          <w:numId w:val="29"/>
        </w:numPr>
      </w:pPr>
      <w:r>
        <w:t>SSR6</w:t>
      </w:r>
      <w:r w:rsidR="00CA25BB">
        <w:t xml:space="preserve"> (active-low)</w:t>
      </w:r>
      <w:r>
        <w:t>: pin D5</w:t>
      </w:r>
    </w:p>
    <w:p w14:paraId="3944DCF5" w14:textId="77777777" w:rsidR="00784993" w:rsidRDefault="00784993" w:rsidP="00784993">
      <w:pPr>
        <w:pStyle w:val="ListParagraph"/>
      </w:pPr>
    </w:p>
    <w:p w14:paraId="161EB988" w14:textId="2F741534" w:rsidR="00186946" w:rsidRDefault="00784993" w:rsidP="008B5125">
      <w:r>
        <w:t>No pull-up or pulldown resistors are necessary.</w:t>
      </w:r>
      <w:r w:rsidR="00186946">
        <w:t xml:space="preserve"> </w:t>
      </w:r>
    </w:p>
    <w:p w14:paraId="5F75CB08" w14:textId="77777777" w:rsidR="00CC1D4B" w:rsidRDefault="00CC1D4B">
      <w:pPr>
        <w:pStyle w:val="Heading5"/>
      </w:pPr>
      <w:bookmarkStart w:id="2504" w:name="_Toc15659505"/>
      <w:bookmarkStart w:id="2505" w:name="_Toc19861409"/>
      <w:bookmarkStart w:id="2506" w:name="_Toc61175129"/>
      <w:r>
        <w:t>Documentation in the GitHub Repository</w:t>
      </w:r>
      <w:bookmarkEnd w:id="2504"/>
      <w:bookmarkEnd w:id="2505"/>
      <w:bookmarkEnd w:id="2506"/>
    </w:p>
    <w:p w14:paraId="725424B5" w14:textId="2CAB407C" w:rsidR="008B5125" w:rsidDel="00E432D9" w:rsidRDefault="00CC1D4B" w:rsidP="00CC1D4B">
      <w:pPr>
        <w:rPr>
          <w:del w:id="2507" w:author="Microsoft Office User" w:date="2020-12-16T12:53:00Z"/>
        </w:rPr>
      </w:pPr>
      <w:r>
        <w:t xml:space="preserve">The </w:t>
      </w:r>
      <w:hyperlink r:id="rId274" w:history="1">
        <w:r>
          <w:rPr>
            <w:rStyle w:val="Hyperlink"/>
          </w:rPr>
          <w:t>PCB schematic for the SSR-based PV cell version</w:t>
        </w:r>
      </w:hyperlink>
      <w:r>
        <w:t xml:space="preserve"> is available in the GitHub repository. There is also a </w:t>
      </w:r>
      <w:hyperlink r:id="rId275" w:history="1">
        <w:r>
          <w:rPr>
            <w:rStyle w:val="Hyperlink"/>
          </w:rPr>
          <w:t>GIF animation that compares it with the EMR-based PV cell version schematic</w:t>
        </w:r>
      </w:hyperlink>
      <w:r>
        <w:t xml:space="preserve">, a </w:t>
      </w:r>
      <w:hyperlink r:id="rId276" w:history="1">
        <w:r w:rsidRPr="00991CE1">
          <w:rPr>
            <w:rStyle w:val="Hyperlink"/>
          </w:rPr>
          <w:t>GIF animation that compares their PCB top layers</w:t>
        </w:r>
      </w:hyperlink>
      <w:r>
        <w:t xml:space="preserve"> and </w:t>
      </w:r>
      <w:hyperlink r:id="rId277" w:history="1">
        <w:r w:rsidRPr="00991CE1">
          <w:rPr>
            <w:rStyle w:val="Hyperlink"/>
          </w:rPr>
          <w:t>another for their bottom layers</w:t>
        </w:r>
      </w:hyperlink>
      <w:r>
        <w:t xml:space="preserve"> as well as a </w:t>
      </w:r>
      <w:hyperlink r:id="rId278" w:history="1">
        <w:r w:rsidRPr="00991CE1">
          <w:rPr>
            <w:rStyle w:val="Hyperlink"/>
          </w:rPr>
          <w:t>GIF that compares their bills of material (BOMs)</w:t>
        </w:r>
      </w:hyperlink>
      <w:r>
        <w:rPr>
          <w:rStyle w:val="Hyperlink"/>
        </w:rPr>
        <w:t>.</w:t>
      </w:r>
    </w:p>
    <w:p w14:paraId="285CF0C9" w14:textId="77777777" w:rsidR="008B5125" w:rsidRPr="00C01635" w:rsidRDefault="008B5125" w:rsidP="008B5125"/>
    <w:p w14:paraId="1477C183" w14:textId="3BD5AD18" w:rsidR="008B5125" w:rsidRDefault="00E432D9" w:rsidP="00E432D9">
      <w:pPr>
        <w:pStyle w:val="Heading2"/>
        <w:rPr>
          <w:ins w:id="2508" w:author="Microsoft Office User" w:date="2020-12-16T12:54:00Z"/>
        </w:rPr>
      </w:pPr>
      <w:bookmarkStart w:id="2509" w:name="_Toc61175130"/>
      <w:ins w:id="2510" w:author="Microsoft Office User" w:date="2020-12-16T12:53:00Z">
        <w:r>
          <w:t>Custom Scaled Versions</w:t>
        </w:r>
      </w:ins>
      <w:bookmarkEnd w:id="2509"/>
    </w:p>
    <w:p w14:paraId="5F7309A6" w14:textId="221C7506" w:rsidR="002C257E" w:rsidRDefault="002C257E" w:rsidP="002C257E">
      <w:pPr>
        <w:rPr>
          <w:ins w:id="2511" w:author="Microsoft Office User" w:date="2020-12-16T14:42:00Z"/>
        </w:rPr>
      </w:pPr>
      <w:ins w:id="2512" w:author="Microsoft Office User" w:date="2020-12-16T14:42:00Z">
        <w:r>
          <w:t>IV Swinger 2 was designed for commercial rooftop PV modules. But there is a need for IV curve tracing for much smaller PV modules (and possibly for larger ones).</w:t>
        </w:r>
      </w:ins>
      <w:ins w:id="2513" w:author="Microsoft Office User" w:date="2020-12-16T15:08:00Z">
        <w:r w:rsidR="003429B6">
          <w:t xml:space="preserve"> </w:t>
        </w:r>
      </w:ins>
      <w:ins w:id="2514" w:author="Microsoft Office User" w:date="2020-12-16T15:09:00Z">
        <w:r w:rsidR="003429B6">
          <w:t>The range</w:t>
        </w:r>
      </w:ins>
      <w:ins w:id="2515" w:author="Microsoft Office User" w:date="2020-12-16T15:10:00Z">
        <w:r w:rsidR="0055092C">
          <w:t>s</w:t>
        </w:r>
      </w:ins>
      <w:ins w:id="2516" w:author="Microsoft Office User" w:date="2020-12-16T15:09:00Z">
        <w:r w:rsidR="003429B6">
          <w:t xml:space="preserve"> of </w:t>
        </w:r>
      </w:ins>
      <w:ins w:id="2517" w:author="Microsoft Office User" w:date="2020-12-16T15:11:00Z">
        <w:r w:rsidR="0055092C">
          <w:t xml:space="preserve">the </w:t>
        </w:r>
      </w:ins>
      <w:ins w:id="2518" w:author="Microsoft Office User" w:date="2020-12-16T15:10:00Z">
        <w:r w:rsidR="003429B6">
          <w:t>V</w:t>
        </w:r>
      </w:ins>
      <w:ins w:id="2519" w:author="Microsoft Office User" w:date="2020-12-16T15:32:00Z">
        <w:r w:rsidR="00C53879" w:rsidRPr="00C53879">
          <w:rPr>
            <w:vertAlign w:val="subscript"/>
            <w:rPrChange w:id="2520" w:author="Microsoft Office User" w:date="2020-12-16T15:33:00Z">
              <w:rPr/>
            </w:rPrChange>
          </w:rPr>
          <w:t>OC</w:t>
        </w:r>
      </w:ins>
      <w:ins w:id="2521" w:author="Microsoft Office User" w:date="2020-12-16T15:10:00Z">
        <w:r w:rsidR="003429B6">
          <w:t xml:space="preserve"> and I</w:t>
        </w:r>
      </w:ins>
      <w:ins w:id="2522" w:author="Microsoft Office User" w:date="2020-12-16T15:32:00Z">
        <w:r w:rsidR="00C53879" w:rsidRPr="00C53879">
          <w:rPr>
            <w:vertAlign w:val="subscript"/>
            <w:rPrChange w:id="2523" w:author="Microsoft Office User" w:date="2020-12-16T15:33:00Z">
              <w:rPr/>
            </w:rPrChange>
          </w:rPr>
          <w:t>SC</w:t>
        </w:r>
      </w:ins>
      <w:ins w:id="2524" w:author="Microsoft Office User" w:date="2020-12-16T15:10:00Z">
        <w:r w:rsidR="003429B6">
          <w:t xml:space="preserve"> values for the targeted PV module(s) </w:t>
        </w:r>
      </w:ins>
      <w:ins w:id="2525" w:author="Microsoft Office User" w:date="2020-12-16T15:11:00Z">
        <w:r w:rsidR="0055092C">
          <w:t>are</w:t>
        </w:r>
      </w:ins>
      <w:ins w:id="2526" w:author="Microsoft Office User" w:date="2020-12-16T15:10:00Z">
        <w:r w:rsidR="003429B6">
          <w:t xml:space="preserve"> the determining factor</w:t>
        </w:r>
      </w:ins>
      <w:ins w:id="2527" w:author="Microsoft Office User" w:date="2020-12-16T15:11:00Z">
        <w:r w:rsidR="0055092C">
          <w:t>s</w:t>
        </w:r>
      </w:ins>
      <w:ins w:id="2528" w:author="Microsoft Office User" w:date="2020-12-16T15:10:00Z">
        <w:r w:rsidR="003429B6">
          <w:t xml:space="preserve">. </w:t>
        </w:r>
      </w:ins>
      <w:ins w:id="2529" w:author="Microsoft Office User" w:date="2020-12-16T14:42:00Z">
        <w:r>
          <w:t xml:space="preserve">This "scaling" can easily be accommodated by using different </w:t>
        </w:r>
      </w:ins>
      <w:ins w:id="2530" w:author="Microsoft Office User" w:date="2020-12-16T15:04:00Z">
        <w:r w:rsidR="003429B6">
          <w:t xml:space="preserve">capacitors and </w:t>
        </w:r>
      </w:ins>
      <w:ins w:id="2531" w:author="Microsoft Office User" w:date="2020-12-16T14:42:00Z">
        <w:r>
          <w:t>resistors. The same PCBs can be used.</w:t>
        </w:r>
      </w:ins>
    </w:p>
    <w:p w14:paraId="5B46146C" w14:textId="77777777" w:rsidR="002C257E" w:rsidRDefault="002C257E" w:rsidP="002C257E">
      <w:pPr>
        <w:rPr>
          <w:ins w:id="2532" w:author="Microsoft Office User" w:date="2020-12-16T14:42:00Z"/>
        </w:rPr>
      </w:pPr>
    </w:p>
    <w:p w14:paraId="0106A910" w14:textId="766925A1" w:rsidR="002C257E" w:rsidRDefault="002C257E" w:rsidP="002C257E">
      <w:pPr>
        <w:rPr>
          <w:ins w:id="2533" w:author="Microsoft Office User" w:date="2020-12-16T14:49:00Z"/>
        </w:rPr>
      </w:pPr>
      <w:ins w:id="2534" w:author="Microsoft Office User" w:date="2020-12-16T14:42:00Z">
        <w:r>
          <w:lastRenderedPageBreak/>
          <w:t>Choosing the appropriate components is the tricky part. It takes some calculations and some of the criteria are subjective.</w:t>
        </w:r>
      </w:ins>
      <w:ins w:id="2535" w:author="Microsoft Office User" w:date="2020-12-16T14:47:00Z">
        <w:r>
          <w:t xml:space="preserve"> The </w:t>
        </w:r>
      </w:ins>
      <w:ins w:id="2536" w:author="Microsoft Office User" w:date="2020-12-16T14:48:00Z">
        <w:r>
          <w:t xml:space="preserve">following sections of this document describe </w:t>
        </w:r>
      </w:ins>
      <w:ins w:id="2537" w:author="Microsoft Office User" w:date="2020-12-16T14:49:00Z">
        <w:r>
          <w:t>how the values of the standard components were chosen:</w:t>
        </w:r>
      </w:ins>
    </w:p>
    <w:p w14:paraId="3AD5973C" w14:textId="77777777" w:rsidR="002C257E" w:rsidRDefault="002C257E" w:rsidP="002C257E">
      <w:pPr>
        <w:rPr>
          <w:ins w:id="2538" w:author="Microsoft Office User" w:date="2020-12-16T14:49:00Z"/>
        </w:rPr>
      </w:pPr>
    </w:p>
    <w:p w14:paraId="2A8A5B63" w14:textId="1EFEC217" w:rsidR="002C257E" w:rsidRDefault="002C257E" w:rsidP="002C257E">
      <w:pPr>
        <w:pStyle w:val="ListParagraph"/>
        <w:numPr>
          <w:ilvl w:val="0"/>
          <w:numId w:val="97"/>
        </w:numPr>
        <w:rPr>
          <w:ins w:id="2539" w:author="Microsoft Office User" w:date="2020-12-16T14:50:00Z"/>
        </w:rPr>
      </w:pPr>
      <w:ins w:id="2540" w:author="Microsoft Office User" w:date="2020-12-16T14:50:00Z">
        <w:r>
          <w:t>Load capacitors</w:t>
        </w:r>
      </w:ins>
      <w:ins w:id="2541" w:author="Microsoft Office User" w:date="2020-12-16T15:13:00Z">
        <w:r w:rsidR="0055092C">
          <w:t>, C1 and C2</w:t>
        </w:r>
      </w:ins>
      <w:ins w:id="2542" w:author="Microsoft Office User" w:date="2020-12-16T14:50:00Z">
        <w:r>
          <w:t>:</w:t>
        </w:r>
      </w:ins>
    </w:p>
    <w:p w14:paraId="270650F5" w14:textId="313A64D0" w:rsidR="001624FF" w:rsidRDefault="001624FF" w:rsidP="001624FF">
      <w:pPr>
        <w:pStyle w:val="ListParagraph"/>
        <w:numPr>
          <w:ilvl w:val="1"/>
          <w:numId w:val="97"/>
        </w:numPr>
        <w:rPr>
          <w:ins w:id="2543" w:author="Microsoft Office User" w:date="2020-12-16T14:52:00Z"/>
        </w:rPr>
      </w:pPr>
      <w:ins w:id="2544" w:author="Microsoft Office User" w:date="2020-12-16T14:51:00Z">
        <w:r>
          <w:fldChar w:fldCharType="begin"/>
        </w:r>
        <w:r>
          <w:instrText xml:space="preserve"> REF _Ref59022730 \h </w:instrText>
        </w:r>
      </w:ins>
      <w:r>
        <w:fldChar w:fldCharType="separate"/>
      </w:r>
      <w:ins w:id="2545" w:author="Chris Satterlee" w:date="2021-01-10T12:36:00Z">
        <w:r w:rsidR="00507265">
          <w:t>Voltage Requirement</w:t>
        </w:r>
      </w:ins>
      <w:ins w:id="2546" w:author="Microsoft Office User" w:date="2020-12-16T14:51:00Z">
        <w:r>
          <w:fldChar w:fldCharType="end"/>
        </w:r>
      </w:ins>
      <w:ins w:id="2547" w:author="Microsoft Office User" w:date="2020-12-16T14:52:00Z">
        <w:r>
          <w:t xml:space="preserve"> (Section </w:t>
        </w:r>
      </w:ins>
      <w:ins w:id="2548" w:author="Microsoft Office User" w:date="2020-12-16T14:53:00Z">
        <w:r>
          <w:fldChar w:fldCharType="begin"/>
        </w:r>
        <w:r>
          <w:instrText xml:space="preserve"> REF _Ref59022830 \r \h </w:instrText>
        </w:r>
      </w:ins>
      <w:r>
        <w:fldChar w:fldCharType="separate"/>
      </w:r>
      <w:ins w:id="2549" w:author="Chris Satterlee" w:date="2021-01-10T12:36:00Z">
        <w:r w:rsidR="00507265">
          <w:t>3.4.1</w:t>
        </w:r>
      </w:ins>
      <w:ins w:id="2550" w:author="Microsoft Office User" w:date="2020-12-16T14:53:00Z">
        <w:r>
          <w:fldChar w:fldCharType="end"/>
        </w:r>
        <w:r>
          <w:t xml:space="preserve">, </w:t>
        </w:r>
      </w:ins>
      <w:ins w:id="2551" w:author="Microsoft Office User" w:date="2020-12-16T14:54:00Z">
        <w:r>
          <w:t xml:space="preserve">page </w:t>
        </w:r>
        <w:r>
          <w:fldChar w:fldCharType="begin"/>
        </w:r>
        <w:r>
          <w:instrText xml:space="preserve"> PAGEREF _Ref59022879 \h </w:instrText>
        </w:r>
      </w:ins>
      <w:r>
        <w:fldChar w:fldCharType="separate"/>
      </w:r>
      <w:ins w:id="2552" w:author="Chris Satterlee" w:date="2021-01-10T12:36:00Z">
        <w:r w:rsidR="00507265">
          <w:rPr>
            <w:noProof/>
          </w:rPr>
          <w:t>33</w:t>
        </w:r>
      </w:ins>
      <w:ins w:id="2553" w:author="Microsoft Office User" w:date="2020-12-16T14:54:00Z">
        <w:r>
          <w:fldChar w:fldCharType="end"/>
        </w:r>
      </w:ins>
      <w:ins w:id="2554" w:author="Microsoft Office User" w:date="2020-12-16T14:53:00Z">
        <w:r>
          <w:t>)</w:t>
        </w:r>
      </w:ins>
    </w:p>
    <w:p w14:paraId="3B92EB54" w14:textId="5EEEF513" w:rsidR="001624FF" w:rsidRDefault="001624FF" w:rsidP="001624FF">
      <w:pPr>
        <w:pStyle w:val="ListParagraph"/>
        <w:numPr>
          <w:ilvl w:val="1"/>
          <w:numId w:val="97"/>
        </w:numPr>
        <w:rPr>
          <w:ins w:id="2555" w:author="Microsoft Office User" w:date="2020-12-16T14:55:00Z"/>
        </w:rPr>
      </w:pPr>
      <w:ins w:id="2556" w:author="Microsoft Office User" w:date="2020-12-16T14:52:00Z">
        <w:r>
          <w:fldChar w:fldCharType="begin"/>
        </w:r>
        <w:r>
          <w:instrText xml:space="preserve"> REF _Ref14797348 \h </w:instrText>
        </w:r>
      </w:ins>
      <w:r>
        <w:fldChar w:fldCharType="separate"/>
      </w:r>
      <w:ins w:id="2557" w:author="Chris Satterlee" w:date="2021-01-10T12:36:00Z">
        <w:r w:rsidR="00507265">
          <w:t>Capacitance Requirement</w:t>
        </w:r>
      </w:ins>
      <w:ins w:id="2558" w:author="Microsoft Office User" w:date="2020-12-16T14:52:00Z">
        <w:r>
          <w:fldChar w:fldCharType="end"/>
        </w:r>
      </w:ins>
      <w:ins w:id="2559" w:author="Microsoft Office User" w:date="2020-12-16T14:54:00Z">
        <w:r>
          <w:t xml:space="preserve"> (Section </w:t>
        </w:r>
        <w:r>
          <w:fldChar w:fldCharType="begin"/>
        </w:r>
        <w:r>
          <w:instrText xml:space="preserve"> REF _Ref14797348 \r \h </w:instrText>
        </w:r>
      </w:ins>
      <w:r>
        <w:fldChar w:fldCharType="separate"/>
      </w:r>
      <w:ins w:id="2560" w:author="Chris Satterlee" w:date="2021-01-10T12:36:00Z">
        <w:r w:rsidR="00507265">
          <w:t>3.4.2</w:t>
        </w:r>
      </w:ins>
      <w:ins w:id="2561" w:author="Microsoft Office User" w:date="2020-12-16T14:54:00Z">
        <w:r>
          <w:fldChar w:fldCharType="end"/>
        </w:r>
      </w:ins>
      <w:ins w:id="2562" w:author="Microsoft Office User" w:date="2020-12-16T14:55:00Z">
        <w:r>
          <w:t xml:space="preserve"> page </w:t>
        </w:r>
        <w:r>
          <w:fldChar w:fldCharType="begin"/>
        </w:r>
        <w:r>
          <w:instrText xml:space="preserve"> PAGEREF _Ref14797348 \h </w:instrText>
        </w:r>
      </w:ins>
      <w:r>
        <w:fldChar w:fldCharType="separate"/>
      </w:r>
      <w:ins w:id="2563" w:author="Chris Satterlee" w:date="2021-01-10T12:36:00Z">
        <w:r w:rsidR="00507265">
          <w:rPr>
            <w:noProof/>
          </w:rPr>
          <w:t>34</w:t>
        </w:r>
      </w:ins>
      <w:ins w:id="2564" w:author="Microsoft Office User" w:date="2020-12-16T14:55:00Z">
        <w:r>
          <w:fldChar w:fldCharType="end"/>
        </w:r>
        <w:r>
          <w:t>)</w:t>
        </w:r>
      </w:ins>
    </w:p>
    <w:p w14:paraId="3A545CA7" w14:textId="30F9AA8B" w:rsidR="001624FF" w:rsidRDefault="001624FF" w:rsidP="001624FF">
      <w:pPr>
        <w:pStyle w:val="ListParagraph"/>
        <w:numPr>
          <w:ilvl w:val="0"/>
          <w:numId w:val="97"/>
        </w:numPr>
        <w:rPr>
          <w:ins w:id="2565" w:author="Microsoft Office User" w:date="2020-12-16T14:56:00Z"/>
        </w:rPr>
      </w:pPr>
      <w:ins w:id="2566" w:author="Microsoft Office User" w:date="2020-12-16T14:56:00Z">
        <w:r>
          <w:t>Bleed resistor</w:t>
        </w:r>
      </w:ins>
      <w:ins w:id="2567" w:author="Microsoft Office User" w:date="2020-12-16T15:13:00Z">
        <w:r w:rsidR="0055092C">
          <w:t>, Rb</w:t>
        </w:r>
      </w:ins>
      <w:ins w:id="2568" w:author="Microsoft Office User" w:date="2020-12-16T14:56:00Z">
        <w:r>
          <w:t>:</w:t>
        </w:r>
      </w:ins>
    </w:p>
    <w:p w14:paraId="571713B7" w14:textId="79B15EB4" w:rsidR="001624FF" w:rsidRDefault="001624FF" w:rsidP="001624FF">
      <w:pPr>
        <w:pStyle w:val="ListParagraph"/>
        <w:numPr>
          <w:ilvl w:val="1"/>
          <w:numId w:val="97"/>
        </w:numPr>
        <w:rPr>
          <w:ins w:id="2569" w:author="Microsoft Office User" w:date="2020-12-16T14:57:00Z"/>
        </w:rPr>
      </w:pPr>
      <w:ins w:id="2570" w:author="Microsoft Office User" w:date="2020-12-16T14:57:00Z">
        <w:r>
          <w:fldChar w:fldCharType="begin"/>
        </w:r>
        <w:r>
          <w:instrText xml:space="preserve"> REF _Ref13760520 \h </w:instrText>
        </w:r>
      </w:ins>
      <w:r>
        <w:fldChar w:fldCharType="separate"/>
      </w:r>
      <w:ins w:id="2571" w:author="Chris Satterlee" w:date="2021-01-10T12:36:00Z">
        <w:r w:rsidR="00507265">
          <w:t>Resistance</w:t>
        </w:r>
      </w:ins>
      <w:ins w:id="2572" w:author="Microsoft Office User" w:date="2020-12-16T14:57:00Z">
        <w:r>
          <w:fldChar w:fldCharType="end"/>
        </w:r>
        <w:r>
          <w:t xml:space="preserve"> (Section </w:t>
        </w:r>
        <w:r>
          <w:fldChar w:fldCharType="begin"/>
        </w:r>
        <w:r>
          <w:instrText xml:space="preserve"> REF _Ref13760520 \r \h </w:instrText>
        </w:r>
      </w:ins>
      <w:r>
        <w:fldChar w:fldCharType="separate"/>
      </w:r>
      <w:ins w:id="2573" w:author="Chris Satterlee" w:date="2021-01-10T12:36:00Z">
        <w:r w:rsidR="00507265">
          <w:t>3.5.1</w:t>
        </w:r>
      </w:ins>
      <w:ins w:id="2574" w:author="Microsoft Office User" w:date="2020-12-16T14:57:00Z">
        <w:r>
          <w:fldChar w:fldCharType="end"/>
        </w:r>
        <w:r>
          <w:t xml:space="preserve">, page </w:t>
        </w:r>
        <w:r>
          <w:fldChar w:fldCharType="begin"/>
        </w:r>
        <w:r>
          <w:instrText xml:space="preserve"> PAGEREF _Ref13760520 \h </w:instrText>
        </w:r>
      </w:ins>
      <w:r>
        <w:fldChar w:fldCharType="separate"/>
      </w:r>
      <w:ins w:id="2575" w:author="Chris Satterlee" w:date="2021-01-10T12:36:00Z">
        <w:r w:rsidR="00507265">
          <w:rPr>
            <w:noProof/>
          </w:rPr>
          <w:t>42</w:t>
        </w:r>
      </w:ins>
      <w:ins w:id="2576" w:author="Microsoft Office User" w:date="2020-12-16T14:57:00Z">
        <w:r>
          <w:fldChar w:fldCharType="end"/>
        </w:r>
        <w:r>
          <w:t>)</w:t>
        </w:r>
      </w:ins>
    </w:p>
    <w:p w14:paraId="7B8FE413" w14:textId="53BE011F" w:rsidR="001624FF" w:rsidRDefault="001624FF" w:rsidP="001624FF">
      <w:pPr>
        <w:pStyle w:val="ListParagraph"/>
        <w:numPr>
          <w:ilvl w:val="1"/>
          <w:numId w:val="97"/>
        </w:numPr>
        <w:rPr>
          <w:ins w:id="2577" w:author="Microsoft Office User" w:date="2020-12-16T14:58:00Z"/>
        </w:rPr>
      </w:pPr>
      <w:ins w:id="2578" w:author="Microsoft Office User" w:date="2020-12-16T14:58:00Z">
        <w:r>
          <w:fldChar w:fldCharType="begin"/>
        </w:r>
        <w:r>
          <w:instrText xml:space="preserve"> REF _Ref13760530 \h </w:instrText>
        </w:r>
      </w:ins>
      <w:r>
        <w:fldChar w:fldCharType="separate"/>
      </w:r>
      <w:ins w:id="2579" w:author="Chris Satterlee" w:date="2021-01-10T12:36:00Z">
        <w:r w:rsidR="00507265">
          <w:t>Power Rating</w:t>
        </w:r>
      </w:ins>
      <w:ins w:id="2580" w:author="Microsoft Office User" w:date="2020-12-16T14:58:00Z">
        <w:r>
          <w:fldChar w:fldCharType="end"/>
        </w:r>
        <w:r>
          <w:t xml:space="preserve"> (Section </w:t>
        </w:r>
        <w:r>
          <w:fldChar w:fldCharType="begin"/>
        </w:r>
        <w:r>
          <w:instrText xml:space="preserve"> REF _Ref13760530 \r \h </w:instrText>
        </w:r>
      </w:ins>
      <w:r>
        <w:fldChar w:fldCharType="separate"/>
      </w:r>
      <w:ins w:id="2581" w:author="Chris Satterlee" w:date="2021-01-10T12:36:00Z">
        <w:r w:rsidR="00507265">
          <w:t>3.5.2</w:t>
        </w:r>
      </w:ins>
      <w:ins w:id="2582" w:author="Microsoft Office User" w:date="2020-12-16T14:58:00Z">
        <w:r>
          <w:fldChar w:fldCharType="end"/>
        </w:r>
        <w:r>
          <w:t xml:space="preserve">, page </w:t>
        </w:r>
        <w:r>
          <w:fldChar w:fldCharType="begin"/>
        </w:r>
        <w:r>
          <w:instrText xml:space="preserve"> PAGEREF _Ref13760530 \h </w:instrText>
        </w:r>
      </w:ins>
      <w:r>
        <w:fldChar w:fldCharType="separate"/>
      </w:r>
      <w:ins w:id="2583" w:author="Chris Satterlee" w:date="2021-01-10T12:36:00Z">
        <w:r w:rsidR="00507265">
          <w:rPr>
            <w:noProof/>
          </w:rPr>
          <w:t>42</w:t>
        </w:r>
      </w:ins>
      <w:ins w:id="2584" w:author="Microsoft Office User" w:date="2020-12-16T14:58:00Z">
        <w:r>
          <w:fldChar w:fldCharType="end"/>
        </w:r>
        <w:r>
          <w:t>)</w:t>
        </w:r>
      </w:ins>
    </w:p>
    <w:p w14:paraId="1F6957B1" w14:textId="6E876332" w:rsidR="001624FF" w:rsidRDefault="001624FF" w:rsidP="001624FF">
      <w:pPr>
        <w:pStyle w:val="ListParagraph"/>
        <w:numPr>
          <w:ilvl w:val="0"/>
          <w:numId w:val="97"/>
        </w:numPr>
        <w:rPr>
          <w:ins w:id="2585" w:author="Microsoft Office User" w:date="2020-12-16T15:01:00Z"/>
        </w:rPr>
      </w:pPr>
      <w:ins w:id="2586" w:author="Microsoft Office User" w:date="2020-12-16T14:59:00Z">
        <w:r>
          <w:t>Voltmeter resistors, R1 and R2:</w:t>
        </w:r>
      </w:ins>
    </w:p>
    <w:p w14:paraId="5AF575E4" w14:textId="326ECBF6" w:rsidR="003429B6" w:rsidRDefault="003429B6" w:rsidP="003429B6">
      <w:pPr>
        <w:pStyle w:val="ListParagraph"/>
        <w:numPr>
          <w:ilvl w:val="1"/>
          <w:numId w:val="97"/>
        </w:numPr>
        <w:rPr>
          <w:ins w:id="2587" w:author="Microsoft Office User" w:date="2020-12-16T15:02:00Z"/>
        </w:rPr>
      </w:pPr>
      <w:ins w:id="2588" w:author="Microsoft Office User" w:date="2020-12-16T15:01:00Z">
        <w:r>
          <w:t xml:space="preserve">Resistance and power rating (Section </w:t>
        </w:r>
        <w:r>
          <w:fldChar w:fldCharType="begin"/>
        </w:r>
        <w:r>
          <w:instrText xml:space="preserve"> REF _Ref59023325 \r \h </w:instrText>
        </w:r>
      </w:ins>
      <w:r>
        <w:fldChar w:fldCharType="separate"/>
      </w:r>
      <w:ins w:id="2589" w:author="Chris Satterlee" w:date="2021-01-10T12:36:00Z">
        <w:r w:rsidR="00507265">
          <w:t>4.2.2</w:t>
        </w:r>
      </w:ins>
      <w:ins w:id="2590" w:author="Microsoft Office User" w:date="2020-12-16T15:01:00Z">
        <w:r>
          <w:fldChar w:fldCharType="end"/>
        </w:r>
        <w:r>
          <w:t xml:space="preserve">, page </w:t>
        </w:r>
        <w:r>
          <w:fldChar w:fldCharType="begin"/>
        </w:r>
        <w:r>
          <w:instrText xml:space="preserve"> PAGEREF _Ref59023329 \h </w:instrText>
        </w:r>
      </w:ins>
      <w:r>
        <w:fldChar w:fldCharType="separate"/>
      </w:r>
      <w:ins w:id="2591" w:author="Chris Satterlee" w:date="2021-01-10T12:36:00Z">
        <w:r w:rsidR="00507265">
          <w:rPr>
            <w:noProof/>
          </w:rPr>
          <w:t>48</w:t>
        </w:r>
      </w:ins>
      <w:ins w:id="2592" w:author="Microsoft Office User" w:date="2020-12-16T15:01:00Z">
        <w:r>
          <w:fldChar w:fldCharType="end"/>
        </w:r>
      </w:ins>
      <w:ins w:id="2593" w:author="Microsoft Office User" w:date="2020-12-16T15:02:00Z">
        <w:r>
          <w:t>)</w:t>
        </w:r>
      </w:ins>
    </w:p>
    <w:p w14:paraId="697FB509" w14:textId="025ECF72" w:rsidR="003429B6" w:rsidRDefault="003429B6" w:rsidP="003429B6">
      <w:pPr>
        <w:pStyle w:val="ListParagraph"/>
        <w:numPr>
          <w:ilvl w:val="0"/>
          <w:numId w:val="97"/>
        </w:numPr>
        <w:rPr>
          <w:ins w:id="2594" w:author="Microsoft Office User" w:date="2020-12-16T15:02:00Z"/>
        </w:rPr>
      </w:pPr>
      <w:ins w:id="2595" w:author="Microsoft Office User" w:date="2020-12-16T15:02:00Z">
        <w:r>
          <w:t xml:space="preserve">Ammeter resistors, </w:t>
        </w:r>
      </w:ins>
      <w:ins w:id="2596" w:author="Microsoft Office User" w:date="2020-12-16T15:05:00Z">
        <w:r>
          <w:t xml:space="preserve">Shunt, </w:t>
        </w:r>
      </w:ins>
      <w:ins w:id="2597" w:author="Microsoft Office User" w:date="2020-12-16T15:02:00Z">
        <w:r>
          <w:t>Rf and Rg:</w:t>
        </w:r>
      </w:ins>
    </w:p>
    <w:p w14:paraId="151A5B27" w14:textId="19656748" w:rsidR="003429B6" w:rsidRDefault="003429B6">
      <w:pPr>
        <w:pStyle w:val="ListParagraph"/>
        <w:numPr>
          <w:ilvl w:val="1"/>
          <w:numId w:val="97"/>
        </w:numPr>
        <w:rPr>
          <w:ins w:id="2598" w:author="Microsoft Office User" w:date="2020-12-16T14:42:00Z"/>
        </w:rPr>
        <w:pPrChange w:id="2599" w:author="Microsoft Office User" w:date="2020-12-16T15:02:00Z">
          <w:pPr/>
        </w:pPrChange>
      </w:pPr>
      <w:ins w:id="2600" w:author="Microsoft Office User" w:date="2020-12-16T15:02:00Z">
        <w:r>
          <w:t xml:space="preserve">Resistance and power rating (Section </w:t>
        </w:r>
      </w:ins>
      <w:ins w:id="2601" w:author="Microsoft Office User" w:date="2020-12-16T15:03:00Z">
        <w:r>
          <w:fldChar w:fldCharType="begin"/>
        </w:r>
        <w:r>
          <w:instrText xml:space="preserve"> REF _Ref12524305 \r \h </w:instrText>
        </w:r>
      </w:ins>
      <w:r>
        <w:fldChar w:fldCharType="separate"/>
      </w:r>
      <w:ins w:id="2602" w:author="Chris Satterlee" w:date="2021-01-10T12:36:00Z">
        <w:r w:rsidR="00507265">
          <w:t>4.2.3</w:t>
        </w:r>
      </w:ins>
      <w:ins w:id="2603" w:author="Microsoft Office User" w:date="2020-12-16T15:03:00Z">
        <w:r>
          <w:fldChar w:fldCharType="end"/>
        </w:r>
        <w:r>
          <w:t xml:space="preserve">, page </w:t>
        </w:r>
        <w:r>
          <w:fldChar w:fldCharType="begin"/>
        </w:r>
        <w:r>
          <w:instrText xml:space="preserve"> PAGEREF _Ref12524305 \h </w:instrText>
        </w:r>
      </w:ins>
      <w:r>
        <w:fldChar w:fldCharType="separate"/>
      </w:r>
      <w:ins w:id="2604" w:author="Chris Satterlee" w:date="2021-01-10T12:36:00Z">
        <w:r w:rsidR="00507265">
          <w:rPr>
            <w:noProof/>
          </w:rPr>
          <w:t>50</w:t>
        </w:r>
      </w:ins>
      <w:ins w:id="2605" w:author="Microsoft Office User" w:date="2020-12-16T15:03:00Z">
        <w:r>
          <w:fldChar w:fldCharType="end"/>
        </w:r>
        <w:r>
          <w:t>)</w:t>
        </w:r>
      </w:ins>
    </w:p>
    <w:p w14:paraId="7E4100FB" w14:textId="0ED2B189" w:rsidR="003429B6" w:rsidRDefault="003429B6" w:rsidP="002C257E">
      <w:pPr>
        <w:rPr>
          <w:ins w:id="2606" w:author="Microsoft Office User" w:date="2020-12-16T15:15:00Z"/>
        </w:rPr>
      </w:pPr>
    </w:p>
    <w:p w14:paraId="0F5E3768" w14:textId="577FE842" w:rsidR="00E432D9" w:rsidRPr="00E432D9" w:rsidRDefault="0055092C">
      <w:ins w:id="2607" w:author="Microsoft Office User" w:date="2020-12-16T15:15:00Z">
        <w:r>
          <w:t xml:space="preserve">The standard values </w:t>
        </w:r>
      </w:ins>
      <w:ins w:id="2608" w:author="Microsoft Office User" w:date="2020-12-16T15:16:00Z">
        <w:r>
          <w:t>were chosen to accommodate a wide range of standard commercial rooftop PV modules</w:t>
        </w:r>
      </w:ins>
      <w:ins w:id="2609" w:author="Microsoft Office User" w:date="2020-12-16T15:17:00Z">
        <w:r>
          <w:t xml:space="preserve">, but the same equations and reasoning can be used to target modules (or even </w:t>
        </w:r>
      </w:ins>
      <w:ins w:id="2610" w:author="Microsoft Office User" w:date="2020-12-16T15:18:00Z">
        <w:r>
          <w:t>cells) that are outside this range.</w:t>
        </w:r>
      </w:ins>
      <w:ins w:id="2611" w:author="Microsoft Office User" w:date="2020-12-16T15:20:00Z">
        <w:r w:rsidR="00AE7FD1">
          <w:t xml:space="preserve"> This can be a </w:t>
        </w:r>
      </w:ins>
      <w:ins w:id="2612" w:author="Microsoft Office User" w:date="2020-12-16T15:21:00Z">
        <w:r w:rsidR="00AE7FD1">
          <w:t>time</w:t>
        </w:r>
      </w:ins>
      <w:ins w:id="2613" w:author="Microsoft Office User" w:date="2020-12-16T15:20:00Z">
        <w:r w:rsidR="00AE7FD1">
          <w:t>-consuming and error</w:t>
        </w:r>
      </w:ins>
      <w:ins w:id="2614" w:author="Microsoft Office User" w:date="2020-12-16T15:21:00Z">
        <w:r w:rsidR="00AE7FD1">
          <w:t xml:space="preserve">-prone process that requires </w:t>
        </w:r>
      </w:ins>
      <w:ins w:id="2615" w:author="Microsoft Office User" w:date="2020-12-16T15:22:00Z">
        <w:r w:rsidR="00AE7FD1">
          <w:t xml:space="preserve">a </w:t>
        </w:r>
      </w:ins>
      <w:ins w:id="2616" w:author="Microsoft Office User" w:date="2020-12-16T15:34:00Z">
        <w:r w:rsidR="00C53879">
          <w:t>thorough</w:t>
        </w:r>
      </w:ins>
      <w:ins w:id="2617" w:author="Microsoft Office User" w:date="2020-12-16T15:22:00Z">
        <w:r w:rsidR="00AE7FD1">
          <w:t xml:space="preserve"> understanding of the above sections of the document.</w:t>
        </w:r>
      </w:ins>
      <w:ins w:id="2618" w:author="Microsoft Office User" w:date="2020-12-16T15:23:00Z">
        <w:r w:rsidR="00AE7FD1">
          <w:t xml:space="preserve"> To </w:t>
        </w:r>
      </w:ins>
      <w:ins w:id="2619" w:author="Microsoft Office User" w:date="2020-12-16T15:24:00Z">
        <w:r w:rsidR="00AE7FD1">
          <w:t xml:space="preserve">make it </w:t>
        </w:r>
      </w:ins>
      <w:ins w:id="2620" w:author="Microsoft Office User" w:date="2020-12-16T15:27:00Z">
        <w:r w:rsidR="00AE7FD1">
          <w:t xml:space="preserve">much </w:t>
        </w:r>
      </w:ins>
      <w:ins w:id="2621" w:author="Microsoft Office User" w:date="2020-12-16T15:24:00Z">
        <w:r w:rsidR="00AE7FD1">
          <w:t>eas</w:t>
        </w:r>
      </w:ins>
      <w:ins w:id="2622" w:author="Microsoft Office User" w:date="2020-12-16T15:27:00Z">
        <w:r w:rsidR="00AE7FD1">
          <w:t>ier</w:t>
        </w:r>
      </w:ins>
      <w:ins w:id="2623" w:author="Microsoft Office User" w:date="2020-12-16T15:24:00Z">
        <w:r w:rsidR="00AE7FD1">
          <w:t xml:space="preserve"> for anyone wanting to build a </w:t>
        </w:r>
      </w:ins>
      <w:ins w:id="2624" w:author="Microsoft Office User" w:date="2020-12-16T15:25:00Z">
        <w:r w:rsidR="00AE7FD1">
          <w:t xml:space="preserve">custom </w:t>
        </w:r>
      </w:ins>
      <w:ins w:id="2625" w:author="Microsoft Office User" w:date="2020-12-16T15:24:00Z">
        <w:r w:rsidR="00AE7FD1">
          <w:t>scaled</w:t>
        </w:r>
      </w:ins>
      <w:ins w:id="2626" w:author="Microsoft Office User" w:date="2020-12-16T15:25:00Z">
        <w:r w:rsidR="00AE7FD1">
          <w:t xml:space="preserve"> IV Swinger 2, the software now supports a </w:t>
        </w:r>
      </w:ins>
      <w:ins w:id="2627" w:author="Microsoft Office User" w:date="2020-12-16T15:26:00Z">
        <w:r w:rsidR="00AE7FD1">
          <w:t xml:space="preserve">feature </w:t>
        </w:r>
      </w:ins>
      <w:ins w:id="2628" w:author="Microsoft Office User" w:date="2020-12-16T14:42:00Z">
        <w:r w:rsidR="002C257E">
          <w:t>t</w:t>
        </w:r>
      </w:ins>
      <w:ins w:id="2629" w:author="Microsoft Office User" w:date="2020-12-16T15:26:00Z">
        <w:r w:rsidR="00AE7FD1">
          <w:t>hat</w:t>
        </w:r>
      </w:ins>
      <w:ins w:id="2630" w:author="Microsoft Office User" w:date="2020-12-16T14:42:00Z">
        <w:r w:rsidR="002C257E">
          <w:t xml:space="preserve"> </w:t>
        </w:r>
        <w:r w:rsidR="002C257E" w:rsidRPr="00AE7FD1">
          <w:rPr>
            <w:u w:val="single"/>
            <w:rPrChange w:id="2631" w:author="Microsoft Office User" w:date="2020-12-16T15:26:00Z">
              <w:rPr/>
            </w:rPrChange>
          </w:rPr>
          <w:t>simulate</w:t>
        </w:r>
      </w:ins>
      <w:ins w:id="2632" w:author="Microsoft Office User" w:date="2020-12-16T15:26:00Z">
        <w:r w:rsidR="00AE7FD1" w:rsidRPr="00AE7FD1">
          <w:rPr>
            <w:u w:val="single"/>
            <w:rPrChange w:id="2633" w:author="Microsoft Office User" w:date="2020-12-16T15:26:00Z">
              <w:rPr/>
            </w:rPrChange>
          </w:rPr>
          <w:t>s</w:t>
        </w:r>
      </w:ins>
      <w:ins w:id="2634" w:author="Microsoft Office User" w:date="2020-12-16T14:42:00Z">
        <w:r w:rsidR="002C257E">
          <w:t xml:space="preserve"> the IV curve that will result from a given </w:t>
        </w:r>
      </w:ins>
      <w:ins w:id="2635" w:author="Microsoft Office User" w:date="2020-12-16T15:32:00Z">
        <w:r w:rsidR="00C53879">
          <w:t>V</w:t>
        </w:r>
        <w:r w:rsidR="00C53879" w:rsidRPr="00C53879">
          <w:rPr>
            <w:vertAlign w:val="subscript"/>
            <w:rPrChange w:id="2636" w:author="Microsoft Office User" w:date="2020-12-16T15:32:00Z">
              <w:rPr/>
            </w:rPrChange>
          </w:rPr>
          <w:t>OC</w:t>
        </w:r>
      </w:ins>
      <w:ins w:id="2637" w:author="Microsoft Office User" w:date="2020-12-16T14:42:00Z">
        <w:r w:rsidR="002C257E">
          <w:t xml:space="preserve"> and </w:t>
        </w:r>
      </w:ins>
      <w:ins w:id="2638" w:author="Microsoft Office User" w:date="2020-12-16T15:32:00Z">
        <w:r w:rsidR="00C53879">
          <w:t>I</w:t>
        </w:r>
        <w:r w:rsidR="00C53879" w:rsidRPr="00C53879">
          <w:rPr>
            <w:vertAlign w:val="subscript"/>
            <w:rPrChange w:id="2639" w:author="Microsoft Office User" w:date="2020-12-16T15:32:00Z">
              <w:rPr/>
            </w:rPrChange>
          </w:rPr>
          <w:t>SC</w:t>
        </w:r>
      </w:ins>
      <w:ins w:id="2640" w:author="Microsoft Office User" w:date="2020-12-16T14:42:00Z">
        <w:r w:rsidR="002C257E">
          <w:t xml:space="preserve"> and a particular set of components. </w:t>
        </w:r>
      </w:ins>
      <w:ins w:id="2641" w:author="Microsoft Office User" w:date="2020-12-16T15:30:00Z">
        <w:r w:rsidR="00AE7FD1">
          <w:t>Additionally</w:t>
        </w:r>
      </w:ins>
      <w:ins w:id="2642" w:author="Microsoft Office User" w:date="2020-12-16T14:42:00Z">
        <w:r w:rsidR="002C257E">
          <w:t xml:space="preserve">, the simulator </w:t>
        </w:r>
      </w:ins>
      <w:ins w:id="2643" w:author="Microsoft Office User" w:date="2020-12-16T15:27:00Z">
        <w:r w:rsidR="00AE7FD1">
          <w:t>can</w:t>
        </w:r>
      </w:ins>
      <w:ins w:id="2644" w:author="Microsoft Office User" w:date="2020-12-16T14:42:00Z">
        <w:r w:rsidR="002C257E">
          <w:t xml:space="preserve"> choose the optimal components for a given maximum expected </w:t>
        </w:r>
      </w:ins>
      <w:ins w:id="2645" w:author="Microsoft Office User" w:date="2020-12-16T15:33:00Z">
        <w:r w:rsidR="00C53879">
          <w:t>V</w:t>
        </w:r>
        <w:r w:rsidR="00C53879" w:rsidRPr="00C53879">
          <w:rPr>
            <w:vertAlign w:val="subscript"/>
            <w:rPrChange w:id="2646" w:author="Microsoft Office User" w:date="2020-12-16T15:33:00Z">
              <w:rPr/>
            </w:rPrChange>
          </w:rPr>
          <w:t>OC</w:t>
        </w:r>
      </w:ins>
      <w:ins w:id="2647" w:author="Microsoft Office User" w:date="2020-12-16T14:42:00Z">
        <w:r w:rsidR="002C257E">
          <w:t xml:space="preserve"> and </w:t>
        </w:r>
      </w:ins>
      <w:ins w:id="2648" w:author="Microsoft Office User" w:date="2020-12-16T15:33:00Z">
        <w:r w:rsidR="00C53879">
          <w:t>I</w:t>
        </w:r>
        <w:r w:rsidR="00C53879" w:rsidRPr="00C53879">
          <w:rPr>
            <w:vertAlign w:val="subscript"/>
            <w:rPrChange w:id="2649" w:author="Microsoft Office User" w:date="2020-12-16T15:33:00Z">
              <w:rPr/>
            </w:rPrChange>
          </w:rPr>
          <w:t>SC</w:t>
        </w:r>
      </w:ins>
      <w:ins w:id="2650" w:author="Microsoft Office User" w:date="2020-12-16T14:42:00Z">
        <w:r w:rsidR="002C257E">
          <w:t>.</w:t>
        </w:r>
      </w:ins>
      <w:ins w:id="2651" w:author="Microsoft Office User" w:date="2020-12-16T15:30:00Z">
        <w:r w:rsidR="00AE7FD1">
          <w:t xml:space="preserve"> This allows user</w:t>
        </w:r>
      </w:ins>
      <w:ins w:id="2652" w:author="Microsoft Office User" w:date="2020-12-16T15:31:00Z">
        <w:r w:rsidR="00C53879">
          <w:t>s</w:t>
        </w:r>
      </w:ins>
      <w:ins w:id="2653" w:author="Microsoft Office User" w:date="2020-12-16T15:30:00Z">
        <w:r w:rsidR="00AE7FD1">
          <w:t xml:space="preserve"> to experiment and </w:t>
        </w:r>
      </w:ins>
      <w:ins w:id="2654" w:author="Microsoft Office User" w:date="2020-12-16T15:31:00Z">
        <w:r w:rsidR="00C53879">
          <w:t>be confident in their choices before building the hardware.</w:t>
        </w:r>
      </w:ins>
    </w:p>
    <w:p w14:paraId="6C17C231" w14:textId="6ACFA5EA" w:rsidR="00DB146A" w:rsidRDefault="00E679CD" w:rsidP="004838F5">
      <w:pPr>
        <w:pStyle w:val="Heading1"/>
      </w:pPr>
      <w:bookmarkStart w:id="2655" w:name="_Toc15659506"/>
      <w:bookmarkStart w:id="2656" w:name="_Toc19861410"/>
      <w:bookmarkStart w:id="2657" w:name="_Toc61175131"/>
      <w:r>
        <w:lastRenderedPageBreak/>
        <w:t>Software</w:t>
      </w:r>
      <w:bookmarkEnd w:id="2655"/>
      <w:r w:rsidR="000B4306">
        <w:t>: Arduino Sketch</w:t>
      </w:r>
      <w:bookmarkEnd w:id="2656"/>
      <w:bookmarkEnd w:id="2657"/>
    </w:p>
    <w:p w14:paraId="7411A3B8" w14:textId="5DBD95C0" w:rsidR="007C0E2F" w:rsidRDefault="00BF6CE3" w:rsidP="007C0E2F">
      <w:r>
        <w:t>The</w:t>
      </w:r>
      <w:r w:rsidR="007C0E2F">
        <w:t>re are two components to the</w:t>
      </w:r>
      <w:r>
        <w:t xml:space="preserve"> IV Swinger</w:t>
      </w:r>
      <w:r w:rsidR="007C0E2F">
        <w:t xml:space="preserve"> 2 software:</w:t>
      </w:r>
    </w:p>
    <w:p w14:paraId="4D26C4B6" w14:textId="77777777" w:rsidR="007C0E2F" w:rsidRDefault="007C0E2F" w:rsidP="007C0E2F"/>
    <w:p w14:paraId="0F55DF39" w14:textId="3C0258DC" w:rsidR="007C0E2F" w:rsidRDefault="002117D9" w:rsidP="0084308C">
      <w:pPr>
        <w:pStyle w:val="ListParagraph"/>
        <w:numPr>
          <w:ilvl w:val="0"/>
          <w:numId w:val="30"/>
        </w:numPr>
      </w:pPr>
      <w:r>
        <w:t xml:space="preserve">The </w:t>
      </w:r>
      <w:r w:rsidR="007C0E2F">
        <w:t>Arduino sketch</w:t>
      </w:r>
    </w:p>
    <w:p w14:paraId="7A7FD8E4" w14:textId="0A815E40" w:rsidR="007C0E2F" w:rsidRDefault="002117D9" w:rsidP="0084308C">
      <w:pPr>
        <w:pStyle w:val="ListParagraph"/>
        <w:numPr>
          <w:ilvl w:val="0"/>
          <w:numId w:val="30"/>
        </w:numPr>
      </w:pPr>
      <w:r>
        <w:t>The h</w:t>
      </w:r>
      <w:r w:rsidR="007C0E2F">
        <w:t>ost (laptop) application</w:t>
      </w:r>
      <w:r>
        <w:t xml:space="preserve"> software</w:t>
      </w:r>
    </w:p>
    <w:p w14:paraId="5A3AFE6B" w14:textId="1F5DAA46" w:rsidR="007C0E2F" w:rsidRDefault="007C0E2F" w:rsidP="007C0E2F"/>
    <w:p w14:paraId="6759F48D" w14:textId="7A15BBD3" w:rsidR="007C0E2F" w:rsidRDefault="007C0E2F" w:rsidP="007C0E2F">
      <w:r>
        <w:t xml:space="preserve">The Arduino sketch is written in </w:t>
      </w:r>
      <w:r w:rsidR="00465D95">
        <w:t xml:space="preserve">the </w:t>
      </w:r>
      <w:hyperlink r:id="rId279" w:history="1">
        <w:r w:rsidRPr="00692377">
          <w:rPr>
            <w:rStyle w:val="Hyperlink"/>
          </w:rPr>
          <w:t>C</w:t>
        </w:r>
        <w:r w:rsidR="00692377" w:rsidRPr="00692377">
          <w:rPr>
            <w:rStyle w:val="Hyperlink"/>
          </w:rPr>
          <w:t>++</w:t>
        </w:r>
        <w:r w:rsidRPr="00692377">
          <w:rPr>
            <w:rStyle w:val="Hyperlink"/>
          </w:rPr>
          <w:t xml:space="preserve"> </w:t>
        </w:r>
        <w:r w:rsidR="004D7477" w:rsidRPr="00692377">
          <w:rPr>
            <w:rStyle w:val="Hyperlink"/>
          </w:rPr>
          <w:t>language variant</w:t>
        </w:r>
        <w:r w:rsidRPr="00692377">
          <w:rPr>
            <w:rStyle w:val="Hyperlink"/>
          </w:rPr>
          <w:t xml:space="preserve"> used for </w:t>
        </w:r>
        <w:r w:rsidR="002117D9" w:rsidRPr="00692377">
          <w:rPr>
            <w:rStyle w:val="Hyperlink"/>
          </w:rPr>
          <w:t>Arduino</w:t>
        </w:r>
      </w:hyperlink>
      <w:r w:rsidR="002117D9">
        <w:t>.  The host application is written in Python</w:t>
      </w:r>
      <w:r w:rsidR="000B4306">
        <w:t xml:space="preserve"> and is described in the </w:t>
      </w:r>
      <w:hyperlink w:anchor="_Software:_Host_Application" w:history="1">
        <w:r w:rsidR="000B4306" w:rsidRPr="00692377">
          <w:rPr>
            <w:rStyle w:val="Hyperlink"/>
          </w:rPr>
          <w:t>next chapter</w:t>
        </w:r>
      </w:hyperlink>
      <w:r w:rsidR="000B4306">
        <w:t>.</w:t>
      </w:r>
    </w:p>
    <w:p w14:paraId="60F399EB" w14:textId="77777777" w:rsidR="000B4306" w:rsidRDefault="000B4306" w:rsidP="002117D9"/>
    <w:p w14:paraId="2BFD2298" w14:textId="3B1CF519" w:rsidR="002117D9" w:rsidRDefault="002117D9" w:rsidP="002117D9">
      <w:r>
        <w:t>The Arduino sketch</w:t>
      </w:r>
      <w:r w:rsidRPr="002117D9">
        <w:t xml:space="preserve"> performs the following functions:</w:t>
      </w:r>
    </w:p>
    <w:p w14:paraId="6F3890BF" w14:textId="77777777" w:rsidR="002117D9" w:rsidRDefault="002117D9" w:rsidP="002117D9"/>
    <w:p w14:paraId="402BEA3A" w14:textId="77777777" w:rsidR="002117D9" w:rsidRDefault="002117D9" w:rsidP="0084308C">
      <w:pPr>
        <w:pStyle w:val="ListParagraph"/>
        <w:numPr>
          <w:ilvl w:val="0"/>
          <w:numId w:val="31"/>
        </w:numPr>
      </w:pPr>
      <w:r>
        <w:t>Participates in handshakes with the host computer (via USB)</w:t>
      </w:r>
    </w:p>
    <w:p w14:paraId="6FC59021" w14:textId="3EDAFE1C" w:rsidR="002117D9" w:rsidRDefault="002117D9" w:rsidP="0084308C">
      <w:pPr>
        <w:pStyle w:val="ListParagraph"/>
        <w:numPr>
          <w:ilvl w:val="0"/>
          <w:numId w:val="31"/>
        </w:numPr>
      </w:pPr>
      <w:r>
        <w:t xml:space="preserve">Receives </w:t>
      </w:r>
      <w:r w:rsidR="00D24B37">
        <w:t xml:space="preserve">and processes </w:t>
      </w:r>
      <w:r>
        <w:t xml:space="preserve">configuration </w:t>
      </w:r>
      <w:r w:rsidR="00692377">
        <w:t>messages</w:t>
      </w:r>
      <w:r>
        <w:t xml:space="preserve"> from the host</w:t>
      </w:r>
    </w:p>
    <w:p w14:paraId="093732C2" w14:textId="77777777" w:rsidR="002117D9" w:rsidRDefault="002117D9" w:rsidP="0084308C">
      <w:pPr>
        <w:pStyle w:val="ListParagraph"/>
        <w:numPr>
          <w:ilvl w:val="0"/>
          <w:numId w:val="31"/>
        </w:numPr>
      </w:pPr>
      <w:r>
        <w:t>Communicates debug messages to the host</w:t>
      </w:r>
    </w:p>
    <w:p w14:paraId="25A2FE31" w14:textId="3CAE4391" w:rsidR="002117D9" w:rsidRDefault="002117D9" w:rsidP="0084308C">
      <w:pPr>
        <w:pStyle w:val="ListParagraph"/>
        <w:numPr>
          <w:ilvl w:val="0"/>
          <w:numId w:val="31"/>
        </w:numPr>
      </w:pPr>
      <w:r>
        <w:t xml:space="preserve">Controls the relay </w:t>
      </w:r>
      <w:r w:rsidR="004D7477">
        <w:t xml:space="preserve">(or the equivalent SSRs) </w:t>
      </w:r>
      <w:r>
        <w:t>that switch the capacitor between the bleed circuit and the PV circuit</w:t>
      </w:r>
      <w:r w:rsidR="00E57D78">
        <w:t xml:space="preserve"> </w:t>
      </w:r>
    </w:p>
    <w:p w14:paraId="78FE5CBD" w14:textId="77777777" w:rsidR="002117D9" w:rsidRDefault="002117D9" w:rsidP="0084308C">
      <w:pPr>
        <w:pStyle w:val="ListParagraph"/>
        <w:numPr>
          <w:ilvl w:val="0"/>
          <w:numId w:val="31"/>
        </w:numPr>
      </w:pPr>
      <w:r>
        <w:t>Reads and records values from the two ADC channels</w:t>
      </w:r>
    </w:p>
    <w:p w14:paraId="5138AEAD" w14:textId="77777777" w:rsidR="002117D9" w:rsidRDefault="002117D9" w:rsidP="0084308C">
      <w:pPr>
        <w:pStyle w:val="ListParagraph"/>
        <w:numPr>
          <w:ilvl w:val="0"/>
          <w:numId w:val="31"/>
        </w:numPr>
      </w:pPr>
      <w:r>
        <w:t>Waits for current to stabilize at the beginning</w:t>
      </w:r>
    </w:p>
    <w:p w14:paraId="069211F8" w14:textId="77777777" w:rsidR="002117D9" w:rsidRDefault="002117D9" w:rsidP="0084308C">
      <w:pPr>
        <w:pStyle w:val="ListParagraph"/>
        <w:numPr>
          <w:ilvl w:val="0"/>
          <w:numId w:val="31"/>
        </w:numPr>
      </w:pPr>
      <w:r>
        <w:t>Compensates for the fact that time passes between the current and voltage measurements</w:t>
      </w:r>
    </w:p>
    <w:p w14:paraId="2CC818E2" w14:textId="77777777" w:rsidR="002117D9" w:rsidRDefault="002117D9" w:rsidP="0084308C">
      <w:pPr>
        <w:pStyle w:val="ListParagraph"/>
        <w:numPr>
          <w:ilvl w:val="0"/>
          <w:numId w:val="31"/>
        </w:numPr>
      </w:pPr>
      <w:r>
        <w:t>Selectively discards values so that the Arduino memory isn't exhausted before the IV curve is complete</w:t>
      </w:r>
    </w:p>
    <w:p w14:paraId="136F5C03" w14:textId="44E08D12" w:rsidR="002117D9" w:rsidRDefault="002117D9" w:rsidP="0084308C">
      <w:pPr>
        <w:pStyle w:val="ListParagraph"/>
        <w:numPr>
          <w:ilvl w:val="0"/>
          <w:numId w:val="31"/>
        </w:numPr>
      </w:pPr>
      <w:r>
        <w:t>Determines when the IV curve is complete</w:t>
      </w:r>
    </w:p>
    <w:p w14:paraId="7590BF9B" w14:textId="60C7AC94" w:rsidR="00A32E8C" w:rsidRDefault="00C330F8" w:rsidP="0084308C">
      <w:pPr>
        <w:pStyle w:val="ListParagraph"/>
        <w:numPr>
          <w:ilvl w:val="0"/>
          <w:numId w:val="31"/>
        </w:numPr>
      </w:pPr>
      <w:r>
        <w:t>Reads temperature(s) from optional DS18B20 sensor(s)</w:t>
      </w:r>
    </w:p>
    <w:p w14:paraId="6734A492" w14:textId="0298F002" w:rsidR="00C330F8" w:rsidRDefault="00C330F8" w:rsidP="0084308C">
      <w:pPr>
        <w:pStyle w:val="ListParagraph"/>
        <w:numPr>
          <w:ilvl w:val="0"/>
          <w:numId w:val="31"/>
        </w:numPr>
        <w:rPr>
          <w:ins w:id="2658" w:author="Microsoft Office User" w:date="2020-12-15T15:36:00Z"/>
        </w:rPr>
      </w:pPr>
      <w:r>
        <w:t xml:space="preserve">Reads irradiance from </w:t>
      </w:r>
      <w:r w:rsidR="00692377">
        <w:t xml:space="preserve">the </w:t>
      </w:r>
      <w:r>
        <w:t>optional ADS1115-based pyranometer</w:t>
      </w:r>
    </w:p>
    <w:p w14:paraId="403C3B84" w14:textId="169BF632" w:rsidR="00846C7D" w:rsidRDefault="00846C7D" w:rsidP="0084308C">
      <w:pPr>
        <w:pStyle w:val="ListParagraph"/>
        <w:numPr>
          <w:ilvl w:val="0"/>
          <w:numId w:val="31"/>
        </w:numPr>
      </w:pPr>
      <w:ins w:id="2659" w:author="Microsoft Office User" w:date="2020-12-15T15:37:00Z">
        <w:r>
          <w:t xml:space="preserve">Uses the </w:t>
        </w:r>
      </w:ins>
      <w:ins w:id="2660" w:author="Microsoft Office User" w:date="2020-12-15T15:47:00Z">
        <w:r w:rsidR="00507865">
          <w:t xml:space="preserve">ATmega328 </w:t>
        </w:r>
      </w:ins>
      <w:ins w:id="2661" w:author="Microsoft Office User" w:date="2020-12-15T15:37:00Z">
        <w:r>
          <w:t>internal ADC to measure the 1.1V bandgap voltage relative to Vref</w:t>
        </w:r>
      </w:ins>
    </w:p>
    <w:p w14:paraId="003E9CEC" w14:textId="1FC3D809" w:rsidR="00961B9D" w:rsidRDefault="002117D9" w:rsidP="0084308C">
      <w:pPr>
        <w:pStyle w:val="ListParagraph"/>
        <w:numPr>
          <w:ilvl w:val="0"/>
          <w:numId w:val="31"/>
        </w:numPr>
      </w:pPr>
      <w:r>
        <w:t>Sends results to the host</w:t>
      </w:r>
    </w:p>
    <w:p w14:paraId="3190FB8D" w14:textId="2EBFDE01" w:rsidR="00465D95" w:rsidRDefault="007C49DA" w:rsidP="000B4306">
      <w:pPr>
        <w:pStyle w:val="Heading2"/>
      </w:pPr>
      <w:bookmarkStart w:id="2662" w:name="_Toc15659508"/>
      <w:bookmarkStart w:id="2663" w:name="_Toc19861411"/>
      <w:bookmarkStart w:id="2664" w:name="_Toc61175132"/>
      <w:r>
        <w:t>Compatibility</w:t>
      </w:r>
      <w:r w:rsidR="00465D95">
        <w:t xml:space="preserve"> Goals</w:t>
      </w:r>
      <w:bookmarkEnd w:id="2662"/>
      <w:bookmarkEnd w:id="2663"/>
      <w:bookmarkEnd w:id="2664"/>
    </w:p>
    <w:p w14:paraId="175A261D" w14:textId="6ACCB9FE" w:rsidR="008D2E02" w:rsidRDefault="007C49DA" w:rsidP="0071684C">
      <w:pPr>
        <w:pStyle w:val="Heading3"/>
      </w:pPr>
      <w:bookmarkStart w:id="2665" w:name="_Toc15659509"/>
      <w:bookmarkStart w:id="2666" w:name="_Toc19861412"/>
      <w:bookmarkStart w:id="2667" w:name="_Toc61175133"/>
      <w:r>
        <w:t>Hardware Compatibility</w:t>
      </w:r>
      <w:bookmarkEnd w:id="2665"/>
      <w:bookmarkEnd w:id="2666"/>
      <w:bookmarkEnd w:id="2667"/>
    </w:p>
    <w:p w14:paraId="3C98BE19" w14:textId="6E15D4E9" w:rsidR="008D2E02" w:rsidRDefault="008D2E02" w:rsidP="008D2E02">
      <w:r>
        <w:t xml:space="preserve">The hardware variants were designed such that it </w:t>
      </w:r>
      <w:r w:rsidR="007C49DA">
        <w:t>i</w:t>
      </w:r>
      <w:r>
        <w:t xml:space="preserve">s possible </w:t>
      </w:r>
      <w:r w:rsidR="004D7477">
        <w:t xml:space="preserve">for </w:t>
      </w:r>
      <w:r w:rsidR="00C065BE">
        <w:t>the same</w:t>
      </w:r>
      <w:r>
        <w:t xml:space="preserve"> Arduino sketch to work on all types of IV Swinger 2</w:t>
      </w:r>
      <w:r w:rsidR="00C065BE">
        <w:t xml:space="preserve"> with no modification</w:t>
      </w:r>
      <w:r w:rsidR="00D24B37">
        <w:t>s</w:t>
      </w:r>
      <w:r w:rsidR="00C065BE">
        <w:t xml:space="preserve"> or build options</w:t>
      </w:r>
      <w:r>
        <w:t>.</w:t>
      </w:r>
      <w:r w:rsidR="004D7477">
        <w:t xml:space="preserve"> Some parts of the code are only relevant to a particular variant, but they are benign on the other variants. For example, code that activates an SSR is executed even if that SSR does not exist, but since the pin that controls it is not connected to anything in that case, the code has no effect on that variant.</w:t>
      </w:r>
    </w:p>
    <w:p w14:paraId="7BA15F84" w14:textId="78DA32CD" w:rsidR="004D7477" w:rsidRDefault="004D7477" w:rsidP="008D2E02"/>
    <w:p w14:paraId="65DBD962" w14:textId="179C3F68" w:rsidR="004D7477" w:rsidRDefault="004D7477" w:rsidP="008D2E02">
      <w:r>
        <w:t xml:space="preserve">This strategy </w:t>
      </w:r>
      <w:r w:rsidR="00C065BE">
        <w:t xml:space="preserve">eliminates the possibility </w:t>
      </w:r>
      <w:r w:rsidR="00E4535D">
        <w:t>that users might</w:t>
      </w:r>
      <w:r w:rsidR="00C065BE">
        <w:t xml:space="preserve"> load the wrong code for their variant. The only downside is that the code is a bit more difficult to understand. </w:t>
      </w:r>
    </w:p>
    <w:p w14:paraId="4B9106F9" w14:textId="55A00177" w:rsidR="008D2E02" w:rsidRDefault="00712032" w:rsidP="0071684C">
      <w:pPr>
        <w:pStyle w:val="Heading3"/>
      </w:pPr>
      <w:bookmarkStart w:id="2668" w:name="_Toc15659510"/>
      <w:bookmarkStart w:id="2669" w:name="_Toc19861413"/>
      <w:bookmarkStart w:id="2670" w:name="_Toc61175134"/>
      <w:r>
        <w:t>Host Application</w:t>
      </w:r>
      <w:r w:rsidR="007C49DA">
        <w:t xml:space="preserve"> Compatibility</w:t>
      </w:r>
      <w:bookmarkEnd w:id="2668"/>
      <w:bookmarkEnd w:id="2669"/>
      <w:bookmarkEnd w:id="2670"/>
    </w:p>
    <w:p w14:paraId="5B639B8A" w14:textId="2A1FD0D8" w:rsidR="008D2E02" w:rsidRDefault="00712032" w:rsidP="008D2E02">
      <w:r>
        <w:t xml:space="preserve">The goal is that any change made to the Arduino sketch be backward compatible with older versions of the host application software, and for any change made to the host application software to be backward compatible with older versions of the Arduino sketch. Of course, new features that require changes in both are not available </w:t>
      </w:r>
      <w:r w:rsidR="00C065BE">
        <w:t>unless both are</w:t>
      </w:r>
      <w:r>
        <w:t xml:space="preserve"> updated, but the existing functionality should not break.</w:t>
      </w:r>
    </w:p>
    <w:p w14:paraId="219BAB3D" w14:textId="6C05028C" w:rsidR="00C065BE" w:rsidRDefault="00C065BE" w:rsidP="008D2E02"/>
    <w:p w14:paraId="53ECD4EC" w14:textId="5E2B1A9C" w:rsidR="00C065BE" w:rsidRDefault="00C065BE" w:rsidP="008D2E02">
      <w:r>
        <w:t>It should be noted that this is not tested for every release</w:t>
      </w:r>
      <w:r w:rsidR="00E4535D">
        <w:t xml:space="preserve"> combination</w:t>
      </w:r>
      <w:r>
        <w:t>. However, today it is still possible to load the oldest released version of the Arduino sketch and it works with the most recent application release.</w:t>
      </w:r>
    </w:p>
    <w:p w14:paraId="36A8B4D4" w14:textId="77777777" w:rsidR="00465D95" w:rsidRDefault="00465D95" w:rsidP="008D2E02"/>
    <w:p w14:paraId="173FA854" w14:textId="47BBBFDD" w:rsidR="00C065BE" w:rsidRPr="008D2E02" w:rsidRDefault="00C065BE" w:rsidP="008D2E02">
      <w:r>
        <w:t xml:space="preserve">The </w:t>
      </w:r>
      <w:r w:rsidR="001470D8">
        <w:t>host application software checks the version number of the Arduino sketch when a feature requiring a given sketch level or higher is required and it generates an error dialog if that requirement is not met.</w:t>
      </w:r>
      <w:r>
        <w:t xml:space="preserve"> </w:t>
      </w:r>
    </w:p>
    <w:p w14:paraId="389F6313" w14:textId="5B4F0E85" w:rsidR="00E57D78" w:rsidRDefault="008D2E02" w:rsidP="000B4306">
      <w:pPr>
        <w:pStyle w:val="Heading2"/>
      </w:pPr>
      <w:bookmarkStart w:id="2671" w:name="_Toc15659511"/>
      <w:bookmarkStart w:id="2672" w:name="_Toc19861414"/>
      <w:bookmarkStart w:id="2673" w:name="_Toc61175135"/>
      <w:r>
        <w:t xml:space="preserve">Host </w:t>
      </w:r>
      <w:r w:rsidR="00E07C5C">
        <w:t xml:space="preserve">Communication and </w:t>
      </w:r>
      <w:r>
        <w:t>Handshakes</w:t>
      </w:r>
      <w:bookmarkEnd w:id="2671"/>
      <w:bookmarkEnd w:id="2672"/>
      <w:bookmarkEnd w:id="2673"/>
    </w:p>
    <w:p w14:paraId="3DC143A2" w14:textId="2ED37DAC" w:rsidR="001470D8" w:rsidRDefault="001470D8" w:rsidP="001470D8">
      <w:r>
        <w:t>The sketch communicates with the host via the USB port</w:t>
      </w:r>
      <w:r w:rsidR="00E07C5C">
        <w:t xml:space="preserve"> using the </w:t>
      </w:r>
      <w:hyperlink r:id="rId280" w:history="1">
        <w:r w:rsidR="004B18C7">
          <w:rPr>
            <w:rStyle w:val="Hyperlink"/>
          </w:rPr>
          <w:t>Arduino Serial communication functions</w:t>
        </w:r>
      </w:hyperlink>
      <w:r>
        <w:t>.</w:t>
      </w:r>
      <w:r w:rsidR="004B18C7">
        <w:t xml:space="preserve"> </w:t>
      </w:r>
      <w:r>
        <w:t xml:space="preserve">The </w:t>
      </w:r>
      <w:r w:rsidR="00D24B37">
        <w:t>“</w:t>
      </w:r>
      <w:r>
        <w:t>host” generally means the application software running on the host laptop, but it is also possible to use the Serial Monitor feature of the Arduino IDE application to manually communicate with the Arduino sketch. This is useful for development testing and for debugging.</w:t>
      </w:r>
    </w:p>
    <w:p w14:paraId="57DF7FE3" w14:textId="343A043A" w:rsidR="00E07C5C" w:rsidRDefault="00E07C5C" w:rsidP="001470D8"/>
    <w:p w14:paraId="30C0F9F7" w14:textId="0D07F8A1" w:rsidR="00E07C5C" w:rsidRDefault="00E07C5C" w:rsidP="001470D8">
      <w:r>
        <w:t xml:space="preserve">The Arduino code uses </w:t>
      </w:r>
      <w:hyperlink r:id="rId281" w:history="1">
        <w:r w:rsidRPr="00F4516C">
          <w:rPr>
            <w:rStyle w:val="Hyperlink"/>
          </w:rPr>
          <w:t>Serial.print</w:t>
        </w:r>
      </w:hyperlink>
      <w:r>
        <w:t xml:space="preserve"> and </w:t>
      </w:r>
      <w:hyperlink r:id="rId282" w:history="1">
        <w:r w:rsidRPr="00F4516C">
          <w:rPr>
            <w:rStyle w:val="Hyperlink"/>
          </w:rPr>
          <w:t>Serial.print</w:t>
        </w:r>
        <w:r w:rsidR="00F4516C" w:rsidRPr="00F4516C">
          <w:rPr>
            <w:rStyle w:val="Hyperlink"/>
          </w:rPr>
          <w:t>ln</w:t>
        </w:r>
      </w:hyperlink>
      <w:r w:rsidR="00F4516C">
        <w:t xml:space="preserve"> functions </w:t>
      </w:r>
      <w:r>
        <w:t>to send messages to the host</w:t>
      </w:r>
      <w:r w:rsidR="00465D95">
        <w:t>, and</w:t>
      </w:r>
      <w:r w:rsidR="00AB7FDE">
        <w:t xml:space="preserve"> for this reason, we’ll say that the Arduino code “prints a message”</w:t>
      </w:r>
      <w:r>
        <w:t>.</w:t>
      </w:r>
      <w:r w:rsidR="00F4516C">
        <w:t xml:space="preserve"> It uses the </w:t>
      </w:r>
      <w:hyperlink r:id="rId283" w:history="1">
        <w:r w:rsidR="00F4516C" w:rsidRPr="00F4516C">
          <w:rPr>
            <w:rStyle w:val="Hyperlink"/>
          </w:rPr>
          <w:t>Serial.available</w:t>
        </w:r>
      </w:hyperlink>
      <w:r w:rsidR="00F4516C">
        <w:t xml:space="preserve"> and </w:t>
      </w:r>
      <w:hyperlink r:id="rId284" w:history="1">
        <w:r w:rsidR="00F4516C" w:rsidRPr="00F4516C">
          <w:rPr>
            <w:rStyle w:val="Hyperlink"/>
          </w:rPr>
          <w:t>Serial.read</w:t>
        </w:r>
      </w:hyperlink>
      <w:r w:rsidR="00F4516C">
        <w:t xml:space="preserve"> functions to receive messages from the host. All messages are plain ASCII text</w:t>
      </w:r>
      <w:r w:rsidR="009D369B">
        <w:t xml:space="preserve"> strings that end with a newline character</w:t>
      </w:r>
      <w:r w:rsidR="00F4516C">
        <w:t>.</w:t>
      </w:r>
      <w:r w:rsidR="003714E4">
        <w:t xml:space="preserve"> </w:t>
      </w:r>
      <w:hyperlink r:id="rId285" w:history="1">
        <w:r w:rsidR="003714E4" w:rsidRPr="003714E4">
          <w:rPr>
            <w:rStyle w:val="Hyperlink"/>
          </w:rPr>
          <w:t>Serial.begin</w:t>
        </w:r>
      </w:hyperlink>
      <w:r w:rsidR="003714E4">
        <w:t xml:space="preserve"> is used to set the baud rate to 57600.</w:t>
      </w:r>
    </w:p>
    <w:p w14:paraId="2232D947" w14:textId="13C632DE" w:rsidR="003714E4" w:rsidRDefault="003714E4" w:rsidP="001470D8"/>
    <w:p w14:paraId="2D4E562E" w14:textId="1D4C2C0A" w:rsidR="00E4535D" w:rsidRDefault="00E4535D" w:rsidP="001470D8">
      <w:r>
        <w:t>There are two types of message sent to the host by the Arduino sketch: solicited and unsolicited. Solicited messages are either explicitly or implicitly requested by the host, i.e. the host waits for the message before its next move. Unsolicited messages are those that the host has not requested, such as informational or debug messages.</w:t>
      </w:r>
    </w:p>
    <w:p w14:paraId="55F44F23" w14:textId="188CDD64" w:rsidR="006A16BA" w:rsidRDefault="006A16BA" w:rsidP="001470D8"/>
    <w:p w14:paraId="195C1026" w14:textId="0A1A8265" w:rsidR="006F03E0" w:rsidRDefault="00465D95" w:rsidP="001470D8">
      <w:r>
        <w:t xml:space="preserve">The </w:t>
      </w:r>
      <w:r w:rsidR="006A16BA">
        <w:t>Arduino sketch accepts two types of message</w:t>
      </w:r>
      <w:r w:rsidR="004B18C7">
        <w:t xml:space="preserve"> from the host</w:t>
      </w:r>
      <w:r w:rsidR="006A16BA">
        <w:t xml:space="preserve">: </w:t>
      </w:r>
      <w:r w:rsidR="006F03E0">
        <w:t>handshake and configuration, both of which are solicited.</w:t>
      </w:r>
      <w:r w:rsidR="00E33D88">
        <w:t xml:space="preserve"> When the Arduino sketch receives a message from the host, it always echoes back “Received host message: </w:t>
      </w:r>
      <w:r w:rsidR="00E33D88" w:rsidRPr="00E33D88">
        <w:rPr>
          <w:i/>
        </w:rPr>
        <w:t>&lt;msg&gt;</w:t>
      </w:r>
      <w:r w:rsidR="00E33D88">
        <w:t xml:space="preserve">”, where </w:t>
      </w:r>
      <w:r w:rsidR="00E33D88" w:rsidRPr="00E33D88">
        <w:rPr>
          <w:i/>
        </w:rPr>
        <w:t>&lt;msg&gt;</w:t>
      </w:r>
      <w:r w:rsidR="00E33D88">
        <w:t xml:space="preserve"> is exactly what it received. This echo message is always printed regardless of whether the incoming message is valid.</w:t>
      </w:r>
    </w:p>
    <w:p w14:paraId="71703FAB" w14:textId="4DE28F3D" w:rsidR="00E4535D" w:rsidRDefault="00E4535D" w:rsidP="0071684C">
      <w:pPr>
        <w:pStyle w:val="Heading3"/>
      </w:pPr>
      <w:bookmarkStart w:id="2674" w:name="_Toc15659512"/>
      <w:bookmarkStart w:id="2675" w:name="_Ref16696489"/>
      <w:bookmarkStart w:id="2676" w:name="_Ref16696506"/>
      <w:bookmarkStart w:id="2677" w:name="_Toc19861415"/>
      <w:bookmarkStart w:id="2678" w:name="_Toc61175136"/>
      <w:r>
        <w:t>Basic Handshake</w:t>
      </w:r>
      <w:bookmarkEnd w:id="2674"/>
      <w:bookmarkEnd w:id="2675"/>
      <w:bookmarkEnd w:id="2676"/>
      <w:bookmarkEnd w:id="2677"/>
      <w:bookmarkEnd w:id="2678"/>
    </w:p>
    <w:p w14:paraId="40537B37" w14:textId="497D2E3B" w:rsidR="00BE05DD" w:rsidRDefault="00477F7B" w:rsidP="00E4535D">
      <w:r>
        <w:t>T</w:t>
      </w:r>
      <w:r w:rsidR="00E4535D">
        <w:t xml:space="preserve">he Arduino sketch always begins </w:t>
      </w:r>
      <w:r w:rsidR="00C910B7">
        <w:t>by printing a message with the sketch version number</w:t>
      </w:r>
      <w:r w:rsidR="006F03E0">
        <w:t xml:space="preserve"> and then printing a “Ready” message.</w:t>
      </w:r>
      <w:r w:rsidR="00BE05DD">
        <w:t xml:space="preserve"> Here’s what that looks like from the Serial Monitor:</w:t>
      </w:r>
    </w:p>
    <w:p w14:paraId="62637C2D" w14:textId="77777777" w:rsidR="00BE05DD" w:rsidRDefault="00BE05DD" w:rsidP="00E4535D"/>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BE05DD" w14:paraId="7EE6469E" w14:textId="77777777" w:rsidTr="00BE05DD">
        <w:tc>
          <w:tcPr>
            <w:tcW w:w="10296" w:type="dxa"/>
          </w:tcPr>
          <w:p w14:paraId="616F1E32" w14:textId="45C28A29" w:rsidR="00BE05DD" w:rsidRDefault="00BE05DD" w:rsidP="00E4535D">
            <w:r>
              <w:rPr>
                <w:noProof/>
              </w:rPr>
              <w:drawing>
                <wp:inline distT="0" distB="0" distL="0" distR="0" wp14:anchorId="533B20CF" wp14:editId="1EBF51C5">
                  <wp:extent cx="5330613" cy="2120611"/>
                  <wp:effectExtent l="0" t="0" r="381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19-07-25 at 12.21.28 PM.png"/>
                          <pic:cNvPicPr/>
                        </pic:nvPicPr>
                        <pic:blipFill>
                          <a:blip r:embed="rId286"/>
                          <a:stretch>
                            <a:fillRect/>
                          </a:stretch>
                        </pic:blipFill>
                        <pic:spPr>
                          <a:xfrm>
                            <a:off x="0" y="0"/>
                            <a:ext cx="5347216" cy="2127216"/>
                          </a:xfrm>
                          <a:prstGeom prst="rect">
                            <a:avLst/>
                          </a:prstGeom>
                        </pic:spPr>
                      </pic:pic>
                    </a:graphicData>
                  </a:graphic>
                </wp:inline>
              </w:drawing>
            </w:r>
          </w:p>
        </w:tc>
      </w:tr>
    </w:tbl>
    <w:p w14:paraId="33597A76" w14:textId="1D9FB606" w:rsidR="00BE05DD" w:rsidRDefault="00BE05DD" w:rsidP="00E4535D"/>
    <w:p w14:paraId="0254260A" w14:textId="472C7B1E" w:rsidR="009D369B" w:rsidRDefault="00BE05DD" w:rsidP="00E4535D">
      <w:r>
        <w:lastRenderedPageBreak/>
        <w:t xml:space="preserve">At this point, the Arduino code waits for an incoming message from the host. </w:t>
      </w:r>
      <w:r w:rsidR="005E07D3">
        <w:t xml:space="preserve">It checks 1000 times, and if no message is received, it prints another “Ready” message and checks 1000 times again. This repeats forever until a message is received. There is a 1 ms delay between each of the 1000 checks, so the “Ready” message is printed about once per second while waiting for the host. </w:t>
      </w:r>
    </w:p>
    <w:p w14:paraId="59419CF7" w14:textId="77777777" w:rsidR="009D369B" w:rsidRDefault="009D369B" w:rsidP="00E4535D"/>
    <w:p w14:paraId="4823BA14" w14:textId="05D9F09D" w:rsidR="00090667" w:rsidRDefault="009D369B" w:rsidP="00E4535D">
      <w:r>
        <w:t>There are two types of message accepted from the host at this point: a “Ready” message or a “Config” message</w:t>
      </w:r>
      <w:r w:rsidR="00090667">
        <w:t xml:space="preserve"> (see the </w:t>
      </w:r>
      <w:hyperlink w:anchor="_Config_Messages_from" w:history="1">
        <w:r w:rsidR="00090667" w:rsidRPr="004B18C7">
          <w:rPr>
            <w:rStyle w:val="Hyperlink"/>
          </w:rPr>
          <w:t>next section</w:t>
        </w:r>
      </w:hyperlink>
      <w:r w:rsidR="00090667">
        <w:t>)</w:t>
      </w:r>
      <w:r>
        <w:t>.</w:t>
      </w:r>
      <w:r w:rsidR="005E07D3">
        <w:t xml:space="preserve"> Any other message is just echoed back to the host.</w:t>
      </w:r>
      <w:r>
        <w:t xml:space="preserve"> A “Ready” message is any message that starts with those five characters (</w:t>
      </w:r>
      <w:r w:rsidR="004B18C7">
        <w:t xml:space="preserve">R-e-a-d-y, </w:t>
      </w:r>
      <w:r>
        <w:t xml:space="preserve">case-sensitive). When the </w:t>
      </w:r>
      <w:r w:rsidR="00090667">
        <w:t>“Ready” message is received, the sketch prints some informational messages and then prints “Waiting for go message or config message”.</w:t>
      </w:r>
    </w:p>
    <w:p w14:paraId="1475AC99" w14:textId="77777777" w:rsidR="00090667" w:rsidRDefault="00090667" w:rsidP="00E4535D"/>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090667" w14:paraId="11B94E35" w14:textId="77777777" w:rsidTr="00090667">
        <w:tc>
          <w:tcPr>
            <w:tcW w:w="10296" w:type="dxa"/>
          </w:tcPr>
          <w:p w14:paraId="16A6A29E" w14:textId="70D1DE8A" w:rsidR="00090667" w:rsidRDefault="00090667" w:rsidP="00E4535D">
            <w:r>
              <w:rPr>
                <w:noProof/>
              </w:rPr>
              <w:drawing>
                <wp:inline distT="0" distB="0" distL="0" distR="0" wp14:anchorId="3E53364A" wp14:editId="3666F52E">
                  <wp:extent cx="5330952" cy="2112264"/>
                  <wp:effectExtent l="0" t="0" r="317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 Shot 2019-07-25 at 2.53.03 PM.png"/>
                          <pic:cNvPicPr/>
                        </pic:nvPicPr>
                        <pic:blipFill>
                          <a:blip r:embed="rId287"/>
                          <a:stretch>
                            <a:fillRect/>
                          </a:stretch>
                        </pic:blipFill>
                        <pic:spPr>
                          <a:xfrm>
                            <a:off x="0" y="0"/>
                            <a:ext cx="5330952" cy="2112264"/>
                          </a:xfrm>
                          <a:prstGeom prst="rect">
                            <a:avLst/>
                          </a:prstGeom>
                        </pic:spPr>
                      </pic:pic>
                    </a:graphicData>
                  </a:graphic>
                </wp:inline>
              </w:drawing>
            </w:r>
          </w:p>
        </w:tc>
      </w:tr>
    </w:tbl>
    <w:p w14:paraId="417DC495" w14:textId="77777777" w:rsidR="0052143B" w:rsidRDefault="0052143B" w:rsidP="00E4535D"/>
    <w:p w14:paraId="1316B855" w14:textId="14F06C63" w:rsidR="00BE05DD" w:rsidRDefault="0052143B" w:rsidP="00E4535D">
      <w:r>
        <w:t xml:space="preserve">The two types of message accepted from the host at this point are: a “Go” message or a “Config” message (again, see the </w:t>
      </w:r>
      <w:hyperlink w:anchor="_Config_Messages_from" w:history="1">
        <w:r w:rsidRPr="004B18C7">
          <w:rPr>
            <w:rStyle w:val="Hyperlink"/>
          </w:rPr>
          <w:t>next section</w:t>
        </w:r>
      </w:hyperlink>
      <w:r>
        <w:t>). Any other message is just echoed back to the host. A “Go” message is any message that starts with those two characters (</w:t>
      </w:r>
      <w:r w:rsidR="004B18C7">
        <w:t xml:space="preserve">G-o, </w:t>
      </w:r>
      <w:r>
        <w:t xml:space="preserve">case-sensitive). When the </w:t>
      </w:r>
      <w:bookmarkStart w:id="2679" w:name="go_message"/>
      <w:r>
        <w:t>“Go” message</w:t>
      </w:r>
      <w:bookmarkEnd w:id="2679"/>
      <w:r>
        <w:t xml:space="preserve"> is received, the sketch swings the IV curve and prints the results and other information. It then prints “Waiting for go message or config message”</w:t>
      </w:r>
      <w:r w:rsidR="00BA6164">
        <w:t xml:space="preserve"> again</w:t>
      </w:r>
      <w:r>
        <w:t xml:space="preserve"> and is ready to repeat the process.</w:t>
      </w:r>
    </w:p>
    <w:p w14:paraId="458E7C71" w14:textId="77777777" w:rsidR="0052143B" w:rsidRDefault="0052143B" w:rsidP="00E4535D"/>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52143B" w14:paraId="7795937A" w14:textId="77777777" w:rsidTr="0052143B">
        <w:tc>
          <w:tcPr>
            <w:tcW w:w="10296" w:type="dxa"/>
          </w:tcPr>
          <w:p w14:paraId="65793FE8" w14:textId="150F2881" w:rsidR="0052143B" w:rsidRDefault="0052143B" w:rsidP="00E4535D">
            <w:r>
              <w:rPr>
                <w:noProof/>
              </w:rPr>
              <w:drawing>
                <wp:inline distT="0" distB="0" distL="0" distR="0" wp14:anchorId="01919AC2" wp14:editId="26D8C313">
                  <wp:extent cx="5330952" cy="3310128"/>
                  <wp:effectExtent l="0" t="0" r="3175" b="508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 Shot 2019-07-26 at 12.11.43 PM.png"/>
                          <pic:cNvPicPr/>
                        </pic:nvPicPr>
                        <pic:blipFill>
                          <a:blip r:embed="rId288"/>
                          <a:stretch>
                            <a:fillRect/>
                          </a:stretch>
                        </pic:blipFill>
                        <pic:spPr>
                          <a:xfrm>
                            <a:off x="0" y="0"/>
                            <a:ext cx="5330952" cy="3310128"/>
                          </a:xfrm>
                          <a:prstGeom prst="rect">
                            <a:avLst/>
                          </a:prstGeom>
                        </pic:spPr>
                      </pic:pic>
                    </a:graphicData>
                  </a:graphic>
                </wp:inline>
              </w:drawing>
            </w:r>
          </w:p>
        </w:tc>
      </w:tr>
    </w:tbl>
    <w:p w14:paraId="3C410786" w14:textId="44830C67" w:rsidR="0052143B" w:rsidRDefault="0052143B" w:rsidP="00E4535D"/>
    <w:p w14:paraId="727FA448" w14:textId="3197DE8D" w:rsidR="0052143B" w:rsidRDefault="0052143B" w:rsidP="00E4535D">
      <w:r>
        <w:lastRenderedPageBreak/>
        <w:t>Th</w:t>
      </w:r>
      <w:r w:rsidR="00465D95">
        <w:t>e above</w:t>
      </w:r>
      <w:r>
        <w:t xml:space="preserve"> example shows what it looks like when there is nothing connected to the binding posts. Note that no error message is printed in this case</w:t>
      </w:r>
      <w:r w:rsidR="00465D95">
        <w:t>; t</w:t>
      </w:r>
      <w:r>
        <w:t>he host is responsible for interpreting the results.</w:t>
      </w:r>
    </w:p>
    <w:p w14:paraId="27D7989F" w14:textId="6954FF67" w:rsidR="0052143B" w:rsidRDefault="008613F0" w:rsidP="00E4535D">
      <w:r>
        <w:fldChar w:fldCharType="begin"/>
      </w:r>
      <w:r>
        <w:instrText xml:space="preserve"> REF _Ref15038823 \h </w:instrText>
      </w:r>
      <w:r>
        <w:fldChar w:fldCharType="separate"/>
      </w:r>
      <w:r w:rsidR="00507265">
        <w:t xml:space="preserve">Figure </w:t>
      </w:r>
      <w:r w:rsidR="00507265">
        <w:rPr>
          <w:noProof/>
        </w:rPr>
        <w:t>8</w:t>
      </w:r>
      <w:r w:rsidR="00507265">
        <w:noBreakHyphen/>
      </w:r>
      <w:r w:rsidR="00507265">
        <w:rPr>
          <w:noProof/>
        </w:rPr>
        <w:t>1</w:t>
      </w:r>
      <w:r>
        <w:fldChar w:fldCharType="end"/>
      </w:r>
      <w:r>
        <w:t xml:space="preserve"> </w:t>
      </w:r>
      <w:r>
        <w:fldChar w:fldCharType="begin"/>
      </w:r>
      <w:r>
        <w:instrText xml:space="preserve"> REF _Ref15038826 \p \h </w:instrText>
      </w:r>
      <w:r>
        <w:fldChar w:fldCharType="separate"/>
      </w:r>
      <w:r w:rsidR="00507265">
        <w:t>below</w:t>
      </w:r>
      <w:r>
        <w:fldChar w:fldCharType="end"/>
      </w:r>
      <w:r w:rsidR="0052143B">
        <w:t xml:space="preserve"> </w:t>
      </w:r>
      <w:r>
        <w:t xml:space="preserve">shows a diagram of </w:t>
      </w:r>
      <w:r w:rsidR="0052143B">
        <w:t>th</w:t>
      </w:r>
      <w:r>
        <w:t>is</w:t>
      </w:r>
      <w:r w:rsidR="0052143B">
        <w:t xml:space="preserve"> basic handshake:</w:t>
      </w:r>
    </w:p>
    <w:p w14:paraId="0B62514D" w14:textId="77777777" w:rsidR="008613F0" w:rsidRDefault="008613F0" w:rsidP="00E4535D"/>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2D2DF5" w14:paraId="5A75F9F5" w14:textId="77777777" w:rsidTr="002D2DF5">
        <w:tc>
          <w:tcPr>
            <w:tcW w:w="10296" w:type="dxa"/>
          </w:tcPr>
          <w:p w14:paraId="3329823C" w14:textId="442FF38D" w:rsidR="002D2DF5" w:rsidRDefault="008613F0" w:rsidP="002D2DF5">
            <w:pPr>
              <w:keepNext/>
            </w:pPr>
            <w:r>
              <w:rPr>
                <w:noProof/>
              </w:rPr>
              <w:drawing>
                <wp:inline distT="0" distB="0" distL="0" distR="0" wp14:anchorId="7E9F3E76" wp14:editId="7F623FA1">
                  <wp:extent cx="1807144" cy="2931459"/>
                  <wp:effectExtent l="0" t="0" r="0" b="254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Screen Shot 2019-07-26 at 1.05.20 PM.png"/>
                          <pic:cNvPicPr/>
                        </pic:nvPicPr>
                        <pic:blipFill>
                          <a:blip r:embed="rId289"/>
                          <a:stretch>
                            <a:fillRect/>
                          </a:stretch>
                        </pic:blipFill>
                        <pic:spPr>
                          <a:xfrm>
                            <a:off x="0" y="0"/>
                            <a:ext cx="1819080" cy="2950821"/>
                          </a:xfrm>
                          <a:prstGeom prst="rect">
                            <a:avLst/>
                          </a:prstGeom>
                        </pic:spPr>
                      </pic:pic>
                    </a:graphicData>
                  </a:graphic>
                </wp:inline>
              </w:drawing>
            </w:r>
          </w:p>
        </w:tc>
      </w:tr>
    </w:tbl>
    <w:p w14:paraId="0814D121" w14:textId="1840C9EF" w:rsidR="002D2DF5" w:rsidRDefault="002D2DF5" w:rsidP="002D2DF5">
      <w:pPr>
        <w:pStyle w:val="Caption"/>
      </w:pPr>
      <w:bookmarkStart w:id="2680" w:name="_Ref15038823"/>
      <w:bookmarkStart w:id="2681" w:name="_Ref15038826"/>
      <w:bookmarkStart w:id="2682" w:name="_Toc15659587"/>
      <w:bookmarkStart w:id="2683" w:name="_Toc19861671"/>
      <w:bookmarkStart w:id="2684" w:name="_Toc61175417"/>
      <w:r>
        <w:t xml:space="preserve">Figure </w:t>
      </w:r>
      <w:ins w:id="2685" w:author="Chris Satterlee" w:date="2020-12-30T17:09:00Z">
        <w:r w:rsidR="004E77EB">
          <w:fldChar w:fldCharType="begin"/>
        </w:r>
        <w:r w:rsidR="004E77EB">
          <w:instrText xml:space="preserve"> STYLEREF 1 \s </w:instrText>
        </w:r>
      </w:ins>
      <w:r w:rsidR="004E77EB">
        <w:fldChar w:fldCharType="separate"/>
      </w:r>
      <w:r w:rsidR="00507265">
        <w:rPr>
          <w:noProof/>
        </w:rPr>
        <w:t>8</w:t>
      </w:r>
      <w:ins w:id="2686" w:author="Chris Satterlee" w:date="2020-12-30T17:09:00Z">
        <w:r w:rsidR="004E77EB">
          <w:fldChar w:fldCharType="end"/>
        </w:r>
        <w:r w:rsidR="004E77EB">
          <w:noBreakHyphen/>
        </w:r>
        <w:r w:rsidR="004E77EB">
          <w:fldChar w:fldCharType="begin"/>
        </w:r>
        <w:r w:rsidR="004E77EB">
          <w:instrText xml:space="preserve"> SEQ Figure \* ARABIC \s 1 </w:instrText>
        </w:r>
      </w:ins>
      <w:r w:rsidR="004E77EB">
        <w:fldChar w:fldCharType="separate"/>
      </w:r>
      <w:ins w:id="2687" w:author="Chris Satterlee" w:date="2021-01-10T12:36:00Z">
        <w:r w:rsidR="00507265">
          <w:rPr>
            <w:noProof/>
          </w:rPr>
          <w:t>1</w:t>
        </w:r>
      </w:ins>
      <w:ins w:id="2688" w:author="Chris Satterlee" w:date="2020-12-30T17:09:00Z">
        <w:r w:rsidR="004E77EB">
          <w:fldChar w:fldCharType="end"/>
        </w:r>
      </w:ins>
      <w:del w:id="2689" w:author="Chris Satterlee" w:date="2020-12-30T17:09:00Z">
        <w:r w:rsidR="00CF52DA" w:rsidDel="004E77EB">
          <w:fldChar w:fldCharType="begin"/>
        </w:r>
        <w:r w:rsidR="00CF52DA" w:rsidDel="004E77EB">
          <w:delInstrText xml:space="preserve"> STYLEREF 1 \s </w:delInstrText>
        </w:r>
        <w:r w:rsidR="00CF52DA" w:rsidDel="004E77EB">
          <w:fldChar w:fldCharType="separate"/>
        </w:r>
        <w:r w:rsidR="00EE51A2" w:rsidDel="004E77EB">
          <w:rPr>
            <w:noProof/>
          </w:rPr>
          <w:delText>8</w:delText>
        </w:r>
        <w:r w:rsidR="00CF52DA" w:rsidDel="004E77EB">
          <w:rPr>
            <w:noProof/>
          </w:rPr>
          <w:fldChar w:fldCharType="end"/>
        </w:r>
        <w:r w:rsidR="009663CD" w:rsidDel="004E77EB">
          <w:noBreakHyphen/>
        </w:r>
        <w:r w:rsidR="00CF52DA" w:rsidDel="004E77EB">
          <w:fldChar w:fldCharType="begin"/>
        </w:r>
        <w:r w:rsidR="00CF52DA" w:rsidDel="004E77EB">
          <w:delInstrText xml:space="preserve"> SEQ Figure \* ARABIC \s 1 </w:delInstrText>
        </w:r>
        <w:r w:rsidR="00CF52DA" w:rsidDel="004E77EB">
          <w:fldChar w:fldCharType="separate"/>
        </w:r>
        <w:r w:rsidR="00EE51A2" w:rsidDel="004E77EB">
          <w:rPr>
            <w:noProof/>
          </w:rPr>
          <w:delText>1</w:delText>
        </w:r>
        <w:r w:rsidR="00CF52DA" w:rsidDel="004E77EB">
          <w:rPr>
            <w:noProof/>
          </w:rPr>
          <w:fldChar w:fldCharType="end"/>
        </w:r>
      </w:del>
      <w:bookmarkEnd w:id="2680"/>
      <w:r>
        <w:t>: Basic Handshake</w:t>
      </w:r>
      <w:bookmarkEnd w:id="2681"/>
      <w:bookmarkEnd w:id="2682"/>
      <w:bookmarkEnd w:id="2683"/>
      <w:bookmarkEnd w:id="2684"/>
    </w:p>
    <w:p w14:paraId="64458A01" w14:textId="394AFD47" w:rsidR="00101EC8" w:rsidRPr="00797948" w:rsidRDefault="00797948" w:rsidP="00797948">
      <w:r>
        <w:t>Note that the gray arrow isn’t technically a handshake message because the host is not required to wait for it before sending the “Go” message.</w:t>
      </w:r>
    </w:p>
    <w:p w14:paraId="5B6233F7" w14:textId="116B0415" w:rsidR="008D2E02" w:rsidRDefault="008D2E02" w:rsidP="0071684C">
      <w:pPr>
        <w:pStyle w:val="Heading3"/>
      </w:pPr>
      <w:bookmarkStart w:id="2690" w:name="_Config_Messages_from"/>
      <w:bookmarkStart w:id="2691" w:name="_Toc15659513"/>
      <w:bookmarkStart w:id="2692" w:name="_Toc19861416"/>
      <w:bookmarkStart w:id="2693" w:name="_Toc61175137"/>
      <w:bookmarkEnd w:id="2690"/>
      <w:r>
        <w:t>Config</w:t>
      </w:r>
      <w:r w:rsidR="00641EB2">
        <w:t xml:space="preserve"> Messages from Host</w:t>
      </w:r>
      <w:bookmarkEnd w:id="2691"/>
      <w:bookmarkEnd w:id="2692"/>
      <w:bookmarkEnd w:id="2693"/>
    </w:p>
    <w:p w14:paraId="7DE6BEA9" w14:textId="70641ED4" w:rsidR="001D23DC" w:rsidRDefault="00797948" w:rsidP="00797948">
      <w:r>
        <w:t>As noted in the previous section, the Arduino code also accepts “Config” messages both when it is waiting for the host’s “Ready” message and when it is waiting for the host’s “Go” message</w:t>
      </w:r>
      <w:r w:rsidR="007C49DA">
        <w:t xml:space="preserve"> (not just the first “Go” message, but every time)</w:t>
      </w:r>
      <w:r>
        <w:t xml:space="preserve">. For the most part, “Config” messages are what they sound like; they provide a way for the host to override defaults </w:t>
      </w:r>
      <w:r w:rsidR="00641EB2">
        <w:t>i</w:t>
      </w:r>
      <w:r>
        <w:t>n the Arduino</w:t>
      </w:r>
      <w:r w:rsidR="00641EB2">
        <w:t xml:space="preserve"> code.</w:t>
      </w:r>
      <w:r w:rsidR="00BA6164">
        <w:t xml:space="preserve"> Originally, that is all th</w:t>
      </w:r>
      <w:r w:rsidR="004B18C7">
        <w:t>at</w:t>
      </w:r>
      <w:r w:rsidR="00BA6164">
        <w:t xml:space="preserve"> they were. But when the need arose for some other host-to-Arduino commands, it was easier to overload the “Config” message type than to add another type or to rename it, so “Config” is a misnomer for those cases</w:t>
      </w:r>
      <w:r w:rsidR="009E6EA3">
        <w:t xml:space="preserve"> (gray entries in </w:t>
      </w:r>
      <w:r w:rsidR="004B18C7">
        <w:fldChar w:fldCharType="begin"/>
      </w:r>
      <w:r w:rsidR="004B18C7">
        <w:instrText xml:space="preserve"> REF _Ref15110579 \h </w:instrText>
      </w:r>
      <w:r w:rsidR="004B18C7">
        <w:fldChar w:fldCharType="separate"/>
      </w:r>
      <w:r w:rsidR="00507265">
        <w:t xml:space="preserve">Table </w:t>
      </w:r>
      <w:r w:rsidR="00507265">
        <w:rPr>
          <w:noProof/>
        </w:rPr>
        <w:t>8</w:t>
      </w:r>
      <w:r w:rsidR="00507265">
        <w:noBreakHyphen/>
      </w:r>
      <w:r w:rsidR="00507265">
        <w:rPr>
          <w:noProof/>
        </w:rPr>
        <w:t>1</w:t>
      </w:r>
      <w:r w:rsidR="004B18C7">
        <w:fldChar w:fldCharType="end"/>
      </w:r>
      <w:r w:rsidR="004B18C7">
        <w:t xml:space="preserve"> </w:t>
      </w:r>
      <w:r w:rsidR="004B18C7">
        <w:fldChar w:fldCharType="begin"/>
      </w:r>
      <w:r w:rsidR="004B18C7">
        <w:instrText xml:space="preserve"> REF _Ref15110582 \p \h </w:instrText>
      </w:r>
      <w:r w:rsidR="004B18C7">
        <w:fldChar w:fldCharType="separate"/>
      </w:r>
      <w:r w:rsidR="00507265">
        <w:t>below</w:t>
      </w:r>
      <w:r w:rsidR="004B18C7">
        <w:fldChar w:fldCharType="end"/>
      </w:r>
      <w:r w:rsidR="009E6EA3">
        <w:t>)</w:t>
      </w:r>
      <w:r w:rsidR="00BA6164">
        <w:t>.</w:t>
      </w:r>
    </w:p>
    <w:p w14:paraId="202EE49C" w14:textId="77777777" w:rsidR="001D23DC" w:rsidRDefault="001D23DC" w:rsidP="00797948"/>
    <w:p w14:paraId="084ED34C" w14:textId="084A73BB" w:rsidR="00BA6164" w:rsidRDefault="001D23DC" w:rsidP="00797948">
      <w:r>
        <w:t>A “Config” message starts with those five characters</w:t>
      </w:r>
      <w:r w:rsidR="004B18C7">
        <w:t xml:space="preserve"> (C-o-n-f-i-g</w:t>
      </w:r>
      <w:r w:rsidR="00CC17FC">
        <w:t>, case-sensitive)</w:t>
      </w:r>
      <w:r>
        <w:t xml:space="preserve">. </w:t>
      </w:r>
      <w:r w:rsidR="006D074A">
        <w:t xml:space="preserve">Any </w:t>
      </w:r>
      <w:r w:rsidR="00BC1BE3">
        <w:t>subsequent</w:t>
      </w:r>
      <w:r w:rsidR="006D074A">
        <w:t xml:space="preserve"> characters up to the first space character</w:t>
      </w:r>
      <w:r w:rsidR="00761ED0">
        <w:t>(s)</w:t>
      </w:r>
      <w:r w:rsidR="006D074A">
        <w:t xml:space="preserve"> are ignored. The first argument consists of the characters between the first space character</w:t>
      </w:r>
      <w:r w:rsidR="00761ED0">
        <w:t>(s)</w:t>
      </w:r>
      <w:r w:rsidR="006D074A">
        <w:t xml:space="preserve"> and the second space character</w:t>
      </w:r>
      <w:r w:rsidR="00761ED0">
        <w:t>(s)</w:t>
      </w:r>
      <w:r w:rsidR="006D074A">
        <w:t xml:space="preserve"> (or newline). The second argument consists of the characters between the second space character</w:t>
      </w:r>
      <w:r w:rsidR="00761ED0">
        <w:t>(s)</w:t>
      </w:r>
      <w:r w:rsidR="006D074A">
        <w:t xml:space="preserve"> and the newline. Most “Config” messages have one argument. Some have none, and only one (so far) has two.</w:t>
      </w:r>
      <w:r w:rsidR="00DD1DF5">
        <w:t xml:space="preserve"> </w:t>
      </w:r>
      <w:r w:rsidR="00DD1DF5">
        <w:fldChar w:fldCharType="begin"/>
      </w:r>
      <w:r w:rsidR="00DD1DF5">
        <w:instrText xml:space="preserve"> REF _Ref15110579 \h </w:instrText>
      </w:r>
      <w:r w:rsidR="00DD1DF5">
        <w:fldChar w:fldCharType="separate"/>
      </w:r>
      <w:r w:rsidR="00507265">
        <w:t xml:space="preserve">Table </w:t>
      </w:r>
      <w:r w:rsidR="00507265">
        <w:rPr>
          <w:noProof/>
        </w:rPr>
        <w:t>8</w:t>
      </w:r>
      <w:r w:rsidR="00507265">
        <w:noBreakHyphen/>
      </w:r>
      <w:r w:rsidR="00507265">
        <w:rPr>
          <w:noProof/>
        </w:rPr>
        <w:t>1</w:t>
      </w:r>
      <w:r w:rsidR="00DD1DF5">
        <w:fldChar w:fldCharType="end"/>
      </w:r>
      <w:r w:rsidR="00DD1DF5">
        <w:t xml:space="preserve"> </w:t>
      </w:r>
      <w:r w:rsidR="00DD1DF5">
        <w:fldChar w:fldCharType="begin"/>
      </w:r>
      <w:r w:rsidR="00DD1DF5">
        <w:instrText xml:space="preserve"> REF _Ref15110582 \p \h </w:instrText>
      </w:r>
      <w:r w:rsidR="00DD1DF5">
        <w:fldChar w:fldCharType="separate"/>
      </w:r>
      <w:r w:rsidR="00507265">
        <w:t>below</w:t>
      </w:r>
      <w:r w:rsidR="00DD1DF5">
        <w:fldChar w:fldCharType="end"/>
      </w:r>
      <w:r w:rsidR="00DD1DF5">
        <w:t xml:space="preserve"> lists all of the currently supported “Config” messages. </w:t>
      </w:r>
    </w:p>
    <w:p w14:paraId="156919C0" w14:textId="77777777" w:rsidR="001D23DC" w:rsidRDefault="001D23DC" w:rsidP="00797948"/>
    <w:tbl>
      <w:tblPr>
        <w:tblStyle w:val="TableGrid"/>
        <w:tblW w:w="0" w:type="auto"/>
        <w:tblLook w:val="04A0" w:firstRow="1" w:lastRow="0" w:firstColumn="1" w:lastColumn="0" w:noHBand="0" w:noVBand="1"/>
      </w:tblPr>
      <w:tblGrid>
        <w:gridCol w:w="2963"/>
        <w:gridCol w:w="1546"/>
        <w:gridCol w:w="790"/>
        <w:gridCol w:w="4997"/>
      </w:tblGrid>
      <w:tr w:rsidR="00507865" w14:paraId="4AC133F2" w14:textId="35B0174A" w:rsidTr="00DD1DF5">
        <w:tc>
          <w:tcPr>
            <w:tcW w:w="0" w:type="auto"/>
            <w:tcBorders>
              <w:top w:val="nil"/>
              <w:left w:val="nil"/>
              <w:right w:val="nil"/>
            </w:tcBorders>
          </w:tcPr>
          <w:p w14:paraId="42163C60" w14:textId="08E1C310" w:rsidR="00DD1DF5" w:rsidRPr="001D23DC" w:rsidRDefault="00DD1DF5" w:rsidP="00797948">
            <w:pPr>
              <w:rPr>
                <w:b/>
              </w:rPr>
            </w:pPr>
            <w:r w:rsidRPr="001D23DC">
              <w:rPr>
                <w:b/>
              </w:rPr>
              <w:t>Config Name</w:t>
            </w:r>
          </w:p>
        </w:tc>
        <w:tc>
          <w:tcPr>
            <w:tcW w:w="0" w:type="auto"/>
            <w:tcBorders>
              <w:top w:val="nil"/>
              <w:left w:val="nil"/>
              <w:right w:val="nil"/>
            </w:tcBorders>
          </w:tcPr>
          <w:p w14:paraId="6A170198" w14:textId="2CCF1566" w:rsidR="00DD1DF5" w:rsidRPr="001D23DC" w:rsidRDefault="00DD1DF5" w:rsidP="00797948">
            <w:pPr>
              <w:rPr>
                <w:b/>
              </w:rPr>
            </w:pPr>
            <w:r w:rsidRPr="001D23DC">
              <w:rPr>
                <w:b/>
              </w:rPr>
              <w:t>Arg1</w:t>
            </w:r>
          </w:p>
        </w:tc>
        <w:tc>
          <w:tcPr>
            <w:tcW w:w="0" w:type="auto"/>
            <w:tcBorders>
              <w:top w:val="nil"/>
              <w:left w:val="nil"/>
              <w:right w:val="nil"/>
            </w:tcBorders>
          </w:tcPr>
          <w:p w14:paraId="0FA51271" w14:textId="2993F948" w:rsidR="00DD1DF5" w:rsidRPr="001D23DC" w:rsidRDefault="00DD1DF5" w:rsidP="00797948">
            <w:pPr>
              <w:rPr>
                <w:b/>
              </w:rPr>
            </w:pPr>
            <w:r w:rsidRPr="001D23DC">
              <w:rPr>
                <w:b/>
              </w:rPr>
              <w:t>Arg2</w:t>
            </w:r>
          </w:p>
        </w:tc>
        <w:tc>
          <w:tcPr>
            <w:tcW w:w="0" w:type="auto"/>
            <w:tcBorders>
              <w:top w:val="nil"/>
              <w:left w:val="nil"/>
              <w:right w:val="nil"/>
            </w:tcBorders>
          </w:tcPr>
          <w:p w14:paraId="3F7A35EB" w14:textId="64CCBE9C" w:rsidR="00DD1DF5" w:rsidRPr="001D23DC" w:rsidRDefault="00DD1DF5" w:rsidP="00797948">
            <w:pPr>
              <w:rPr>
                <w:b/>
              </w:rPr>
            </w:pPr>
            <w:r>
              <w:rPr>
                <w:b/>
              </w:rPr>
              <w:t>Description</w:t>
            </w:r>
          </w:p>
        </w:tc>
      </w:tr>
      <w:tr w:rsidR="00507865" w14:paraId="6D874371" w14:textId="4E734F83" w:rsidTr="00DD1DF5">
        <w:tc>
          <w:tcPr>
            <w:tcW w:w="0" w:type="auto"/>
          </w:tcPr>
          <w:p w14:paraId="70F29BE9" w14:textId="0F48A769" w:rsidR="00DD1DF5" w:rsidRDefault="00DD1DF5" w:rsidP="00797948">
            <w:r>
              <w:t>CLK_DIV</w:t>
            </w:r>
          </w:p>
        </w:tc>
        <w:tc>
          <w:tcPr>
            <w:tcW w:w="0" w:type="auto"/>
          </w:tcPr>
          <w:p w14:paraId="2654210C" w14:textId="1E8BA432" w:rsidR="00DD1DF5" w:rsidRDefault="00DD1DF5" w:rsidP="00797948">
            <w:r>
              <w:t>SPI clock divider value</w:t>
            </w:r>
          </w:p>
        </w:tc>
        <w:tc>
          <w:tcPr>
            <w:tcW w:w="0" w:type="auto"/>
          </w:tcPr>
          <w:p w14:paraId="04849651" w14:textId="6E26D79F" w:rsidR="00DD1DF5" w:rsidRDefault="00DD1DF5" w:rsidP="00797948">
            <w:r>
              <w:t>-</w:t>
            </w:r>
          </w:p>
        </w:tc>
        <w:tc>
          <w:tcPr>
            <w:tcW w:w="0" w:type="auto"/>
          </w:tcPr>
          <w:p w14:paraId="38BE37F2" w14:textId="141F6C19" w:rsidR="00DD1DF5" w:rsidRDefault="00DD1DF5" w:rsidP="00797948">
            <w:r>
              <w:t xml:space="preserve">Sets </w:t>
            </w:r>
            <w:r w:rsidRPr="00DD1DF5">
              <w:rPr>
                <w:i/>
              </w:rPr>
              <w:t>clk_div</w:t>
            </w:r>
          </w:p>
        </w:tc>
      </w:tr>
      <w:tr w:rsidR="00507865" w14:paraId="1D3ED513" w14:textId="74751335" w:rsidTr="00DD1DF5">
        <w:tc>
          <w:tcPr>
            <w:tcW w:w="0" w:type="auto"/>
          </w:tcPr>
          <w:p w14:paraId="793331B8" w14:textId="08002AEF" w:rsidR="00DD1DF5" w:rsidRDefault="00DD1DF5" w:rsidP="00797948">
            <w:bookmarkStart w:id="2694" w:name="max_iv_points"/>
            <w:r>
              <w:t>MAX_IV_POINTS</w:t>
            </w:r>
            <w:bookmarkEnd w:id="2694"/>
          </w:p>
        </w:tc>
        <w:tc>
          <w:tcPr>
            <w:tcW w:w="0" w:type="auto"/>
          </w:tcPr>
          <w:p w14:paraId="3C0760CC" w14:textId="2BE11DB0" w:rsidR="00DD1DF5" w:rsidRDefault="00DD1DF5" w:rsidP="00797948">
            <w:r>
              <w:t>Max IV points value</w:t>
            </w:r>
          </w:p>
        </w:tc>
        <w:tc>
          <w:tcPr>
            <w:tcW w:w="0" w:type="auto"/>
          </w:tcPr>
          <w:p w14:paraId="02193CD1" w14:textId="79AFFCB6" w:rsidR="00DD1DF5" w:rsidRDefault="00DD1DF5" w:rsidP="00797948">
            <w:r>
              <w:t>-</w:t>
            </w:r>
          </w:p>
        </w:tc>
        <w:tc>
          <w:tcPr>
            <w:tcW w:w="0" w:type="auto"/>
          </w:tcPr>
          <w:p w14:paraId="4A6EBF5B" w14:textId="052F855A" w:rsidR="00DD1DF5" w:rsidRDefault="00DD1DF5" w:rsidP="00797948">
            <w:r>
              <w:t xml:space="preserve">Sets </w:t>
            </w:r>
            <w:r w:rsidRPr="00DD1DF5">
              <w:rPr>
                <w:i/>
              </w:rPr>
              <w:t>max_iv_points</w:t>
            </w:r>
          </w:p>
        </w:tc>
      </w:tr>
      <w:tr w:rsidR="00507865" w14:paraId="5277EA4D" w14:textId="15AFDD81" w:rsidTr="00DD1DF5">
        <w:tc>
          <w:tcPr>
            <w:tcW w:w="0" w:type="auto"/>
          </w:tcPr>
          <w:p w14:paraId="0E8107C2" w14:textId="72E0B70B" w:rsidR="00DD1DF5" w:rsidRDefault="00DD1DF5" w:rsidP="00797948">
            <w:bookmarkStart w:id="2695" w:name="min_isc_adc"/>
            <w:r>
              <w:t>MIN_ISC_ADC</w:t>
            </w:r>
            <w:bookmarkEnd w:id="2695"/>
          </w:p>
        </w:tc>
        <w:tc>
          <w:tcPr>
            <w:tcW w:w="0" w:type="auto"/>
          </w:tcPr>
          <w:p w14:paraId="07135D65" w14:textId="4E207A7C" w:rsidR="00DD1DF5" w:rsidRDefault="00DD1DF5" w:rsidP="00797948">
            <w:r>
              <w:t xml:space="preserve">Min Isc ADC </w:t>
            </w:r>
            <w:r>
              <w:lastRenderedPageBreak/>
              <w:t>value</w:t>
            </w:r>
          </w:p>
        </w:tc>
        <w:tc>
          <w:tcPr>
            <w:tcW w:w="0" w:type="auto"/>
          </w:tcPr>
          <w:p w14:paraId="0CF29CD9" w14:textId="6F7EC115" w:rsidR="00DD1DF5" w:rsidRDefault="00DD1DF5" w:rsidP="00797948">
            <w:r>
              <w:lastRenderedPageBreak/>
              <w:t>-</w:t>
            </w:r>
          </w:p>
        </w:tc>
        <w:tc>
          <w:tcPr>
            <w:tcW w:w="0" w:type="auto"/>
          </w:tcPr>
          <w:p w14:paraId="16D1505E" w14:textId="00E42CAB" w:rsidR="00DD1DF5" w:rsidRDefault="00DD1DF5" w:rsidP="00797948">
            <w:r>
              <w:t xml:space="preserve">Sets </w:t>
            </w:r>
            <w:r w:rsidRPr="00DD1DF5">
              <w:rPr>
                <w:i/>
              </w:rPr>
              <w:t>min_isc_adc</w:t>
            </w:r>
          </w:p>
        </w:tc>
      </w:tr>
      <w:tr w:rsidR="00507865" w14:paraId="5CB4C9B6" w14:textId="7704E9F5" w:rsidTr="00DD1DF5">
        <w:tc>
          <w:tcPr>
            <w:tcW w:w="0" w:type="auto"/>
          </w:tcPr>
          <w:p w14:paraId="5D647206" w14:textId="2C950F44" w:rsidR="00DD1DF5" w:rsidRDefault="00DD1DF5" w:rsidP="00797948">
            <w:bookmarkStart w:id="2696" w:name="max_isc_poll"/>
            <w:r>
              <w:t>MAX_ISC_POLL</w:t>
            </w:r>
            <w:bookmarkEnd w:id="2696"/>
          </w:p>
        </w:tc>
        <w:tc>
          <w:tcPr>
            <w:tcW w:w="0" w:type="auto"/>
          </w:tcPr>
          <w:p w14:paraId="71773927" w14:textId="5AABE103" w:rsidR="00DD1DF5" w:rsidRDefault="00DD1DF5" w:rsidP="00797948">
            <w:r>
              <w:t>Max Isc poll value</w:t>
            </w:r>
          </w:p>
        </w:tc>
        <w:tc>
          <w:tcPr>
            <w:tcW w:w="0" w:type="auto"/>
          </w:tcPr>
          <w:p w14:paraId="05D8795E" w14:textId="6CC24347" w:rsidR="00DD1DF5" w:rsidRDefault="00DD1DF5" w:rsidP="00797948">
            <w:r>
              <w:t>-</w:t>
            </w:r>
          </w:p>
        </w:tc>
        <w:tc>
          <w:tcPr>
            <w:tcW w:w="0" w:type="auto"/>
          </w:tcPr>
          <w:p w14:paraId="1290449B" w14:textId="67A0A969" w:rsidR="00DD1DF5" w:rsidRDefault="00DD1DF5" w:rsidP="00797948">
            <w:r>
              <w:t xml:space="preserve">Sets </w:t>
            </w:r>
            <w:r w:rsidRPr="00DD1DF5">
              <w:rPr>
                <w:i/>
              </w:rPr>
              <w:t>max_isc_poll</w:t>
            </w:r>
          </w:p>
        </w:tc>
      </w:tr>
      <w:tr w:rsidR="00507865" w14:paraId="0192D1F0" w14:textId="43A4B7AA" w:rsidTr="00DD1DF5">
        <w:tc>
          <w:tcPr>
            <w:tcW w:w="0" w:type="auto"/>
          </w:tcPr>
          <w:p w14:paraId="1EAB3EA9" w14:textId="7D743770" w:rsidR="00DD1DF5" w:rsidRDefault="00DD1DF5" w:rsidP="00797948">
            <w:bookmarkStart w:id="2697" w:name="isc_stable_adc"/>
            <w:r>
              <w:t>ISC_STABLE_ADC</w:t>
            </w:r>
            <w:bookmarkEnd w:id="2697"/>
          </w:p>
        </w:tc>
        <w:tc>
          <w:tcPr>
            <w:tcW w:w="0" w:type="auto"/>
          </w:tcPr>
          <w:p w14:paraId="2A8F9052" w14:textId="49DAD6B7" w:rsidR="00DD1DF5" w:rsidRDefault="00DD1DF5" w:rsidP="00797948">
            <w:r>
              <w:t>Isc stable ADC value</w:t>
            </w:r>
          </w:p>
        </w:tc>
        <w:tc>
          <w:tcPr>
            <w:tcW w:w="0" w:type="auto"/>
          </w:tcPr>
          <w:p w14:paraId="60A052BC" w14:textId="739BF659" w:rsidR="00DD1DF5" w:rsidRDefault="00DD1DF5" w:rsidP="00797948">
            <w:r>
              <w:t>-</w:t>
            </w:r>
          </w:p>
        </w:tc>
        <w:tc>
          <w:tcPr>
            <w:tcW w:w="0" w:type="auto"/>
          </w:tcPr>
          <w:p w14:paraId="2126C7EE" w14:textId="766D2873" w:rsidR="00DD1DF5" w:rsidRDefault="00DD1DF5" w:rsidP="00797948">
            <w:r>
              <w:t xml:space="preserve">Sets </w:t>
            </w:r>
            <w:r w:rsidRPr="00DD1DF5">
              <w:rPr>
                <w:i/>
              </w:rPr>
              <w:t>isc_stable_adc</w:t>
            </w:r>
          </w:p>
        </w:tc>
      </w:tr>
      <w:tr w:rsidR="00507865" w14:paraId="79A00D14" w14:textId="67D0C0C3" w:rsidTr="00DD1DF5">
        <w:tc>
          <w:tcPr>
            <w:tcW w:w="0" w:type="auto"/>
          </w:tcPr>
          <w:p w14:paraId="788C9D48" w14:textId="28850CA8" w:rsidR="00DD1DF5" w:rsidRDefault="00DD1DF5" w:rsidP="00797948">
            <w:bookmarkStart w:id="2698" w:name="max_discards"/>
            <w:r>
              <w:t>MAX_DISCARDS</w:t>
            </w:r>
            <w:bookmarkEnd w:id="2698"/>
          </w:p>
        </w:tc>
        <w:tc>
          <w:tcPr>
            <w:tcW w:w="0" w:type="auto"/>
          </w:tcPr>
          <w:p w14:paraId="457ABCBB" w14:textId="52C29557" w:rsidR="00DD1DF5" w:rsidRDefault="00DD1DF5" w:rsidP="00797948">
            <w:r>
              <w:t>Max discards value</w:t>
            </w:r>
          </w:p>
        </w:tc>
        <w:tc>
          <w:tcPr>
            <w:tcW w:w="0" w:type="auto"/>
          </w:tcPr>
          <w:p w14:paraId="10A734C4" w14:textId="4146A267" w:rsidR="00DD1DF5" w:rsidRDefault="00DD1DF5" w:rsidP="00797948">
            <w:r>
              <w:t>-</w:t>
            </w:r>
          </w:p>
        </w:tc>
        <w:tc>
          <w:tcPr>
            <w:tcW w:w="0" w:type="auto"/>
          </w:tcPr>
          <w:p w14:paraId="4E7FE7BC" w14:textId="0E0AB63E" w:rsidR="00DD1DF5" w:rsidRDefault="00DD1DF5" w:rsidP="00797948">
            <w:r>
              <w:t xml:space="preserve">Sets </w:t>
            </w:r>
            <w:r w:rsidRPr="00DD1DF5">
              <w:rPr>
                <w:i/>
              </w:rPr>
              <w:t>max_discards</w:t>
            </w:r>
          </w:p>
        </w:tc>
      </w:tr>
      <w:tr w:rsidR="00507865" w14:paraId="710EA9F8" w14:textId="1BE9EA8B" w:rsidTr="00DD1DF5">
        <w:tc>
          <w:tcPr>
            <w:tcW w:w="0" w:type="auto"/>
          </w:tcPr>
          <w:p w14:paraId="0C22BC38" w14:textId="6FE17C83" w:rsidR="00DD1DF5" w:rsidRDefault="00DD1DF5" w:rsidP="00797948">
            <w:r>
              <w:t>ASPECT_HEIGHT</w:t>
            </w:r>
          </w:p>
        </w:tc>
        <w:tc>
          <w:tcPr>
            <w:tcW w:w="0" w:type="auto"/>
          </w:tcPr>
          <w:p w14:paraId="2B9B5EE0" w14:textId="3D1ECF2F" w:rsidR="00DD1DF5" w:rsidRDefault="00DD1DF5" w:rsidP="00797948">
            <w:r>
              <w:t>Aspect height value</w:t>
            </w:r>
          </w:p>
        </w:tc>
        <w:tc>
          <w:tcPr>
            <w:tcW w:w="0" w:type="auto"/>
          </w:tcPr>
          <w:p w14:paraId="02938980" w14:textId="4DD11CD0" w:rsidR="00DD1DF5" w:rsidRDefault="00DD1DF5" w:rsidP="00797948">
            <w:r>
              <w:t>-</w:t>
            </w:r>
          </w:p>
        </w:tc>
        <w:tc>
          <w:tcPr>
            <w:tcW w:w="0" w:type="auto"/>
          </w:tcPr>
          <w:p w14:paraId="77D7A8C4" w14:textId="3B49F3ED" w:rsidR="00DD1DF5" w:rsidRDefault="00DD1DF5" w:rsidP="00797948">
            <w:r>
              <w:t xml:space="preserve">Sets </w:t>
            </w:r>
            <w:r w:rsidRPr="00DD1DF5">
              <w:rPr>
                <w:i/>
              </w:rPr>
              <w:t>aspect_height</w:t>
            </w:r>
          </w:p>
        </w:tc>
      </w:tr>
      <w:tr w:rsidR="00507865" w14:paraId="02268A07" w14:textId="277251FA" w:rsidTr="00DD1DF5">
        <w:tc>
          <w:tcPr>
            <w:tcW w:w="0" w:type="auto"/>
          </w:tcPr>
          <w:p w14:paraId="549243E2" w14:textId="0F212ED9" w:rsidR="00DD1DF5" w:rsidRDefault="00DD1DF5" w:rsidP="00797948">
            <w:r>
              <w:t>ASPECT_WIDTH</w:t>
            </w:r>
          </w:p>
        </w:tc>
        <w:tc>
          <w:tcPr>
            <w:tcW w:w="0" w:type="auto"/>
          </w:tcPr>
          <w:p w14:paraId="0A43152A" w14:textId="2196912F" w:rsidR="00DD1DF5" w:rsidRDefault="00DD1DF5" w:rsidP="00797948">
            <w:r>
              <w:t>Aspect width value</w:t>
            </w:r>
          </w:p>
        </w:tc>
        <w:tc>
          <w:tcPr>
            <w:tcW w:w="0" w:type="auto"/>
          </w:tcPr>
          <w:p w14:paraId="4A8F9A7D" w14:textId="6A4B37C5" w:rsidR="00DD1DF5" w:rsidRDefault="00DD1DF5" w:rsidP="00797948">
            <w:r>
              <w:t>-</w:t>
            </w:r>
          </w:p>
        </w:tc>
        <w:tc>
          <w:tcPr>
            <w:tcW w:w="0" w:type="auto"/>
          </w:tcPr>
          <w:p w14:paraId="67BFB783" w14:textId="23D7EB5B" w:rsidR="00DD1DF5" w:rsidRDefault="00DD1DF5" w:rsidP="00797948">
            <w:r>
              <w:t xml:space="preserve">Sets </w:t>
            </w:r>
            <w:r w:rsidRPr="00DD1DF5">
              <w:rPr>
                <w:i/>
              </w:rPr>
              <w:t>aspect_width</w:t>
            </w:r>
          </w:p>
        </w:tc>
      </w:tr>
      <w:tr w:rsidR="00507865" w14:paraId="0542B3FD" w14:textId="40F018AC" w:rsidTr="00DD1DF5">
        <w:tc>
          <w:tcPr>
            <w:tcW w:w="0" w:type="auto"/>
            <w:shd w:val="clear" w:color="auto" w:fill="F2F2F2" w:themeFill="background1" w:themeFillShade="F2"/>
          </w:tcPr>
          <w:p w14:paraId="62E512E5" w14:textId="73F77836" w:rsidR="00DD1DF5" w:rsidRDefault="00DD1DF5" w:rsidP="00797948">
            <w:bookmarkStart w:id="2699" w:name="write_eeprom_config"/>
            <w:r>
              <w:t>WRITE_EEPROM</w:t>
            </w:r>
            <w:bookmarkEnd w:id="2699"/>
          </w:p>
        </w:tc>
        <w:tc>
          <w:tcPr>
            <w:tcW w:w="0" w:type="auto"/>
            <w:shd w:val="clear" w:color="auto" w:fill="F2F2F2" w:themeFill="background1" w:themeFillShade="F2"/>
          </w:tcPr>
          <w:p w14:paraId="0912D34E" w14:textId="62113D4E" w:rsidR="00DD1DF5" w:rsidRDefault="00DD1DF5" w:rsidP="00797948">
            <w:r>
              <w:t>EEPROM address</w:t>
            </w:r>
          </w:p>
        </w:tc>
        <w:tc>
          <w:tcPr>
            <w:tcW w:w="0" w:type="auto"/>
            <w:shd w:val="clear" w:color="auto" w:fill="F2F2F2" w:themeFill="background1" w:themeFillShade="F2"/>
          </w:tcPr>
          <w:p w14:paraId="32411155" w14:textId="0FEB3642" w:rsidR="00DD1DF5" w:rsidRDefault="00DD1DF5" w:rsidP="009E6EA3">
            <w:pPr>
              <w:jc w:val="left"/>
            </w:pPr>
            <w:r>
              <w:t>Value</w:t>
            </w:r>
            <w:r w:rsidR="009E6EA3">
              <w:t xml:space="preserve">    </w:t>
            </w:r>
          </w:p>
        </w:tc>
        <w:tc>
          <w:tcPr>
            <w:tcW w:w="0" w:type="auto"/>
            <w:shd w:val="clear" w:color="auto" w:fill="F2F2F2" w:themeFill="background1" w:themeFillShade="F2"/>
          </w:tcPr>
          <w:p w14:paraId="55EF5088" w14:textId="6D712B38" w:rsidR="00DD1DF5" w:rsidRDefault="00DD1DF5" w:rsidP="00797948">
            <w:r>
              <w:t>Writes value to EEPROM</w:t>
            </w:r>
            <w:r w:rsidR="009E6EA3">
              <w:t xml:space="preserve"> at address</w:t>
            </w:r>
          </w:p>
        </w:tc>
      </w:tr>
      <w:tr w:rsidR="00507865" w14:paraId="2A97E0E4" w14:textId="58F14746" w:rsidTr="00DD1DF5">
        <w:tc>
          <w:tcPr>
            <w:tcW w:w="0" w:type="auto"/>
            <w:shd w:val="clear" w:color="auto" w:fill="F2F2F2" w:themeFill="background1" w:themeFillShade="F2"/>
          </w:tcPr>
          <w:p w14:paraId="6BA7544C" w14:textId="6C82A4A0" w:rsidR="00DD1DF5" w:rsidRDefault="00DD1DF5" w:rsidP="00797948">
            <w:bookmarkStart w:id="2700" w:name="dump_eeprom_config"/>
            <w:r>
              <w:t>DUMP_EEPROM</w:t>
            </w:r>
            <w:bookmarkEnd w:id="2700"/>
          </w:p>
        </w:tc>
        <w:tc>
          <w:tcPr>
            <w:tcW w:w="0" w:type="auto"/>
            <w:shd w:val="clear" w:color="auto" w:fill="F2F2F2" w:themeFill="background1" w:themeFillShade="F2"/>
          </w:tcPr>
          <w:p w14:paraId="0D59CDE4" w14:textId="66D03406" w:rsidR="00DD1DF5" w:rsidRDefault="00DD1DF5" w:rsidP="00797948">
            <w:r>
              <w:t>-</w:t>
            </w:r>
          </w:p>
        </w:tc>
        <w:tc>
          <w:tcPr>
            <w:tcW w:w="0" w:type="auto"/>
            <w:shd w:val="clear" w:color="auto" w:fill="F2F2F2" w:themeFill="background1" w:themeFillShade="F2"/>
          </w:tcPr>
          <w:p w14:paraId="493C550E" w14:textId="5C68BD1E" w:rsidR="00DD1DF5" w:rsidRDefault="00DD1DF5" w:rsidP="00797948">
            <w:r>
              <w:t>-</w:t>
            </w:r>
          </w:p>
        </w:tc>
        <w:tc>
          <w:tcPr>
            <w:tcW w:w="0" w:type="auto"/>
            <w:shd w:val="clear" w:color="auto" w:fill="F2F2F2" w:themeFill="background1" w:themeFillShade="F2"/>
          </w:tcPr>
          <w:p w14:paraId="3B48286A" w14:textId="4CA37E5C" w:rsidR="00DD1DF5" w:rsidRDefault="00DD1DF5" w:rsidP="00797948">
            <w:r>
              <w:t xml:space="preserve">Prints all valid EEPROM </w:t>
            </w:r>
            <w:r w:rsidR="000E659A">
              <w:t>address/</w:t>
            </w:r>
            <w:r>
              <w:t>values</w:t>
            </w:r>
          </w:p>
        </w:tc>
      </w:tr>
      <w:tr w:rsidR="00507865" w14:paraId="57E28EB1" w14:textId="5A433822" w:rsidTr="00DD1DF5">
        <w:tc>
          <w:tcPr>
            <w:tcW w:w="0" w:type="auto"/>
            <w:shd w:val="clear" w:color="auto" w:fill="F2F2F2" w:themeFill="background1" w:themeFillShade="F2"/>
          </w:tcPr>
          <w:p w14:paraId="235E3906" w14:textId="4C7D9317" w:rsidR="00DD1DF5" w:rsidRDefault="00DD1DF5" w:rsidP="00797948">
            <w:r>
              <w:t>RELAY_STATE</w:t>
            </w:r>
          </w:p>
        </w:tc>
        <w:tc>
          <w:tcPr>
            <w:tcW w:w="0" w:type="auto"/>
            <w:shd w:val="clear" w:color="auto" w:fill="F2F2F2" w:themeFill="background1" w:themeFillShade="F2"/>
          </w:tcPr>
          <w:p w14:paraId="70BE6A3A" w14:textId="75730AF1" w:rsidR="00DD1DF5" w:rsidRDefault="00DD1DF5" w:rsidP="00797948">
            <w:r>
              <w:t>Value (0 or 1)</w:t>
            </w:r>
          </w:p>
        </w:tc>
        <w:tc>
          <w:tcPr>
            <w:tcW w:w="0" w:type="auto"/>
            <w:shd w:val="clear" w:color="auto" w:fill="F2F2F2" w:themeFill="background1" w:themeFillShade="F2"/>
          </w:tcPr>
          <w:p w14:paraId="53FE251C" w14:textId="392C1A2A" w:rsidR="00DD1DF5" w:rsidRDefault="00DD1DF5" w:rsidP="00797948">
            <w:r>
              <w:t>-</w:t>
            </w:r>
          </w:p>
        </w:tc>
        <w:tc>
          <w:tcPr>
            <w:tcW w:w="0" w:type="auto"/>
            <w:shd w:val="clear" w:color="auto" w:fill="F2F2F2" w:themeFill="background1" w:themeFillShade="F2"/>
          </w:tcPr>
          <w:p w14:paraId="5FCD5115" w14:textId="58A4F7B4" w:rsidR="00DD1DF5" w:rsidRDefault="00DD1DF5" w:rsidP="00797948">
            <w:r>
              <w:t xml:space="preserve">Turns relay </w:t>
            </w:r>
            <w:r w:rsidR="00BC1BE3">
              <w:t xml:space="preserve">or SSR1 </w:t>
            </w:r>
            <w:r>
              <w:t>o</w:t>
            </w:r>
            <w:r w:rsidR="00BC1BE3">
              <w:t>ff (0)</w:t>
            </w:r>
            <w:r>
              <w:t xml:space="preserve"> or o</w:t>
            </w:r>
            <w:r w:rsidR="00BC1BE3">
              <w:t>n (1)</w:t>
            </w:r>
          </w:p>
        </w:tc>
      </w:tr>
      <w:tr w:rsidR="00507865" w14:paraId="230BC582" w14:textId="62AC7F93" w:rsidTr="00DD1DF5">
        <w:tc>
          <w:tcPr>
            <w:tcW w:w="0" w:type="auto"/>
            <w:shd w:val="clear" w:color="auto" w:fill="F2F2F2" w:themeFill="background1" w:themeFillShade="F2"/>
          </w:tcPr>
          <w:p w14:paraId="06AF1E3C" w14:textId="4F0C6411" w:rsidR="00DD1DF5" w:rsidRDefault="00DD1DF5" w:rsidP="00797948">
            <w:r>
              <w:t>SECOND_RELAY_STATE</w:t>
            </w:r>
          </w:p>
        </w:tc>
        <w:tc>
          <w:tcPr>
            <w:tcW w:w="0" w:type="auto"/>
            <w:shd w:val="clear" w:color="auto" w:fill="F2F2F2" w:themeFill="background1" w:themeFillShade="F2"/>
          </w:tcPr>
          <w:p w14:paraId="072792B5" w14:textId="3E57E3BF" w:rsidR="00DD1DF5" w:rsidRDefault="00DD1DF5" w:rsidP="00797948">
            <w:r>
              <w:t>Value (0 or 1)</w:t>
            </w:r>
          </w:p>
        </w:tc>
        <w:tc>
          <w:tcPr>
            <w:tcW w:w="0" w:type="auto"/>
            <w:shd w:val="clear" w:color="auto" w:fill="F2F2F2" w:themeFill="background1" w:themeFillShade="F2"/>
          </w:tcPr>
          <w:p w14:paraId="1433D1FE" w14:textId="6BF4972B" w:rsidR="00DD1DF5" w:rsidRDefault="00DD1DF5" w:rsidP="00797948">
            <w:r>
              <w:t>-</w:t>
            </w:r>
          </w:p>
        </w:tc>
        <w:tc>
          <w:tcPr>
            <w:tcW w:w="0" w:type="auto"/>
            <w:shd w:val="clear" w:color="auto" w:fill="F2F2F2" w:themeFill="background1" w:themeFillShade="F2"/>
          </w:tcPr>
          <w:p w14:paraId="0EA7084A" w14:textId="6466252D" w:rsidR="00DD1DF5" w:rsidRDefault="00DD1DF5" w:rsidP="00797948">
            <w:r>
              <w:t>Turns 2</w:t>
            </w:r>
            <w:r w:rsidRPr="00DD1DF5">
              <w:rPr>
                <w:vertAlign w:val="superscript"/>
              </w:rPr>
              <w:t>nd</w:t>
            </w:r>
            <w:r>
              <w:t xml:space="preserve"> relay o</w:t>
            </w:r>
            <w:r w:rsidR="00BC1BE3">
              <w:t>ff (0)</w:t>
            </w:r>
            <w:r>
              <w:t xml:space="preserve"> or o</w:t>
            </w:r>
            <w:r w:rsidR="00BC1BE3">
              <w:t>n (1)</w:t>
            </w:r>
            <w:r>
              <w:br/>
              <w:t xml:space="preserve">Turns SSR5 </w:t>
            </w:r>
            <w:r w:rsidR="00BC1BE3">
              <w:t>off/</w:t>
            </w:r>
            <w:r w:rsidR="009E6EA3">
              <w:t>o</w:t>
            </w:r>
            <w:r w:rsidR="00BC1BE3">
              <w:t>n</w:t>
            </w:r>
            <w:r w:rsidR="009E6EA3">
              <w:t xml:space="preserve"> and </w:t>
            </w:r>
            <w:r>
              <w:t xml:space="preserve">SSR6 </w:t>
            </w:r>
            <w:r w:rsidR="00BC1BE3">
              <w:t>on/off</w:t>
            </w:r>
          </w:p>
        </w:tc>
      </w:tr>
      <w:tr w:rsidR="00507865" w14:paraId="30B3590F" w14:textId="38F5C936" w:rsidTr="00DD1DF5">
        <w:tc>
          <w:tcPr>
            <w:tcW w:w="0" w:type="auto"/>
            <w:shd w:val="clear" w:color="auto" w:fill="F2F2F2" w:themeFill="background1" w:themeFillShade="F2"/>
          </w:tcPr>
          <w:p w14:paraId="1505E4BD" w14:textId="2F1765D7" w:rsidR="00DD1DF5" w:rsidRDefault="00DD1DF5" w:rsidP="00797948">
            <w:bookmarkStart w:id="2701" w:name="do_ssr_curr_cal"/>
            <w:r>
              <w:t>DO_SSR_CURR_CAL</w:t>
            </w:r>
            <w:bookmarkEnd w:id="2701"/>
          </w:p>
        </w:tc>
        <w:tc>
          <w:tcPr>
            <w:tcW w:w="0" w:type="auto"/>
            <w:shd w:val="clear" w:color="auto" w:fill="F2F2F2" w:themeFill="background1" w:themeFillShade="F2"/>
          </w:tcPr>
          <w:p w14:paraId="1E24DBB6" w14:textId="535A0E78" w:rsidR="00DD1DF5" w:rsidRDefault="00DD1DF5" w:rsidP="00797948">
            <w:r>
              <w:t>-</w:t>
            </w:r>
          </w:p>
        </w:tc>
        <w:tc>
          <w:tcPr>
            <w:tcW w:w="0" w:type="auto"/>
            <w:shd w:val="clear" w:color="auto" w:fill="F2F2F2" w:themeFill="background1" w:themeFillShade="F2"/>
          </w:tcPr>
          <w:p w14:paraId="070D9FAD" w14:textId="21584BA0" w:rsidR="00DD1DF5" w:rsidRDefault="00DD1DF5" w:rsidP="006D074A">
            <w:pPr>
              <w:keepNext/>
            </w:pPr>
            <w:r>
              <w:t>-</w:t>
            </w:r>
          </w:p>
        </w:tc>
        <w:tc>
          <w:tcPr>
            <w:tcW w:w="0" w:type="auto"/>
            <w:shd w:val="clear" w:color="auto" w:fill="F2F2F2" w:themeFill="background1" w:themeFillShade="F2"/>
          </w:tcPr>
          <w:p w14:paraId="4834FDA6" w14:textId="6B439191" w:rsidR="00DD1DF5" w:rsidRDefault="009E6EA3" w:rsidP="006D074A">
            <w:pPr>
              <w:keepNext/>
            </w:pPr>
            <w:r>
              <w:t xml:space="preserve">Turns SSR1, SSR3 and SSR4 on for 3 seconds and prints </w:t>
            </w:r>
            <w:r w:rsidR="00465D95">
              <w:t xml:space="preserve">Channel 1 (current) </w:t>
            </w:r>
            <w:r>
              <w:t xml:space="preserve">ADC value </w:t>
            </w:r>
          </w:p>
        </w:tc>
      </w:tr>
      <w:tr w:rsidR="00507865" w14:paraId="0AC789BE" w14:textId="77777777" w:rsidTr="00DD1DF5">
        <w:trPr>
          <w:ins w:id="2702" w:author="Microsoft Office User" w:date="2020-12-15T15:41:00Z"/>
        </w:trPr>
        <w:tc>
          <w:tcPr>
            <w:tcW w:w="0" w:type="auto"/>
            <w:shd w:val="clear" w:color="auto" w:fill="F2F2F2" w:themeFill="background1" w:themeFillShade="F2"/>
          </w:tcPr>
          <w:p w14:paraId="091330AD" w14:textId="00475892" w:rsidR="00846C7D" w:rsidRDefault="00507865" w:rsidP="00797948">
            <w:pPr>
              <w:rPr>
                <w:ins w:id="2703" w:author="Microsoft Office User" w:date="2020-12-15T15:41:00Z"/>
              </w:rPr>
            </w:pPr>
            <w:ins w:id="2704" w:author="Microsoft Office User" w:date="2020-12-15T15:42:00Z">
              <w:r w:rsidRPr="00507865">
                <w:t>READ_BANDGAP</w:t>
              </w:r>
            </w:ins>
          </w:p>
        </w:tc>
        <w:tc>
          <w:tcPr>
            <w:tcW w:w="0" w:type="auto"/>
            <w:shd w:val="clear" w:color="auto" w:fill="F2F2F2" w:themeFill="background1" w:themeFillShade="F2"/>
          </w:tcPr>
          <w:p w14:paraId="403F23BB" w14:textId="4C1D9727" w:rsidR="00846C7D" w:rsidRDefault="00507865" w:rsidP="00797948">
            <w:pPr>
              <w:rPr>
                <w:ins w:id="2705" w:author="Microsoft Office User" w:date="2020-12-15T15:41:00Z"/>
              </w:rPr>
            </w:pPr>
            <w:ins w:id="2706" w:author="Microsoft Office User" w:date="2020-12-15T15:42:00Z">
              <w:r>
                <w:t>-</w:t>
              </w:r>
            </w:ins>
          </w:p>
        </w:tc>
        <w:tc>
          <w:tcPr>
            <w:tcW w:w="0" w:type="auto"/>
            <w:shd w:val="clear" w:color="auto" w:fill="F2F2F2" w:themeFill="background1" w:themeFillShade="F2"/>
          </w:tcPr>
          <w:p w14:paraId="514A9054" w14:textId="263CA344" w:rsidR="00846C7D" w:rsidRDefault="00507865" w:rsidP="006D074A">
            <w:pPr>
              <w:keepNext/>
              <w:rPr>
                <w:ins w:id="2707" w:author="Microsoft Office User" w:date="2020-12-15T15:41:00Z"/>
              </w:rPr>
            </w:pPr>
            <w:ins w:id="2708" w:author="Microsoft Office User" w:date="2020-12-15T15:42:00Z">
              <w:r>
                <w:t>-</w:t>
              </w:r>
            </w:ins>
          </w:p>
        </w:tc>
        <w:tc>
          <w:tcPr>
            <w:tcW w:w="0" w:type="auto"/>
            <w:shd w:val="clear" w:color="auto" w:fill="F2F2F2" w:themeFill="background1" w:themeFillShade="F2"/>
          </w:tcPr>
          <w:p w14:paraId="348FC6B9" w14:textId="3B3344CA" w:rsidR="00846C7D" w:rsidRDefault="00507865" w:rsidP="006D074A">
            <w:pPr>
              <w:keepNext/>
              <w:rPr>
                <w:ins w:id="2709" w:author="Microsoft Office User" w:date="2020-12-15T15:41:00Z"/>
              </w:rPr>
            </w:pPr>
            <w:ins w:id="2710" w:author="Microsoft Office User" w:date="2020-12-15T15:42:00Z">
              <w:r>
                <w:t>Reads the A</w:t>
              </w:r>
            </w:ins>
            <w:ins w:id="2711" w:author="Microsoft Office User" w:date="2020-12-15T15:43:00Z">
              <w:r>
                <w:t>T</w:t>
              </w:r>
            </w:ins>
            <w:ins w:id="2712" w:author="Microsoft Office User" w:date="2020-12-15T15:42:00Z">
              <w:r>
                <w:t>mega</w:t>
              </w:r>
            </w:ins>
            <w:ins w:id="2713" w:author="Microsoft Office User" w:date="2020-12-15T15:45:00Z">
              <w:r>
                <w:t>3</w:t>
              </w:r>
            </w:ins>
            <w:ins w:id="2714" w:author="Microsoft Office User" w:date="2020-12-15T15:43:00Z">
              <w:r>
                <w:t xml:space="preserve">28 internal 1.1V bandgap voltage </w:t>
              </w:r>
            </w:ins>
            <w:ins w:id="2715" w:author="Microsoft Office User" w:date="2020-12-15T15:44:00Z">
              <w:r>
                <w:t xml:space="preserve">(relative to Vref) </w:t>
              </w:r>
            </w:ins>
            <w:ins w:id="2716" w:author="Microsoft Office User" w:date="2020-12-15T15:43:00Z">
              <w:r>
                <w:t xml:space="preserve">using its internal ADC and prints the </w:t>
              </w:r>
            </w:ins>
            <w:ins w:id="2717" w:author="Microsoft Office User" w:date="2020-12-15T15:44:00Z">
              <w:r>
                <w:t>total ADC value and iterations</w:t>
              </w:r>
            </w:ins>
            <w:ins w:id="2718" w:author="Microsoft Office User" w:date="2020-12-15T15:43:00Z">
              <w:r>
                <w:t xml:space="preserve"> </w:t>
              </w:r>
            </w:ins>
          </w:p>
        </w:tc>
      </w:tr>
    </w:tbl>
    <w:p w14:paraId="692B9BF1" w14:textId="4C1A3DA1" w:rsidR="00797948" w:rsidRDefault="006D074A" w:rsidP="009E6EA3">
      <w:pPr>
        <w:pStyle w:val="Caption"/>
      </w:pPr>
      <w:bookmarkStart w:id="2719" w:name="_Ref15110579"/>
      <w:bookmarkStart w:id="2720" w:name="_Ref15110582"/>
      <w:bookmarkStart w:id="2721" w:name="_Toc61175461"/>
      <w:r>
        <w:t xml:space="preserve">Table </w:t>
      </w:r>
      <w:r w:rsidR="005E5D93">
        <w:fldChar w:fldCharType="begin"/>
      </w:r>
      <w:r w:rsidR="005E5D93">
        <w:instrText xml:space="preserve"> STYLEREF 1 \s </w:instrText>
      </w:r>
      <w:r w:rsidR="005E5D93">
        <w:fldChar w:fldCharType="separate"/>
      </w:r>
      <w:r w:rsidR="00507265">
        <w:rPr>
          <w:noProof/>
        </w:rPr>
        <w:t>8</w:t>
      </w:r>
      <w:r w:rsidR="005E5D93">
        <w:rPr>
          <w:noProof/>
        </w:rPr>
        <w:fldChar w:fldCharType="end"/>
      </w:r>
      <w:r w:rsidR="00A929B9">
        <w:noBreakHyphen/>
      </w:r>
      <w:r w:rsidR="005E5D93">
        <w:fldChar w:fldCharType="begin"/>
      </w:r>
      <w:r w:rsidR="005E5D93">
        <w:instrText xml:space="preserve"> SEQ Table \* ARABIC \s 1 </w:instrText>
      </w:r>
      <w:r w:rsidR="005E5D93">
        <w:fldChar w:fldCharType="separate"/>
      </w:r>
      <w:r w:rsidR="00507265">
        <w:rPr>
          <w:noProof/>
        </w:rPr>
        <w:t>1</w:t>
      </w:r>
      <w:r w:rsidR="005E5D93">
        <w:rPr>
          <w:noProof/>
        </w:rPr>
        <w:fldChar w:fldCharType="end"/>
      </w:r>
      <w:bookmarkEnd w:id="2719"/>
      <w:r>
        <w:t>: Config Messages</w:t>
      </w:r>
      <w:bookmarkEnd w:id="2720"/>
      <w:bookmarkEnd w:id="2721"/>
    </w:p>
    <w:p w14:paraId="79BF5479" w14:textId="40978F69" w:rsidR="00BC3421" w:rsidRDefault="00101EC8" w:rsidP="00101EC8">
      <w:r>
        <w:fldChar w:fldCharType="begin"/>
      </w:r>
      <w:r>
        <w:instrText xml:space="preserve"> REF _Ref15310205 \h </w:instrText>
      </w:r>
      <w:r>
        <w:fldChar w:fldCharType="separate"/>
      </w:r>
      <w:r w:rsidR="00507265">
        <w:t xml:space="preserve">Figure </w:t>
      </w:r>
      <w:r w:rsidR="00507265">
        <w:rPr>
          <w:noProof/>
        </w:rPr>
        <w:t>8</w:t>
      </w:r>
      <w:r w:rsidR="00507265">
        <w:noBreakHyphen/>
      </w:r>
      <w:r w:rsidR="00507265">
        <w:rPr>
          <w:noProof/>
        </w:rPr>
        <w:t>2</w:t>
      </w:r>
      <w:r>
        <w:fldChar w:fldCharType="end"/>
      </w:r>
      <w:r>
        <w:t xml:space="preserve"> </w:t>
      </w:r>
      <w:r>
        <w:fldChar w:fldCharType="begin"/>
      </w:r>
      <w:r>
        <w:instrText xml:space="preserve"> REF _Ref15310208 \p \h </w:instrText>
      </w:r>
      <w:r>
        <w:fldChar w:fldCharType="separate"/>
      </w:r>
      <w:r w:rsidR="00507265">
        <w:t>below</w:t>
      </w:r>
      <w:r>
        <w:fldChar w:fldCharType="end"/>
      </w:r>
      <w:r>
        <w:t xml:space="preserve"> shows examples of “Config” messages being received at both the places in the handshake where they are accepted. While the sketch is still printing “Ready”</w:t>
      </w:r>
      <w:r w:rsidR="00BC3421">
        <w:t xml:space="preserve"> once per second</w:t>
      </w:r>
      <w:r>
        <w:t>, the host sends “Config: DUMP_EEPROM” (the colon is optional, and ignored)</w:t>
      </w:r>
      <w:r w:rsidR="00BC3421">
        <w:t>. In response, the sketch reads all of the valid EEPROM locations and prints their values. Then the “Ready” polling continues. The host does send “Ready” and the sketch waits for “Go”. At this point, the host sends “Config: WRITE_EEPROM 8 150001”, which causes the sketch to write that value to that address. Then the host sends another “Config: DUMP_EEPROM”. The changed value at address 8 can be seen. Finally, the host sends the “Go” command.</w:t>
      </w:r>
    </w:p>
    <w:p w14:paraId="07752F06" w14:textId="1FE39B08" w:rsidR="00101EC8" w:rsidRDefault="00BC3421" w:rsidP="00101EC8">
      <w: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101EC8" w14:paraId="0159D74F" w14:textId="77777777" w:rsidTr="00101EC8">
        <w:tc>
          <w:tcPr>
            <w:tcW w:w="10296" w:type="dxa"/>
          </w:tcPr>
          <w:p w14:paraId="2D82789C" w14:textId="661D05BB" w:rsidR="00101EC8" w:rsidRDefault="00101EC8" w:rsidP="00101EC8">
            <w:pPr>
              <w:keepNext/>
            </w:pPr>
            <w:r>
              <w:rPr>
                <w:noProof/>
              </w:rPr>
              <w:lastRenderedPageBreak/>
              <w:drawing>
                <wp:inline distT="0" distB="0" distL="0" distR="0" wp14:anchorId="0271C8C1" wp14:editId="3101B555">
                  <wp:extent cx="5330952" cy="7095744"/>
                  <wp:effectExtent l="0" t="0" r="3175"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19-07-29 at 4.21.37 PM.png"/>
                          <pic:cNvPicPr/>
                        </pic:nvPicPr>
                        <pic:blipFill>
                          <a:blip r:embed="rId290"/>
                          <a:stretch>
                            <a:fillRect/>
                          </a:stretch>
                        </pic:blipFill>
                        <pic:spPr>
                          <a:xfrm>
                            <a:off x="0" y="0"/>
                            <a:ext cx="5330952" cy="7095744"/>
                          </a:xfrm>
                          <a:prstGeom prst="rect">
                            <a:avLst/>
                          </a:prstGeom>
                        </pic:spPr>
                      </pic:pic>
                    </a:graphicData>
                  </a:graphic>
                </wp:inline>
              </w:drawing>
            </w:r>
          </w:p>
        </w:tc>
      </w:tr>
    </w:tbl>
    <w:p w14:paraId="10D1DB96" w14:textId="7F22DE0A" w:rsidR="00101EC8" w:rsidRDefault="00101EC8" w:rsidP="00101EC8">
      <w:pPr>
        <w:pStyle w:val="Caption"/>
      </w:pPr>
      <w:bookmarkStart w:id="2722" w:name="_Ref15310205"/>
      <w:bookmarkStart w:id="2723" w:name="_Ref15310208"/>
      <w:bookmarkStart w:id="2724" w:name="_Ref15312877"/>
      <w:bookmarkStart w:id="2725" w:name="_Toc15659588"/>
      <w:bookmarkStart w:id="2726" w:name="_Toc19861672"/>
      <w:bookmarkStart w:id="2727" w:name="_Toc61175418"/>
      <w:r>
        <w:t xml:space="preserve">Figure </w:t>
      </w:r>
      <w:ins w:id="2728" w:author="Chris Satterlee" w:date="2020-12-30T17:09:00Z">
        <w:r w:rsidR="004E77EB">
          <w:fldChar w:fldCharType="begin"/>
        </w:r>
        <w:r w:rsidR="004E77EB">
          <w:instrText xml:space="preserve"> STYLEREF 1 \s </w:instrText>
        </w:r>
      </w:ins>
      <w:r w:rsidR="004E77EB">
        <w:fldChar w:fldCharType="separate"/>
      </w:r>
      <w:r w:rsidR="00507265">
        <w:rPr>
          <w:noProof/>
        </w:rPr>
        <w:t>8</w:t>
      </w:r>
      <w:ins w:id="2729" w:author="Chris Satterlee" w:date="2020-12-30T17:09:00Z">
        <w:r w:rsidR="004E77EB">
          <w:fldChar w:fldCharType="end"/>
        </w:r>
        <w:r w:rsidR="004E77EB">
          <w:noBreakHyphen/>
        </w:r>
        <w:r w:rsidR="004E77EB">
          <w:fldChar w:fldCharType="begin"/>
        </w:r>
        <w:r w:rsidR="004E77EB">
          <w:instrText xml:space="preserve"> SEQ Figure \* ARABIC \s 1 </w:instrText>
        </w:r>
      </w:ins>
      <w:r w:rsidR="004E77EB">
        <w:fldChar w:fldCharType="separate"/>
      </w:r>
      <w:ins w:id="2730" w:author="Chris Satterlee" w:date="2021-01-10T12:36:00Z">
        <w:r w:rsidR="00507265">
          <w:rPr>
            <w:noProof/>
          </w:rPr>
          <w:t>2</w:t>
        </w:r>
      </w:ins>
      <w:ins w:id="2731" w:author="Chris Satterlee" w:date="2020-12-30T17:09:00Z">
        <w:r w:rsidR="004E77EB">
          <w:fldChar w:fldCharType="end"/>
        </w:r>
      </w:ins>
      <w:del w:id="2732" w:author="Chris Satterlee" w:date="2020-12-30T17:09:00Z">
        <w:r w:rsidR="00CF52DA" w:rsidDel="004E77EB">
          <w:fldChar w:fldCharType="begin"/>
        </w:r>
        <w:r w:rsidR="00CF52DA" w:rsidDel="004E77EB">
          <w:delInstrText xml:space="preserve"> STYLEREF 1 \s </w:delInstrText>
        </w:r>
        <w:r w:rsidR="00CF52DA" w:rsidDel="004E77EB">
          <w:fldChar w:fldCharType="separate"/>
        </w:r>
        <w:r w:rsidR="00EE51A2" w:rsidDel="004E77EB">
          <w:rPr>
            <w:noProof/>
          </w:rPr>
          <w:delText>8</w:delText>
        </w:r>
        <w:r w:rsidR="00CF52DA" w:rsidDel="004E77EB">
          <w:rPr>
            <w:noProof/>
          </w:rPr>
          <w:fldChar w:fldCharType="end"/>
        </w:r>
        <w:r w:rsidR="009663CD" w:rsidDel="004E77EB">
          <w:noBreakHyphen/>
        </w:r>
        <w:r w:rsidR="00CF52DA" w:rsidDel="004E77EB">
          <w:fldChar w:fldCharType="begin"/>
        </w:r>
        <w:r w:rsidR="00CF52DA" w:rsidDel="004E77EB">
          <w:delInstrText xml:space="preserve"> SEQ Figure \* ARABIC \s 1 </w:delInstrText>
        </w:r>
        <w:r w:rsidR="00CF52DA" w:rsidDel="004E77EB">
          <w:fldChar w:fldCharType="separate"/>
        </w:r>
        <w:r w:rsidR="00EE51A2" w:rsidDel="004E77EB">
          <w:rPr>
            <w:noProof/>
          </w:rPr>
          <w:delText>2</w:delText>
        </w:r>
        <w:r w:rsidR="00CF52DA" w:rsidDel="004E77EB">
          <w:rPr>
            <w:noProof/>
          </w:rPr>
          <w:fldChar w:fldCharType="end"/>
        </w:r>
      </w:del>
      <w:bookmarkEnd w:id="2722"/>
      <w:r>
        <w:t>: Config Message Example</w:t>
      </w:r>
      <w:bookmarkEnd w:id="2723"/>
      <w:r>
        <w:t>s</w:t>
      </w:r>
      <w:bookmarkEnd w:id="2724"/>
      <w:bookmarkEnd w:id="2725"/>
      <w:bookmarkEnd w:id="2726"/>
      <w:bookmarkEnd w:id="2727"/>
    </w:p>
    <w:p w14:paraId="091CBA89" w14:textId="58A238F4" w:rsidR="00BC3421" w:rsidRPr="00BC3421" w:rsidRDefault="00BC3421" w:rsidP="00BC3421">
      <w:r>
        <w:t xml:space="preserve">Note that this example was generated from the Serial Monitor with the host commands being generated by typing them </w:t>
      </w:r>
      <w:r w:rsidR="00E33D88">
        <w:t xml:space="preserve">at the top </w:t>
      </w:r>
      <w:r>
        <w:t>and clicking on the “Send” button. This is not the actual sequence that the host application generates.</w:t>
      </w:r>
    </w:p>
    <w:p w14:paraId="3A6401D2" w14:textId="41117321" w:rsidR="009B1514" w:rsidRDefault="009B1514" w:rsidP="000B4306">
      <w:pPr>
        <w:pStyle w:val="Heading2"/>
      </w:pPr>
      <w:bookmarkStart w:id="2733" w:name="_Toc15659514"/>
      <w:bookmarkStart w:id="2734" w:name="_Toc19861417"/>
      <w:bookmarkStart w:id="2735" w:name="_Toc61175138"/>
      <w:r>
        <w:lastRenderedPageBreak/>
        <w:t>Memory Resources</w:t>
      </w:r>
      <w:bookmarkEnd w:id="2733"/>
      <w:bookmarkEnd w:id="2734"/>
      <w:bookmarkEnd w:id="2735"/>
    </w:p>
    <w:p w14:paraId="006CF621" w14:textId="63C93E32" w:rsidR="007C49DA" w:rsidRDefault="007C49DA" w:rsidP="0071684C">
      <w:pPr>
        <w:pStyle w:val="Heading3"/>
      </w:pPr>
      <w:bookmarkStart w:id="2736" w:name="_Toc15659515"/>
      <w:bookmarkStart w:id="2737" w:name="_Toc19861418"/>
      <w:bookmarkStart w:id="2738" w:name="_Toc61175139"/>
      <w:r>
        <w:t>EEPROM</w:t>
      </w:r>
      <w:bookmarkEnd w:id="2736"/>
      <w:bookmarkEnd w:id="2737"/>
      <w:bookmarkEnd w:id="2738"/>
    </w:p>
    <w:p w14:paraId="653FC108" w14:textId="5B547685" w:rsidR="00AC66B3" w:rsidRDefault="007C49DA" w:rsidP="007C49DA">
      <w:r>
        <w:t xml:space="preserve">A very useful feature of the </w:t>
      </w:r>
      <w:hyperlink r:id="rId291" w:history="1">
        <w:r w:rsidR="00AC66B3" w:rsidRPr="00CC17FC">
          <w:rPr>
            <w:rStyle w:val="Hyperlink"/>
          </w:rPr>
          <w:t>ATmega</w:t>
        </w:r>
        <w:r w:rsidR="00CC17FC" w:rsidRPr="00CC17FC">
          <w:rPr>
            <w:rStyle w:val="Hyperlink"/>
          </w:rPr>
          <w:t>328</w:t>
        </w:r>
      </w:hyperlink>
      <w:r w:rsidR="00AC66B3">
        <w:t xml:space="preserve"> </w:t>
      </w:r>
      <w:r>
        <w:t>microcontroller used for the Arduino is the EEPROM. This is non-volatile memory</w:t>
      </w:r>
      <w:r w:rsidR="00AC66B3">
        <w:t>, i.e. it retains its value without power. In this sense it is like the flash memory used for the sketch (which is also a type of EEPROM), but it is separate and can be written and read by the sketch.</w:t>
      </w:r>
    </w:p>
    <w:p w14:paraId="15D387D6" w14:textId="77777777" w:rsidR="00AC66B3" w:rsidRDefault="00AC66B3" w:rsidP="007C49DA"/>
    <w:p w14:paraId="62B0A95E" w14:textId="0AB58BC9" w:rsidR="00AC66B3" w:rsidRDefault="00AC66B3" w:rsidP="007C49DA">
      <w:r>
        <w:t xml:space="preserve">As shown in the example in </w:t>
      </w:r>
      <w:r>
        <w:fldChar w:fldCharType="begin"/>
      </w:r>
      <w:r>
        <w:instrText xml:space="preserve"> REF _Ref15310205 \h </w:instrText>
      </w:r>
      <w:r>
        <w:fldChar w:fldCharType="separate"/>
      </w:r>
      <w:r w:rsidR="00507265">
        <w:t xml:space="preserve">Figure </w:t>
      </w:r>
      <w:r w:rsidR="00507265">
        <w:rPr>
          <w:noProof/>
        </w:rPr>
        <w:t>8</w:t>
      </w:r>
      <w:r w:rsidR="00507265">
        <w:noBreakHyphen/>
      </w:r>
      <w:r w:rsidR="00507265">
        <w:rPr>
          <w:noProof/>
        </w:rPr>
        <w:t>2</w:t>
      </w:r>
      <w:r>
        <w:fldChar w:fldCharType="end"/>
      </w:r>
      <w:r>
        <w:t xml:space="preserve"> </w:t>
      </w:r>
      <w:r>
        <w:fldChar w:fldCharType="begin"/>
      </w:r>
      <w:r>
        <w:instrText xml:space="preserve"> REF _Ref15312877 \p \h </w:instrText>
      </w:r>
      <w:r>
        <w:fldChar w:fldCharType="separate"/>
      </w:r>
      <w:r w:rsidR="00507265">
        <w:t>above</w:t>
      </w:r>
      <w:r>
        <w:fldChar w:fldCharType="end"/>
      </w:r>
      <w:r>
        <w:t xml:space="preserve">, the sketch supports writing values to EEPROM and </w:t>
      </w:r>
      <w:bookmarkStart w:id="2739" w:name="dump_eeprom_desc"/>
      <w:r>
        <w:t xml:space="preserve">dumping out all of </w:t>
      </w:r>
      <w:r w:rsidR="008147B1">
        <w:t>its</w:t>
      </w:r>
      <w:r>
        <w:t xml:space="preserve"> valid values</w:t>
      </w:r>
      <w:bookmarkEnd w:id="2739"/>
      <w:r>
        <w:t>.</w:t>
      </w:r>
    </w:p>
    <w:p w14:paraId="0B7982F6" w14:textId="4FA1C36D" w:rsidR="006F77C3" w:rsidRDefault="006F77C3" w:rsidP="007C49DA"/>
    <w:p w14:paraId="0BD2FEF3" w14:textId="7A582BCE" w:rsidR="006F77C3" w:rsidRDefault="006F77C3" w:rsidP="007C49DA">
      <w:r>
        <w:t xml:space="preserve">All values stored in EEPROM </w:t>
      </w:r>
      <w:r w:rsidR="00CC17FC">
        <w:t xml:space="preserve">by the sketch </w:t>
      </w:r>
      <w:r>
        <w:t>are 4-byte floating-point numbers.</w:t>
      </w:r>
    </w:p>
    <w:p w14:paraId="74149DE6" w14:textId="77777777" w:rsidR="00AC66B3" w:rsidRDefault="00AC66B3" w:rsidP="007C49DA"/>
    <w:p w14:paraId="321C141D" w14:textId="77777777" w:rsidR="00B512DA" w:rsidRDefault="00AC66B3" w:rsidP="007C49DA">
      <w:r>
        <w:t xml:space="preserve">With </w:t>
      </w:r>
      <w:r w:rsidR="00B512DA">
        <w:t>a few</w:t>
      </w:r>
      <w:r>
        <w:t xml:space="preserve"> exception</w:t>
      </w:r>
      <w:r w:rsidR="00B512DA">
        <w:t>s</w:t>
      </w:r>
      <w:r>
        <w:t>, the Arduino sketch is not aware of the meaning of the values that are stored in EEPROM. They are primarily used by the host to save calibration values that are valid for a particular IV Swinger 2. By storing these values on the hardware itself, th</w:t>
      </w:r>
      <w:r w:rsidR="00B512DA">
        <w:t>e calibration “follows” the hardware even if it is used with different laptops. However, the Arduino code doesn’t know what the host application is using the EEPROM for and it just takes care of the mechanics of writing to it and reading from it.</w:t>
      </w:r>
    </w:p>
    <w:p w14:paraId="7AD88697" w14:textId="77777777" w:rsidR="00B512DA" w:rsidRDefault="00B512DA" w:rsidP="007C49DA"/>
    <w:p w14:paraId="34833EC4" w14:textId="560947FA" w:rsidR="007C49DA" w:rsidRDefault="00B512DA" w:rsidP="007C49DA">
      <w:r>
        <w:t>The Arduino code does know the meaning of the values of the first two EEPROM locations:</w:t>
      </w:r>
    </w:p>
    <w:p w14:paraId="3D1B20E8" w14:textId="77777777" w:rsidR="00B512DA" w:rsidRDefault="00B512DA" w:rsidP="007C49DA"/>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B512DA" w14:paraId="7EAF1270" w14:textId="77777777" w:rsidTr="00CD0E43">
        <w:tc>
          <w:tcPr>
            <w:tcW w:w="10296" w:type="dxa"/>
          </w:tcPr>
          <w:p w14:paraId="0712FE36" w14:textId="74DD5CE2" w:rsidR="00B512DA" w:rsidRDefault="00CD0E43" w:rsidP="007C49DA">
            <w:r>
              <w:rPr>
                <w:noProof/>
              </w:rPr>
              <w:drawing>
                <wp:inline distT="0" distB="0" distL="0" distR="0" wp14:anchorId="6B41353F" wp14:editId="14BC9DCB">
                  <wp:extent cx="2628053" cy="344663"/>
                  <wp:effectExtent l="0" t="0" r="127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 Shot 2019-07-29 at 5.29.28 PM.png"/>
                          <pic:cNvPicPr/>
                        </pic:nvPicPr>
                        <pic:blipFill>
                          <a:blip r:embed="rId292"/>
                          <a:stretch>
                            <a:fillRect/>
                          </a:stretch>
                        </pic:blipFill>
                        <pic:spPr>
                          <a:xfrm>
                            <a:off x="0" y="0"/>
                            <a:ext cx="2662697" cy="349206"/>
                          </a:xfrm>
                          <a:prstGeom prst="rect">
                            <a:avLst/>
                          </a:prstGeom>
                        </pic:spPr>
                      </pic:pic>
                    </a:graphicData>
                  </a:graphic>
                </wp:inline>
              </w:drawing>
            </w:r>
          </w:p>
        </w:tc>
      </w:tr>
    </w:tbl>
    <w:p w14:paraId="67E68613" w14:textId="149649CD" w:rsidR="00B512DA" w:rsidRDefault="00B512DA" w:rsidP="007C49DA"/>
    <w:p w14:paraId="5B8C44E4" w14:textId="6B0D0AA1" w:rsidR="00CD0E43" w:rsidRDefault="00CD0E43" w:rsidP="007C49DA">
      <w:bookmarkStart w:id="2740" w:name="magic_number"/>
      <w:r>
        <w:t>Address 0 is a “magic</w:t>
      </w:r>
      <w:r w:rsidR="008147B1">
        <w:t xml:space="preserve"> number</w:t>
      </w:r>
      <w:r>
        <w:t xml:space="preserve">” </w:t>
      </w:r>
      <w:bookmarkEnd w:id="2740"/>
      <w:r>
        <w:t xml:space="preserve">value that simply indicates that the EEPROM contents are valid. If the EEPROM has never been written, it may contain random values. It is highly unlikely that a random value will match this particular value, so it is a reliable indication that the EEPROM is valid. The value at address 4 is the number of </w:t>
      </w:r>
      <w:r w:rsidRPr="00CD0E43">
        <w:rPr>
          <w:u w:val="single"/>
        </w:rPr>
        <w:t>subsequent</w:t>
      </w:r>
      <w:r>
        <w:t xml:space="preserve"> locations that are valid. When a DUMP_EEPROM command is received, the sketch reads these two locations first. It only dumps if the magic number is </w:t>
      </w:r>
      <w:r w:rsidR="00B27E84">
        <w:t xml:space="preserve">found </w:t>
      </w:r>
      <w:r>
        <w:t xml:space="preserve">at address 0, and then </w:t>
      </w:r>
      <w:r w:rsidR="00B27E84">
        <w:t xml:space="preserve">it </w:t>
      </w:r>
      <w:r>
        <w:t>uses the value at address 4 to determine how many locations to dump.</w:t>
      </w:r>
    </w:p>
    <w:p w14:paraId="2436269E" w14:textId="77777777" w:rsidR="00CD0E43" w:rsidRDefault="00CD0E43" w:rsidP="007C49DA"/>
    <w:p w14:paraId="51268FA6" w14:textId="77777777" w:rsidR="006F77C3" w:rsidRDefault="00CD0E43" w:rsidP="007C49DA">
      <w:r>
        <w:t xml:space="preserve">The only other location that the sketch knows about is address 44, which </w:t>
      </w:r>
      <w:r w:rsidR="006F77C3">
        <w:t>(if valid) contains either the value 0 or the value 1, which indicate that the relay is active-low or active-high, respectively.</w:t>
      </w:r>
    </w:p>
    <w:p w14:paraId="6F7EAA28" w14:textId="77777777" w:rsidR="006F77C3" w:rsidRDefault="006F77C3" w:rsidP="007C49DA"/>
    <w:p w14:paraId="6499FDFC" w14:textId="66EB6CFF" w:rsidR="00CD0E43" w:rsidRPr="007C49DA" w:rsidRDefault="007B2964" w:rsidP="007C49DA">
      <w:r>
        <w:t>The meanings of the values at a</w:t>
      </w:r>
      <w:r w:rsidR="006F77C3">
        <w:t>ll other EEPROM locations are transparent to the Arduino sketch.</w:t>
      </w:r>
      <w:r w:rsidR="00CD0E43">
        <w:t xml:space="preserve"> </w:t>
      </w:r>
    </w:p>
    <w:p w14:paraId="009BDF8F" w14:textId="7F004087" w:rsidR="00BA6164" w:rsidRDefault="00AE26C3" w:rsidP="0071684C">
      <w:pPr>
        <w:pStyle w:val="Heading3"/>
      </w:pPr>
      <w:bookmarkStart w:id="2741" w:name="_Toc15659516"/>
      <w:bookmarkStart w:id="2742" w:name="_Toc19861419"/>
      <w:bookmarkStart w:id="2743" w:name="_Toc61175140"/>
      <w:r>
        <w:t>SRAM</w:t>
      </w:r>
      <w:bookmarkEnd w:id="2741"/>
      <w:bookmarkEnd w:id="2742"/>
      <w:bookmarkEnd w:id="2743"/>
    </w:p>
    <w:p w14:paraId="49468898" w14:textId="18F543EC" w:rsidR="00AE26C3" w:rsidRDefault="008147B1" w:rsidP="008147B1">
      <w:r>
        <w:t xml:space="preserve">The </w:t>
      </w:r>
      <w:r w:rsidR="00AE26C3">
        <w:t xml:space="preserve">Arduino’s 2KB of SRAM must be used judiciously. Since the sketch must store the </w:t>
      </w:r>
      <w:r w:rsidR="00B27E84">
        <w:t xml:space="preserve">12-bit </w:t>
      </w:r>
      <w:r w:rsidR="00AE26C3">
        <w:t>ADC values for both the voltage and current for each recorded point, the number of points that may be recorded is decreased any</w:t>
      </w:r>
      <w:r w:rsidR="00B27E84">
        <w:t xml:space="preserve"> </w:t>
      </w:r>
      <w:r w:rsidR="00AE26C3">
        <w:t>time SRAM is used for anything else.</w:t>
      </w:r>
      <w:r w:rsidR="007B2964">
        <w:t xml:space="preserve"> Each recorded point uses a total of 4 bytes (2 for current and two for voltage), so it would be possible to record 512 points if no SRAM were used for anything else at all.</w:t>
      </w:r>
    </w:p>
    <w:p w14:paraId="3BD017DF" w14:textId="39308B2C" w:rsidR="00B867DF" w:rsidRDefault="00B867DF" w:rsidP="008147B1"/>
    <w:p w14:paraId="1657E390" w14:textId="0F732597" w:rsidR="00B867DF" w:rsidRDefault="00B867DF" w:rsidP="008147B1">
      <w:r>
        <w:t xml:space="preserve">In addition to minimizing usage of SRAM for anything other than the recorded ADC values, it is also important not to record points that are duplicates or so close to their neighbors that they provide no </w:t>
      </w:r>
      <w:r w:rsidR="00B27E84">
        <w:t xml:space="preserve">added </w:t>
      </w:r>
      <w:r>
        <w:t xml:space="preserve">value. This will be discussed in Section </w:t>
      </w:r>
      <w:r w:rsidR="00437FF9">
        <w:fldChar w:fldCharType="begin"/>
      </w:r>
      <w:r w:rsidR="00437FF9">
        <w:instrText xml:space="preserve"> REF _Ref15744586 \r \h </w:instrText>
      </w:r>
      <w:r w:rsidR="00437FF9">
        <w:fldChar w:fldCharType="separate"/>
      </w:r>
      <w:r w:rsidR="00507265">
        <w:t>8.5.2.5</w:t>
      </w:r>
      <w:r w:rsidR="00437FF9">
        <w:fldChar w:fldCharType="end"/>
      </w:r>
      <w:r w:rsidR="00437FF9">
        <w:t xml:space="preserve"> on page </w:t>
      </w:r>
      <w:r w:rsidR="00437FF9">
        <w:fldChar w:fldCharType="begin"/>
      </w:r>
      <w:r w:rsidR="00437FF9">
        <w:instrText xml:space="preserve"> PAGEREF _Ref15744586 \h </w:instrText>
      </w:r>
      <w:r w:rsidR="00437FF9">
        <w:fldChar w:fldCharType="separate"/>
      </w:r>
      <w:ins w:id="2744" w:author="Chris Satterlee" w:date="2021-01-10T12:36:00Z">
        <w:r w:rsidR="00507265">
          <w:rPr>
            <w:noProof/>
          </w:rPr>
          <w:t>104</w:t>
        </w:r>
      </w:ins>
      <w:ins w:id="2745" w:author="Microsoft Office User" w:date="2020-12-22T16:59:00Z">
        <w:del w:id="2746" w:author="Chris Satterlee" w:date="2021-01-09T15:22:00Z">
          <w:r w:rsidR="00EE51A2" w:rsidDel="00B53D4B">
            <w:rPr>
              <w:noProof/>
            </w:rPr>
            <w:delText>104</w:delText>
          </w:r>
        </w:del>
      </w:ins>
      <w:del w:id="2747" w:author="Chris Satterlee" w:date="2021-01-09T15:22:00Z">
        <w:r w:rsidR="004D0120" w:rsidDel="00B53D4B">
          <w:rPr>
            <w:noProof/>
          </w:rPr>
          <w:delText>103</w:delText>
        </w:r>
      </w:del>
      <w:r w:rsidR="00437FF9">
        <w:fldChar w:fldCharType="end"/>
      </w:r>
      <w:r>
        <w:t>.</w:t>
      </w:r>
    </w:p>
    <w:p w14:paraId="4450E1E6" w14:textId="6DF70327" w:rsidR="00821DB3" w:rsidRDefault="00821DB3" w:rsidP="008147B1"/>
    <w:p w14:paraId="00C16471" w14:textId="2E282B5A" w:rsidR="00F42D9F" w:rsidRDefault="00AE26C3" w:rsidP="008147B1">
      <w:r>
        <w:t xml:space="preserve">As described </w:t>
      </w:r>
      <w:r w:rsidR="001A026A">
        <w:t>o</w:t>
      </w:r>
      <w:r>
        <w:t xml:space="preserve">n the </w:t>
      </w:r>
      <w:hyperlink r:id="rId293" w:history="1">
        <w:r w:rsidRPr="001A026A">
          <w:rPr>
            <w:rStyle w:val="Hyperlink"/>
          </w:rPr>
          <w:t xml:space="preserve">Arduino </w:t>
        </w:r>
        <w:r w:rsidR="001A026A" w:rsidRPr="001A026A">
          <w:rPr>
            <w:rStyle w:val="Hyperlink"/>
          </w:rPr>
          <w:t>memory tutorial page</w:t>
        </w:r>
      </w:hyperlink>
      <w:r w:rsidR="001A026A">
        <w:t xml:space="preserve">, strings are a memory hog. Fortunately, it is possible to store static strings in flash (program) memory instead of SRAM, as described in the </w:t>
      </w:r>
      <w:hyperlink r:id="rId294" w:history="1">
        <w:r w:rsidR="001A026A" w:rsidRPr="001A026A">
          <w:rPr>
            <w:rStyle w:val="Hyperlink"/>
          </w:rPr>
          <w:t>PROGMEM documentation</w:t>
        </w:r>
      </w:hyperlink>
      <w:r w:rsidR="001A026A">
        <w:t>. The IVS2 sketch uses this religiously (including the F() macro described on that page).</w:t>
      </w:r>
    </w:p>
    <w:p w14:paraId="2FD934E4" w14:textId="77777777" w:rsidR="00F42D9F" w:rsidRDefault="00F42D9F" w:rsidP="00F42D9F">
      <w:pPr>
        <w:pStyle w:val="Heading4"/>
      </w:pPr>
      <w:bookmarkStart w:id="2748" w:name="_ADC_Value_Arrays"/>
      <w:bookmarkStart w:id="2749" w:name="_Toc19861420"/>
      <w:bookmarkStart w:id="2750" w:name="_Toc61175141"/>
      <w:bookmarkEnd w:id="2748"/>
      <w:r>
        <w:t>ADC Value Arrays</w:t>
      </w:r>
      <w:bookmarkEnd w:id="2749"/>
      <w:bookmarkEnd w:id="2750"/>
    </w:p>
    <w:p w14:paraId="0802B307" w14:textId="526F8C1A" w:rsidR="008147B1" w:rsidRPr="008147B1" w:rsidRDefault="00F42D9F" w:rsidP="00F42D9F">
      <w:r>
        <w:t>The arrays used for recording all the points of the IV curve except for the I</w:t>
      </w:r>
      <w:r w:rsidRPr="00F42D9F">
        <w:rPr>
          <w:vertAlign w:val="subscript"/>
        </w:rPr>
        <w:t>SC</w:t>
      </w:r>
      <w:r>
        <w:t xml:space="preserve"> and V</w:t>
      </w:r>
      <w:r w:rsidRPr="00F42D9F">
        <w:rPr>
          <w:vertAlign w:val="subscript"/>
        </w:rPr>
        <w:t>OC</w:t>
      </w:r>
      <w:r>
        <w:t xml:space="preserve"> points are named </w:t>
      </w:r>
      <w:r w:rsidRPr="00F42D9F">
        <w:rPr>
          <w:i/>
        </w:rPr>
        <w:t>adc_ch0_vals</w:t>
      </w:r>
      <w:r>
        <w:t xml:space="preserve"> and </w:t>
      </w:r>
      <w:r w:rsidRPr="00F42D9F">
        <w:rPr>
          <w:i/>
        </w:rPr>
        <w:t>adc_ch1_vals</w:t>
      </w:r>
      <w:r w:rsidR="009F393F">
        <w:t xml:space="preserve"> and are</w:t>
      </w:r>
      <w:r>
        <w:t xml:space="preserve"> defined in the </w:t>
      </w:r>
      <w:hyperlink w:anchor="_loop()" w:history="1">
        <w:r w:rsidRPr="00F42D9F">
          <w:rPr>
            <w:rStyle w:val="Hyperlink"/>
            <w:i/>
          </w:rPr>
          <w:t>loop()</w:t>
        </w:r>
      </w:hyperlink>
      <w:r>
        <w:t xml:space="preserve"> function.</w:t>
      </w:r>
      <w:r w:rsidR="009F393F">
        <w:t xml:space="preserve"> The size of these arrays is determined by the </w:t>
      </w:r>
      <w:hyperlink r:id="rId295" w:history="1">
        <w:r w:rsidR="009F393F" w:rsidRPr="009F393F">
          <w:rPr>
            <w:rStyle w:val="Hyperlink"/>
          </w:rPr>
          <w:t>C preprocessor</w:t>
        </w:r>
      </w:hyperlink>
      <w:r w:rsidR="009F393F">
        <w:t xml:space="preserve">, and depends on whether optional features are supported. If none of the optional features is supported, the ADC value arrays have 275 entries each (FULL_MAX_IV_POINTS). However, if the DS18B20 temperature sensor is supported, this number is reduced by 11 (DS18B20_SRAM/4) and if the pyranometer is supported, the number is reduced by 56 (ADS1115_SRAM/4). There is also a debug option (CAPTURE_UNFILTERED) that reduces it by an amount that depends on how many unfiltered points </w:t>
      </w:r>
      <w:r w:rsidR="00951763">
        <w:t>may be captured.</w:t>
      </w:r>
      <w:r w:rsidR="009F393F">
        <w:t xml:space="preserve"> </w:t>
      </w:r>
      <w:r w:rsidR="00AE26C3">
        <w:t xml:space="preserve">  </w:t>
      </w:r>
    </w:p>
    <w:p w14:paraId="101A633E" w14:textId="07A28383" w:rsidR="00E57D78" w:rsidRDefault="00E57D78" w:rsidP="000B4306">
      <w:pPr>
        <w:pStyle w:val="Heading2"/>
      </w:pPr>
      <w:bookmarkStart w:id="2751" w:name="_Toc15659517"/>
      <w:bookmarkStart w:id="2752" w:name="_Toc19861421"/>
      <w:bookmarkStart w:id="2753" w:name="_Toc61175142"/>
      <w:r>
        <w:t>Performance</w:t>
      </w:r>
      <w:bookmarkEnd w:id="2751"/>
      <w:bookmarkEnd w:id="2752"/>
      <w:bookmarkEnd w:id="2753"/>
    </w:p>
    <w:p w14:paraId="58D2F289" w14:textId="42862128" w:rsidR="009B1514" w:rsidRDefault="00B27E84" w:rsidP="00961B9D">
      <w:r>
        <w:t>Sketch p</w:t>
      </w:r>
      <w:r w:rsidR="00961B9D">
        <w:t xml:space="preserve">erformance is important. The rate that the curve is "swung" is a function of the capacitor value and the PV module; there is no way to slow it down (other than using a larger capacitance). The faster the software can take measurements, the closer together the points will be, which improves the resolution of the IV curve. Section </w:t>
      </w:r>
      <w:r w:rsidR="00961B9D">
        <w:fldChar w:fldCharType="begin"/>
      </w:r>
      <w:r w:rsidR="00961B9D">
        <w:instrText xml:space="preserve"> REF _Ref14797348 \r \h </w:instrText>
      </w:r>
      <w:r w:rsidR="00961B9D">
        <w:fldChar w:fldCharType="separate"/>
      </w:r>
      <w:r w:rsidR="00507265">
        <w:t>3.4.2</w:t>
      </w:r>
      <w:r w:rsidR="00961B9D">
        <w:fldChar w:fldCharType="end"/>
      </w:r>
      <w:r w:rsidR="00961B9D">
        <w:t xml:space="preserve"> on page </w:t>
      </w:r>
      <w:r w:rsidR="00961B9D">
        <w:fldChar w:fldCharType="begin"/>
      </w:r>
      <w:r w:rsidR="00961B9D">
        <w:instrText xml:space="preserve"> PAGEREF _Ref14797349 \h </w:instrText>
      </w:r>
      <w:r w:rsidR="00961B9D">
        <w:fldChar w:fldCharType="separate"/>
      </w:r>
      <w:r w:rsidR="00507265">
        <w:rPr>
          <w:noProof/>
        </w:rPr>
        <w:t>34</w:t>
      </w:r>
      <w:r w:rsidR="00961B9D">
        <w:fldChar w:fldCharType="end"/>
      </w:r>
      <w:r w:rsidR="00961B9D">
        <w:t xml:space="preserve"> describes how the part of the IV curve just past the knee is the most performance critical.</w:t>
      </w:r>
      <w:r w:rsidR="00E57D78">
        <w:t xml:space="preserve"> It also discusses the importance of resolution at the inflection points on shading cases.</w:t>
      </w:r>
    </w:p>
    <w:p w14:paraId="0FD61C50" w14:textId="2D71EE7E" w:rsidR="000C1C21" w:rsidRDefault="000C1C21" w:rsidP="00961B9D"/>
    <w:p w14:paraId="06D72F5F" w14:textId="5487ECCE" w:rsidR="000C1C21" w:rsidRDefault="000C1C21" w:rsidP="00961B9D">
      <w:r>
        <w:t xml:space="preserve">Printing messages at any time when the load capacitors are charging is completely </w:t>
      </w:r>
      <w:r w:rsidR="00B27E84">
        <w:t>forbidden</w:t>
      </w:r>
      <w:r>
        <w:t xml:space="preserve">. Even one short message could cause the whole curve to be missed. This is why the values of the points must be stored in arrays in SRAM and printed after the curve is complete. </w:t>
      </w:r>
    </w:p>
    <w:p w14:paraId="71E07DC2" w14:textId="77777777" w:rsidR="009B1514" w:rsidRDefault="009B1514" w:rsidP="00961B9D"/>
    <w:p w14:paraId="6AA05801" w14:textId="07DBC139" w:rsidR="009B1514" w:rsidRDefault="009B1514" w:rsidP="00961B9D">
      <w:r>
        <w:t>The ATmega</w:t>
      </w:r>
      <w:r w:rsidR="00B27E84">
        <w:t>328</w:t>
      </w:r>
      <w:r>
        <w:t xml:space="preserve"> microcontroller is a 16-bit processor, so performance is best for operations using 16-bit integer math. Any use of floating-point math, or even 32-bit (long) math slows things down dra</w:t>
      </w:r>
      <w:r w:rsidR="00B27E84">
        <w:t>mati</w:t>
      </w:r>
      <w:r>
        <w:t>cally, so it is not used for any of the code that runs while the capacitor is charging.</w:t>
      </w:r>
    </w:p>
    <w:p w14:paraId="1F26237E" w14:textId="77777777" w:rsidR="009B1514" w:rsidRDefault="009B1514" w:rsidP="00961B9D"/>
    <w:p w14:paraId="469C9303" w14:textId="46E00C0C" w:rsidR="000C1C21" w:rsidRDefault="009B1514" w:rsidP="00961B9D">
      <w:r>
        <w:t xml:space="preserve">A </w:t>
      </w:r>
      <w:r w:rsidR="00A32E8C">
        <w:t>primary performance-limiting factor is the time it takes to read a value from one of the ADC channels over the SPI bus. “Overclocking” the SPI interface speeds things up (and appears to be reliable), but the sketch is still written to minimize the number of ADC reads.</w:t>
      </w:r>
    </w:p>
    <w:p w14:paraId="60EAAC6D" w14:textId="77777777" w:rsidR="00A32E8C" w:rsidRDefault="00A32E8C" w:rsidP="000B4306">
      <w:pPr>
        <w:pStyle w:val="Heading2"/>
      </w:pPr>
      <w:bookmarkStart w:id="2754" w:name="_Toc15659518"/>
      <w:bookmarkStart w:id="2755" w:name="_Toc19861422"/>
      <w:bookmarkStart w:id="2756" w:name="_Toc61175143"/>
      <w:r>
        <w:t xml:space="preserve">Arduino </w:t>
      </w:r>
      <w:r w:rsidRPr="00465D95">
        <w:rPr>
          <w:i/>
        </w:rPr>
        <w:t>setup()</w:t>
      </w:r>
      <w:r>
        <w:t xml:space="preserve"> and </w:t>
      </w:r>
      <w:r w:rsidRPr="00465D95">
        <w:rPr>
          <w:i/>
        </w:rPr>
        <w:t>loop()</w:t>
      </w:r>
      <w:r>
        <w:t xml:space="preserve"> Functions</w:t>
      </w:r>
      <w:bookmarkEnd w:id="2754"/>
      <w:bookmarkEnd w:id="2755"/>
      <w:bookmarkEnd w:id="2756"/>
    </w:p>
    <w:p w14:paraId="25E5C73D" w14:textId="1E9BA011" w:rsidR="00A32E8C" w:rsidRDefault="00A32E8C" w:rsidP="00A32E8C">
      <w:r>
        <w:t xml:space="preserve">Like all standard Arduino sketches, the IV Swinger 2 sketch has </w:t>
      </w:r>
      <w:hyperlink r:id="rId296" w:history="1">
        <w:r w:rsidRPr="00BE05DD">
          <w:rPr>
            <w:rStyle w:val="Hyperlink"/>
            <w:i/>
          </w:rPr>
          <w:t>setup()</w:t>
        </w:r>
      </w:hyperlink>
      <w:r>
        <w:t xml:space="preserve"> and </w:t>
      </w:r>
      <w:hyperlink r:id="rId297" w:history="1">
        <w:r w:rsidRPr="00BE05DD">
          <w:rPr>
            <w:rStyle w:val="Hyperlink"/>
            <w:i/>
          </w:rPr>
          <w:t>loop()</w:t>
        </w:r>
      </w:hyperlink>
      <w:r>
        <w:t xml:space="preserve"> functions. After a reset</w:t>
      </w:r>
      <w:r>
        <w:rPr>
          <w:rStyle w:val="FootnoteReference"/>
        </w:rPr>
        <w:footnoteReference w:id="13"/>
      </w:r>
      <w:r>
        <w:t xml:space="preserve">, </w:t>
      </w:r>
      <w:r w:rsidRPr="00A130B6">
        <w:rPr>
          <w:i/>
        </w:rPr>
        <w:t>setup()</w:t>
      </w:r>
      <w:r>
        <w:t xml:space="preserve"> runs once, and </w:t>
      </w:r>
      <w:r w:rsidRPr="00A130B6">
        <w:rPr>
          <w:i/>
        </w:rPr>
        <w:t>loop()</w:t>
      </w:r>
      <w:r>
        <w:t xml:space="preserve"> runs repeatedly after that.</w:t>
      </w:r>
    </w:p>
    <w:p w14:paraId="14F24C87" w14:textId="3DC65251" w:rsidR="00A32E8C" w:rsidRDefault="00A32E8C" w:rsidP="0071684C">
      <w:pPr>
        <w:pStyle w:val="Heading3"/>
      </w:pPr>
      <w:bookmarkStart w:id="2757" w:name="_setup()"/>
      <w:bookmarkStart w:id="2758" w:name="_Toc15659519"/>
      <w:bookmarkStart w:id="2759" w:name="_Toc19861423"/>
      <w:bookmarkStart w:id="2760" w:name="_Toc61175144"/>
      <w:bookmarkEnd w:id="2757"/>
      <w:r w:rsidRPr="00A32E8C">
        <w:lastRenderedPageBreak/>
        <w:t>setup()</w:t>
      </w:r>
      <w:bookmarkEnd w:id="2758"/>
      <w:bookmarkEnd w:id="2759"/>
      <w:bookmarkEnd w:id="2760"/>
    </w:p>
    <w:p w14:paraId="7C50D0B4" w14:textId="0982D2EC" w:rsidR="00A32E8C" w:rsidRDefault="00A32E8C" w:rsidP="00A32E8C">
      <w:r>
        <w:t xml:space="preserve">The </w:t>
      </w:r>
      <w:r w:rsidR="00C330F8" w:rsidRPr="00C330F8">
        <w:rPr>
          <w:i/>
        </w:rPr>
        <w:t>setup()</w:t>
      </w:r>
      <w:r w:rsidR="00C330F8">
        <w:t xml:space="preserve"> function does the following:</w:t>
      </w:r>
    </w:p>
    <w:p w14:paraId="7AE24D58" w14:textId="77777777" w:rsidR="00581910" w:rsidRDefault="00581910" w:rsidP="00A32E8C"/>
    <w:p w14:paraId="736812D0" w14:textId="056B3032" w:rsidR="00C330F8" w:rsidRDefault="00C330F8" w:rsidP="0084308C">
      <w:pPr>
        <w:pStyle w:val="ListParagraph"/>
        <w:numPr>
          <w:ilvl w:val="0"/>
          <w:numId w:val="32"/>
        </w:numPr>
      </w:pPr>
      <w:r>
        <w:t>Gets the relay type (active-low or active-high) from EEPROM location 44</w:t>
      </w:r>
    </w:p>
    <w:p w14:paraId="7C249D37" w14:textId="63C5108F" w:rsidR="00C330F8" w:rsidRDefault="00C330F8" w:rsidP="0084308C">
      <w:pPr>
        <w:pStyle w:val="ListParagraph"/>
        <w:numPr>
          <w:ilvl w:val="0"/>
          <w:numId w:val="32"/>
        </w:numPr>
      </w:pPr>
      <w:r>
        <w:t>Initializes the digital output pins</w:t>
      </w:r>
    </w:p>
    <w:p w14:paraId="1A191A30" w14:textId="497FDBAB" w:rsidR="00C330F8" w:rsidRDefault="00C330F8" w:rsidP="0084308C">
      <w:pPr>
        <w:pStyle w:val="ListParagraph"/>
        <w:numPr>
          <w:ilvl w:val="0"/>
          <w:numId w:val="32"/>
        </w:numPr>
        <w:rPr>
          <w:ins w:id="2761" w:author="Microsoft Office User" w:date="2020-12-15T12:14:00Z"/>
        </w:rPr>
      </w:pPr>
      <w:r>
        <w:t>Initializes the SPI interface</w:t>
      </w:r>
    </w:p>
    <w:p w14:paraId="491B1E3D" w14:textId="46E390B3" w:rsidR="004C498E" w:rsidRDefault="004C498E" w:rsidP="0084308C">
      <w:pPr>
        <w:pStyle w:val="ListParagraph"/>
        <w:numPr>
          <w:ilvl w:val="0"/>
          <w:numId w:val="32"/>
        </w:numPr>
      </w:pPr>
      <w:ins w:id="2762" w:author="Microsoft Office User" w:date="2020-12-15T12:14:00Z">
        <w:r>
          <w:t>Sets up the</w:t>
        </w:r>
      </w:ins>
      <w:ins w:id="2763" w:author="Microsoft Office User" w:date="2020-12-15T12:15:00Z">
        <w:r>
          <w:t xml:space="preserve"> </w:t>
        </w:r>
      </w:ins>
      <w:ins w:id="2764" w:author="Microsoft Office User" w:date="2020-12-15T15:52:00Z">
        <w:r w:rsidR="003E6E6E">
          <w:t>microcontroller’s</w:t>
        </w:r>
      </w:ins>
      <w:ins w:id="2765" w:author="Microsoft Office User" w:date="2020-12-15T12:16:00Z">
        <w:r>
          <w:t xml:space="preserve"> internal ADC to measure </w:t>
        </w:r>
      </w:ins>
      <w:ins w:id="2766" w:author="Microsoft Office User" w:date="2020-12-15T12:17:00Z">
        <w:r>
          <w:t>the bandgap</w:t>
        </w:r>
      </w:ins>
      <w:ins w:id="2767" w:author="Microsoft Office User" w:date="2020-12-15T12:18:00Z">
        <w:r>
          <w:t xml:space="preserve"> voltage relative to Vref</w:t>
        </w:r>
      </w:ins>
      <w:ins w:id="2768" w:author="Microsoft Office User" w:date="2020-12-15T12:16:00Z">
        <w:r>
          <w:t xml:space="preserve"> </w:t>
        </w:r>
      </w:ins>
      <w:ins w:id="2769" w:author="Microsoft Office User" w:date="2020-12-15T12:14:00Z">
        <w:r>
          <w:t xml:space="preserve"> </w:t>
        </w:r>
      </w:ins>
    </w:p>
    <w:p w14:paraId="07AACD66" w14:textId="7D8AAE37" w:rsidR="00C330F8" w:rsidRDefault="00C330F8" w:rsidP="0084308C">
      <w:pPr>
        <w:pStyle w:val="ListParagraph"/>
        <w:numPr>
          <w:ilvl w:val="0"/>
          <w:numId w:val="32"/>
        </w:numPr>
      </w:pPr>
      <w:r>
        <w:t>(Optionally) discovers how many DS18B20 temperature sensors are connected and sets their resolution to 10 bits.</w:t>
      </w:r>
    </w:p>
    <w:p w14:paraId="4C4A7EE6" w14:textId="1DECDBDB" w:rsidR="00C330F8" w:rsidRDefault="00C330F8" w:rsidP="0084308C">
      <w:pPr>
        <w:pStyle w:val="ListParagraph"/>
        <w:numPr>
          <w:ilvl w:val="0"/>
          <w:numId w:val="32"/>
        </w:numPr>
      </w:pPr>
      <w:r>
        <w:t>(Optionally) initializes the ADS1115 used in the pyranometer</w:t>
      </w:r>
    </w:p>
    <w:p w14:paraId="22BB26FE" w14:textId="2ED848CE" w:rsidR="00581910" w:rsidRDefault="00581910" w:rsidP="0084308C">
      <w:pPr>
        <w:pStyle w:val="ListParagraph"/>
        <w:numPr>
          <w:ilvl w:val="0"/>
          <w:numId w:val="32"/>
        </w:numPr>
      </w:pPr>
      <w:r>
        <w:t>Prints the sketch version number</w:t>
      </w:r>
    </w:p>
    <w:p w14:paraId="3A6DDF1A" w14:textId="6116D4E7" w:rsidR="00581910" w:rsidRDefault="00581910" w:rsidP="0084308C">
      <w:pPr>
        <w:pStyle w:val="ListParagraph"/>
        <w:numPr>
          <w:ilvl w:val="0"/>
          <w:numId w:val="32"/>
        </w:numPr>
      </w:pPr>
      <w:r>
        <w:t>Prints the “Ready” message to the host</w:t>
      </w:r>
    </w:p>
    <w:p w14:paraId="43F2808D" w14:textId="26C105B2" w:rsidR="00581910" w:rsidRDefault="00581910" w:rsidP="0084308C">
      <w:pPr>
        <w:pStyle w:val="ListParagraph"/>
        <w:numPr>
          <w:ilvl w:val="0"/>
          <w:numId w:val="32"/>
        </w:numPr>
      </w:pPr>
      <w:r>
        <w:t>Waits for “Ready” or “Config” messages from the host</w:t>
      </w:r>
    </w:p>
    <w:p w14:paraId="56043E67" w14:textId="2D2A9D2F" w:rsidR="00581910" w:rsidRDefault="00581910" w:rsidP="0084308C">
      <w:pPr>
        <w:pStyle w:val="ListParagraph"/>
        <w:numPr>
          <w:ilvl w:val="0"/>
          <w:numId w:val="32"/>
        </w:numPr>
      </w:pPr>
      <w:r>
        <w:t>Processes any “Config” message(s) and continues waiting for “Ready”</w:t>
      </w:r>
    </w:p>
    <w:p w14:paraId="4EA24C02" w14:textId="7719B415" w:rsidR="00581910" w:rsidRDefault="00581910" w:rsidP="00581910">
      <w:pPr>
        <w:pStyle w:val="ListParagraph"/>
        <w:numPr>
          <w:ilvl w:val="0"/>
          <w:numId w:val="32"/>
        </w:numPr>
      </w:pPr>
      <w:r>
        <w:t>When “Ready” is received, prints informational messages and exits</w:t>
      </w:r>
    </w:p>
    <w:p w14:paraId="61938CE5" w14:textId="6F29E397" w:rsidR="00581910" w:rsidRDefault="00581910" w:rsidP="0071684C">
      <w:pPr>
        <w:pStyle w:val="Heading3"/>
      </w:pPr>
      <w:bookmarkStart w:id="2770" w:name="_loop()"/>
      <w:bookmarkStart w:id="2771" w:name="_Toc15659520"/>
      <w:bookmarkStart w:id="2772" w:name="_Toc19861424"/>
      <w:bookmarkStart w:id="2773" w:name="_Toc61175145"/>
      <w:bookmarkEnd w:id="2770"/>
      <w:r w:rsidRPr="00581910">
        <w:t>loop()</w:t>
      </w:r>
      <w:bookmarkEnd w:id="2771"/>
      <w:bookmarkEnd w:id="2772"/>
      <w:bookmarkEnd w:id="2773"/>
    </w:p>
    <w:p w14:paraId="350CFB36" w14:textId="470E6968" w:rsidR="00581910" w:rsidRDefault="00581910" w:rsidP="00581910">
      <w:r>
        <w:t xml:space="preserve">The </w:t>
      </w:r>
      <w:r w:rsidRPr="00581910">
        <w:rPr>
          <w:i/>
        </w:rPr>
        <w:t>loop()</w:t>
      </w:r>
      <w:r>
        <w:t xml:space="preserve"> function begins immediately after </w:t>
      </w:r>
      <w:r w:rsidRPr="00581910">
        <w:rPr>
          <w:i/>
        </w:rPr>
        <w:t>setup()</w:t>
      </w:r>
      <w:r>
        <w:t xml:space="preserve"> </w:t>
      </w:r>
      <w:r w:rsidR="00B27E84">
        <w:t>exits</w:t>
      </w:r>
      <w:r>
        <w:t>. It does the following, repeating when it completes.</w:t>
      </w:r>
    </w:p>
    <w:p w14:paraId="0A6F1BF7" w14:textId="77777777" w:rsidR="00581910" w:rsidRDefault="00581910" w:rsidP="00581910"/>
    <w:p w14:paraId="7DACBEA3" w14:textId="38A6D3F4" w:rsidR="00581910" w:rsidRDefault="00B71F69" w:rsidP="0084308C">
      <w:pPr>
        <w:pStyle w:val="ListParagraph"/>
        <w:numPr>
          <w:ilvl w:val="0"/>
          <w:numId w:val="33"/>
        </w:numPr>
      </w:pPr>
      <w:r>
        <w:t>Waits for “Go” or “Config” messages from the host</w:t>
      </w:r>
    </w:p>
    <w:p w14:paraId="3EBD3397" w14:textId="250A3049" w:rsidR="00B71F69" w:rsidRDefault="00B71F69" w:rsidP="0084308C">
      <w:pPr>
        <w:pStyle w:val="ListParagraph"/>
        <w:numPr>
          <w:ilvl w:val="0"/>
          <w:numId w:val="33"/>
        </w:numPr>
      </w:pPr>
      <w:r>
        <w:t>Processes any “Config” message(s) and continues waiting for “Go”</w:t>
      </w:r>
      <w:r w:rsidR="00D256E1">
        <w:br/>
      </w:r>
    </w:p>
    <w:p w14:paraId="731DFD19" w14:textId="79B822CE" w:rsidR="00B71F69" w:rsidRDefault="00B71F69" w:rsidP="006D4657">
      <w:pPr>
        <w:pStyle w:val="ListParagraph"/>
      </w:pPr>
      <w:r>
        <w:t>When “Go” is received:</w:t>
      </w:r>
    </w:p>
    <w:p w14:paraId="78ED21DB" w14:textId="5358656C" w:rsidR="003E6E6E" w:rsidRDefault="003E6E6E" w:rsidP="0084308C">
      <w:pPr>
        <w:pStyle w:val="ListParagraph"/>
        <w:numPr>
          <w:ilvl w:val="0"/>
          <w:numId w:val="33"/>
        </w:numPr>
        <w:rPr>
          <w:ins w:id="2774" w:author="Microsoft Office User" w:date="2020-12-15T15:56:00Z"/>
        </w:rPr>
      </w:pPr>
      <w:ins w:id="2775" w:author="Microsoft Office User" w:date="2020-12-15T15:56:00Z">
        <w:r>
          <w:t xml:space="preserve">Calls the </w:t>
        </w:r>
      </w:ins>
      <w:ins w:id="2776" w:author="Microsoft Office User" w:date="2020-12-15T15:57:00Z">
        <w:r>
          <w:rPr>
            <w:i/>
          </w:rPr>
          <w:fldChar w:fldCharType="begin"/>
        </w:r>
        <w:r>
          <w:rPr>
            <w:i/>
          </w:rPr>
          <w:instrText xml:space="preserve"> HYPERLINK  \l "_void_read_bandgap(int_iterations)" </w:instrText>
        </w:r>
        <w:r>
          <w:rPr>
            <w:i/>
          </w:rPr>
          <w:fldChar w:fldCharType="separate"/>
        </w:r>
        <w:r w:rsidRPr="003E6E6E">
          <w:rPr>
            <w:rStyle w:val="Hyperlink"/>
            <w:i/>
            <w:rPrChange w:id="2777" w:author="Microsoft Office User" w:date="2020-12-15T15:56:00Z">
              <w:rPr/>
            </w:rPrChange>
          </w:rPr>
          <w:t>read_bandgap</w:t>
        </w:r>
        <w:r>
          <w:rPr>
            <w:i/>
          </w:rPr>
          <w:fldChar w:fldCharType="end"/>
        </w:r>
      </w:ins>
      <w:ins w:id="2778" w:author="Microsoft Office User" w:date="2020-12-15T15:56:00Z">
        <w:r>
          <w:t xml:space="preserve"> function</w:t>
        </w:r>
      </w:ins>
    </w:p>
    <w:p w14:paraId="76F1601B" w14:textId="0137B163" w:rsidR="00B71F69" w:rsidRDefault="005E5D93" w:rsidP="0084308C">
      <w:pPr>
        <w:pStyle w:val="ListParagraph"/>
        <w:numPr>
          <w:ilvl w:val="0"/>
          <w:numId w:val="33"/>
        </w:numPr>
      </w:pPr>
      <w:hyperlink w:anchor="_VOC_Measurement" w:history="1">
        <w:r w:rsidR="00B71F69" w:rsidRPr="00B27E84">
          <w:rPr>
            <w:rStyle w:val="Hyperlink"/>
          </w:rPr>
          <w:t>Measures V</w:t>
        </w:r>
        <w:r w:rsidR="00B71F69" w:rsidRPr="00B27E84">
          <w:rPr>
            <w:rStyle w:val="Hyperlink"/>
            <w:vertAlign w:val="subscript"/>
          </w:rPr>
          <w:t>OC</w:t>
        </w:r>
      </w:hyperlink>
    </w:p>
    <w:p w14:paraId="52BF2B02" w14:textId="509CCB93" w:rsidR="00B71F69" w:rsidRDefault="005E5D93" w:rsidP="0084308C">
      <w:pPr>
        <w:pStyle w:val="ListParagraph"/>
        <w:numPr>
          <w:ilvl w:val="0"/>
          <w:numId w:val="33"/>
        </w:numPr>
      </w:pPr>
      <w:hyperlink w:anchor="_ADC_Channel_1" w:history="1">
        <w:r w:rsidR="00B71F69" w:rsidRPr="00B27E84">
          <w:rPr>
            <w:rStyle w:val="Hyperlink"/>
          </w:rPr>
          <w:t xml:space="preserve">Measures ADC </w:t>
        </w:r>
        <w:r w:rsidR="00C5720D" w:rsidRPr="00B27E84">
          <w:rPr>
            <w:rStyle w:val="Hyperlink"/>
          </w:rPr>
          <w:t xml:space="preserve">Channel 1 </w:t>
        </w:r>
        <w:r w:rsidR="00B71F69" w:rsidRPr="00B27E84">
          <w:rPr>
            <w:rStyle w:val="Hyperlink"/>
          </w:rPr>
          <w:t>noise floor</w:t>
        </w:r>
      </w:hyperlink>
    </w:p>
    <w:p w14:paraId="35580CDF" w14:textId="2A3AB17A" w:rsidR="003A18B8" w:rsidRDefault="005E5D93" w:rsidP="00734438">
      <w:pPr>
        <w:pStyle w:val="ListParagraph"/>
        <w:numPr>
          <w:ilvl w:val="0"/>
          <w:numId w:val="33"/>
        </w:numPr>
      </w:pPr>
      <w:hyperlink w:anchor="_Activating_the_EMR" w:history="1">
        <w:r w:rsidR="003A18B8" w:rsidRPr="00734438">
          <w:rPr>
            <w:rStyle w:val="Hyperlink"/>
          </w:rPr>
          <w:t>Turns SSR3 on</w:t>
        </w:r>
        <w:r w:rsidR="00734438" w:rsidRPr="00734438">
          <w:rPr>
            <w:rStyle w:val="Hyperlink"/>
          </w:rPr>
          <w:t>, t</w:t>
        </w:r>
        <w:r w:rsidR="003A18B8" w:rsidRPr="00734438">
          <w:rPr>
            <w:rStyle w:val="Hyperlink"/>
          </w:rPr>
          <w:t xml:space="preserve">urns relay </w:t>
        </w:r>
        <w:r w:rsidR="002317CE" w:rsidRPr="00734438">
          <w:rPr>
            <w:rStyle w:val="Hyperlink"/>
          </w:rPr>
          <w:t>/</w:t>
        </w:r>
        <w:r w:rsidR="003A18B8" w:rsidRPr="00734438">
          <w:rPr>
            <w:rStyle w:val="Hyperlink"/>
          </w:rPr>
          <w:t xml:space="preserve"> SSR1 on</w:t>
        </w:r>
        <w:r w:rsidR="00734438" w:rsidRPr="00734438">
          <w:rPr>
            <w:rStyle w:val="Hyperlink"/>
          </w:rPr>
          <w:t>, t</w:t>
        </w:r>
        <w:r w:rsidR="003A18B8" w:rsidRPr="00734438">
          <w:rPr>
            <w:rStyle w:val="Hyperlink"/>
          </w:rPr>
          <w:t>urns SSR2 off</w:t>
        </w:r>
      </w:hyperlink>
    </w:p>
    <w:p w14:paraId="494EE235" w14:textId="28B769EB" w:rsidR="003A18B8" w:rsidRDefault="005E5D93" w:rsidP="0084308C">
      <w:pPr>
        <w:pStyle w:val="ListParagraph"/>
        <w:numPr>
          <w:ilvl w:val="0"/>
          <w:numId w:val="33"/>
        </w:numPr>
      </w:pPr>
      <w:hyperlink w:anchor="_Polling_for_a" w:history="1">
        <w:r w:rsidR="003A18B8" w:rsidRPr="00734438">
          <w:rPr>
            <w:rStyle w:val="Hyperlink"/>
          </w:rPr>
          <w:t>Polls for stable I</w:t>
        </w:r>
        <w:r w:rsidR="003A18B8" w:rsidRPr="00734438">
          <w:rPr>
            <w:rStyle w:val="Hyperlink"/>
            <w:vertAlign w:val="subscript"/>
          </w:rPr>
          <w:t>SC</w:t>
        </w:r>
      </w:hyperlink>
    </w:p>
    <w:p w14:paraId="5F49A315" w14:textId="1F67129F" w:rsidR="003A18B8" w:rsidRDefault="005E5D93" w:rsidP="0084308C">
      <w:pPr>
        <w:pStyle w:val="ListParagraph"/>
        <w:numPr>
          <w:ilvl w:val="0"/>
          <w:numId w:val="33"/>
        </w:numPr>
      </w:pPr>
      <w:hyperlink w:anchor="_Calculating_the_Discard" w:history="1">
        <w:r w:rsidR="003A18B8" w:rsidRPr="00734438">
          <w:rPr>
            <w:rStyle w:val="Hyperlink"/>
          </w:rPr>
          <w:t>Calculates discard criterion (minimum Manhattan distance)</w:t>
        </w:r>
      </w:hyperlink>
    </w:p>
    <w:p w14:paraId="3DF913F2" w14:textId="504224B8" w:rsidR="003A18B8" w:rsidRDefault="003A18B8" w:rsidP="0084308C">
      <w:pPr>
        <w:pStyle w:val="ListParagraph"/>
        <w:numPr>
          <w:ilvl w:val="0"/>
          <w:numId w:val="33"/>
        </w:numPr>
      </w:pPr>
      <w:r>
        <w:t>Loops</w:t>
      </w:r>
      <w:r w:rsidR="006D4657">
        <w:t xml:space="preserve">, </w:t>
      </w:r>
      <w:hyperlink w:anchor="_Capturing_the_Remaining" w:history="1">
        <w:r w:rsidR="006D4657" w:rsidRPr="00734438">
          <w:rPr>
            <w:rStyle w:val="Hyperlink"/>
          </w:rPr>
          <w:t>measuring and recording I and V points</w:t>
        </w:r>
      </w:hyperlink>
      <w:r w:rsidR="006D4657">
        <w:t>:</w:t>
      </w:r>
    </w:p>
    <w:p w14:paraId="00BAB038" w14:textId="14878136" w:rsidR="006D4657" w:rsidRDefault="005E5D93" w:rsidP="0084308C">
      <w:pPr>
        <w:pStyle w:val="ListParagraph"/>
        <w:numPr>
          <w:ilvl w:val="1"/>
          <w:numId w:val="33"/>
        </w:numPr>
      </w:pPr>
      <w:hyperlink w:anchor="_Done_Check" w:history="1">
        <w:r w:rsidR="006D4657" w:rsidRPr="00734438">
          <w:rPr>
            <w:rStyle w:val="Hyperlink"/>
          </w:rPr>
          <w:t>Checks for “done” (current &lt; threshold)</w:t>
        </w:r>
      </w:hyperlink>
    </w:p>
    <w:p w14:paraId="184800E2" w14:textId="2D74AA58" w:rsidR="006D4657" w:rsidRDefault="005E5D93" w:rsidP="0084308C">
      <w:pPr>
        <w:pStyle w:val="ListParagraph"/>
        <w:numPr>
          <w:ilvl w:val="1"/>
          <w:numId w:val="33"/>
        </w:numPr>
      </w:pPr>
      <w:hyperlink w:anchor="_Discard_Decision" w:history="1">
        <w:r w:rsidR="006D4657" w:rsidRPr="00734438">
          <w:rPr>
            <w:rStyle w:val="Hyperlink"/>
          </w:rPr>
          <w:t>Discards point if it is too close to predecessor</w:t>
        </w:r>
      </w:hyperlink>
    </w:p>
    <w:p w14:paraId="3DA54C2C" w14:textId="6FB7AE82" w:rsidR="006D4657" w:rsidRDefault="005E5D93" w:rsidP="00734438">
      <w:pPr>
        <w:pStyle w:val="ListParagraph"/>
        <w:numPr>
          <w:ilvl w:val="0"/>
          <w:numId w:val="33"/>
        </w:numPr>
      </w:pPr>
      <w:hyperlink w:anchor="_Deactivating_the_EMR" w:history="1">
        <w:r w:rsidR="006D4657" w:rsidRPr="00734438">
          <w:rPr>
            <w:rStyle w:val="Hyperlink"/>
          </w:rPr>
          <w:t xml:space="preserve">Turns relay </w:t>
        </w:r>
        <w:r w:rsidR="002317CE" w:rsidRPr="00734438">
          <w:rPr>
            <w:rStyle w:val="Hyperlink"/>
          </w:rPr>
          <w:t>/</w:t>
        </w:r>
        <w:r w:rsidR="006D4657" w:rsidRPr="00734438">
          <w:rPr>
            <w:rStyle w:val="Hyperlink"/>
          </w:rPr>
          <w:t xml:space="preserve"> SSR1 off</w:t>
        </w:r>
        <w:r w:rsidR="00734438" w:rsidRPr="00734438">
          <w:rPr>
            <w:rStyle w:val="Hyperlink"/>
          </w:rPr>
          <w:t>, t</w:t>
        </w:r>
        <w:r w:rsidR="006D4657" w:rsidRPr="00734438">
          <w:rPr>
            <w:rStyle w:val="Hyperlink"/>
          </w:rPr>
          <w:t>urns SSR2 on</w:t>
        </w:r>
        <w:r w:rsidR="00734438" w:rsidRPr="00734438">
          <w:rPr>
            <w:rStyle w:val="Hyperlink"/>
          </w:rPr>
          <w:t>, t</w:t>
        </w:r>
        <w:r w:rsidR="006D4657" w:rsidRPr="00734438">
          <w:rPr>
            <w:rStyle w:val="Hyperlink"/>
          </w:rPr>
          <w:t>urns SSR4 on</w:t>
        </w:r>
      </w:hyperlink>
    </w:p>
    <w:p w14:paraId="6331C20B" w14:textId="74AEA86F" w:rsidR="006D4657" w:rsidRDefault="005E5D93" w:rsidP="0084308C">
      <w:pPr>
        <w:pStyle w:val="ListParagraph"/>
        <w:numPr>
          <w:ilvl w:val="0"/>
          <w:numId w:val="33"/>
        </w:numPr>
      </w:pPr>
      <w:hyperlink w:anchor="_Reading_the_Pyranometer" w:history="1">
        <w:r w:rsidR="006D4657" w:rsidRPr="00734438">
          <w:rPr>
            <w:rStyle w:val="Hyperlink"/>
          </w:rPr>
          <w:t>(Optionally) reads pyranometer value</w:t>
        </w:r>
      </w:hyperlink>
    </w:p>
    <w:p w14:paraId="0635A297" w14:textId="6B80AA39" w:rsidR="006D4657" w:rsidRDefault="005E5D93" w:rsidP="0084308C">
      <w:pPr>
        <w:pStyle w:val="ListParagraph"/>
        <w:numPr>
          <w:ilvl w:val="0"/>
          <w:numId w:val="33"/>
        </w:numPr>
      </w:pPr>
      <w:hyperlink w:anchor="_Reading_the_DS18B20" w:history="1">
        <w:r w:rsidR="006D4657" w:rsidRPr="00734438">
          <w:rPr>
            <w:rStyle w:val="Hyperlink"/>
          </w:rPr>
          <w:t>(Optionally) reads DS18B20 temperature sensor value(s)</w:t>
        </w:r>
      </w:hyperlink>
    </w:p>
    <w:p w14:paraId="30924D70" w14:textId="420F4F4F" w:rsidR="006D4657" w:rsidRPr="00581910" w:rsidRDefault="005E5D93" w:rsidP="0084308C">
      <w:pPr>
        <w:pStyle w:val="ListParagraph"/>
        <w:numPr>
          <w:ilvl w:val="0"/>
          <w:numId w:val="33"/>
        </w:numPr>
      </w:pPr>
      <w:hyperlink w:anchor="_Reporting_Results_to" w:history="1">
        <w:r w:rsidR="006D4657" w:rsidRPr="00734438">
          <w:rPr>
            <w:rStyle w:val="Hyperlink"/>
          </w:rPr>
          <w:t>Reports all results to host</w:t>
        </w:r>
      </w:hyperlink>
    </w:p>
    <w:p w14:paraId="1D244B27" w14:textId="77777777" w:rsidR="00F216FB" w:rsidRDefault="00F216FB" w:rsidP="00961B9D"/>
    <w:p w14:paraId="0DDE13C5" w14:textId="090B1808" w:rsidR="00F216FB" w:rsidRDefault="00F216FB" w:rsidP="00961B9D">
      <w:r>
        <w:t>Note that the Arduino sketch doesn’t know if it is running on an EMR-based or SSR-based IVS2. The steps in which an SSR is turned on or off are executed</w:t>
      </w:r>
      <w:r w:rsidR="00674071">
        <w:t xml:space="preserve"> </w:t>
      </w:r>
      <w:r>
        <w:t>on an EMR-based IVS2</w:t>
      </w:r>
      <w:r w:rsidR="00674071">
        <w:t>, but have no effect because they are controlling an Arduino pin that is not connected to anything</w:t>
      </w:r>
      <w:r>
        <w:t>.</w:t>
      </w:r>
      <w:r w:rsidR="002317CE">
        <w:t xml:space="preserve"> SSR1 is connected to the same pin as the EMR.</w:t>
      </w:r>
    </w:p>
    <w:p w14:paraId="43B1E6FC" w14:textId="77777777" w:rsidR="00F216FB" w:rsidRDefault="00F216FB" w:rsidP="00961B9D"/>
    <w:p w14:paraId="55A8782B" w14:textId="7692F62A" w:rsidR="00F216FB" w:rsidRDefault="00F216FB" w:rsidP="00961B9D">
      <w:r>
        <w:t>More detail on some of the above steps is contained in the following sections.</w:t>
      </w:r>
    </w:p>
    <w:p w14:paraId="461006DA" w14:textId="77777777" w:rsidR="00674071" w:rsidRDefault="00674071" w:rsidP="00ED3D6C">
      <w:pPr>
        <w:pStyle w:val="Heading4"/>
      </w:pPr>
      <w:bookmarkStart w:id="2779" w:name="_VOC_Measurement"/>
      <w:bookmarkStart w:id="2780" w:name="_Toc15659521"/>
      <w:bookmarkStart w:id="2781" w:name="_Toc19861425"/>
      <w:bookmarkStart w:id="2782" w:name="_Toc61175146"/>
      <w:bookmarkEnd w:id="2779"/>
      <w:r>
        <w:lastRenderedPageBreak/>
        <w:t>V</w:t>
      </w:r>
      <w:r w:rsidRPr="00674071">
        <w:rPr>
          <w:vertAlign w:val="subscript"/>
        </w:rPr>
        <w:t>OC</w:t>
      </w:r>
      <w:r>
        <w:t xml:space="preserve"> Measurement</w:t>
      </w:r>
      <w:bookmarkEnd w:id="2780"/>
      <w:bookmarkEnd w:id="2781"/>
      <w:bookmarkEnd w:id="2782"/>
    </w:p>
    <w:p w14:paraId="2960746B" w14:textId="0BA91E04" w:rsidR="00894DC3" w:rsidRDefault="00674071" w:rsidP="00674071">
      <w:r>
        <w:t xml:space="preserve">When the </w:t>
      </w:r>
      <w:r w:rsidR="009F7A30">
        <w:t>“Go” message is received from the host, the relay or SSRs are in the state in which the load circuit is open</w:t>
      </w:r>
      <w:r w:rsidR="00E736E6">
        <w:t>.</w:t>
      </w:r>
      <w:r w:rsidR="00894DC3">
        <w:t xml:space="preserve"> It is at this point that the V</w:t>
      </w:r>
      <w:r w:rsidR="00894DC3" w:rsidRPr="00894DC3">
        <w:rPr>
          <w:vertAlign w:val="subscript"/>
        </w:rPr>
        <w:t>OC</w:t>
      </w:r>
      <w:r w:rsidR="00894DC3">
        <w:t xml:space="preserve"> is measured</w:t>
      </w:r>
      <w:r w:rsidR="00C74503">
        <w:rPr>
          <w:rStyle w:val="FootnoteReference"/>
        </w:rPr>
        <w:footnoteReference w:id="14"/>
      </w:r>
      <w:r w:rsidR="00894DC3">
        <w:t>.</w:t>
      </w:r>
    </w:p>
    <w:p w14:paraId="7B243636" w14:textId="77777777" w:rsidR="00894DC3" w:rsidRDefault="00894DC3" w:rsidP="00674071"/>
    <w:p w14:paraId="57B6499D" w14:textId="57A89126" w:rsidR="005E4A73" w:rsidRDefault="00734438" w:rsidP="00674071">
      <w:r>
        <w:t>In early versions of the sketch</w:t>
      </w:r>
      <w:r w:rsidR="00E736E6">
        <w:t>, the V</w:t>
      </w:r>
      <w:r w:rsidR="00E736E6" w:rsidRPr="00894DC3">
        <w:rPr>
          <w:vertAlign w:val="subscript"/>
        </w:rPr>
        <w:t>OC</w:t>
      </w:r>
      <w:r w:rsidR="00E736E6">
        <w:t xml:space="preserve"> measurement was taken only once. However, it was observed that the</w:t>
      </w:r>
      <w:r w:rsidR="00894DC3">
        <w:t>re often was a variation of several ADC units from one curve to the next, even when the actual V</w:t>
      </w:r>
      <w:r w:rsidR="00894DC3" w:rsidRPr="00894DC3">
        <w:rPr>
          <w:vertAlign w:val="subscript"/>
        </w:rPr>
        <w:t>OC</w:t>
      </w:r>
      <w:r w:rsidR="00894DC3">
        <w:t xml:space="preserve"> was completely stable. This is to be expected, due to minor noise in the circuitry. However, unlike the other points on the curve, the V</w:t>
      </w:r>
      <w:r w:rsidR="00894DC3" w:rsidRPr="00894DC3">
        <w:rPr>
          <w:vertAlign w:val="subscript"/>
        </w:rPr>
        <w:t>OC</w:t>
      </w:r>
      <w:r w:rsidR="00894DC3">
        <w:t xml:space="preserve"> point is not included in the noise reduction algorithm implemented in the host application software. The result was that consecutive IV curves that should have been identical, were slightly different; there was a “jitter” when they were displayed </w:t>
      </w:r>
      <w:r w:rsidR="00C74503">
        <w:t xml:space="preserve">in sequence. </w:t>
      </w:r>
      <w:r w:rsidR="005E4A73">
        <w:t xml:space="preserve">The error was </w:t>
      </w:r>
      <w:r w:rsidR="002317CE">
        <w:t>quantitatively insignificant</w:t>
      </w:r>
      <w:r w:rsidR="005E4A73">
        <w:t xml:space="preserve"> but was annoying.</w:t>
      </w:r>
    </w:p>
    <w:p w14:paraId="46CEF25E" w14:textId="77777777" w:rsidR="005E4A73" w:rsidRDefault="005E4A73" w:rsidP="00674071"/>
    <w:p w14:paraId="2AD09D22" w14:textId="60625440" w:rsidR="001B3DFA" w:rsidRDefault="005E4A73" w:rsidP="00674071">
      <w:r>
        <w:t>In the current sketch, the V</w:t>
      </w:r>
      <w:r w:rsidRPr="005E4A73">
        <w:rPr>
          <w:vertAlign w:val="subscript"/>
        </w:rPr>
        <w:t>OC</w:t>
      </w:r>
      <w:r>
        <w:t xml:space="preserve"> ADC value is read 400 times. A frequency count is incremented for each unique ADC value that is read.</w:t>
      </w:r>
      <w:r w:rsidR="00025E59">
        <w:t xml:space="preserve"> The ADC value with the highest frequency count (i.e. the </w:t>
      </w:r>
      <w:hyperlink r:id="rId298" w:history="1">
        <w:r w:rsidR="00025E59" w:rsidRPr="00025E59">
          <w:rPr>
            <w:rStyle w:val="Hyperlink"/>
          </w:rPr>
          <w:t>mode</w:t>
        </w:r>
      </w:hyperlink>
      <w:r w:rsidR="00025E59">
        <w:t>) is chosen as the V</w:t>
      </w:r>
      <w:r w:rsidR="00025E59" w:rsidRPr="00025E59">
        <w:rPr>
          <w:vertAlign w:val="subscript"/>
        </w:rPr>
        <w:t>OC</w:t>
      </w:r>
      <w:r w:rsidR="00025E59">
        <w:t xml:space="preserve"> value.</w:t>
      </w:r>
      <w:r w:rsidR="001B3DFA">
        <w:t xml:space="preserve"> This results in much more consistent V</w:t>
      </w:r>
      <w:r w:rsidR="001B3DFA" w:rsidRPr="001B3DFA">
        <w:rPr>
          <w:vertAlign w:val="subscript"/>
        </w:rPr>
        <w:t>OC</w:t>
      </w:r>
      <w:r w:rsidR="001B3DFA">
        <w:t xml:space="preserve"> values.</w:t>
      </w:r>
      <w:r w:rsidR="00C5720D">
        <w:t xml:space="preserve"> </w:t>
      </w:r>
      <w:r w:rsidR="001B3DFA">
        <w:t>Note that since the load capacitors are not charging at this point, the time that it takes to perform this loop (~1/20 second) is not important.</w:t>
      </w:r>
    </w:p>
    <w:p w14:paraId="5DB6B563" w14:textId="72FD4986" w:rsidR="009F0A83" w:rsidRDefault="009F0A83" w:rsidP="00674071"/>
    <w:p w14:paraId="79FA9B9A" w14:textId="1292567E" w:rsidR="009F0A83" w:rsidRDefault="009F0A83" w:rsidP="00674071">
      <w:r>
        <w:t>If the V</w:t>
      </w:r>
      <w:r w:rsidRPr="00C87D54">
        <w:rPr>
          <w:vertAlign w:val="subscript"/>
        </w:rPr>
        <w:t>OC</w:t>
      </w:r>
      <w:r>
        <w:t xml:space="preserve"> ADC value is less than 10 (MIN_VOC_ADC), it is assumed that the IVS2 is not connected to a PV module. The relay (or SSR) is not activated, and the remaining steps are skipped. The V</w:t>
      </w:r>
      <w:r w:rsidRPr="00A346ED">
        <w:rPr>
          <w:vertAlign w:val="subscript"/>
        </w:rPr>
        <w:t>OC</w:t>
      </w:r>
      <w:r>
        <w:t xml:space="preserve"> value reported to the host is forced to zero.</w:t>
      </w:r>
    </w:p>
    <w:p w14:paraId="06C33831" w14:textId="3A57091C" w:rsidR="001B3DFA" w:rsidRDefault="001B3DFA" w:rsidP="00ED3D6C">
      <w:pPr>
        <w:pStyle w:val="Heading4"/>
      </w:pPr>
      <w:bookmarkStart w:id="2783" w:name="_ADC_Channel_1"/>
      <w:bookmarkStart w:id="2784" w:name="_Toc15659522"/>
      <w:bookmarkStart w:id="2785" w:name="_Ref15999431"/>
      <w:bookmarkStart w:id="2786" w:name="_Ref15999438"/>
      <w:bookmarkStart w:id="2787" w:name="_Toc19861426"/>
      <w:bookmarkStart w:id="2788" w:name="_Toc61175147"/>
      <w:bookmarkEnd w:id="2783"/>
      <w:r>
        <w:t xml:space="preserve">ADC </w:t>
      </w:r>
      <w:r w:rsidR="009F0A83">
        <w:t xml:space="preserve">Channel 1 </w:t>
      </w:r>
      <w:r>
        <w:t>Noise Floor</w:t>
      </w:r>
      <w:r w:rsidR="009F0A83">
        <w:t xml:space="preserve"> Measurement</w:t>
      </w:r>
      <w:bookmarkEnd w:id="2784"/>
      <w:bookmarkEnd w:id="2785"/>
      <w:bookmarkEnd w:id="2786"/>
      <w:bookmarkEnd w:id="2787"/>
      <w:bookmarkEnd w:id="2788"/>
    </w:p>
    <w:p w14:paraId="2A871327" w14:textId="5C7AA97F" w:rsidR="00CB0364" w:rsidRDefault="001B3DFA" w:rsidP="001B3DFA">
      <w:r>
        <w:t xml:space="preserve">While the circuit is open, there is no current flowing. The ADC value on Channel 1 should be 0. However, due to minor noise in the circuitry (and perhaps “not quite” rail-to-rail </w:t>
      </w:r>
      <w:r w:rsidR="00CB0364">
        <w:t xml:space="preserve">op amp </w:t>
      </w:r>
      <w:r>
        <w:t>performance</w:t>
      </w:r>
      <w:r w:rsidR="00CB0364">
        <w:t xml:space="preserve">), the actual value read on Channel 1 is </w:t>
      </w:r>
      <w:r w:rsidR="009F0A83">
        <w:t>often</w:t>
      </w:r>
      <w:r w:rsidR="00CB0364">
        <w:t xml:space="preserve"> not 0 when the circuit is open.</w:t>
      </w:r>
    </w:p>
    <w:p w14:paraId="7DDD9B7C" w14:textId="77777777" w:rsidR="00CB0364" w:rsidRDefault="00CB0364" w:rsidP="001B3DFA"/>
    <w:p w14:paraId="01664E16" w14:textId="59A1941B" w:rsidR="00CB0364" w:rsidRDefault="00CB0364" w:rsidP="001B3DFA">
      <w:r>
        <w:t>It is useful to determine what this “noise floor” is for the following reasons:</w:t>
      </w:r>
    </w:p>
    <w:p w14:paraId="26BBBFC1" w14:textId="77777777" w:rsidR="00FF46C9" w:rsidRDefault="00FF46C9" w:rsidP="001B3DFA"/>
    <w:p w14:paraId="07AF5C6D" w14:textId="6FA0A40E" w:rsidR="00961B9D" w:rsidRDefault="00CB0364" w:rsidP="0084308C">
      <w:pPr>
        <w:pStyle w:val="ListParagraph"/>
        <w:numPr>
          <w:ilvl w:val="0"/>
          <w:numId w:val="34"/>
        </w:numPr>
      </w:pPr>
      <w:r>
        <w:t>To adjust the minimum I</w:t>
      </w:r>
      <w:r w:rsidRPr="00CB0364">
        <w:rPr>
          <w:vertAlign w:val="subscript"/>
        </w:rPr>
        <w:t>SC</w:t>
      </w:r>
      <w:r>
        <w:t xml:space="preserve"> ADC value</w:t>
      </w:r>
    </w:p>
    <w:p w14:paraId="00C2B276" w14:textId="38AFA869" w:rsidR="00CB0364" w:rsidRDefault="00CB0364" w:rsidP="0084308C">
      <w:pPr>
        <w:pStyle w:val="ListParagraph"/>
        <w:numPr>
          <w:ilvl w:val="0"/>
          <w:numId w:val="34"/>
        </w:numPr>
      </w:pPr>
      <w:r>
        <w:t>To determine the Channel 1 ADC value that indicates “done”</w:t>
      </w:r>
    </w:p>
    <w:p w14:paraId="45DCA6FA" w14:textId="0BB810D4" w:rsidR="00CB0364" w:rsidRDefault="00CB0364" w:rsidP="0084308C">
      <w:pPr>
        <w:pStyle w:val="ListParagraph"/>
        <w:numPr>
          <w:ilvl w:val="0"/>
          <w:numId w:val="34"/>
        </w:numPr>
      </w:pPr>
      <w:r>
        <w:t xml:space="preserve">To </w:t>
      </w:r>
      <w:r w:rsidR="00FF46C9">
        <w:t>indicate possible hardware problems</w:t>
      </w:r>
    </w:p>
    <w:p w14:paraId="2F6A53F5" w14:textId="77777777" w:rsidR="00FF46C9" w:rsidRDefault="00FF46C9" w:rsidP="00FF46C9">
      <w:pPr>
        <w:pStyle w:val="ListParagraph"/>
        <w:ind w:left="901"/>
      </w:pPr>
    </w:p>
    <w:p w14:paraId="0BFDBC22" w14:textId="08F6A7D2" w:rsidR="00FF46C9" w:rsidRDefault="00FF46C9" w:rsidP="00FF46C9">
      <w:r>
        <w:t>The minimum I</w:t>
      </w:r>
      <w:r w:rsidRPr="00FF46C9">
        <w:rPr>
          <w:vertAlign w:val="subscript"/>
        </w:rPr>
        <w:t>SC</w:t>
      </w:r>
      <w:r>
        <w:t xml:space="preserve"> ADC value is the value on Channel 1 that is the smallest for which an IV curve will be generated. The “done” value is how low the current must fall before the curve is considered complete. Typically, the noise floor is a very small number such as </w:t>
      </w:r>
      <w:r w:rsidR="009F0A83">
        <w:t xml:space="preserve">0, </w:t>
      </w:r>
      <w:r>
        <w:t>1 or 2. However, some hardware issues can cause the value to be much higher. The sketch sends the host a log message with the noise floor value, but it does not check it. The host application could (but currently does not) check the value against a threshold</w:t>
      </w:r>
      <w:r w:rsidR="009F0A83">
        <w:t xml:space="preserve"> and issue a warning it if is too high</w:t>
      </w:r>
      <w:r>
        <w:t>.</w:t>
      </w:r>
    </w:p>
    <w:p w14:paraId="750FFE59" w14:textId="019D8024" w:rsidR="00FF46C9" w:rsidRDefault="00FF46C9" w:rsidP="00FF46C9"/>
    <w:p w14:paraId="12499676" w14:textId="74635124" w:rsidR="00FF46C9" w:rsidRDefault="00FF46C9" w:rsidP="00FF46C9">
      <w:r>
        <w:t>The ADC noise floor is measured in the same loop as the V</w:t>
      </w:r>
      <w:r w:rsidRPr="00FF46C9">
        <w:rPr>
          <w:vertAlign w:val="subscript"/>
        </w:rPr>
        <w:t>OC</w:t>
      </w:r>
      <w:r>
        <w:t xml:space="preserve"> polling. For every </w:t>
      </w:r>
      <w:r w:rsidR="00D06F63">
        <w:t xml:space="preserve">read of </w:t>
      </w:r>
      <w:r>
        <w:t>Channel 0</w:t>
      </w:r>
      <w:r w:rsidR="00D06F63">
        <w:t>, Channel 1 is also read. The sketch captures the smallest ADC value read, and also the largest. The smallest value is used as the noise floor value.</w:t>
      </w:r>
      <w:r w:rsidR="009F0A83">
        <w:t xml:space="preserve"> Both the smallest and largest are logged.</w:t>
      </w:r>
    </w:p>
    <w:p w14:paraId="2005D630" w14:textId="1FB0EB65" w:rsidR="009F0A83" w:rsidRDefault="009F0A83" w:rsidP="00ED3D6C">
      <w:pPr>
        <w:pStyle w:val="Heading4"/>
      </w:pPr>
      <w:bookmarkStart w:id="2789" w:name="_Activating_the_EMR"/>
      <w:bookmarkStart w:id="2790" w:name="_Toc15659523"/>
      <w:bookmarkStart w:id="2791" w:name="_Toc19861427"/>
      <w:bookmarkStart w:id="2792" w:name="_Toc61175148"/>
      <w:bookmarkEnd w:id="2789"/>
      <w:r>
        <w:lastRenderedPageBreak/>
        <w:t xml:space="preserve">Activating the EMR </w:t>
      </w:r>
      <w:r w:rsidR="002317CE">
        <w:t>or</w:t>
      </w:r>
      <w:r>
        <w:t xml:space="preserve"> </w:t>
      </w:r>
      <w:r w:rsidR="002317CE">
        <w:t xml:space="preserve">Activating/Deactivating </w:t>
      </w:r>
      <w:r>
        <w:t>SSRs</w:t>
      </w:r>
      <w:bookmarkEnd w:id="2790"/>
      <w:bookmarkEnd w:id="2791"/>
      <w:bookmarkEnd w:id="2792"/>
    </w:p>
    <w:p w14:paraId="7A10FF75" w14:textId="77777777" w:rsidR="009F0A83" w:rsidRDefault="009F0A83" w:rsidP="009F0A83">
      <w:r>
        <w:t>Once the VOC ADC value and the ADC Channel 1 noise floor have been determined, the sketch does the following:</w:t>
      </w:r>
    </w:p>
    <w:p w14:paraId="7925282E" w14:textId="77777777" w:rsidR="009F0A83" w:rsidRDefault="009F0A83" w:rsidP="0084308C">
      <w:pPr>
        <w:pStyle w:val="ListParagraph"/>
        <w:numPr>
          <w:ilvl w:val="0"/>
          <w:numId w:val="35"/>
        </w:numPr>
      </w:pPr>
      <w:r>
        <w:t>Activates SSR3</w:t>
      </w:r>
    </w:p>
    <w:p w14:paraId="21837682" w14:textId="77777777" w:rsidR="009F0A83" w:rsidRDefault="009F0A83" w:rsidP="0084308C">
      <w:pPr>
        <w:pStyle w:val="ListParagraph"/>
        <w:numPr>
          <w:ilvl w:val="0"/>
          <w:numId w:val="35"/>
        </w:numPr>
      </w:pPr>
      <w:r>
        <w:t>Waits 20 ms</w:t>
      </w:r>
    </w:p>
    <w:p w14:paraId="4B660E33" w14:textId="77777777" w:rsidR="009F0A83" w:rsidRDefault="009F0A83" w:rsidP="0084308C">
      <w:pPr>
        <w:pStyle w:val="ListParagraph"/>
        <w:numPr>
          <w:ilvl w:val="0"/>
          <w:numId w:val="35"/>
        </w:numPr>
      </w:pPr>
      <w:r>
        <w:t>Activates EMR / SSR1</w:t>
      </w:r>
    </w:p>
    <w:p w14:paraId="253BA47A" w14:textId="77777777" w:rsidR="009F0A83" w:rsidRDefault="009F0A83" w:rsidP="0084308C">
      <w:pPr>
        <w:pStyle w:val="ListParagraph"/>
        <w:numPr>
          <w:ilvl w:val="0"/>
          <w:numId w:val="35"/>
        </w:numPr>
      </w:pPr>
      <w:r>
        <w:t>Deactivates SSR2</w:t>
      </w:r>
    </w:p>
    <w:p w14:paraId="7C21B003" w14:textId="77777777" w:rsidR="009F0A83" w:rsidRDefault="009F0A83" w:rsidP="009F0A83">
      <w:pPr>
        <w:pStyle w:val="ListParagraph"/>
      </w:pPr>
    </w:p>
    <w:p w14:paraId="336A5F2C" w14:textId="77777777" w:rsidR="009F0A83" w:rsidRDefault="009F0A83" w:rsidP="009F0A83">
      <w:r>
        <w:t>If the hardware is an EMR-based (module or cell) version, that equates to:</w:t>
      </w:r>
    </w:p>
    <w:p w14:paraId="12D1ED09" w14:textId="77777777" w:rsidR="009F0A83" w:rsidRDefault="009F0A83" w:rsidP="0084308C">
      <w:pPr>
        <w:pStyle w:val="ListParagraph"/>
        <w:numPr>
          <w:ilvl w:val="0"/>
          <w:numId w:val="36"/>
        </w:numPr>
      </w:pPr>
      <w:r>
        <w:t>Activates EMR</w:t>
      </w:r>
    </w:p>
    <w:p w14:paraId="1A7F21C7" w14:textId="77777777" w:rsidR="009F0A83" w:rsidRDefault="009F0A83" w:rsidP="009F0A83"/>
    <w:p w14:paraId="1A3F88EA" w14:textId="77777777" w:rsidR="009F0A83" w:rsidRDefault="009F0A83" w:rsidP="009F0A83">
      <w:r>
        <w:t>If the hardware is an SSR-based PV module version, that equates to:</w:t>
      </w:r>
    </w:p>
    <w:p w14:paraId="127446A3" w14:textId="77777777" w:rsidR="009F0A83" w:rsidRDefault="009F0A83" w:rsidP="0084308C">
      <w:pPr>
        <w:pStyle w:val="ListParagraph"/>
        <w:numPr>
          <w:ilvl w:val="0"/>
          <w:numId w:val="36"/>
        </w:numPr>
      </w:pPr>
      <w:r>
        <w:t>Activates SSR3</w:t>
      </w:r>
    </w:p>
    <w:p w14:paraId="11C69596" w14:textId="77777777" w:rsidR="009F0A83" w:rsidRDefault="009F0A83" w:rsidP="0084308C">
      <w:pPr>
        <w:pStyle w:val="ListParagraph"/>
        <w:numPr>
          <w:ilvl w:val="0"/>
          <w:numId w:val="36"/>
        </w:numPr>
      </w:pPr>
      <w:r>
        <w:t>Waits 20 ms</w:t>
      </w:r>
    </w:p>
    <w:p w14:paraId="0A656214" w14:textId="77777777" w:rsidR="009F0A83" w:rsidRDefault="009F0A83" w:rsidP="0084308C">
      <w:pPr>
        <w:pStyle w:val="ListParagraph"/>
        <w:numPr>
          <w:ilvl w:val="0"/>
          <w:numId w:val="36"/>
        </w:numPr>
      </w:pPr>
      <w:r>
        <w:t>Activates SSR1</w:t>
      </w:r>
    </w:p>
    <w:p w14:paraId="6E7050C9" w14:textId="77777777" w:rsidR="009F0A83" w:rsidRDefault="009F0A83" w:rsidP="0084308C">
      <w:pPr>
        <w:pStyle w:val="ListParagraph"/>
        <w:numPr>
          <w:ilvl w:val="0"/>
          <w:numId w:val="36"/>
        </w:numPr>
      </w:pPr>
      <w:r>
        <w:t>Deactivates SSR2</w:t>
      </w:r>
    </w:p>
    <w:p w14:paraId="65D81FB6" w14:textId="77777777" w:rsidR="009F0A83" w:rsidRDefault="009F0A83" w:rsidP="009F0A83"/>
    <w:p w14:paraId="2F456A27" w14:textId="77777777" w:rsidR="009F0A83" w:rsidRDefault="009F0A83" w:rsidP="009F0A83">
      <w:r>
        <w:t>If the hardware is an SSR-based PV cell version, that equates to:</w:t>
      </w:r>
    </w:p>
    <w:p w14:paraId="15061643" w14:textId="77777777" w:rsidR="009F0A83" w:rsidRDefault="009F0A83" w:rsidP="0084308C">
      <w:pPr>
        <w:pStyle w:val="ListParagraph"/>
        <w:numPr>
          <w:ilvl w:val="0"/>
          <w:numId w:val="36"/>
        </w:numPr>
      </w:pPr>
      <w:r>
        <w:t>Activates SSR1</w:t>
      </w:r>
    </w:p>
    <w:p w14:paraId="2590D5BE" w14:textId="77777777" w:rsidR="009F0A83" w:rsidRDefault="009F0A83" w:rsidP="009F0A83"/>
    <w:p w14:paraId="2EE70ACD" w14:textId="39405FD8" w:rsidR="009F0A83" w:rsidRDefault="009F0A83" w:rsidP="009F0A83">
      <w:r>
        <w:t>In all cases, this is the state needed to measure I</w:t>
      </w:r>
      <w:r w:rsidRPr="008B5F8F">
        <w:rPr>
          <w:vertAlign w:val="subscript"/>
        </w:rPr>
        <w:t>SC</w:t>
      </w:r>
      <w:r>
        <w:t xml:space="preserve">. </w:t>
      </w:r>
      <w:r w:rsidRPr="008B5F8F">
        <w:rPr>
          <w:b/>
        </w:rPr>
        <w:t>Note however</w:t>
      </w:r>
      <w:r>
        <w:t>, that the EMR-based variants begin charging the load capacitors in this state, but the SSR-based variants are configured to bypass the load capacitors.</w:t>
      </w:r>
    </w:p>
    <w:p w14:paraId="75A9AF51" w14:textId="5DBD6DBB" w:rsidR="009F0A83" w:rsidRDefault="009F0A83" w:rsidP="00ED3D6C">
      <w:pPr>
        <w:pStyle w:val="Heading4"/>
      </w:pPr>
      <w:bookmarkStart w:id="2793" w:name="_Polling_for_a"/>
      <w:bookmarkStart w:id="2794" w:name="_Toc15659524"/>
      <w:bookmarkStart w:id="2795" w:name="_Ref15990775"/>
      <w:bookmarkStart w:id="2796" w:name="_Toc19861428"/>
      <w:bookmarkStart w:id="2797" w:name="_Toc61175149"/>
      <w:bookmarkEnd w:id="2793"/>
      <w:r>
        <w:t xml:space="preserve">Polling for </w:t>
      </w:r>
      <w:r w:rsidR="001349DE">
        <w:t xml:space="preserve">a </w:t>
      </w:r>
      <w:r>
        <w:t>Stable I</w:t>
      </w:r>
      <w:r w:rsidRPr="00621953">
        <w:rPr>
          <w:vertAlign w:val="subscript"/>
        </w:rPr>
        <w:t>SC</w:t>
      </w:r>
      <w:bookmarkEnd w:id="2794"/>
      <w:r>
        <w:t xml:space="preserve"> value</w:t>
      </w:r>
      <w:bookmarkEnd w:id="2795"/>
      <w:bookmarkEnd w:id="2796"/>
      <w:bookmarkEnd w:id="2797"/>
    </w:p>
    <w:p w14:paraId="2FFEE4CF" w14:textId="77777777" w:rsidR="009F0A83" w:rsidRDefault="009F0A83" w:rsidP="009F0A83">
      <w:r>
        <w:t>Both EMR-based and SSR-based designs take some amount of time to stabilize at a point where the voltage is at its minimum and the current is essentially I</w:t>
      </w:r>
      <w:r w:rsidRPr="00727DEA">
        <w:rPr>
          <w:vertAlign w:val="subscript"/>
        </w:rPr>
        <w:t>SC</w:t>
      </w:r>
      <w:r>
        <w:t>. How they get there is quite different, but fortunately the same algorithm can be used to poll for when that condition has been reached.</w:t>
      </w:r>
    </w:p>
    <w:p w14:paraId="609CB4AF" w14:textId="77777777" w:rsidR="009F0A83" w:rsidRDefault="009F0A83" w:rsidP="009F0A83"/>
    <w:p w14:paraId="76CC9575" w14:textId="0B9D9EC7" w:rsidR="009F0A83" w:rsidRDefault="009F0A83" w:rsidP="009F0A83">
      <w:r>
        <w:t>I</w:t>
      </w:r>
      <w:r w:rsidR="00C6632B">
        <w:t>n</w:t>
      </w:r>
      <w:r>
        <w:t xml:space="preserve"> both cases, the initial few measurements are before the EMR or SSR1 has switched or even started switching. Although the EMR control pin has been activated, the physical relay arm</w:t>
      </w:r>
      <w:r w:rsidR="002A46B9">
        <w:t xml:space="preserve"> (with the C contact)</w:t>
      </w:r>
      <w:r>
        <w:t xml:space="preserve"> takes time to move from the NC contact to the NO contact</w:t>
      </w:r>
      <w:r w:rsidR="00AB52A3">
        <w:t>,</w:t>
      </w:r>
      <w:r>
        <w:t xml:space="preserve"> so the first few measurements are still of the open circuit condition. The SSR has just started its very slow turn on, so it also looks nearly open-circuit.</w:t>
      </w:r>
    </w:p>
    <w:p w14:paraId="218E9B52" w14:textId="77777777" w:rsidR="009F0A83" w:rsidRDefault="009F0A83" w:rsidP="009F0A83"/>
    <w:p w14:paraId="76E96F54" w14:textId="7821D223" w:rsidR="009F0A83" w:rsidRDefault="009F0A83" w:rsidP="009F0A83">
      <w:r>
        <w:t>In the EMR case, once the C and NO contacts touch, current begins flowing quite rapidly and voltage drops to nearly zero equally rapidly. Due to parasitic inductance, current cannot go from zero to I</w:t>
      </w:r>
      <w:r w:rsidRPr="00ED1B37">
        <w:rPr>
          <w:vertAlign w:val="subscript"/>
        </w:rPr>
        <w:t>SC</w:t>
      </w:r>
      <w:r>
        <w:t xml:space="preserve"> immediately, however. There are usually some points measured that are before the current has risen to I</w:t>
      </w:r>
      <w:r w:rsidRPr="00ED1B37">
        <w:rPr>
          <w:vertAlign w:val="subscript"/>
        </w:rPr>
        <w:t>SC</w:t>
      </w:r>
      <w:r>
        <w:t>. There also can be a short period of overshoot and “ringing” before the current stabilizes.</w:t>
      </w:r>
      <w:r w:rsidR="00C95FAB">
        <w:t xml:space="preserve"> There also can be a “bounce”, where the contacts lose connection momentarily before making solid contact again.</w:t>
      </w:r>
    </w:p>
    <w:p w14:paraId="7460E1D9" w14:textId="77777777" w:rsidR="009F0A83" w:rsidRDefault="009F0A83" w:rsidP="009F0A83"/>
    <w:p w14:paraId="4455C870" w14:textId="165D2415" w:rsidR="00C95FAB" w:rsidRDefault="009F0A83" w:rsidP="009F0A83">
      <w:r>
        <w:t>In the SSR case, the slow turn-on time of SSR1 results in the measured points essentially moving along the IV curve backwards (from V</w:t>
      </w:r>
      <w:r w:rsidRPr="00BF65B5">
        <w:rPr>
          <w:vertAlign w:val="subscript"/>
        </w:rPr>
        <w:t>OC</w:t>
      </w:r>
      <w:r>
        <w:t xml:space="preserve"> to I</w:t>
      </w:r>
      <w:r w:rsidRPr="00BF65B5">
        <w:rPr>
          <w:vertAlign w:val="subscript"/>
        </w:rPr>
        <w:t>SC</w:t>
      </w:r>
      <w:r>
        <w:t>) as described in Section</w:t>
      </w:r>
      <w:r w:rsidR="00C6632B">
        <w:t xml:space="preserve"> </w:t>
      </w:r>
      <w:r w:rsidR="00C6632B">
        <w:fldChar w:fldCharType="begin"/>
      </w:r>
      <w:r w:rsidR="00C6632B">
        <w:instrText xml:space="preserve"> REF _Ref14450391 \r \h </w:instrText>
      </w:r>
      <w:r w:rsidR="00C6632B">
        <w:fldChar w:fldCharType="separate"/>
      </w:r>
      <w:r w:rsidR="00507265">
        <w:t>7.3.6.1.1</w:t>
      </w:r>
      <w:r w:rsidR="00C6632B">
        <w:fldChar w:fldCharType="end"/>
      </w:r>
      <w:r w:rsidR="00C6632B">
        <w:t xml:space="preserve"> on page </w:t>
      </w:r>
      <w:r w:rsidR="00C6632B">
        <w:fldChar w:fldCharType="begin"/>
      </w:r>
      <w:r w:rsidR="00C6632B">
        <w:instrText xml:space="preserve"> PAGEREF _Ref14450391 \h </w:instrText>
      </w:r>
      <w:r w:rsidR="00C6632B">
        <w:fldChar w:fldCharType="separate"/>
      </w:r>
      <w:r w:rsidR="00507265">
        <w:rPr>
          <w:noProof/>
        </w:rPr>
        <w:t>86</w:t>
      </w:r>
      <w:r w:rsidR="00C6632B">
        <w:fldChar w:fldCharType="end"/>
      </w:r>
      <w:r w:rsidR="00C6632B">
        <w:t>.</w:t>
      </w:r>
      <w:r w:rsidR="00C95FAB">
        <w:t xml:space="preserve"> Because SSR3 is bypassing the load capacitors, the current and voltage both stabilize at values that are as close to the I</w:t>
      </w:r>
      <w:r w:rsidR="00C95FAB" w:rsidRPr="00C95FAB">
        <w:rPr>
          <w:vertAlign w:val="subscript"/>
        </w:rPr>
        <w:t>SC</w:t>
      </w:r>
      <w:r w:rsidR="00C95FAB">
        <w:t xml:space="preserve"> point as possible.</w:t>
      </w:r>
    </w:p>
    <w:p w14:paraId="0C9FE97D" w14:textId="77777777" w:rsidR="00C95FAB" w:rsidRDefault="00C95FAB" w:rsidP="009F0A83"/>
    <w:p w14:paraId="470F2125" w14:textId="0701B52C" w:rsidR="002A46B9" w:rsidRDefault="00C95FAB" w:rsidP="00C17D62">
      <w:r>
        <w:lastRenderedPageBreak/>
        <w:t>The stable I</w:t>
      </w:r>
      <w:r w:rsidRPr="00C95FAB">
        <w:rPr>
          <w:vertAlign w:val="subscript"/>
        </w:rPr>
        <w:t>SC</w:t>
      </w:r>
      <w:r>
        <w:t xml:space="preserve"> polling </w:t>
      </w:r>
      <w:r w:rsidR="00C17D62">
        <w:t>uses a sliding window of three (I,V) measurements. Each time through the loop, it discards the oldest point and reads the (I,V) values for a new point.</w:t>
      </w:r>
      <w:r w:rsidR="002A46B9">
        <w:t xml:space="preserve"> This continues until the following conditions are met</w:t>
      </w:r>
      <w:r w:rsidR="004C24DA">
        <w:t>:</w:t>
      </w:r>
    </w:p>
    <w:p w14:paraId="54BCF3AC" w14:textId="77777777" w:rsidR="00E71E8C" w:rsidRDefault="00E71E8C" w:rsidP="00C17D62"/>
    <w:p w14:paraId="0FD176DA" w14:textId="59DA22EC" w:rsidR="002A46B9" w:rsidRDefault="002A46B9" w:rsidP="002A46B9">
      <w:pPr>
        <w:pStyle w:val="ListParagraph"/>
        <w:numPr>
          <w:ilvl w:val="0"/>
          <w:numId w:val="36"/>
        </w:numPr>
      </w:pPr>
      <w:r>
        <w:t>The ADC Channel 1 (current) value</w:t>
      </w:r>
      <w:r w:rsidR="00E71E8C">
        <w:t>s</w:t>
      </w:r>
      <w:r>
        <w:t xml:space="preserve"> </w:t>
      </w:r>
      <w:r w:rsidR="00E71E8C">
        <w:t>of the three points are</w:t>
      </w:r>
      <w:r>
        <w:t xml:space="preserve"> greater than the </w:t>
      </w:r>
      <w:hyperlink w:anchor="min_isc_adc" w:history="1">
        <w:r w:rsidRPr="00AB52A3">
          <w:rPr>
            <w:rStyle w:val="Hyperlink"/>
          </w:rPr>
          <w:t>configured minimum I</w:t>
        </w:r>
        <w:r w:rsidRPr="00AB52A3">
          <w:rPr>
            <w:rStyle w:val="Hyperlink"/>
            <w:vertAlign w:val="subscript"/>
          </w:rPr>
          <w:t>SC</w:t>
        </w:r>
        <w:r w:rsidRPr="00AB52A3">
          <w:rPr>
            <w:rStyle w:val="Hyperlink"/>
          </w:rPr>
          <w:t xml:space="preserve"> ADC value</w:t>
        </w:r>
      </w:hyperlink>
    </w:p>
    <w:p w14:paraId="43C5373F" w14:textId="4044D0D0" w:rsidR="009F0A83" w:rsidRDefault="002A46B9" w:rsidP="002A46B9">
      <w:pPr>
        <w:pStyle w:val="ListParagraph"/>
        <w:numPr>
          <w:ilvl w:val="0"/>
          <w:numId w:val="36"/>
        </w:numPr>
      </w:pPr>
      <w:r>
        <w:t xml:space="preserve">The ADC Channel 0 (voltage) values of the three points </w:t>
      </w:r>
      <w:r w:rsidR="00E71E8C">
        <w:t>are increasing or equal</w:t>
      </w:r>
      <w:r w:rsidR="004C24DA">
        <w:t xml:space="preserve"> </w:t>
      </w:r>
    </w:p>
    <w:p w14:paraId="583C95DC" w14:textId="7BF18879" w:rsidR="00E71E8C" w:rsidRDefault="00E71E8C" w:rsidP="002A46B9">
      <w:pPr>
        <w:pStyle w:val="ListParagraph"/>
        <w:numPr>
          <w:ilvl w:val="0"/>
          <w:numId w:val="36"/>
        </w:numPr>
      </w:pPr>
      <w:r>
        <w:t>The ADC Channel 1 (current) values of the three points are decreasing or equal</w:t>
      </w:r>
      <w:r w:rsidR="004C24DA">
        <w:t xml:space="preserve"> </w:t>
      </w:r>
    </w:p>
    <w:p w14:paraId="6D63C943" w14:textId="207AA116" w:rsidR="004C24DA" w:rsidRDefault="00E71E8C" w:rsidP="002A46B9">
      <w:pPr>
        <w:pStyle w:val="ListParagraph"/>
        <w:numPr>
          <w:ilvl w:val="0"/>
          <w:numId w:val="36"/>
        </w:numPr>
      </w:pPr>
      <w:r>
        <w:t xml:space="preserve">The ADC Channel 1 (current) value differences between </w:t>
      </w:r>
      <w:r w:rsidR="004C24DA">
        <w:t xml:space="preserve">consecutive </w:t>
      </w:r>
      <w:r>
        <w:t xml:space="preserve">points is less than or equal to the </w:t>
      </w:r>
      <w:hyperlink w:anchor="isc_stable_adc" w:history="1">
        <w:r w:rsidRPr="00AB52A3">
          <w:rPr>
            <w:rStyle w:val="Hyperlink"/>
          </w:rPr>
          <w:t>configured I</w:t>
        </w:r>
        <w:r w:rsidRPr="00AB52A3">
          <w:rPr>
            <w:rStyle w:val="Hyperlink"/>
            <w:vertAlign w:val="subscript"/>
          </w:rPr>
          <w:t>SC</w:t>
        </w:r>
        <w:r w:rsidRPr="00AB52A3">
          <w:rPr>
            <w:rStyle w:val="Hyperlink"/>
          </w:rPr>
          <w:t xml:space="preserve"> stable ADC value</w:t>
        </w:r>
      </w:hyperlink>
    </w:p>
    <w:p w14:paraId="0385274C" w14:textId="77777777" w:rsidR="004C24DA" w:rsidRDefault="004C24DA" w:rsidP="004C24DA"/>
    <w:p w14:paraId="0ACF7529" w14:textId="1B828B4E" w:rsidR="00180A86" w:rsidRDefault="004C24DA" w:rsidP="004C24DA">
      <w:r>
        <w:t>When all of those conditions are met, the code breaks out of the loop.</w:t>
      </w:r>
      <w:r w:rsidR="00180A86">
        <w:t xml:space="preserve"> The ADC Channel 1 (current) value of the oldest of the three points is considered to be the I</w:t>
      </w:r>
      <w:r w:rsidR="00180A86" w:rsidRPr="00180A86">
        <w:rPr>
          <w:vertAlign w:val="subscript"/>
        </w:rPr>
        <w:t>SC</w:t>
      </w:r>
      <w:r w:rsidR="00180A86">
        <w:t xml:space="preserve"> value. The newest of the three points is saved as the first recorded point (</w:t>
      </w:r>
      <w:r w:rsidR="00951763">
        <w:t xml:space="preserve">location 0 in the </w:t>
      </w:r>
      <w:hyperlink w:anchor="_ADC_Value_Arrays" w:history="1">
        <w:r w:rsidR="00951763" w:rsidRPr="00951763">
          <w:rPr>
            <w:rStyle w:val="Hyperlink"/>
          </w:rPr>
          <w:t>ADC value arrays</w:t>
        </w:r>
      </w:hyperlink>
      <w:r w:rsidR="00180A86">
        <w:t xml:space="preserve">). The middle point is </w:t>
      </w:r>
      <w:r w:rsidR="00AB52A3">
        <w:t>not used</w:t>
      </w:r>
      <w:r w:rsidR="00180A86">
        <w:t>.</w:t>
      </w:r>
    </w:p>
    <w:p w14:paraId="096FBF2C" w14:textId="1F05AB64" w:rsidR="00180A86" w:rsidRDefault="00180A86" w:rsidP="004C24DA"/>
    <w:p w14:paraId="70CD4A71" w14:textId="2F0BACFC" w:rsidR="003B5926" w:rsidRDefault="003B5926" w:rsidP="004C24DA">
      <w:r>
        <w:t>If the stable I</w:t>
      </w:r>
      <w:r w:rsidRPr="003B5926">
        <w:rPr>
          <w:vertAlign w:val="subscript"/>
        </w:rPr>
        <w:t>SC</w:t>
      </w:r>
      <w:r>
        <w:t xml:space="preserve"> conditions are not met in the configured </w:t>
      </w:r>
      <w:hyperlink w:anchor="max_isc_poll" w:history="1">
        <w:r w:rsidRPr="00AB52A3">
          <w:rPr>
            <w:rStyle w:val="Hyperlink"/>
          </w:rPr>
          <w:t>maximum number of I</w:t>
        </w:r>
        <w:r w:rsidRPr="00AB52A3">
          <w:rPr>
            <w:rStyle w:val="Hyperlink"/>
            <w:vertAlign w:val="subscript"/>
          </w:rPr>
          <w:t>SC</w:t>
        </w:r>
        <w:r w:rsidRPr="00AB52A3">
          <w:rPr>
            <w:rStyle w:val="Hyperlink"/>
          </w:rPr>
          <w:t xml:space="preserve"> polling loops</w:t>
        </w:r>
      </w:hyperlink>
      <w:r>
        <w:t>, a polling timeout is flagged and a message to that effect is sent to the host. Otherwise</w:t>
      </w:r>
      <w:r w:rsidR="00180A86">
        <w:t xml:space="preserve">, the </w:t>
      </w:r>
      <w:r w:rsidR="00D52C38">
        <w:t xml:space="preserve">discard criterion is calculated and the </w:t>
      </w:r>
      <w:r w:rsidR="00180A86">
        <w:t xml:space="preserve">remaining IV curve points are captured as described </w:t>
      </w:r>
      <w:r w:rsidR="00180A86">
        <w:fldChar w:fldCharType="begin"/>
      </w:r>
      <w:r w:rsidR="00180A86">
        <w:instrText xml:space="preserve"> REF _Ref15740665 \p \h </w:instrText>
      </w:r>
      <w:r w:rsidR="00180A86">
        <w:fldChar w:fldCharType="separate"/>
      </w:r>
      <w:r w:rsidR="00507265">
        <w:t>below</w:t>
      </w:r>
      <w:r w:rsidR="00180A86">
        <w:fldChar w:fldCharType="end"/>
      </w:r>
      <w:r w:rsidR="00180A86">
        <w:t xml:space="preserve"> in Section</w:t>
      </w:r>
      <w:r w:rsidR="00D52C38">
        <w:t>s</w:t>
      </w:r>
      <w:r w:rsidR="00180A86">
        <w:t xml:space="preserve"> </w:t>
      </w:r>
      <w:r w:rsidR="00180A86">
        <w:fldChar w:fldCharType="begin"/>
      </w:r>
      <w:r w:rsidR="00180A86">
        <w:instrText xml:space="preserve"> REF _Ref15740665 \r \h </w:instrText>
      </w:r>
      <w:r w:rsidR="00180A86">
        <w:fldChar w:fldCharType="separate"/>
      </w:r>
      <w:r w:rsidR="00507265">
        <w:t>8.5.2.5</w:t>
      </w:r>
      <w:r w:rsidR="00180A86">
        <w:fldChar w:fldCharType="end"/>
      </w:r>
      <w:r w:rsidR="00D52C38">
        <w:t xml:space="preserve"> and </w:t>
      </w:r>
      <w:r w:rsidR="00D52C38">
        <w:fldChar w:fldCharType="begin"/>
      </w:r>
      <w:r w:rsidR="00D52C38">
        <w:instrText xml:space="preserve"> REF _Ref15985462 \r \h </w:instrText>
      </w:r>
      <w:r w:rsidR="00D52C38">
        <w:fldChar w:fldCharType="separate"/>
      </w:r>
      <w:r w:rsidR="00507265">
        <w:t>8.5.2.6</w:t>
      </w:r>
      <w:r w:rsidR="00D52C38">
        <w:fldChar w:fldCharType="end"/>
      </w:r>
    </w:p>
    <w:p w14:paraId="3C614673" w14:textId="77777777" w:rsidR="003B5926" w:rsidRDefault="003B5926" w:rsidP="004C24DA"/>
    <w:p w14:paraId="3F0C70CA" w14:textId="77777777" w:rsidR="0054657F" w:rsidRDefault="003B5926" w:rsidP="004C24DA">
      <w:r>
        <w:t xml:space="preserve">The SSR-based designs need to have their bypass SSR </w:t>
      </w:r>
      <w:r w:rsidR="003A5514">
        <w:t xml:space="preserve">(module:SSR3, cell:SSR4) </w:t>
      </w:r>
      <w:r>
        <w:t xml:space="preserve">turned off </w:t>
      </w:r>
      <w:r w:rsidR="003A5514">
        <w:t>in order to start the load capacitors charging</w:t>
      </w:r>
      <w:r w:rsidR="0054657F">
        <w:t>,</w:t>
      </w:r>
      <w:r w:rsidR="003A5514">
        <w:t xml:space="preserve"> so the rest of the IV curve can be traced. This is done inside the stable I</w:t>
      </w:r>
      <w:r w:rsidR="003A5514" w:rsidRPr="003A5514">
        <w:rPr>
          <w:vertAlign w:val="subscript"/>
        </w:rPr>
        <w:t>SC</w:t>
      </w:r>
      <w:r w:rsidR="003A5514">
        <w:t xml:space="preserve"> polling loop when it is detected that all three of the points in the sliding window have the same ADC Channel 0 (voltage) value. That indicates that SSR1 has fully turned on. After </w:t>
      </w:r>
      <w:r w:rsidR="00A143EF">
        <w:t>deactivating the Arduino pin controlling</w:t>
      </w:r>
      <w:r w:rsidR="003A5514">
        <w:t xml:space="preserve"> SSR3</w:t>
      </w:r>
      <w:r w:rsidR="0094562F">
        <w:t xml:space="preserve">/SSR4 </w:t>
      </w:r>
      <w:r w:rsidR="00A143EF">
        <w:t xml:space="preserve">(which </w:t>
      </w:r>
      <w:r w:rsidR="00A143EF" w:rsidRPr="0054657F">
        <w:rPr>
          <w:u w:val="single"/>
        </w:rPr>
        <w:t>initiates</w:t>
      </w:r>
      <w:r w:rsidR="00A143EF">
        <w:t xml:space="preserve"> the turn-off), the ADC Channel 0 (voltage) value is monitored until it has increased by 10 ADC units. At that point, the stable I</w:t>
      </w:r>
      <w:r w:rsidR="00A143EF" w:rsidRPr="00A143EF">
        <w:rPr>
          <w:vertAlign w:val="subscript"/>
        </w:rPr>
        <w:t>SC</w:t>
      </w:r>
      <w:r w:rsidR="00A143EF">
        <w:t xml:space="preserve"> polling is restarted. All of this is done without even knowing if the hardware is SSR-based</w:t>
      </w:r>
      <w:r w:rsidR="0054657F">
        <w:t>. However, an EMR-based design is not likely to ever hit the condition where three consecutive points have the same ADC Channel 0 (voltage) value.</w:t>
      </w:r>
    </w:p>
    <w:p w14:paraId="1F07384E" w14:textId="77777777" w:rsidR="0054657F" w:rsidRDefault="0054657F" w:rsidP="004C24DA"/>
    <w:p w14:paraId="378CDBD8" w14:textId="659519F8" w:rsidR="00180A86" w:rsidRDefault="00A35F49" w:rsidP="004C24DA">
      <w:r>
        <w:t>Unlike the V</w:t>
      </w:r>
      <w:r w:rsidRPr="00A35F49">
        <w:rPr>
          <w:vertAlign w:val="subscript"/>
        </w:rPr>
        <w:t>OC</w:t>
      </w:r>
      <w:r>
        <w:t xml:space="preserve"> polling, the polling for stable I</w:t>
      </w:r>
      <w:r w:rsidRPr="00A35F49">
        <w:rPr>
          <w:vertAlign w:val="subscript"/>
        </w:rPr>
        <w:t>SC</w:t>
      </w:r>
      <w:r>
        <w:t xml:space="preserve"> is very performance-sensitive because the load capacitors are starting to charge</w:t>
      </w:r>
      <w:r w:rsidR="00AB52A3">
        <w:t xml:space="preserve"> (in the EMR-based designs)</w:t>
      </w:r>
      <w:r>
        <w:t>. In addition to using only 16-bit integer variables, the code that is used to check for the stable I</w:t>
      </w:r>
      <w:r w:rsidRPr="00A35F49">
        <w:rPr>
          <w:vertAlign w:val="subscript"/>
        </w:rPr>
        <w:t>SC</w:t>
      </w:r>
      <w:r>
        <w:t xml:space="preserve"> conditions is written as nested “if” statements rather than a long series of conditions connected by “&amp;&amp;”. Depending on how good the Arduino compiler is, this may or may not make a difference. It’s probably insignificant relative to the ADC reads, but can’t hurt. </w:t>
      </w:r>
      <w:r w:rsidR="0094562F">
        <w:t xml:space="preserve"> </w:t>
      </w:r>
      <w:r w:rsidR="003B5926">
        <w:t xml:space="preserve"> </w:t>
      </w:r>
      <w:r w:rsidR="00180A86">
        <w:t xml:space="preserve"> </w:t>
      </w:r>
    </w:p>
    <w:p w14:paraId="136E704C" w14:textId="6826A9F3" w:rsidR="00437FF9" w:rsidRDefault="00437FF9" w:rsidP="00ED3D6C">
      <w:pPr>
        <w:pStyle w:val="Heading4"/>
      </w:pPr>
      <w:bookmarkStart w:id="2798" w:name="_Calculating_the_Discard"/>
      <w:bookmarkStart w:id="2799" w:name="_Ref15744586"/>
      <w:bookmarkStart w:id="2800" w:name="_Toc19861429"/>
      <w:bookmarkStart w:id="2801" w:name="_Toc61175150"/>
      <w:bookmarkStart w:id="2802" w:name="_Ref15740665"/>
      <w:bookmarkEnd w:id="2798"/>
      <w:r>
        <w:t xml:space="preserve">Calculating </w:t>
      </w:r>
      <w:r w:rsidR="001349DE">
        <w:t xml:space="preserve">the </w:t>
      </w:r>
      <w:r>
        <w:t>Discard Criterion</w:t>
      </w:r>
      <w:bookmarkEnd w:id="2799"/>
      <w:bookmarkEnd w:id="2800"/>
      <w:bookmarkEnd w:id="2801"/>
    </w:p>
    <w:p w14:paraId="13CDC4F2" w14:textId="452AC572" w:rsidR="005B25DC" w:rsidRDefault="00437FF9" w:rsidP="00437FF9">
      <w:r>
        <w:t>The downside of taking measurements quickly is that too many measurements are taken during the parts of the curve where the sweep rate is low. If all these points are recorded, SRAM will be exhausted before the curve is complete. The software must selectively discard points to prevent this from happening. The trick is to determine which points to discard. It is not useful to have points that are very close to each other, so the discard criterion is based on the distance between points. This calculation has to be very fast because it is performed after every measurement, and that reduces the rate that measurements can be taken. Any use of floating-point math, or even 32-bit (long) math slows things down dra</w:t>
      </w:r>
      <w:r w:rsidR="00717157">
        <w:t>mati</w:t>
      </w:r>
      <w:r>
        <w:t>cally, so only 16-bit integer math is used. Instead of Pythagorean distance</w:t>
      </w:r>
      <w:r w:rsidR="007358FC">
        <w:t xml:space="preserve"> (</w:t>
      </w:r>
      <m:oMath>
        <m:rad>
          <m:radPr>
            <m:degHide m:val="1"/>
            <m:ctrlPr>
              <w:rPr>
                <w:rFonts w:ascii="Cambria Math" w:hAnsi="Cambria Math"/>
                <w:i/>
              </w:rPr>
            </m:ctrlPr>
          </m:radPr>
          <m:deg/>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e>
        </m:rad>
        <m:r>
          <w:rPr>
            <w:rFonts w:ascii="Cambria Math" w:hAnsi="Cambria Math"/>
          </w:rPr>
          <m:t>)</m:t>
        </m:r>
      </m:oMath>
      <w:r>
        <w:t xml:space="preserve">, so-called </w:t>
      </w:r>
      <w:hyperlink r:id="rId299" w:history="1">
        <w:r w:rsidRPr="00437FF9">
          <w:rPr>
            <w:rStyle w:val="Hyperlink"/>
          </w:rPr>
          <w:t>Manhattan distance</w:t>
        </w:r>
      </w:hyperlink>
      <w:r>
        <w:t xml:space="preserve"> </w:t>
      </w:r>
      <w:r w:rsidR="007358FC">
        <w:t xml:space="preserve">(∆x+∆y) </w:t>
      </w:r>
      <w:r>
        <w:t xml:space="preserve">is used, which </w:t>
      </w:r>
      <w:r w:rsidR="007358FC">
        <w:t>is faster to calculate</w:t>
      </w:r>
      <w:r>
        <w:t>.</w:t>
      </w:r>
    </w:p>
    <w:p w14:paraId="74356D06" w14:textId="77777777" w:rsidR="005B25DC" w:rsidRDefault="005B25DC" w:rsidP="00437FF9"/>
    <w:p w14:paraId="003385A1" w14:textId="293E2314" w:rsidR="005B25DC" w:rsidRDefault="005B25DC" w:rsidP="00437FF9">
      <w:r>
        <w:lastRenderedPageBreak/>
        <w:t>There are two goals to the discard algorithm:</w:t>
      </w:r>
    </w:p>
    <w:p w14:paraId="4FD46F49" w14:textId="77777777" w:rsidR="00717157" w:rsidRDefault="00717157" w:rsidP="00437FF9"/>
    <w:p w14:paraId="28BD5073" w14:textId="58478349" w:rsidR="00437FF9" w:rsidRDefault="005B25DC" w:rsidP="005B25DC">
      <w:pPr>
        <w:pStyle w:val="ListParagraph"/>
        <w:numPr>
          <w:ilvl w:val="0"/>
          <w:numId w:val="37"/>
        </w:numPr>
      </w:pPr>
      <w:r>
        <w:t>Avoid running out of memory (crucial)</w:t>
      </w:r>
    </w:p>
    <w:p w14:paraId="28622D2A" w14:textId="5BA839D4" w:rsidR="005B25DC" w:rsidRDefault="005B25DC" w:rsidP="005B25DC">
      <w:pPr>
        <w:pStyle w:val="ListParagraph"/>
        <w:numPr>
          <w:ilvl w:val="0"/>
          <w:numId w:val="37"/>
        </w:numPr>
      </w:pPr>
      <w:r>
        <w:t>Achieve visually uniform point spacing (aesthetic)</w:t>
      </w:r>
    </w:p>
    <w:p w14:paraId="5B1DC481" w14:textId="77777777" w:rsidR="00437FF9" w:rsidRDefault="00437FF9" w:rsidP="00437FF9"/>
    <w:p w14:paraId="0FCEEF58" w14:textId="1CAE1936" w:rsidR="00437FF9" w:rsidRDefault="00437FF9" w:rsidP="00437FF9">
      <w:r>
        <w:t>The minimum distance criterion calculation requires some computation time after the stable I</w:t>
      </w:r>
      <w:r w:rsidRPr="003D70E5">
        <w:rPr>
          <w:vertAlign w:val="subscript"/>
        </w:rPr>
        <w:t>SC</w:t>
      </w:r>
      <w:r>
        <w:t xml:space="preserve"> polling and </w:t>
      </w:r>
      <w:r w:rsidR="003D70E5">
        <w:t xml:space="preserve">before </w:t>
      </w:r>
      <w:r>
        <w:t>capturing the remaining IV curve points, but that is not normally a resolution-sensitive part of the curve. Nevertheless, this code is also restricted to simple 16-bit integer math in order to make it as quick as possible.</w:t>
      </w:r>
    </w:p>
    <w:p w14:paraId="6B5BDAC6" w14:textId="3DE4BDB0" w:rsidR="00BA671E" w:rsidRDefault="00BA671E" w:rsidP="00437FF9"/>
    <w:p w14:paraId="3F6D01A6" w14:textId="77777777" w:rsidR="00E467B3" w:rsidRDefault="00BA671E" w:rsidP="00437FF9">
      <w:r>
        <w:t xml:space="preserve">A rudimentary Manhattan distance between two (I,V) points could simply be </w:t>
      </w:r>
      <w:r w:rsidR="00D701C1">
        <w:t xml:space="preserve">defined as </w:t>
      </w:r>
      <w:r>
        <w:t>the sum of the ADC differences on the two channels. However, that would not</w:t>
      </w:r>
      <w:r w:rsidR="00D701C1">
        <w:t xml:space="preserve"> account for the fact that the two dimensions may have very different scales. For example, if the V</w:t>
      </w:r>
      <w:r w:rsidR="00D701C1" w:rsidRPr="00D701C1">
        <w:rPr>
          <w:vertAlign w:val="subscript"/>
        </w:rPr>
        <w:t>OC</w:t>
      </w:r>
      <w:r w:rsidR="00D701C1">
        <w:t xml:space="preserve"> ADC value is 1300 and the I</w:t>
      </w:r>
      <w:r w:rsidR="00D701C1" w:rsidRPr="00D701C1">
        <w:rPr>
          <w:vertAlign w:val="subscript"/>
        </w:rPr>
        <w:t xml:space="preserve">SC </w:t>
      </w:r>
      <w:r w:rsidR="00D701C1">
        <w:t xml:space="preserve">ADC value is 3100, the visual distance on the graph of 10 ADC units is much larger in the voltage (horizontal) dimension than 10 ADC units in the current (vertical) dimension. </w:t>
      </w:r>
      <w:r w:rsidR="007358FC">
        <w:t>If the unscaled ADC values are used, a discard criterion of 10 ADC units would result in points that are further apart on the horizontal part(s) of the curve, and closer together on the vertical part(s) of the curve. Scaling the ADC values results in a much more uniform point spacing, which is nicer-looking.</w:t>
      </w:r>
    </w:p>
    <w:p w14:paraId="181D07F3" w14:textId="77777777" w:rsidR="00E467B3" w:rsidRDefault="00E467B3" w:rsidP="00437FF9"/>
    <w:p w14:paraId="4519F732" w14:textId="1E892179" w:rsidR="0057210F" w:rsidRDefault="00E467B3" w:rsidP="00437FF9">
      <w:r>
        <w:t xml:space="preserve">The function </w:t>
      </w:r>
      <w:r w:rsidRPr="00E467B3">
        <w:rPr>
          <w:i/>
        </w:rPr>
        <w:t>compute_v_and_i_scale()</w:t>
      </w:r>
      <w:r>
        <w:t xml:space="preserve"> determines the integer scaling values for the V</w:t>
      </w:r>
      <w:r w:rsidR="00717157">
        <w:t xml:space="preserve"> (channel 0)</w:t>
      </w:r>
      <w:r>
        <w:t xml:space="preserve"> and I </w:t>
      </w:r>
      <w:r w:rsidR="00717157">
        <w:t xml:space="preserve">(channel 1) </w:t>
      </w:r>
      <w:r>
        <w:t xml:space="preserve">ADC values. The two </w:t>
      </w:r>
      <w:r w:rsidR="0057210F">
        <w:t xml:space="preserve">computed </w:t>
      </w:r>
      <w:r>
        <w:t xml:space="preserve">values </w:t>
      </w:r>
      <w:r w:rsidR="006C110F">
        <w:t>must add up to</w:t>
      </w:r>
      <w:r>
        <w:t xml:space="preserve"> 16 or less. This is so that when they are multiplied by the 12-bit ADC value</w:t>
      </w:r>
      <w:r w:rsidR="006C110F">
        <w:t>s and added</w:t>
      </w:r>
      <w:r>
        <w:t xml:space="preserve">, the result cannot exceed the maximum 16-bit unsigned integer value. The computed </w:t>
      </w:r>
      <w:r w:rsidRPr="00E467B3">
        <w:rPr>
          <w:i/>
        </w:rPr>
        <w:t>v_scale</w:t>
      </w:r>
      <w:r>
        <w:t xml:space="preserve"> and </w:t>
      </w:r>
      <w:r w:rsidRPr="00E467B3">
        <w:rPr>
          <w:i/>
        </w:rPr>
        <w:t>i_scale</w:t>
      </w:r>
      <w:r>
        <w:t xml:space="preserve"> values are used to c</w:t>
      </w:r>
      <w:r w:rsidR="0057210F">
        <w:t>alculate</w:t>
      </w:r>
      <w:r>
        <w:t xml:space="preserve"> the minimum Manhattan distance, and are also used to c</w:t>
      </w:r>
      <w:r w:rsidR="0057210F">
        <w:t>alculate</w:t>
      </w:r>
      <w:r>
        <w:t xml:space="preserve"> the Manhattan distance between each measured point and the previous recorded point</w:t>
      </w:r>
      <w:r w:rsidR="0057210F">
        <w:t xml:space="preserve"> </w:t>
      </w:r>
      <w:r w:rsidR="00717157">
        <w:t>to</w:t>
      </w:r>
      <w:r w:rsidR="0057210F">
        <w:t xml:space="preserve"> which the minimum is compared. The function is run only once because it is based only on the V</w:t>
      </w:r>
      <w:r w:rsidR="0057210F" w:rsidRPr="0057210F">
        <w:rPr>
          <w:vertAlign w:val="subscript"/>
        </w:rPr>
        <w:t>OC</w:t>
      </w:r>
      <w:r w:rsidR="0057210F">
        <w:t xml:space="preserve"> and I</w:t>
      </w:r>
      <w:r w:rsidR="0057210F" w:rsidRPr="0057210F">
        <w:rPr>
          <w:vertAlign w:val="subscript"/>
        </w:rPr>
        <w:t>SC</w:t>
      </w:r>
      <w:r w:rsidR="0057210F">
        <w:t xml:space="preserve"> ADC values, which are constant. Since the graphs are rendered in a </w:t>
      </w:r>
      <w:r w:rsidR="007B4536">
        <w:t xml:space="preserve">non-square </w:t>
      </w:r>
      <w:r w:rsidR="0057210F">
        <w:t xml:space="preserve">rectangular aspect ratio, the </w:t>
      </w:r>
      <w:r w:rsidR="0057210F" w:rsidRPr="0057210F">
        <w:t>scale</w:t>
      </w:r>
      <w:r w:rsidR="00010097">
        <w:t>s</w:t>
      </w:r>
      <w:r w:rsidR="0057210F" w:rsidRPr="0057210F">
        <w:t xml:space="preserve"> of the axes differ. The initial scaling values could be:</w:t>
      </w:r>
    </w:p>
    <w:p w14:paraId="256FD142" w14:textId="77777777" w:rsidR="0057210F" w:rsidRDefault="0057210F" w:rsidP="00437FF9"/>
    <w:p w14:paraId="10CCCC94" w14:textId="3B22E609" w:rsidR="0057210F" w:rsidRDefault="0057210F" w:rsidP="0057210F">
      <w:pPr>
        <w:ind w:firstLine="720"/>
      </w:pPr>
      <w:r>
        <w:t>initial_v_scale = aspect_width / voc_adc</w:t>
      </w:r>
    </w:p>
    <w:p w14:paraId="3147A01C" w14:textId="44DFB785" w:rsidR="0057210F" w:rsidRDefault="0057210F" w:rsidP="0057210F">
      <w:pPr>
        <w:ind w:firstLine="720"/>
      </w:pPr>
      <w:r>
        <w:t>initial_i_scale = aspect_height / isc_adc</w:t>
      </w:r>
    </w:p>
    <w:p w14:paraId="6A71A01D" w14:textId="77777777" w:rsidR="0057210F" w:rsidRDefault="0057210F" w:rsidP="0057210F">
      <w:pPr>
        <w:ind w:firstLine="720"/>
      </w:pPr>
    </w:p>
    <w:p w14:paraId="6CABC577" w14:textId="35C45E4E" w:rsidR="0057210F" w:rsidRDefault="0057210F" w:rsidP="0057210F">
      <w:r>
        <w:t xml:space="preserve">That would require large values for aspect_width and aspect_height to use integer math. Instead, proportional (but much larger) values </w:t>
      </w:r>
      <w:r w:rsidR="00010097">
        <w:t>are</w:t>
      </w:r>
      <w:r>
        <w:t xml:space="preserve"> computed with:</w:t>
      </w:r>
    </w:p>
    <w:p w14:paraId="14C35248" w14:textId="77777777" w:rsidR="0057210F" w:rsidRDefault="0057210F" w:rsidP="0057210F"/>
    <w:p w14:paraId="243844F0" w14:textId="55903165" w:rsidR="0057210F" w:rsidRDefault="0057210F" w:rsidP="0057210F">
      <w:pPr>
        <w:ind w:firstLine="720"/>
      </w:pPr>
      <w:r>
        <w:t>initial_v_scale = aspect_width * isc_adc</w:t>
      </w:r>
    </w:p>
    <w:p w14:paraId="1DB9682E" w14:textId="17C3E5DB" w:rsidR="0057210F" w:rsidRDefault="0057210F" w:rsidP="0057210F">
      <w:pPr>
        <w:ind w:firstLine="720"/>
      </w:pPr>
      <w:r>
        <w:t>initial_i_scale = aspect_height * voc_adc</w:t>
      </w:r>
    </w:p>
    <w:p w14:paraId="6CDE8101" w14:textId="77777777" w:rsidR="0057210F" w:rsidRDefault="0057210F" w:rsidP="0057210F">
      <w:r>
        <w:t xml:space="preserve">    </w:t>
      </w:r>
    </w:p>
    <w:p w14:paraId="3B81728B" w14:textId="4E2396E9" w:rsidR="006C110F" w:rsidRDefault="006C110F" w:rsidP="0057210F">
      <w:r>
        <w:t>Using the example from earlier, if the V</w:t>
      </w:r>
      <w:r w:rsidRPr="00D701C1">
        <w:rPr>
          <w:vertAlign w:val="subscript"/>
        </w:rPr>
        <w:t>OC</w:t>
      </w:r>
      <w:r>
        <w:t xml:space="preserve"> ADC value is 1300 and the I</w:t>
      </w:r>
      <w:r w:rsidRPr="00D701C1">
        <w:rPr>
          <w:vertAlign w:val="subscript"/>
        </w:rPr>
        <w:t xml:space="preserve">SC </w:t>
      </w:r>
      <w:r>
        <w:t>ADC value is 3100, and aspect_width is 3 and aspect_height is 2 (the defaults):</w:t>
      </w:r>
    </w:p>
    <w:p w14:paraId="4D2BF59A" w14:textId="77777777" w:rsidR="006C110F" w:rsidRDefault="006C110F" w:rsidP="006C110F"/>
    <w:p w14:paraId="2A7A03FE" w14:textId="61FBF0E9" w:rsidR="006C110F" w:rsidRDefault="006C110F" w:rsidP="006C110F">
      <w:pPr>
        <w:ind w:firstLine="720"/>
      </w:pPr>
      <w:r>
        <w:t>initial_v_scale = 3 * 3100 = 9300</w:t>
      </w:r>
    </w:p>
    <w:p w14:paraId="25F7E218" w14:textId="57A4C815" w:rsidR="006C110F" w:rsidRDefault="006C110F" w:rsidP="006C110F">
      <w:pPr>
        <w:ind w:firstLine="720"/>
      </w:pPr>
      <w:r>
        <w:t>initial_i_scale = 2 * 1300 = 2600</w:t>
      </w:r>
    </w:p>
    <w:p w14:paraId="31A97CC0" w14:textId="77777777" w:rsidR="006C110F" w:rsidRDefault="006C110F" w:rsidP="006C110F">
      <w:r>
        <w:t xml:space="preserve">    </w:t>
      </w:r>
    </w:p>
    <w:p w14:paraId="75822305" w14:textId="78D69991" w:rsidR="00010097" w:rsidRDefault="006C110F" w:rsidP="006C110F">
      <w:r>
        <w:t xml:space="preserve">An algorithm is then performed to reduce the values proportionally such that the sum of the </w:t>
      </w:r>
      <w:r w:rsidR="00010097">
        <w:t xml:space="preserve">integer </w:t>
      </w:r>
      <w:r>
        <w:t xml:space="preserve">values is 16 or less.  </w:t>
      </w:r>
      <w:r w:rsidR="00010097">
        <w:t xml:space="preserve">Of course, there is some rounding error. </w:t>
      </w:r>
      <w:r>
        <w:t>For this example</w:t>
      </w:r>
      <w:r w:rsidR="00010097">
        <w:t>:</w:t>
      </w:r>
    </w:p>
    <w:p w14:paraId="5BCE39D9" w14:textId="77777777" w:rsidR="00010097" w:rsidRDefault="00010097" w:rsidP="006C110F"/>
    <w:p w14:paraId="59B248EF" w14:textId="77777777" w:rsidR="00010097" w:rsidRDefault="006C110F" w:rsidP="00010097">
      <w:pPr>
        <w:ind w:firstLine="720"/>
      </w:pPr>
      <w:r w:rsidRPr="006C110F">
        <w:rPr>
          <w:i/>
        </w:rPr>
        <w:t>v_scale</w:t>
      </w:r>
      <w:r>
        <w:t xml:space="preserve"> = 9</w:t>
      </w:r>
    </w:p>
    <w:p w14:paraId="455C808F" w14:textId="27A4D044" w:rsidR="006C110F" w:rsidRDefault="006C110F" w:rsidP="00010097">
      <w:pPr>
        <w:ind w:firstLine="720"/>
      </w:pPr>
      <w:r w:rsidRPr="006C110F">
        <w:rPr>
          <w:i/>
        </w:rPr>
        <w:t>i_scale</w:t>
      </w:r>
      <w:r>
        <w:t xml:space="preserve"> = 3</w:t>
      </w:r>
    </w:p>
    <w:p w14:paraId="08BCCB77" w14:textId="118E2283" w:rsidR="006C110F" w:rsidRDefault="006C110F" w:rsidP="006C110F"/>
    <w:p w14:paraId="69F5460E" w14:textId="0F078F17" w:rsidR="000A7F71" w:rsidRDefault="00132CC0" w:rsidP="0057210F">
      <w:r>
        <w:lastRenderedPageBreak/>
        <w:t>T</w:t>
      </w:r>
      <w:r w:rsidR="006C110F">
        <w:t xml:space="preserve">he </w:t>
      </w:r>
      <w:r w:rsidR="006C110F" w:rsidRPr="006C110F">
        <w:rPr>
          <w:i/>
        </w:rPr>
        <w:t>v_scale</w:t>
      </w:r>
      <w:r w:rsidR="006C110F">
        <w:t xml:space="preserve"> and </w:t>
      </w:r>
      <w:r w:rsidR="006C110F" w:rsidRPr="006C110F">
        <w:rPr>
          <w:i/>
        </w:rPr>
        <w:t>i_scale</w:t>
      </w:r>
      <w:r w:rsidR="006C110F">
        <w:t xml:space="preserve"> values produced by the </w:t>
      </w:r>
      <w:r w:rsidR="00545726" w:rsidRPr="00E467B3">
        <w:rPr>
          <w:i/>
        </w:rPr>
        <w:t>compute_v_and_i_scale()</w:t>
      </w:r>
      <w:r w:rsidR="00545726">
        <w:t xml:space="preserve"> function</w:t>
      </w:r>
      <w:r>
        <w:t xml:space="preserve"> can now be used to </w:t>
      </w:r>
      <w:r w:rsidR="000A7F71">
        <w:t>calculate the Manhattan distance between any two points:</w:t>
      </w:r>
    </w:p>
    <w:p w14:paraId="5CB972FE" w14:textId="3D03FCDA" w:rsidR="00977F4A" w:rsidRDefault="00977F4A" w:rsidP="00977F4A">
      <w:pPr>
        <w:pStyle w:val="Caption"/>
        <w:keepNext/>
      </w:pPr>
      <w:bookmarkStart w:id="2803" w:name="_Ref15997199"/>
      <w:bookmarkStart w:id="2804" w:name="_Toc19861704"/>
      <w:bookmarkStart w:id="2805" w:name="_Toc61175452"/>
      <w:r>
        <w:t xml:space="preserve">Equation </w:t>
      </w:r>
      <w:ins w:id="2806" w:author="Chris Satterlee" w:date="2020-12-26T17:49:00Z">
        <w:r w:rsidR="007C04F1">
          <w:fldChar w:fldCharType="begin"/>
        </w:r>
        <w:r w:rsidR="007C04F1">
          <w:instrText xml:space="preserve"> STYLEREF 1 \s </w:instrText>
        </w:r>
      </w:ins>
      <w:r w:rsidR="007C04F1">
        <w:fldChar w:fldCharType="separate"/>
      </w:r>
      <w:r w:rsidR="00507265">
        <w:rPr>
          <w:noProof/>
        </w:rPr>
        <w:t>8</w:t>
      </w:r>
      <w:ins w:id="2807" w:author="Chris Satterlee" w:date="2020-12-26T17:49:00Z">
        <w:r w:rsidR="007C04F1">
          <w:fldChar w:fldCharType="end"/>
        </w:r>
        <w:r w:rsidR="007C04F1">
          <w:noBreakHyphen/>
        </w:r>
        <w:r w:rsidR="007C04F1">
          <w:fldChar w:fldCharType="begin"/>
        </w:r>
        <w:r w:rsidR="007C04F1">
          <w:instrText xml:space="preserve"> SEQ Equation \* ARABIC \s 1 </w:instrText>
        </w:r>
      </w:ins>
      <w:r w:rsidR="007C04F1">
        <w:fldChar w:fldCharType="separate"/>
      </w:r>
      <w:ins w:id="2808" w:author="Chris Satterlee" w:date="2021-01-10T12:36:00Z">
        <w:r w:rsidR="00507265">
          <w:rPr>
            <w:noProof/>
          </w:rPr>
          <w:t>1</w:t>
        </w:r>
      </w:ins>
      <w:ins w:id="2809" w:author="Chris Satterlee" w:date="2020-12-26T17:49:00Z">
        <w:r w:rsidR="007C04F1">
          <w:fldChar w:fldCharType="end"/>
        </w:r>
      </w:ins>
      <w:del w:id="2810" w:author="Chris Satterlee" w:date="2020-12-23T14:52:00Z">
        <w:r w:rsidR="00CF52DA" w:rsidDel="006B4797">
          <w:fldChar w:fldCharType="begin"/>
        </w:r>
        <w:r w:rsidR="00CF52DA" w:rsidDel="006B4797">
          <w:delInstrText xml:space="preserve"> STYLEREF 1 \s </w:delInstrText>
        </w:r>
        <w:r w:rsidR="00CF52DA" w:rsidDel="006B4797">
          <w:fldChar w:fldCharType="separate"/>
        </w:r>
        <w:r w:rsidR="00EE51A2" w:rsidDel="006B4797">
          <w:rPr>
            <w:noProof/>
          </w:rPr>
          <w:delText>8</w:delText>
        </w:r>
        <w:r w:rsidR="00CF52DA" w:rsidDel="006B4797">
          <w:rPr>
            <w:noProof/>
          </w:rPr>
          <w:fldChar w:fldCharType="end"/>
        </w:r>
        <w:r w:rsidDel="006B4797">
          <w:noBreakHyphen/>
        </w:r>
        <w:r w:rsidR="00CF52DA" w:rsidDel="006B4797">
          <w:fldChar w:fldCharType="begin"/>
        </w:r>
        <w:r w:rsidR="00CF52DA" w:rsidDel="006B4797">
          <w:delInstrText xml:space="preserve"> SEQ Equation \* ARABIC \s 1 </w:delInstrText>
        </w:r>
        <w:r w:rsidR="00CF52DA" w:rsidDel="006B4797">
          <w:fldChar w:fldCharType="separate"/>
        </w:r>
        <w:r w:rsidR="00EE51A2" w:rsidDel="006B4797">
          <w:rPr>
            <w:noProof/>
          </w:rPr>
          <w:delText>1</w:delText>
        </w:r>
        <w:r w:rsidR="00CF52DA" w:rsidDel="006B4797">
          <w:rPr>
            <w:noProof/>
          </w:rPr>
          <w:fldChar w:fldCharType="end"/>
        </w:r>
      </w:del>
      <w:bookmarkEnd w:id="2803"/>
      <w:r>
        <w:t>: Manhattan Distance</w:t>
      </w:r>
      <w:bookmarkEnd w:id="2804"/>
      <w:bookmarkEnd w:id="2805"/>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977F4A" w14:paraId="4DE82023" w14:textId="77777777" w:rsidTr="00977F4A">
        <w:tc>
          <w:tcPr>
            <w:tcW w:w="10296" w:type="dxa"/>
          </w:tcPr>
          <w:p w14:paraId="505AFEA7" w14:textId="15B2E74A" w:rsidR="00977F4A" w:rsidRDefault="00977F4A" w:rsidP="0057210F">
            <m:oMathPara>
              <m:oMath>
                <m:r>
                  <m:rPr>
                    <m:sty m:val="p"/>
                  </m:rPr>
                  <w:rPr>
                    <w:rFonts w:ascii="Cambria Math" w:hAnsi="Cambria Math"/>
                  </w:rPr>
                  <m:t xml:space="preserve">Manhattan distance = ADC channel 0 delta * </m:t>
                </m:r>
                <m:r>
                  <w:rPr>
                    <w:rFonts w:ascii="Cambria Math" w:hAnsi="Cambria Math"/>
                  </w:rPr>
                  <m:t>v_scale</m:t>
                </m:r>
                <m:r>
                  <m:rPr>
                    <m:sty m:val="p"/>
                  </m:rPr>
                  <w:rPr>
                    <w:rFonts w:ascii="Cambria Math" w:hAnsi="Cambria Math"/>
                  </w:rPr>
                  <m:t xml:space="preserve"> + ADC channel 1 delta * </m:t>
                </m:r>
                <m:r>
                  <w:rPr>
                    <w:rFonts w:ascii="Cambria Math" w:hAnsi="Cambria Math"/>
                  </w:rPr>
                  <m:t>i_scale</m:t>
                </m:r>
              </m:oMath>
            </m:oMathPara>
          </w:p>
        </w:tc>
      </w:tr>
    </w:tbl>
    <w:p w14:paraId="655D39E4" w14:textId="4482D0F8" w:rsidR="000A7F71" w:rsidRDefault="000A7F71" w:rsidP="0057210F"/>
    <w:p w14:paraId="69979E92" w14:textId="6C49BD66" w:rsidR="000A7F71" w:rsidRDefault="000A7F71" w:rsidP="0057210F">
      <w:r>
        <w:t xml:space="preserve">That needs to be compared with a </w:t>
      </w:r>
      <w:r w:rsidRPr="000A7F71">
        <w:rPr>
          <w:u w:val="single"/>
        </w:rPr>
        <w:t>minimum Manhattan distance</w:t>
      </w:r>
      <w:r>
        <w:t xml:space="preserve">, which can be calculated once, just after the </w:t>
      </w:r>
      <w:r w:rsidRPr="00E467B3">
        <w:rPr>
          <w:i/>
        </w:rPr>
        <w:t>compute_v_and_i_scale()</w:t>
      </w:r>
      <w:r>
        <w:t xml:space="preserve"> function has determined the </w:t>
      </w:r>
      <w:r w:rsidRPr="006C110F">
        <w:rPr>
          <w:i/>
        </w:rPr>
        <w:t>v_scale</w:t>
      </w:r>
      <w:r>
        <w:t xml:space="preserve"> and </w:t>
      </w:r>
      <w:r w:rsidRPr="006C110F">
        <w:rPr>
          <w:i/>
        </w:rPr>
        <w:t>i_scale</w:t>
      </w:r>
      <w:r>
        <w:t xml:space="preserve"> values.</w:t>
      </w:r>
      <w:r w:rsidR="00FF0426">
        <w:t xml:space="preserve"> The worst-case length of an IV curve is the Manhattan distance between its I</w:t>
      </w:r>
      <w:r w:rsidR="00FF0426" w:rsidRPr="00FF0426">
        <w:rPr>
          <w:vertAlign w:val="subscript"/>
        </w:rPr>
        <w:t>SC</w:t>
      </w:r>
      <w:r w:rsidR="00FF0426">
        <w:t xml:space="preserve"> point and its V</w:t>
      </w:r>
      <w:r w:rsidR="00FF0426" w:rsidRPr="00FF0426">
        <w:rPr>
          <w:vertAlign w:val="subscript"/>
        </w:rPr>
        <w:t>OC</w:t>
      </w:r>
      <w:r w:rsidR="00FF0426">
        <w:t xml:space="preserve"> point. We also know how many points (N) we can capture without running out of memory. Therefore:</w:t>
      </w:r>
    </w:p>
    <w:p w14:paraId="649D33A9" w14:textId="690D6209" w:rsidR="00977F4A" w:rsidRDefault="00977F4A" w:rsidP="00977F4A">
      <w:pPr>
        <w:pStyle w:val="Caption"/>
        <w:keepNext/>
      </w:pPr>
      <w:bookmarkStart w:id="2811" w:name="_Ref15997242"/>
      <w:bookmarkStart w:id="2812" w:name="_Toc19861705"/>
      <w:bookmarkStart w:id="2813" w:name="_Toc61175453"/>
      <w:r>
        <w:t xml:space="preserve">Equation </w:t>
      </w:r>
      <w:ins w:id="2814" w:author="Chris Satterlee" w:date="2020-12-26T17:49:00Z">
        <w:r w:rsidR="007C04F1">
          <w:fldChar w:fldCharType="begin"/>
        </w:r>
        <w:r w:rsidR="007C04F1">
          <w:instrText xml:space="preserve"> STYLEREF 1 \s </w:instrText>
        </w:r>
      </w:ins>
      <w:r w:rsidR="007C04F1">
        <w:fldChar w:fldCharType="separate"/>
      </w:r>
      <w:r w:rsidR="00507265">
        <w:rPr>
          <w:noProof/>
        </w:rPr>
        <w:t>8</w:t>
      </w:r>
      <w:ins w:id="2815" w:author="Chris Satterlee" w:date="2020-12-26T17:49:00Z">
        <w:r w:rsidR="007C04F1">
          <w:fldChar w:fldCharType="end"/>
        </w:r>
        <w:r w:rsidR="007C04F1">
          <w:noBreakHyphen/>
        </w:r>
        <w:r w:rsidR="007C04F1">
          <w:fldChar w:fldCharType="begin"/>
        </w:r>
        <w:r w:rsidR="007C04F1">
          <w:instrText xml:space="preserve"> SEQ Equation \* ARABIC \s 1 </w:instrText>
        </w:r>
      </w:ins>
      <w:r w:rsidR="007C04F1">
        <w:fldChar w:fldCharType="separate"/>
      </w:r>
      <w:ins w:id="2816" w:author="Chris Satterlee" w:date="2021-01-10T12:36:00Z">
        <w:r w:rsidR="00507265">
          <w:rPr>
            <w:noProof/>
          </w:rPr>
          <w:t>2</w:t>
        </w:r>
      </w:ins>
      <w:ins w:id="2817" w:author="Chris Satterlee" w:date="2020-12-26T17:49:00Z">
        <w:r w:rsidR="007C04F1">
          <w:fldChar w:fldCharType="end"/>
        </w:r>
      </w:ins>
      <w:del w:id="2818" w:author="Chris Satterlee" w:date="2020-12-23T14:52:00Z">
        <w:r w:rsidR="00CF52DA" w:rsidDel="006B4797">
          <w:fldChar w:fldCharType="begin"/>
        </w:r>
        <w:r w:rsidR="00CF52DA" w:rsidDel="006B4797">
          <w:delInstrText xml:space="preserve"> STYLEREF 1 \s </w:delInstrText>
        </w:r>
        <w:r w:rsidR="00CF52DA" w:rsidDel="006B4797">
          <w:fldChar w:fldCharType="separate"/>
        </w:r>
        <w:r w:rsidR="00EE51A2" w:rsidDel="006B4797">
          <w:rPr>
            <w:noProof/>
          </w:rPr>
          <w:delText>8</w:delText>
        </w:r>
        <w:r w:rsidR="00CF52DA" w:rsidDel="006B4797">
          <w:rPr>
            <w:noProof/>
          </w:rPr>
          <w:fldChar w:fldCharType="end"/>
        </w:r>
        <w:r w:rsidDel="006B4797">
          <w:noBreakHyphen/>
        </w:r>
        <w:r w:rsidR="00CF52DA" w:rsidDel="006B4797">
          <w:fldChar w:fldCharType="begin"/>
        </w:r>
        <w:r w:rsidR="00CF52DA" w:rsidDel="006B4797">
          <w:delInstrText xml:space="preserve"> SEQ Equation \* ARABIC \s 1 </w:delInstrText>
        </w:r>
        <w:r w:rsidR="00CF52DA" w:rsidDel="006B4797">
          <w:fldChar w:fldCharType="separate"/>
        </w:r>
        <w:r w:rsidR="00EE51A2" w:rsidDel="006B4797">
          <w:rPr>
            <w:noProof/>
          </w:rPr>
          <w:delText>2</w:delText>
        </w:r>
        <w:r w:rsidR="00CF52DA" w:rsidDel="006B4797">
          <w:rPr>
            <w:noProof/>
          </w:rPr>
          <w:fldChar w:fldCharType="end"/>
        </w:r>
      </w:del>
      <w:bookmarkEnd w:id="2811"/>
      <w:r>
        <w:t>: Minimum Manhattan Distance</w:t>
      </w:r>
      <w:bookmarkEnd w:id="2812"/>
      <w:bookmarkEnd w:id="2813"/>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977F4A" w14:paraId="58CD0DFD" w14:textId="77777777" w:rsidTr="00977F4A">
        <w:tc>
          <w:tcPr>
            <w:tcW w:w="10296" w:type="dxa"/>
          </w:tcPr>
          <w:p w14:paraId="0CA2B381" w14:textId="5F8D4B34" w:rsidR="00977F4A" w:rsidRDefault="00977F4A" w:rsidP="0057210F">
            <m:oMathPara>
              <m:oMath>
                <m:r>
                  <m:rPr>
                    <m:sty m:val="p"/>
                  </m:rPr>
                  <w:rPr>
                    <w:rFonts w:ascii="Cambria Math" w:hAnsi="Cambria Math"/>
                  </w:rPr>
                  <m:t>Minimum Manhattan distance=</m:t>
                </m:r>
                <m:f>
                  <m:fPr>
                    <m:ctrlPr>
                      <w:rPr>
                        <w:rFonts w:ascii="Cambria Math" w:hAnsi="Cambria Math"/>
                      </w:rPr>
                    </m:ctrlPr>
                  </m:fPr>
                  <m:num>
                    <m:r>
                      <m:rPr>
                        <m:sty m:val="p"/>
                      </m:rPr>
                      <w:rPr>
                        <w:rFonts w:ascii="Cambria Math" w:hAnsi="Cambria Math"/>
                      </w:rPr>
                      <m:t>Manhattan distance</m:t>
                    </m:r>
                    <m:r>
                      <w:rPr>
                        <w:rFonts w:ascii="Cambria Math" w:hAnsi="Cambria Math"/>
                      </w:rPr>
                      <m:t>(</m:t>
                    </m:r>
                    <m:sSub>
                      <m:sSubPr>
                        <m:ctrlPr>
                          <w:rPr>
                            <w:rFonts w:ascii="Cambria Math" w:hAnsi="Cambria Math"/>
                          </w:rPr>
                        </m:ctrlPr>
                      </m:sSubPr>
                      <m:e>
                        <m:r>
                          <m:rPr>
                            <m:sty m:val="p"/>
                          </m:rPr>
                          <w:rPr>
                            <w:rFonts w:ascii="Cambria Math" w:hAnsi="Cambria Math"/>
                          </w:rPr>
                          <m:t>I</m:t>
                        </m:r>
                      </m:e>
                      <m:sub>
                        <m:r>
                          <m:rPr>
                            <m:sty m:val="p"/>
                          </m:rPr>
                          <w:rPr>
                            <w:rFonts w:ascii="Cambria Math" w:hAnsi="Cambria Math"/>
                          </w:rPr>
                          <m:t>SC</m:t>
                        </m:r>
                      </m:sub>
                    </m:sSub>
                    <m:r>
                      <w:rPr>
                        <w:rFonts w:ascii="Cambria Math" w:hAnsi="Cambria Math"/>
                      </w:rPr>
                      <m:t>,</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OC</m:t>
                        </m:r>
                      </m:sub>
                    </m:sSub>
                    <m:r>
                      <w:rPr>
                        <w:rFonts w:ascii="Cambria Math" w:hAnsi="Cambria Math"/>
                      </w:rPr>
                      <m:t>)</m:t>
                    </m:r>
                  </m:num>
                  <m:den>
                    <m:r>
                      <m:rPr>
                        <m:sty m:val="p"/>
                      </m:rPr>
                      <w:rPr>
                        <w:rFonts w:ascii="Cambria Math" w:hAnsi="Cambria Math"/>
                      </w:rPr>
                      <m:t>N</m:t>
                    </m:r>
                  </m:den>
                </m:f>
              </m:oMath>
            </m:oMathPara>
          </w:p>
        </w:tc>
      </w:tr>
    </w:tbl>
    <w:p w14:paraId="63F3EDC2" w14:textId="1FF5277C" w:rsidR="00FF0426" w:rsidRDefault="00FF0426" w:rsidP="0057210F"/>
    <w:p w14:paraId="4C49DDD6" w14:textId="12834B96" w:rsidR="00437FF9" w:rsidRPr="00437FF9" w:rsidRDefault="00FF0426" w:rsidP="00437FF9">
      <w:r>
        <w:t>The number N is nominally the number of entries in the arrays that record the ADC values</w:t>
      </w:r>
      <w:r w:rsidR="00A235A0">
        <w:t xml:space="preserve"> for each channel (MAX_IV_POINTS). However, the user may choose to </w:t>
      </w:r>
      <w:hyperlink w:anchor="max_iv_points" w:history="1">
        <w:r w:rsidR="00A235A0" w:rsidRPr="00717157">
          <w:rPr>
            <w:rStyle w:val="Hyperlink"/>
          </w:rPr>
          <w:t>configure a smaller value</w:t>
        </w:r>
      </w:hyperlink>
      <w:r w:rsidR="00A235A0">
        <w:t>.</w:t>
      </w:r>
      <w:r w:rsidR="005B25DC">
        <w:t xml:space="preserve"> This</w:t>
      </w:r>
      <w:r w:rsidR="005B25DC" w:rsidRPr="005B25DC">
        <w:t xml:space="preserve"> will usually result in a number of captured points that is a fair amount lower than</w:t>
      </w:r>
      <w:r w:rsidR="005B25DC">
        <w:t xml:space="preserve"> N</w:t>
      </w:r>
      <w:r w:rsidR="005B25DC" w:rsidRPr="005B25DC">
        <w:t>. The</w:t>
      </w:r>
      <w:r w:rsidR="005B25DC">
        <w:t xml:space="preserve"> N</w:t>
      </w:r>
      <w:r w:rsidR="005B25DC" w:rsidRPr="005B25DC">
        <w:t xml:space="preserve"> value is how many points there </w:t>
      </w:r>
      <w:r w:rsidR="005B25DC" w:rsidRPr="005B25DC">
        <w:rPr>
          <w:u w:val="single"/>
        </w:rPr>
        <w:t>would</w:t>
      </w:r>
      <w:r w:rsidR="005B25DC" w:rsidRPr="005B25DC">
        <w:t xml:space="preserve"> be if </w:t>
      </w:r>
      <w:r w:rsidR="005B25DC" w:rsidRPr="005B25DC">
        <w:rPr>
          <w:u w:val="single"/>
        </w:rPr>
        <w:t>all</w:t>
      </w:r>
      <w:r w:rsidR="005B25DC" w:rsidRPr="005B25DC">
        <w:t xml:space="preserve"> points were the minimum distance apar</w:t>
      </w:r>
      <w:r w:rsidR="00834B57">
        <w:t xml:space="preserve">t, </w:t>
      </w:r>
      <w:r w:rsidR="00834B57" w:rsidRPr="00834B57">
        <w:rPr>
          <w:u w:val="single"/>
        </w:rPr>
        <w:t>and</w:t>
      </w:r>
      <w:r w:rsidR="00834B57">
        <w:t xml:space="preserve"> the actual distance between the I</w:t>
      </w:r>
      <w:r w:rsidR="00834B57" w:rsidRPr="00834B57">
        <w:rPr>
          <w:vertAlign w:val="subscript"/>
        </w:rPr>
        <w:t>SC</w:t>
      </w:r>
      <w:r w:rsidR="00834B57">
        <w:t xml:space="preserve"> point and the V</w:t>
      </w:r>
      <w:r w:rsidR="00834B57" w:rsidRPr="00834B57">
        <w:rPr>
          <w:vertAlign w:val="subscript"/>
        </w:rPr>
        <w:t>OC</w:t>
      </w:r>
      <w:r w:rsidR="00834B57">
        <w:t xml:space="preserve"> point were equal to the Manhattan distance</w:t>
      </w:r>
      <w:r w:rsidR="005B25DC" w:rsidRPr="005B25DC">
        <w:t xml:space="preserve">. But some points will be farther apart than the minimum distance. One reason is simply because, unless </w:t>
      </w:r>
      <w:r w:rsidR="005B25DC">
        <w:t>N</w:t>
      </w:r>
      <w:r w:rsidR="005B25DC" w:rsidRPr="005B25DC">
        <w:t xml:space="preserve"> is set to a very small number, there are portions of the curve where the limiting factor is the rate that the measurements can be taken; even without discarding measurements, the points are farther apart than the minimum. The other reason is that it is unlikely that a measurement comes at exactly the mi</w:t>
      </w:r>
      <w:r w:rsidR="005B25DC">
        <w:t>n</w:t>
      </w:r>
      <w:r w:rsidR="005B25DC" w:rsidRPr="005B25DC">
        <w:t>imum distance from the previously recorded measurement, so the first one that does satisfy the requirement may have overshot the minimum by nearly a factor of 2:1 in the worst case.</w:t>
      </w:r>
      <w:r w:rsidR="00834B57">
        <w:t xml:space="preserve"> And, of course, the actual IV curve is always shorter than the Manhattan distance.</w:t>
      </w:r>
    </w:p>
    <w:p w14:paraId="3174DE96" w14:textId="1D78C086" w:rsidR="00180A86" w:rsidRDefault="00180A86" w:rsidP="00ED3D6C">
      <w:pPr>
        <w:pStyle w:val="Heading4"/>
      </w:pPr>
      <w:bookmarkStart w:id="2819" w:name="_Capturing_the_Remaining"/>
      <w:bookmarkStart w:id="2820" w:name="_Ref15985462"/>
      <w:bookmarkStart w:id="2821" w:name="_Toc19861430"/>
      <w:bookmarkStart w:id="2822" w:name="_Toc61175151"/>
      <w:bookmarkEnd w:id="2819"/>
      <w:r>
        <w:t xml:space="preserve">Capturing </w:t>
      </w:r>
      <w:r w:rsidR="001349DE">
        <w:t xml:space="preserve">the </w:t>
      </w:r>
      <w:r>
        <w:t>Remaining IV Curve Points</w:t>
      </w:r>
      <w:bookmarkEnd w:id="2802"/>
      <w:bookmarkEnd w:id="2820"/>
      <w:bookmarkEnd w:id="2821"/>
      <w:bookmarkEnd w:id="2822"/>
    </w:p>
    <w:p w14:paraId="3A068CFA" w14:textId="0F8F1F7E" w:rsidR="00E71E8C" w:rsidRDefault="0054657F" w:rsidP="004C24DA">
      <w:r>
        <w:t xml:space="preserve">Once </w:t>
      </w:r>
      <w:r w:rsidR="009C3D24">
        <w:t>minimum Manhattan distance has been calculated, the sketch proceeds to read the remaining points on the IV curve</w:t>
      </w:r>
      <w:r w:rsidR="00951763">
        <w:t xml:space="preserve"> and add their ADC values to the </w:t>
      </w:r>
      <w:hyperlink w:anchor="_ADC_Value_Arrays" w:history="1">
        <w:r w:rsidR="00951763" w:rsidRPr="00951763">
          <w:rPr>
            <w:rStyle w:val="Hyperlink"/>
          </w:rPr>
          <w:t>ADC value arrays</w:t>
        </w:r>
      </w:hyperlink>
      <w:r w:rsidR="00951763">
        <w:t xml:space="preserve">. </w:t>
      </w:r>
      <w:r w:rsidR="00180A86">
        <w:t xml:space="preserve">   </w:t>
      </w:r>
      <w:r w:rsidR="00E71E8C">
        <w:t xml:space="preserve"> </w:t>
      </w:r>
    </w:p>
    <w:p w14:paraId="56F63445" w14:textId="5F7C125E" w:rsidR="006A08DD" w:rsidRDefault="006A08DD">
      <w:pPr>
        <w:pStyle w:val="Heading5"/>
      </w:pPr>
      <w:bookmarkStart w:id="2823" w:name="_Toc19861431"/>
      <w:bookmarkStart w:id="2824" w:name="_Toc61175152"/>
      <w:r>
        <w:t>IV Skew Compensation</w:t>
      </w:r>
      <w:bookmarkEnd w:id="2823"/>
      <w:bookmarkEnd w:id="2824"/>
    </w:p>
    <w:p w14:paraId="7FEA6502" w14:textId="10FBA11A" w:rsidR="00961B9D" w:rsidRDefault="00961B9D" w:rsidP="00961B9D">
      <w:r>
        <w:t>A single point on the curve requires reading both channels of the ADC. There is no way to read both values at the same time</w:t>
      </w:r>
      <w:r w:rsidR="00536E2D">
        <w:t>.</w:t>
      </w:r>
      <w:r>
        <w:t xml:space="preserve"> </w:t>
      </w:r>
      <w:r w:rsidR="00536E2D">
        <w:t>E</w:t>
      </w:r>
      <w:r>
        <w:t>ach read requires a separate SPI transaction, so some time passes between the two reads, and the values do not represent the exact same point in time.</w:t>
      </w:r>
      <w:r w:rsidR="00536E2D">
        <w:t xml:space="preserve"> On diagonal parts of the curve, this results in a skew, as illustrated in </w:t>
      </w:r>
      <w:r w:rsidR="00536E2D">
        <w:fldChar w:fldCharType="begin"/>
      </w:r>
      <w:r w:rsidR="00536E2D">
        <w:instrText xml:space="preserve"> REF _Ref15922701 \h </w:instrText>
      </w:r>
      <w:r w:rsidR="00536E2D">
        <w:fldChar w:fldCharType="separate"/>
      </w:r>
      <w:r w:rsidR="00507265">
        <w:t xml:space="preserve">Figure </w:t>
      </w:r>
      <w:r w:rsidR="00507265">
        <w:rPr>
          <w:noProof/>
        </w:rPr>
        <w:t>8</w:t>
      </w:r>
      <w:r w:rsidR="00507265">
        <w:noBreakHyphen/>
      </w:r>
      <w:r w:rsidR="00507265">
        <w:rPr>
          <w:noProof/>
        </w:rPr>
        <w:t>3</w:t>
      </w:r>
      <w:r w:rsidR="00536E2D">
        <w:fldChar w:fldCharType="end"/>
      </w:r>
      <w:r w:rsidR="00536E2D">
        <w:t xml:space="preserve"> </w:t>
      </w:r>
      <w:r w:rsidR="00536E2D">
        <w:fldChar w:fldCharType="begin"/>
      </w:r>
      <w:r w:rsidR="00536E2D">
        <w:instrText xml:space="preserve"> REF _Ref15922704 \p \h </w:instrText>
      </w:r>
      <w:r w:rsidR="00536E2D">
        <w:fldChar w:fldCharType="separate"/>
      </w:r>
      <w:r w:rsidR="00507265">
        <w:t>below</w:t>
      </w:r>
      <w:r w:rsidR="00536E2D">
        <w:fldChar w:fldCharType="end"/>
      </w:r>
      <w:r w:rsidR="00536E2D">
        <w:t>.</w:t>
      </w:r>
      <w:r>
        <w:t xml:space="preserve"> </w:t>
      </w:r>
    </w:p>
    <w:p w14:paraId="68A7A4C8" w14:textId="0269751C" w:rsidR="00D2233A" w:rsidRDefault="00D2233A" w:rsidP="00961B9D"/>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536E2D" w14:paraId="333CB890" w14:textId="77777777" w:rsidTr="00536E2D">
        <w:tc>
          <w:tcPr>
            <w:tcW w:w="10296" w:type="dxa"/>
          </w:tcPr>
          <w:p w14:paraId="42B19F65" w14:textId="68D1DED2" w:rsidR="00536E2D" w:rsidRDefault="00536E2D" w:rsidP="00536E2D">
            <w:pPr>
              <w:keepNext/>
            </w:pPr>
            <w:r>
              <w:rPr>
                <w:noProof/>
              </w:rPr>
              <w:lastRenderedPageBreak/>
              <w:drawing>
                <wp:inline distT="0" distB="0" distL="0" distR="0" wp14:anchorId="565E1666" wp14:editId="3F19A6F7">
                  <wp:extent cx="3950208" cy="3032804"/>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9-08-05 at 6.33.12 PM.png"/>
                          <pic:cNvPicPr/>
                        </pic:nvPicPr>
                        <pic:blipFill>
                          <a:blip r:embed="rId300"/>
                          <a:stretch>
                            <a:fillRect/>
                          </a:stretch>
                        </pic:blipFill>
                        <pic:spPr>
                          <a:xfrm>
                            <a:off x="0" y="0"/>
                            <a:ext cx="3963064" cy="3042674"/>
                          </a:xfrm>
                          <a:prstGeom prst="rect">
                            <a:avLst/>
                          </a:prstGeom>
                        </pic:spPr>
                      </pic:pic>
                    </a:graphicData>
                  </a:graphic>
                </wp:inline>
              </w:drawing>
            </w:r>
          </w:p>
        </w:tc>
      </w:tr>
    </w:tbl>
    <w:p w14:paraId="22BE6E98" w14:textId="6EB7D440" w:rsidR="00D2233A" w:rsidRDefault="00536E2D" w:rsidP="00536E2D">
      <w:pPr>
        <w:pStyle w:val="Caption"/>
      </w:pPr>
      <w:bookmarkStart w:id="2825" w:name="_Ref15922701"/>
      <w:bookmarkStart w:id="2826" w:name="_Ref15922704"/>
      <w:bookmarkStart w:id="2827" w:name="_Toc19861673"/>
      <w:bookmarkStart w:id="2828" w:name="_Toc61175419"/>
      <w:r>
        <w:t xml:space="preserve">Figure </w:t>
      </w:r>
      <w:ins w:id="2829" w:author="Chris Satterlee" w:date="2020-12-30T17:09:00Z">
        <w:r w:rsidR="004E77EB">
          <w:fldChar w:fldCharType="begin"/>
        </w:r>
        <w:r w:rsidR="004E77EB">
          <w:instrText xml:space="preserve"> STYLEREF 1 \s </w:instrText>
        </w:r>
      </w:ins>
      <w:r w:rsidR="004E77EB">
        <w:fldChar w:fldCharType="separate"/>
      </w:r>
      <w:r w:rsidR="00507265">
        <w:rPr>
          <w:noProof/>
        </w:rPr>
        <w:t>8</w:t>
      </w:r>
      <w:ins w:id="2830" w:author="Chris Satterlee" w:date="2020-12-30T17:09:00Z">
        <w:r w:rsidR="004E77EB">
          <w:fldChar w:fldCharType="end"/>
        </w:r>
        <w:r w:rsidR="004E77EB">
          <w:noBreakHyphen/>
        </w:r>
        <w:r w:rsidR="004E77EB">
          <w:fldChar w:fldCharType="begin"/>
        </w:r>
        <w:r w:rsidR="004E77EB">
          <w:instrText xml:space="preserve"> SEQ Figure \* ARABIC \s 1 </w:instrText>
        </w:r>
      </w:ins>
      <w:r w:rsidR="004E77EB">
        <w:fldChar w:fldCharType="separate"/>
      </w:r>
      <w:ins w:id="2831" w:author="Chris Satterlee" w:date="2021-01-10T12:36:00Z">
        <w:r w:rsidR="00507265">
          <w:rPr>
            <w:noProof/>
          </w:rPr>
          <w:t>3</w:t>
        </w:r>
      </w:ins>
      <w:ins w:id="2832" w:author="Chris Satterlee" w:date="2020-12-30T17:09:00Z">
        <w:r w:rsidR="004E77EB">
          <w:fldChar w:fldCharType="end"/>
        </w:r>
      </w:ins>
      <w:del w:id="2833" w:author="Chris Satterlee" w:date="2020-12-30T17:09:00Z">
        <w:r w:rsidR="00CF52DA" w:rsidDel="004E77EB">
          <w:fldChar w:fldCharType="begin"/>
        </w:r>
        <w:r w:rsidR="00CF52DA" w:rsidDel="004E77EB">
          <w:delInstrText xml:space="preserve"> STYLEREF 1 \s </w:delInstrText>
        </w:r>
        <w:r w:rsidR="00CF52DA" w:rsidDel="004E77EB">
          <w:fldChar w:fldCharType="separate"/>
        </w:r>
        <w:r w:rsidR="00EE51A2" w:rsidDel="004E77EB">
          <w:rPr>
            <w:noProof/>
          </w:rPr>
          <w:delText>8</w:delText>
        </w:r>
        <w:r w:rsidR="00CF52DA" w:rsidDel="004E77EB">
          <w:rPr>
            <w:noProof/>
          </w:rPr>
          <w:fldChar w:fldCharType="end"/>
        </w:r>
        <w:r w:rsidR="009663CD" w:rsidDel="004E77EB">
          <w:noBreakHyphen/>
        </w:r>
        <w:r w:rsidR="00CF52DA" w:rsidDel="004E77EB">
          <w:fldChar w:fldCharType="begin"/>
        </w:r>
        <w:r w:rsidR="00CF52DA" w:rsidDel="004E77EB">
          <w:delInstrText xml:space="preserve"> SEQ Figure \* ARABIC \s 1 </w:delInstrText>
        </w:r>
        <w:r w:rsidR="00CF52DA" w:rsidDel="004E77EB">
          <w:fldChar w:fldCharType="separate"/>
        </w:r>
        <w:r w:rsidR="00EE51A2" w:rsidDel="004E77EB">
          <w:rPr>
            <w:noProof/>
          </w:rPr>
          <w:delText>3</w:delText>
        </w:r>
        <w:r w:rsidR="00CF52DA" w:rsidDel="004E77EB">
          <w:rPr>
            <w:noProof/>
          </w:rPr>
          <w:fldChar w:fldCharType="end"/>
        </w:r>
      </w:del>
      <w:bookmarkEnd w:id="2825"/>
      <w:r>
        <w:t>: IV Curve Skew Due to Time Passage Between I and V Measurements</w:t>
      </w:r>
      <w:bookmarkEnd w:id="2826"/>
      <w:bookmarkEnd w:id="2827"/>
      <w:bookmarkEnd w:id="2828"/>
    </w:p>
    <w:p w14:paraId="5C2F9547" w14:textId="1E5E7B3B" w:rsidR="00D2233A" w:rsidRDefault="00536E2D" w:rsidP="00961B9D">
      <w:r>
        <w:t xml:space="preserve">The simplest way to deal with this would be to ignore it; if the points are close enough together, the effect is relatively minor. But it isn't difficult to compensate for, so we do. One way to compensate would be to do three reads for each </w:t>
      </w:r>
      <w:r w:rsidR="001349DE">
        <w:t>point</w:t>
      </w:r>
      <w:r>
        <w:t xml:space="preserve"> (i.e. C</w:t>
      </w:r>
      <w:r w:rsidR="001349DE">
        <w:t xml:space="preserve">hannel </w:t>
      </w:r>
      <w:r>
        <w:t>0</w:t>
      </w:r>
      <w:r w:rsidR="001349DE">
        <w:t xml:space="preserve">, </w:t>
      </w:r>
      <w:r>
        <w:t>C</w:t>
      </w:r>
      <w:r w:rsidR="001349DE">
        <w:t xml:space="preserve">hannel </w:t>
      </w:r>
      <w:r>
        <w:t>1</w:t>
      </w:r>
      <w:r w:rsidR="001349DE">
        <w:t xml:space="preserve">, </w:t>
      </w:r>
      <w:r>
        <w:t>C</w:t>
      </w:r>
      <w:r w:rsidR="001349DE">
        <w:t>hannel 0</w:t>
      </w:r>
      <w:r>
        <w:t xml:space="preserve"> or C</w:t>
      </w:r>
      <w:r w:rsidR="001349DE">
        <w:t xml:space="preserve">hannel </w:t>
      </w:r>
      <w:r>
        <w:t>1</w:t>
      </w:r>
      <w:r w:rsidR="001349DE">
        <w:t xml:space="preserve">, </w:t>
      </w:r>
      <w:r>
        <w:t>C</w:t>
      </w:r>
      <w:r w:rsidR="001349DE">
        <w:t xml:space="preserve">hannel </w:t>
      </w:r>
      <w:r>
        <w:t>0</w:t>
      </w:r>
      <w:r w:rsidR="001349DE">
        <w:t xml:space="preserve">, </w:t>
      </w:r>
      <w:r>
        <w:t>C</w:t>
      </w:r>
      <w:r w:rsidR="001349DE">
        <w:t xml:space="preserve">hannel </w:t>
      </w:r>
      <w:r>
        <w:t xml:space="preserve">1) and average the first and third.  But that would slow things down by 50%.  Instead, we just do one read of each channel on each iteration, but interpolate between the </w:t>
      </w:r>
      <w:r w:rsidR="001349DE">
        <w:t>Channel 1 (current)</w:t>
      </w:r>
      <w:r>
        <w:t xml:space="preserve"> values of each iteration. The catch is that there is computation between iterations (which takes time), so it's not a simple average; it's a weighted average based on measured times.</w:t>
      </w:r>
    </w:p>
    <w:p w14:paraId="426FEB8D" w14:textId="495CDA65" w:rsidR="007B4536" w:rsidRDefault="007B4536" w:rsidP="00961B9D"/>
    <w:p w14:paraId="0A332265" w14:textId="77777777" w:rsidR="007B4536" w:rsidRDefault="007B4536" w:rsidP="00961B9D"/>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536E2D" w14:paraId="55C0B76F" w14:textId="77777777" w:rsidTr="00C231E4">
        <w:tc>
          <w:tcPr>
            <w:tcW w:w="10296" w:type="dxa"/>
          </w:tcPr>
          <w:p w14:paraId="7D6639B4" w14:textId="7AE3892F" w:rsidR="00536E2D" w:rsidRDefault="00536E2D" w:rsidP="00536E2D">
            <w:pPr>
              <w:keepNext/>
            </w:pPr>
            <w:r>
              <w:rPr>
                <w:noProof/>
              </w:rPr>
              <w:drawing>
                <wp:inline distT="0" distB="0" distL="0" distR="0" wp14:anchorId="0612C664" wp14:editId="143A2D29">
                  <wp:extent cx="4242816" cy="3035808"/>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 Shot 2019-08-05 at 6.41.51 PM.png"/>
                          <pic:cNvPicPr/>
                        </pic:nvPicPr>
                        <pic:blipFill>
                          <a:blip r:embed="rId301"/>
                          <a:stretch>
                            <a:fillRect/>
                          </a:stretch>
                        </pic:blipFill>
                        <pic:spPr>
                          <a:xfrm>
                            <a:off x="0" y="0"/>
                            <a:ext cx="4242816" cy="3035808"/>
                          </a:xfrm>
                          <a:prstGeom prst="rect">
                            <a:avLst/>
                          </a:prstGeom>
                        </pic:spPr>
                      </pic:pic>
                    </a:graphicData>
                  </a:graphic>
                </wp:inline>
              </w:drawing>
            </w:r>
          </w:p>
        </w:tc>
      </w:tr>
    </w:tbl>
    <w:p w14:paraId="21FAE7C4" w14:textId="0D444DD2" w:rsidR="00536E2D" w:rsidRDefault="00536E2D" w:rsidP="00536E2D">
      <w:pPr>
        <w:pStyle w:val="Caption"/>
      </w:pPr>
      <w:bookmarkStart w:id="2834" w:name="_Ref15988712"/>
      <w:bookmarkStart w:id="2835" w:name="_Ref15988716"/>
      <w:bookmarkStart w:id="2836" w:name="_Toc19861674"/>
      <w:bookmarkStart w:id="2837" w:name="_Toc61175420"/>
      <w:r>
        <w:t xml:space="preserve">Figure </w:t>
      </w:r>
      <w:ins w:id="2838" w:author="Chris Satterlee" w:date="2020-12-30T17:09:00Z">
        <w:r w:rsidR="004E77EB">
          <w:fldChar w:fldCharType="begin"/>
        </w:r>
        <w:r w:rsidR="004E77EB">
          <w:instrText xml:space="preserve"> STYLEREF 1 \s </w:instrText>
        </w:r>
      </w:ins>
      <w:r w:rsidR="004E77EB">
        <w:fldChar w:fldCharType="separate"/>
      </w:r>
      <w:r w:rsidR="00507265">
        <w:rPr>
          <w:noProof/>
        </w:rPr>
        <w:t>8</w:t>
      </w:r>
      <w:ins w:id="2839" w:author="Chris Satterlee" w:date="2020-12-30T17:09:00Z">
        <w:r w:rsidR="004E77EB">
          <w:fldChar w:fldCharType="end"/>
        </w:r>
        <w:r w:rsidR="004E77EB">
          <w:noBreakHyphen/>
        </w:r>
        <w:r w:rsidR="004E77EB">
          <w:fldChar w:fldCharType="begin"/>
        </w:r>
        <w:r w:rsidR="004E77EB">
          <w:instrText xml:space="preserve"> SEQ Figure \* ARABIC \s 1 </w:instrText>
        </w:r>
      </w:ins>
      <w:r w:rsidR="004E77EB">
        <w:fldChar w:fldCharType="separate"/>
      </w:r>
      <w:ins w:id="2840" w:author="Chris Satterlee" w:date="2021-01-10T12:36:00Z">
        <w:r w:rsidR="00507265">
          <w:rPr>
            <w:noProof/>
          </w:rPr>
          <w:t>4</w:t>
        </w:r>
      </w:ins>
      <w:ins w:id="2841" w:author="Chris Satterlee" w:date="2020-12-30T17:09:00Z">
        <w:r w:rsidR="004E77EB">
          <w:fldChar w:fldCharType="end"/>
        </w:r>
      </w:ins>
      <w:del w:id="2842" w:author="Chris Satterlee" w:date="2020-12-30T17:09:00Z">
        <w:r w:rsidR="00CF52DA" w:rsidDel="004E77EB">
          <w:fldChar w:fldCharType="begin"/>
        </w:r>
        <w:r w:rsidR="00CF52DA" w:rsidDel="004E77EB">
          <w:delInstrText xml:space="preserve"> STYLEREF 1 \s </w:delInstrText>
        </w:r>
        <w:r w:rsidR="00CF52DA" w:rsidDel="004E77EB">
          <w:fldChar w:fldCharType="separate"/>
        </w:r>
        <w:r w:rsidR="00EE51A2" w:rsidDel="004E77EB">
          <w:rPr>
            <w:noProof/>
          </w:rPr>
          <w:delText>8</w:delText>
        </w:r>
        <w:r w:rsidR="00CF52DA" w:rsidDel="004E77EB">
          <w:rPr>
            <w:noProof/>
          </w:rPr>
          <w:fldChar w:fldCharType="end"/>
        </w:r>
        <w:r w:rsidR="009663CD" w:rsidDel="004E77EB">
          <w:noBreakHyphen/>
        </w:r>
        <w:r w:rsidR="00CF52DA" w:rsidDel="004E77EB">
          <w:fldChar w:fldCharType="begin"/>
        </w:r>
        <w:r w:rsidR="00CF52DA" w:rsidDel="004E77EB">
          <w:delInstrText xml:space="preserve"> SEQ Figure \* ARABIC \s 1 </w:delInstrText>
        </w:r>
        <w:r w:rsidR="00CF52DA" w:rsidDel="004E77EB">
          <w:fldChar w:fldCharType="separate"/>
        </w:r>
        <w:r w:rsidR="00EE51A2" w:rsidDel="004E77EB">
          <w:rPr>
            <w:noProof/>
          </w:rPr>
          <w:delText>4</w:delText>
        </w:r>
        <w:r w:rsidR="00CF52DA" w:rsidDel="004E77EB">
          <w:rPr>
            <w:noProof/>
          </w:rPr>
          <w:fldChar w:fldCharType="end"/>
        </w:r>
      </w:del>
      <w:bookmarkEnd w:id="2834"/>
      <w:r>
        <w:t>: Using Weighted Average to Infer Current at Time of Voltage Measurement</w:t>
      </w:r>
      <w:bookmarkEnd w:id="2835"/>
      <w:bookmarkEnd w:id="2836"/>
      <w:bookmarkEnd w:id="2837"/>
    </w:p>
    <w:p w14:paraId="50086F65" w14:textId="4A52E39C" w:rsidR="006A08DD" w:rsidRDefault="006A08DD" w:rsidP="006A08DD">
      <w:r>
        <w:fldChar w:fldCharType="begin"/>
      </w:r>
      <w:r>
        <w:instrText xml:space="preserve"> REF _Ref15988712 \h </w:instrText>
      </w:r>
      <w:r>
        <w:fldChar w:fldCharType="separate"/>
      </w:r>
      <w:r w:rsidR="00507265">
        <w:t xml:space="preserve">Figure </w:t>
      </w:r>
      <w:r w:rsidR="00507265">
        <w:rPr>
          <w:noProof/>
        </w:rPr>
        <w:t>8</w:t>
      </w:r>
      <w:r w:rsidR="00507265">
        <w:noBreakHyphen/>
      </w:r>
      <w:r w:rsidR="00507265">
        <w:rPr>
          <w:noProof/>
        </w:rPr>
        <w:t>4</w:t>
      </w:r>
      <w:r>
        <w:fldChar w:fldCharType="end"/>
      </w:r>
      <w:r>
        <w:t xml:space="preserve"> </w:t>
      </w:r>
      <w:r>
        <w:fldChar w:fldCharType="begin"/>
      </w:r>
      <w:r>
        <w:instrText xml:space="preserve"> REF _Ref15988716 \p \h </w:instrText>
      </w:r>
      <w:r>
        <w:fldChar w:fldCharType="separate"/>
      </w:r>
      <w:r w:rsidR="00507265">
        <w:t>above</w:t>
      </w:r>
      <w:r>
        <w:fldChar w:fldCharType="end"/>
      </w:r>
      <w:r>
        <w:t xml:space="preserve"> shows conceptually how this works. The actual order of events is:</w:t>
      </w:r>
    </w:p>
    <w:p w14:paraId="17DCA46C" w14:textId="77777777" w:rsidR="006A08DD" w:rsidRDefault="006A08DD" w:rsidP="006A08DD"/>
    <w:p w14:paraId="7F2033DE" w14:textId="7D100372" w:rsidR="006A08DD" w:rsidRDefault="006A08DD" w:rsidP="006A08DD">
      <w:pPr>
        <w:pStyle w:val="ListParagraph"/>
        <w:numPr>
          <w:ilvl w:val="0"/>
          <w:numId w:val="38"/>
        </w:numPr>
      </w:pPr>
      <w:r>
        <w:t xml:space="preserve">ADC Channel 1 (current) value </w:t>
      </w:r>
      <w:r w:rsidR="00C173DF">
        <w:t xml:space="preserve">#1 </w:t>
      </w:r>
      <w:r>
        <w:t>is read</w:t>
      </w:r>
      <w:r w:rsidR="00C173DF">
        <w:t xml:space="preserve"> and recorded</w:t>
      </w:r>
    </w:p>
    <w:p w14:paraId="3F122CCB" w14:textId="1C330553" w:rsidR="006A08DD" w:rsidRDefault="006A08DD" w:rsidP="006A08DD">
      <w:pPr>
        <w:pStyle w:val="ListParagraph"/>
        <w:numPr>
          <w:ilvl w:val="0"/>
          <w:numId w:val="38"/>
        </w:numPr>
      </w:pPr>
      <w:r>
        <w:t xml:space="preserve">ADC Channel 0 (voltage) value </w:t>
      </w:r>
      <w:r w:rsidR="00C173DF">
        <w:t xml:space="preserve">#1 </w:t>
      </w:r>
      <w:r>
        <w:t>is read</w:t>
      </w:r>
      <w:r w:rsidR="00C173DF">
        <w:t xml:space="preserve"> and recorded</w:t>
      </w:r>
    </w:p>
    <w:p w14:paraId="3FB77D91" w14:textId="478ADC79" w:rsidR="006A08DD" w:rsidRDefault="00C173DF" w:rsidP="006A08DD">
      <w:pPr>
        <w:pStyle w:val="ListParagraph"/>
        <w:numPr>
          <w:ilvl w:val="0"/>
          <w:numId w:val="38"/>
        </w:numPr>
      </w:pPr>
      <w:r>
        <w:t>ADC Channel 1 (current) value #2 is read and recorded</w:t>
      </w:r>
    </w:p>
    <w:p w14:paraId="617DA1A9" w14:textId="6797E0CE" w:rsidR="00C173DF" w:rsidRDefault="00C173DF" w:rsidP="00C173DF">
      <w:pPr>
        <w:pStyle w:val="ListParagraph"/>
        <w:numPr>
          <w:ilvl w:val="0"/>
          <w:numId w:val="38"/>
        </w:numPr>
      </w:pPr>
      <w:r>
        <w:t xml:space="preserve">Recorded ADC Channel 1 (current) value #1 is </w:t>
      </w:r>
      <w:r w:rsidRPr="00C173DF">
        <w:rPr>
          <w:u w:val="single"/>
        </w:rPr>
        <w:t>replaced</w:t>
      </w:r>
      <w:r>
        <w:t xml:space="preserve"> by weighted average of #1 and #2 values</w:t>
      </w:r>
    </w:p>
    <w:p w14:paraId="12A340B9" w14:textId="77777777" w:rsidR="00C173DF" w:rsidRDefault="00C173DF" w:rsidP="00C173DF"/>
    <w:p w14:paraId="4F5C7D1C" w14:textId="597BF691" w:rsidR="00C173DF" w:rsidRDefault="00C173DF" w:rsidP="00C173DF">
      <w:r>
        <w:t xml:space="preserve">This results in a recorded ADC Channel 1 (current) value #1 that </w:t>
      </w:r>
      <w:r w:rsidR="008472AF">
        <w:t>is</w:t>
      </w:r>
      <w:r>
        <w:t xml:space="preserve"> approximately the value that it would have been if it had been possible to read it simultaneously with the ADC Channel 0 (voltage) value #1.</w:t>
      </w:r>
    </w:p>
    <w:p w14:paraId="5AD1356E" w14:textId="16049248" w:rsidR="001A0288" w:rsidRDefault="001A0288">
      <w:pPr>
        <w:pStyle w:val="Heading5"/>
      </w:pPr>
      <w:bookmarkStart w:id="2843" w:name="_Done_Check"/>
      <w:bookmarkStart w:id="2844" w:name="_Toc19861432"/>
      <w:bookmarkStart w:id="2845" w:name="_Toc61175153"/>
      <w:bookmarkEnd w:id="2843"/>
      <w:r>
        <w:t>Done Check</w:t>
      </w:r>
      <w:bookmarkEnd w:id="2844"/>
      <w:bookmarkEnd w:id="2845"/>
    </w:p>
    <w:p w14:paraId="374A5FF1" w14:textId="34341C6E" w:rsidR="007A41E6" w:rsidRDefault="001A0288" w:rsidP="001A0288">
      <w:r>
        <w:t xml:space="preserve">Every ADC Channel 1 (current) value that is read is checked to see if the tail of the curve has been reached. Due to the charging characteristics of the load capacitors, the </w:t>
      </w:r>
      <w:r w:rsidR="00B66B5B">
        <w:t>progress toward the V</w:t>
      </w:r>
      <w:r w:rsidR="00B66B5B" w:rsidRPr="00B66B5B">
        <w:rPr>
          <w:vertAlign w:val="subscript"/>
        </w:rPr>
        <w:t>OC</w:t>
      </w:r>
      <w:r w:rsidR="00B66B5B">
        <w:t xml:space="preserve"> point at this end of the curve continues to slow down the closer it gets. In fact, it just keeps getting closer, but would never actually reach the V</w:t>
      </w:r>
      <w:r w:rsidR="00B66B5B" w:rsidRPr="00B66B5B">
        <w:rPr>
          <w:vertAlign w:val="subscript"/>
        </w:rPr>
        <w:t>OC</w:t>
      </w:r>
      <w:r w:rsidR="00B66B5B">
        <w:t xml:space="preserve"> point. Since the V</w:t>
      </w:r>
      <w:r w:rsidR="00B66B5B" w:rsidRPr="00B66B5B">
        <w:rPr>
          <w:vertAlign w:val="subscript"/>
        </w:rPr>
        <w:t>OC</w:t>
      </w:r>
      <w:r w:rsidR="00B66B5B">
        <w:t xml:space="preserve"> point was measured with the circuit open, there is a point of diminishing returns</w:t>
      </w:r>
      <w:r w:rsidR="007A41E6">
        <w:t xml:space="preserve"> where waiting longer is pointless.</w:t>
      </w:r>
    </w:p>
    <w:p w14:paraId="7333DEB4" w14:textId="77777777" w:rsidR="007A41E6" w:rsidRDefault="007A41E6" w:rsidP="001A0288"/>
    <w:p w14:paraId="486C9019" w14:textId="0E3C3BAF" w:rsidR="001A0288" w:rsidRPr="001A0288" w:rsidRDefault="007A41E6" w:rsidP="001A0288">
      <w:r>
        <w:t xml:space="preserve">The “done” value for the ADC Channel 1 (current) value is determined before the load circuit is closed. It is twice the </w:t>
      </w:r>
      <w:hyperlink w:anchor="_ADC_Channel_1" w:history="1">
        <w:r w:rsidRPr="00951763">
          <w:rPr>
            <w:rStyle w:val="Hyperlink"/>
          </w:rPr>
          <w:t>noise floor</w:t>
        </w:r>
      </w:hyperlink>
      <w:r>
        <w:t xml:space="preserve"> or 20</w:t>
      </w:r>
      <w:r w:rsidR="00554C38">
        <w:t xml:space="preserve"> ADC units</w:t>
      </w:r>
      <w:r>
        <w:t>, whichever is less. Every Channel 1 read is checked against this “done” value. If it is less than the “done” value AND the delta between it and the previous Channel 1 value is less than 3, then the</w:t>
      </w:r>
      <w:r w:rsidR="0045325B">
        <w:t xml:space="preserve"> curve is considered complete, and no more measurements are taken.</w:t>
      </w:r>
      <w:r>
        <w:t xml:space="preserve">  </w:t>
      </w:r>
    </w:p>
    <w:p w14:paraId="6027A099" w14:textId="52C49692" w:rsidR="00B7212C" w:rsidRDefault="000605FA">
      <w:pPr>
        <w:pStyle w:val="Heading5"/>
      </w:pPr>
      <w:bookmarkStart w:id="2846" w:name="_Toc19861433"/>
      <w:bookmarkStart w:id="2847" w:name="_Toc61175154"/>
      <w:r>
        <w:t xml:space="preserve">EMR </w:t>
      </w:r>
      <w:r w:rsidR="00CB537D">
        <w:t xml:space="preserve">Contact </w:t>
      </w:r>
      <w:r>
        <w:t>Bounce</w:t>
      </w:r>
      <w:r w:rsidR="00B7212C">
        <w:t xml:space="preserve"> Handling</w:t>
      </w:r>
      <w:bookmarkEnd w:id="2846"/>
      <w:bookmarkEnd w:id="2847"/>
    </w:p>
    <w:p w14:paraId="77EE0607" w14:textId="3F65F939" w:rsidR="00467D04" w:rsidRDefault="00B7212C" w:rsidP="00C173DF">
      <w:r>
        <w:t xml:space="preserve">Each point on the IV curve </w:t>
      </w:r>
      <w:r w:rsidRPr="00F443CA">
        <w:rPr>
          <w:i/>
        </w:rPr>
        <w:t>should</w:t>
      </w:r>
      <w:r>
        <w:t xml:space="preserve"> have an ADC Channel 0 (voltage) value greater than or equal to its predecessor’s. However, when the EMR is activated</w:t>
      </w:r>
      <w:r w:rsidR="00467D04">
        <w:t>,</w:t>
      </w:r>
      <w:r>
        <w:t xml:space="preserve"> the </w:t>
      </w:r>
      <w:r w:rsidR="00467D04">
        <w:t xml:space="preserve">C </w:t>
      </w:r>
      <w:r>
        <w:t>contact can “bounce”</w:t>
      </w:r>
      <w:r w:rsidR="00467D04">
        <w:t xml:space="preserve"> off the NO contact</w:t>
      </w:r>
      <w:r>
        <w:t xml:space="preserve">, meaning the connection </w:t>
      </w:r>
      <w:r w:rsidR="00467D04">
        <w:t xml:space="preserve">is made but then </w:t>
      </w:r>
      <w:r>
        <w:t xml:space="preserve">momentarily </w:t>
      </w:r>
      <w:r w:rsidR="00467D04">
        <w:t>lost</w:t>
      </w:r>
      <w:r w:rsidR="00CB537D">
        <w:t xml:space="preserve"> (or partially lost)</w:t>
      </w:r>
      <w:r w:rsidR="00467D04">
        <w:t xml:space="preserve"> </w:t>
      </w:r>
      <w:r>
        <w:t>before making solid contact again.</w:t>
      </w:r>
      <w:r w:rsidR="00467D04">
        <w:t xml:space="preserve"> This usually will occur during, and be filtered out by, the stable I</w:t>
      </w:r>
      <w:r w:rsidR="00467D04" w:rsidRPr="00467D04">
        <w:rPr>
          <w:vertAlign w:val="subscript"/>
        </w:rPr>
        <w:t>SC</w:t>
      </w:r>
      <w:r w:rsidR="00467D04">
        <w:t xml:space="preserve"> polling (Section </w:t>
      </w:r>
      <w:r w:rsidR="00467D04">
        <w:fldChar w:fldCharType="begin"/>
      </w:r>
      <w:r w:rsidR="00467D04">
        <w:instrText xml:space="preserve"> REF _Ref15990775 \r \h </w:instrText>
      </w:r>
      <w:r w:rsidR="00467D04">
        <w:fldChar w:fldCharType="separate"/>
      </w:r>
      <w:r w:rsidR="00507265">
        <w:t>8.5.2.4</w:t>
      </w:r>
      <w:r w:rsidR="00467D04">
        <w:fldChar w:fldCharType="end"/>
      </w:r>
      <w:r w:rsidR="00467D04">
        <w:t>).  But it is possible for three points to satisfy all of the stable I</w:t>
      </w:r>
      <w:r w:rsidR="00467D04" w:rsidRPr="00467D04">
        <w:rPr>
          <w:vertAlign w:val="subscript"/>
        </w:rPr>
        <w:t>SC</w:t>
      </w:r>
      <w:r w:rsidR="00467D04">
        <w:t xml:space="preserve"> polling conditions before the bounce </w:t>
      </w:r>
      <w:r w:rsidR="00A35A06">
        <w:t>stops</w:t>
      </w:r>
      <w:r w:rsidR="00467D04">
        <w:t>.</w:t>
      </w:r>
    </w:p>
    <w:p w14:paraId="6074048D" w14:textId="77777777" w:rsidR="00467D04" w:rsidRDefault="00467D04" w:rsidP="00C173DF"/>
    <w:p w14:paraId="4DEB8901" w14:textId="1394B26D" w:rsidR="00CB537D" w:rsidRDefault="00DF22C7" w:rsidP="00C173DF">
      <w:r>
        <w:fldChar w:fldCharType="begin"/>
      </w:r>
      <w:r>
        <w:instrText xml:space="preserve"> REF _Ref15994435 \h </w:instrText>
      </w:r>
      <w:r>
        <w:fldChar w:fldCharType="separate"/>
      </w:r>
      <w:r w:rsidR="00507265">
        <w:t xml:space="preserve">Figure </w:t>
      </w:r>
      <w:r w:rsidR="00507265">
        <w:rPr>
          <w:noProof/>
        </w:rPr>
        <w:t>8</w:t>
      </w:r>
      <w:r w:rsidR="00507265">
        <w:noBreakHyphen/>
      </w:r>
      <w:r w:rsidR="00507265">
        <w:rPr>
          <w:noProof/>
        </w:rPr>
        <w:t>5</w:t>
      </w:r>
      <w:r>
        <w:fldChar w:fldCharType="end"/>
      </w:r>
      <w:r>
        <w:t xml:space="preserve"> </w:t>
      </w:r>
      <w:r>
        <w:fldChar w:fldCharType="begin"/>
      </w:r>
      <w:r>
        <w:instrText xml:space="preserve"> REF _Ref15994438 \p \h </w:instrText>
      </w:r>
      <w:r>
        <w:fldChar w:fldCharType="separate"/>
      </w:r>
      <w:r w:rsidR="00507265">
        <w:t>below</w:t>
      </w:r>
      <w:r>
        <w:fldChar w:fldCharType="end"/>
      </w:r>
      <w:r>
        <w:t xml:space="preserve"> shows a</w:t>
      </w:r>
      <w:r w:rsidR="00F443CA">
        <w:t>n</w:t>
      </w:r>
      <w:r>
        <w:t xml:space="preserve"> </w:t>
      </w:r>
      <w:r w:rsidR="00F443CA">
        <w:t>actual</w:t>
      </w:r>
      <w:r>
        <w:t xml:space="preserve"> case of EMR contact bounce. It</w:t>
      </w:r>
      <w:r w:rsidR="00CB537D">
        <w:t xml:space="preserve"> </w:t>
      </w:r>
      <w:r w:rsidR="008472AF">
        <w:t>does not show</w:t>
      </w:r>
      <w:r w:rsidR="00CB537D">
        <w:t xml:space="preserve"> the points prior to the I</w:t>
      </w:r>
      <w:r w:rsidR="00CB537D" w:rsidRPr="00CB537D">
        <w:rPr>
          <w:vertAlign w:val="subscript"/>
        </w:rPr>
        <w:t>SC</w:t>
      </w:r>
      <w:r w:rsidR="00CB537D">
        <w:t xml:space="preserve"> stable points. The first two points are normal, but the third point (in the lower right corner) is the result of the bounce. The contact resistance momentarily looks high (although not an open circuit), causing the voltage to be high and the current to be low. However, all of the criteria for stable I</w:t>
      </w:r>
      <w:r w:rsidR="00CB537D" w:rsidRPr="008D22D0">
        <w:rPr>
          <w:vertAlign w:val="subscript"/>
        </w:rPr>
        <w:t>SC</w:t>
      </w:r>
      <w:r w:rsidR="00CB537D">
        <w:t xml:space="preserve"> are met. The fourth point is back where it should be, and the curve proceeds.</w:t>
      </w:r>
    </w:p>
    <w:p w14:paraId="247F9D79" w14:textId="77777777" w:rsidR="00CB537D" w:rsidRDefault="00CB537D" w:rsidP="00C173DF"/>
    <w:p w14:paraId="2BB8AC01" w14:textId="66AB7DB3" w:rsidR="00DF22C7" w:rsidRDefault="00DF22C7" w:rsidP="00C173DF"/>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DF22C7" w14:paraId="765E7487" w14:textId="77777777" w:rsidTr="00DF22C7">
        <w:tc>
          <w:tcPr>
            <w:tcW w:w="10296" w:type="dxa"/>
          </w:tcPr>
          <w:p w14:paraId="61618CAB" w14:textId="1C1F6C91" w:rsidR="00DF22C7" w:rsidRDefault="00DF22C7" w:rsidP="00DF22C7">
            <w:pPr>
              <w:keepNext/>
            </w:pPr>
            <w:r>
              <w:rPr>
                <w:noProof/>
              </w:rPr>
              <w:lastRenderedPageBreak/>
              <w:drawing>
                <wp:inline distT="0" distB="0" distL="0" distR="0" wp14:anchorId="7C94ABDF" wp14:editId="5FCFD572">
                  <wp:extent cx="4383024" cy="3142472"/>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 Shot 2019-08-06 at 2.30.32 PM.png"/>
                          <pic:cNvPicPr/>
                        </pic:nvPicPr>
                        <pic:blipFill>
                          <a:blip r:embed="rId302"/>
                          <a:stretch>
                            <a:fillRect/>
                          </a:stretch>
                        </pic:blipFill>
                        <pic:spPr>
                          <a:xfrm>
                            <a:off x="0" y="0"/>
                            <a:ext cx="4420871" cy="3169607"/>
                          </a:xfrm>
                          <a:prstGeom prst="rect">
                            <a:avLst/>
                          </a:prstGeom>
                        </pic:spPr>
                      </pic:pic>
                    </a:graphicData>
                  </a:graphic>
                </wp:inline>
              </w:drawing>
            </w:r>
          </w:p>
        </w:tc>
      </w:tr>
    </w:tbl>
    <w:p w14:paraId="5C0225F9" w14:textId="5CDB9FC6" w:rsidR="00DF22C7" w:rsidRDefault="00DF22C7" w:rsidP="00DF22C7">
      <w:pPr>
        <w:pStyle w:val="Caption"/>
      </w:pPr>
      <w:bookmarkStart w:id="2848" w:name="_Ref15994435"/>
      <w:bookmarkStart w:id="2849" w:name="_Ref15994438"/>
      <w:bookmarkStart w:id="2850" w:name="_Toc19861675"/>
      <w:bookmarkStart w:id="2851" w:name="_Toc61175421"/>
      <w:r>
        <w:t xml:space="preserve">Figure </w:t>
      </w:r>
      <w:ins w:id="2852" w:author="Chris Satterlee" w:date="2020-12-30T17:09:00Z">
        <w:r w:rsidR="004E77EB">
          <w:fldChar w:fldCharType="begin"/>
        </w:r>
        <w:r w:rsidR="004E77EB">
          <w:instrText xml:space="preserve"> STYLEREF 1 \s </w:instrText>
        </w:r>
      </w:ins>
      <w:r w:rsidR="004E77EB">
        <w:fldChar w:fldCharType="separate"/>
      </w:r>
      <w:r w:rsidR="00507265">
        <w:rPr>
          <w:noProof/>
        </w:rPr>
        <w:t>8</w:t>
      </w:r>
      <w:ins w:id="2853" w:author="Chris Satterlee" w:date="2020-12-30T17:09:00Z">
        <w:r w:rsidR="004E77EB">
          <w:fldChar w:fldCharType="end"/>
        </w:r>
        <w:r w:rsidR="004E77EB">
          <w:noBreakHyphen/>
        </w:r>
        <w:r w:rsidR="004E77EB">
          <w:fldChar w:fldCharType="begin"/>
        </w:r>
        <w:r w:rsidR="004E77EB">
          <w:instrText xml:space="preserve"> SEQ Figure \* ARABIC \s 1 </w:instrText>
        </w:r>
      </w:ins>
      <w:r w:rsidR="004E77EB">
        <w:fldChar w:fldCharType="separate"/>
      </w:r>
      <w:ins w:id="2854" w:author="Chris Satterlee" w:date="2021-01-10T12:36:00Z">
        <w:r w:rsidR="00507265">
          <w:rPr>
            <w:noProof/>
          </w:rPr>
          <w:t>5</w:t>
        </w:r>
      </w:ins>
      <w:ins w:id="2855" w:author="Chris Satterlee" w:date="2020-12-30T17:09:00Z">
        <w:r w:rsidR="004E77EB">
          <w:fldChar w:fldCharType="end"/>
        </w:r>
      </w:ins>
      <w:del w:id="2856" w:author="Chris Satterlee" w:date="2020-12-30T17:09:00Z">
        <w:r w:rsidR="00CF52DA" w:rsidDel="004E77EB">
          <w:fldChar w:fldCharType="begin"/>
        </w:r>
        <w:r w:rsidR="00CF52DA" w:rsidDel="004E77EB">
          <w:delInstrText xml:space="preserve"> STYLEREF 1 \s </w:delInstrText>
        </w:r>
        <w:r w:rsidR="00CF52DA" w:rsidDel="004E77EB">
          <w:fldChar w:fldCharType="separate"/>
        </w:r>
        <w:r w:rsidR="00EE51A2" w:rsidDel="004E77EB">
          <w:rPr>
            <w:noProof/>
          </w:rPr>
          <w:delText>8</w:delText>
        </w:r>
        <w:r w:rsidR="00CF52DA" w:rsidDel="004E77EB">
          <w:rPr>
            <w:noProof/>
          </w:rPr>
          <w:fldChar w:fldCharType="end"/>
        </w:r>
        <w:r w:rsidR="009663CD" w:rsidDel="004E77EB">
          <w:noBreakHyphen/>
        </w:r>
        <w:r w:rsidR="00CF52DA" w:rsidDel="004E77EB">
          <w:fldChar w:fldCharType="begin"/>
        </w:r>
        <w:r w:rsidR="00CF52DA" w:rsidDel="004E77EB">
          <w:delInstrText xml:space="preserve"> SEQ Figure \* ARABIC \s 1 </w:delInstrText>
        </w:r>
        <w:r w:rsidR="00CF52DA" w:rsidDel="004E77EB">
          <w:fldChar w:fldCharType="separate"/>
        </w:r>
        <w:r w:rsidR="00EE51A2" w:rsidDel="004E77EB">
          <w:rPr>
            <w:noProof/>
          </w:rPr>
          <w:delText>5</w:delText>
        </w:r>
        <w:r w:rsidR="00CF52DA" w:rsidDel="004E77EB">
          <w:rPr>
            <w:noProof/>
          </w:rPr>
          <w:fldChar w:fldCharType="end"/>
        </w:r>
      </w:del>
      <w:bookmarkEnd w:id="2848"/>
      <w:r>
        <w:t>: EMR Contact Bounce</w:t>
      </w:r>
      <w:bookmarkEnd w:id="2849"/>
      <w:bookmarkEnd w:id="2850"/>
      <w:bookmarkEnd w:id="2851"/>
    </w:p>
    <w:p w14:paraId="4C8494D1" w14:textId="7BA2975A" w:rsidR="009976F4" w:rsidRDefault="00CB537D" w:rsidP="00CB537D">
      <w:r>
        <w:t>This backward excursion causes several problems, so the sketch detects this case and removes</w:t>
      </w:r>
      <w:r w:rsidR="009976F4">
        <w:t xml:space="preserve"> the erroneous point</w:t>
      </w:r>
      <w:r w:rsidR="00A35A06">
        <w:t xml:space="preserve"> (or points)</w:t>
      </w:r>
      <w:r w:rsidR="009976F4">
        <w:t>. It does this by looking at the ADC Channel 0 (voltage) value of each point and checking if it is less than the preceding point</w:t>
      </w:r>
      <w:r w:rsidR="0001320A">
        <w:t>’s</w:t>
      </w:r>
      <w:r w:rsidR="009976F4">
        <w:t>.</w:t>
      </w:r>
      <w:r w:rsidR="00E6340A">
        <w:t xml:space="preserve"> </w:t>
      </w:r>
      <w:r w:rsidR="009976F4">
        <w:t xml:space="preserve">If so, then it </w:t>
      </w:r>
      <w:r w:rsidR="009976F4" w:rsidRPr="009976F4">
        <w:t>search</w:t>
      </w:r>
      <w:r w:rsidR="009976F4">
        <w:t>es</w:t>
      </w:r>
      <w:r w:rsidR="009976F4" w:rsidRPr="009976F4">
        <w:t xml:space="preserve"> backwards through the previous points until </w:t>
      </w:r>
      <w:r w:rsidR="009976F4">
        <w:t>it</w:t>
      </w:r>
      <w:r w:rsidR="009976F4" w:rsidRPr="009976F4">
        <w:t xml:space="preserve"> find</w:t>
      </w:r>
      <w:r w:rsidR="009976F4">
        <w:t>s</w:t>
      </w:r>
      <w:r w:rsidR="009976F4" w:rsidRPr="009976F4">
        <w:t xml:space="preserve"> one that has a lower voltage and replace</w:t>
      </w:r>
      <w:r w:rsidR="009976F4">
        <w:t>s</w:t>
      </w:r>
      <w:r w:rsidR="009976F4" w:rsidRPr="009976F4">
        <w:t xml:space="preserve"> its successor with the current point and rewind</w:t>
      </w:r>
      <w:r w:rsidR="009976F4">
        <w:t>s</w:t>
      </w:r>
      <w:r w:rsidR="009976F4" w:rsidRPr="009976F4">
        <w:t xml:space="preserve"> the </w:t>
      </w:r>
      <w:r w:rsidR="009976F4">
        <w:t>point number</w:t>
      </w:r>
      <w:r w:rsidR="009976F4" w:rsidRPr="009976F4">
        <w:t xml:space="preserve"> counter.</w:t>
      </w:r>
    </w:p>
    <w:p w14:paraId="055EB4DD" w14:textId="1D4D2342" w:rsidR="009976F4" w:rsidRDefault="009976F4" w:rsidP="00CB537D"/>
    <w:p w14:paraId="334E4B75" w14:textId="15C365D7" w:rsidR="009976F4" w:rsidRDefault="009976F4" w:rsidP="00CB537D">
      <w:r>
        <w:t xml:space="preserve">In the case shown in </w:t>
      </w:r>
      <w:r>
        <w:fldChar w:fldCharType="begin"/>
      </w:r>
      <w:r>
        <w:instrText xml:space="preserve"> REF _Ref15994435 \h </w:instrText>
      </w:r>
      <w:r>
        <w:fldChar w:fldCharType="separate"/>
      </w:r>
      <w:r w:rsidR="00507265">
        <w:t xml:space="preserve">Figure </w:t>
      </w:r>
      <w:r w:rsidR="00507265">
        <w:rPr>
          <w:noProof/>
        </w:rPr>
        <w:t>8</w:t>
      </w:r>
      <w:r w:rsidR="00507265">
        <w:noBreakHyphen/>
      </w:r>
      <w:r w:rsidR="00507265">
        <w:rPr>
          <w:noProof/>
        </w:rPr>
        <w:t>5</w:t>
      </w:r>
      <w:r>
        <w:fldChar w:fldCharType="end"/>
      </w:r>
      <w:r>
        <w:t xml:space="preserve">, this </w:t>
      </w:r>
      <w:r w:rsidR="008472AF">
        <w:t>condition is detected</w:t>
      </w:r>
      <w:r>
        <w:t xml:space="preserve"> when it processes the 4</w:t>
      </w:r>
      <w:r w:rsidRPr="009976F4">
        <w:rPr>
          <w:vertAlign w:val="superscript"/>
        </w:rPr>
        <w:t>th</w:t>
      </w:r>
      <w:r>
        <w:t xml:space="preserve"> point. Its </w:t>
      </w:r>
      <w:r w:rsidR="00EB53BC">
        <w:t xml:space="preserve">Channel 0 </w:t>
      </w:r>
      <w:r>
        <w:t>ADC value is 97, which is less than the 423 of the 3</w:t>
      </w:r>
      <w:r w:rsidRPr="009976F4">
        <w:rPr>
          <w:vertAlign w:val="superscript"/>
        </w:rPr>
        <w:t>rd</w:t>
      </w:r>
      <w:r>
        <w:t xml:space="preserve"> point. </w:t>
      </w:r>
      <w:r w:rsidR="00A35A06">
        <w:t>I</w:t>
      </w:r>
      <w:r>
        <w:t>t searches backward until it finds the 2</w:t>
      </w:r>
      <w:r w:rsidRPr="009976F4">
        <w:rPr>
          <w:vertAlign w:val="superscript"/>
        </w:rPr>
        <w:t>nd</w:t>
      </w:r>
      <w:r>
        <w:t xml:space="preserve"> point, which has an ADC value of 59, which is less than 97. </w:t>
      </w:r>
      <w:r w:rsidR="00A35A06">
        <w:t>It then decrements the point counter so that the 4</w:t>
      </w:r>
      <w:r w:rsidR="00A35A06" w:rsidRPr="00A35A06">
        <w:rPr>
          <w:vertAlign w:val="superscript"/>
        </w:rPr>
        <w:t>th</w:t>
      </w:r>
      <w:r w:rsidR="00A35A06">
        <w:t xml:space="preserve"> point is saved as the 3</w:t>
      </w:r>
      <w:r w:rsidR="00A35A06" w:rsidRPr="00A35A06">
        <w:rPr>
          <w:vertAlign w:val="superscript"/>
        </w:rPr>
        <w:t>rd</w:t>
      </w:r>
      <w:r w:rsidR="00A35A06">
        <w:t xml:space="preserve"> point, overwriting the erroneous 3</w:t>
      </w:r>
      <w:r w:rsidR="00A35A06" w:rsidRPr="00A35A06">
        <w:rPr>
          <w:vertAlign w:val="superscript"/>
        </w:rPr>
        <w:t>rd</w:t>
      </w:r>
      <w:r w:rsidR="00A35A06">
        <w:t xml:space="preserve"> point. </w:t>
      </w:r>
    </w:p>
    <w:p w14:paraId="47E594FC" w14:textId="77777777" w:rsidR="00A35A06" w:rsidRDefault="00A35A06" w:rsidP="00CB537D"/>
    <w:p w14:paraId="4892AAF4" w14:textId="77777777" w:rsidR="00A35A06" w:rsidRDefault="009976F4" w:rsidP="00CB537D">
      <w:r w:rsidRPr="009976F4">
        <w:t xml:space="preserve">While it is probably not possible for the bounce to span more than two or three points, this </w:t>
      </w:r>
      <w:r w:rsidR="00A35A06">
        <w:t xml:space="preserve">algorithm </w:t>
      </w:r>
      <w:r w:rsidRPr="009976F4">
        <w:t>covers the general case of it spanning N points (and starting at any point).</w:t>
      </w:r>
    </w:p>
    <w:p w14:paraId="7674F902" w14:textId="77777777" w:rsidR="00A35A06" w:rsidRDefault="00A35A06">
      <w:pPr>
        <w:pStyle w:val="Heading5"/>
      </w:pPr>
      <w:bookmarkStart w:id="2857" w:name="_Discard_Decision"/>
      <w:bookmarkStart w:id="2858" w:name="_Toc19861434"/>
      <w:bookmarkStart w:id="2859" w:name="_Toc61175155"/>
      <w:bookmarkEnd w:id="2857"/>
      <w:r>
        <w:t>Discard Decision</w:t>
      </w:r>
      <w:bookmarkEnd w:id="2858"/>
      <w:bookmarkEnd w:id="2859"/>
    </w:p>
    <w:p w14:paraId="08E8511D" w14:textId="50BEF4FB" w:rsidR="00CB537D" w:rsidRDefault="00A35A06" w:rsidP="00A35A06">
      <w:r>
        <w:t xml:space="preserve">Section </w:t>
      </w:r>
      <w:r>
        <w:fldChar w:fldCharType="begin"/>
      </w:r>
      <w:r>
        <w:instrText xml:space="preserve"> REF _Ref15744586 \r \h </w:instrText>
      </w:r>
      <w:r>
        <w:fldChar w:fldCharType="separate"/>
      </w:r>
      <w:r w:rsidR="00507265">
        <w:t>8.5.2.5</w:t>
      </w:r>
      <w:r>
        <w:fldChar w:fldCharType="end"/>
      </w:r>
      <w:r>
        <w:t xml:space="preserve"> on page </w:t>
      </w:r>
      <w:r>
        <w:fldChar w:fldCharType="begin"/>
      </w:r>
      <w:r>
        <w:instrText xml:space="preserve"> PAGEREF _Ref15744586 \h </w:instrText>
      </w:r>
      <w:r>
        <w:fldChar w:fldCharType="separate"/>
      </w:r>
      <w:ins w:id="2860" w:author="Chris Satterlee" w:date="2021-01-10T12:36:00Z">
        <w:r w:rsidR="00507265">
          <w:rPr>
            <w:noProof/>
          </w:rPr>
          <w:t>104</w:t>
        </w:r>
      </w:ins>
      <w:ins w:id="2861" w:author="Microsoft Office User" w:date="2020-12-22T16:59:00Z">
        <w:del w:id="2862" w:author="Chris Satterlee" w:date="2021-01-09T15:22:00Z">
          <w:r w:rsidR="00EE51A2" w:rsidDel="00B53D4B">
            <w:rPr>
              <w:noProof/>
            </w:rPr>
            <w:delText>104</w:delText>
          </w:r>
        </w:del>
      </w:ins>
      <w:del w:id="2863" w:author="Chris Satterlee" w:date="2021-01-09T15:22:00Z">
        <w:r w:rsidR="004D0120" w:rsidDel="00B53D4B">
          <w:rPr>
            <w:noProof/>
          </w:rPr>
          <w:delText>103</w:delText>
        </w:r>
      </w:del>
      <w:r>
        <w:fldChar w:fldCharType="end"/>
      </w:r>
      <w:r>
        <w:t xml:space="preserve"> described </w:t>
      </w:r>
      <w:r w:rsidR="001A0288">
        <w:t xml:space="preserve">why </w:t>
      </w:r>
      <w:r w:rsidR="00977F4A">
        <w:t>discard</w:t>
      </w:r>
      <w:r w:rsidR="001A0288">
        <w:t>ing</w:t>
      </w:r>
      <w:r w:rsidR="00977F4A">
        <w:t xml:space="preserve"> points </w:t>
      </w:r>
      <w:r w:rsidR="001A0288">
        <w:t xml:space="preserve">is necessary </w:t>
      </w:r>
      <w:r w:rsidR="00977F4A">
        <w:t>and described the discard criterion, which is a minimum Manhattan distance.</w:t>
      </w:r>
    </w:p>
    <w:p w14:paraId="030268F2" w14:textId="0E80B6B4" w:rsidR="00977F4A" w:rsidRDefault="00977F4A" w:rsidP="00A35A06"/>
    <w:p w14:paraId="54C6504D" w14:textId="396BE781" w:rsidR="007F3F0B" w:rsidRDefault="00977F4A" w:rsidP="00A35A06">
      <w:r>
        <w:t xml:space="preserve">Every point that is measured is checked against the previous non-discarded point to see if its Manhattan distance </w:t>
      </w:r>
      <w:r w:rsidR="007F3F0B">
        <w:t>(</w:t>
      </w:r>
      <w:r w:rsidR="007F3F0B">
        <w:fldChar w:fldCharType="begin"/>
      </w:r>
      <w:r w:rsidR="007F3F0B">
        <w:instrText xml:space="preserve"> REF _Ref15997199 \h </w:instrText>
      </w:r>
      <w:r w:rsidR="007F3F0B">
        <w:fldChar w:fldCharType="separate"/>
      </w:r>
      <w:r w:rsidR="00507265">
        <w:t xml:space="preserve">Equation </w:t>
      </w:r>
      <w:r w:rsidR="00507265">
        <w:rPr>
          <w:noProof/>
        </w:rPr>
        <w:t>8</w:t>
      </w:r>
      <w:r w:rsidR="00507265">
        <w:noBreakHyphen/>
      </w:r>
      <w:r w:rsidR="00507265">
        <w:rPr>
          <w:noProof/>
        </w:rPr>
        <w:t>1</w:t>
      </w:r>
      <w:r w:rsidR="007F3F0B">
        <w:fldChar w:fldCharType="end"/>
      </w:r>
      <w:r w:rsidR="007F3F0B">
        <w:t xml:space="preserve">) </w:t>
      </w:r>
      <w:r>
        <w:t>from that point is</w:t>
      </w:r>
      <w:r w:rsidR="007F3F0B">
        <w:t xml:space="preserve"> greater than or equal to the minimum Manhattan distance (</w:t>
      </w:r>
      <w:r w:rsidR="007F3F0B">
        <w:fldChar w:fldCharType="begin"/>
      </w:r>
      <w:r w:rsidR="007F3F0B">
        <w:instrText xml:space="preserve"> REF _Ref15997242 \h </w:instrText>
      </w:r>
      <w:r w:rsidR="007F3F0B">
        <w:fldChar w:fldCharType="separate"/>
      </w:r>
      <w:r w:rsidR="00507265">
        <w:t xml:space="preserve">Equation </w:t>
      </w:r>
      <w:r w:rsidR="00507265">
        <w:rPr>
          <w:noProof/>
        </w:rPr>
        <w:t>8</w:t>
      </w:r>
      <w:r w:rsidR="00507265">
        <w:noBreakHyphen/>
      </w:r>
      <w:r w:rsidR="00507265">
        <w:rPr>
          <w:noProof/>
        </w:rPr>
        <w:t>2</w:t>
      </w:r>
      <w:r w:rsidR="007F3F0B">
        <w:fldChar w:fldCharType="end"/>
      </w:r>
      <w:r w:rsidR="007F3F0B">
        <w:t xml:space="preserve">). If it is not, then </w:t>
      </w:r>
      <w:r w:rsidR="001A0288">
        <w:t>the point</w:t>
      </w:r>
      <w:r w:rsidR="007F3F0B">
        <w:t xml:space="preserve"> is discarded</w:t>
      </w:r>
      <w:r w:rsidR="001A0288">
        <w:t>. This is done</w:t>
      </w:r>
      <w:r w:rsidR="007F3F0B">
        <w:t xml:space="preserve"> by </w:t>
      </w:r>
      <w:r w:rsidR="008472AF">
        <w:t>suppressing the incrementing of</w:t>
      </w:r>
      <w:r w:rsidR="007F3F0B">
        <w:t xml:space="preserve"> the point counter (causing the next point to overwrite it).</w:t>
      </w:r>
    </w:p>
    <w:p w14:paraId="3E757695" w14:textId="77777777" w:rsidR="007F3F0B" w:rsidRDefault="007F3F0B" w:rsidP="00A35A06"/>
    <w:p w14:paraId="28359096" w14:textId="5307B188" w:rsidR="0045325B" w:rsidRDefault="007F3F0B" w:rsidP="00A35A06">
      <w:r>
        <w:t xml:space="preserve">The number of discards since the last non-discarded point is incremented on each discard. There is a </w:t>
      </w:r>
      <w:hyperlink w:anchor="max_discards" w:history="1">
        <w:r w:rsidRPr="0001320A">
          <w:rPr>
            <w:rStyle w:val="Hyperlink"/>
          </w:rPr>
          <w:t>configured maximum number of discards</w:t>
        </w:r>
      </w:hyperlink>
      <w:r>
        <w:t xml:space="preserve">. If that value is reached, the comparison with the minimum Manhattan distance is overridden, and the point is not discarded. If </w:t>
      </w:r>
      <w:r w:rsidR="001A0288">
        <w:t>M</w:t>
      </w:r>
      <w:r>
        <w:t xml:space="preserve">ax </w:t>
      </w:r>
      <w:r w:rsidR="001A0288">
        <w:t>D</w:t>
      </w:r>
      <w:r>
        <w:t xml:space="preserve">iscards </w:t>
      </w:r>
      <w:r w:rsidR="001A0288">
        <w:t>is configured to be zero, then no points are discarded. This can be useful to demonstrate why discarding is necessary.</w:t>
      </w:r>
    </w:p>
    <w:p w14:paraId="25DD5820" w14:textId="48C917B3" w:rsidR="0045325B" w:rsidRDefault="0045325B" w:rsidP="00ED3D6C">
      <w:pPr>
        <w:pStyle w:val="Heading4"/>
      </w:pPr>
      <w:bookmarkStart w:id="2864" w:name="_Deactivating_the_EMR"/>
      <w:bookmarkStart w:id="2865" w:name="_Toc19861435"/>
      <w:bookmarkStart w:id="2866" w:name="_Toc61175156"/>
      <w:bookmarkEnd w:id="2864"/>
      <w:r>
        <w:lastRenderedPageBreak/>
        <w:t>Deactivating the EMR or Deactivating/Activating SSRs</w:t>
      </w:r>
      <w:bookmarkEnd w:id="2865"/>
      <w:bookmarkEnd w:id="2866"/>
    </w:p>
    <w:p w14:paraId="74340D0E" w14:textId="74365E57" w:rsidR="0045325B" w:rsidRDefault="007F3F0B" w:rsidP="0045325B">
      <w:r>
        <w:t xml:space="preserve"> </w:t>
      </w:r>
      <w:r w:rsidR="0045325B">
        <w:t>After the last point on the IV curve is measured and recorded,</w:t>
      </w:r>
      <w:r w:rsidR="0045325B" w:rsidRPr="0045325B">
        <w:t xml:space="preserve"> </w:t>
      </w:r>
      <w:r w:rsidR="0045325B">
        <w:t>the sketch does the following:</w:t>
      </w:r>
    </w:p>
    <w:p w14:paraId="5132F63B" w14:textId="3C1A49C3" w:rsidR="0045325B" w:rsidRDefault="0045325B" w:rsidP="0045325B">
      <w:pPr>
        <w:pStyle w:val="ListParagraph"/>
        <w:numPr>
          <w:ilvl w:val="0"/>
          <w:numId w:val="35"/>
        </w:numPr>
      </w:pPr>
      <w:r>
        <w:t>Deactivates EMR / SSR1</w:t>
      </w:r>
    </w:p>
    <w:p w14:paraId="0BE5BCF0" w14:textId="47D77D8E" w:rsidR="0045325B" w:rsidRDefault="0045325B" w:rsidP="0045325B">
      <w:pPr>
        <w:pStyle w:val="ListParagraph"/>
        <w:numPr>
          <w:ilvl w:val="0"/>
          <w:numId w:val="35"/>
        </w:numPr>
      </w:pPr>
      <w:r>
        <w:t>Activates SSR2</w:t>
      </w:r>
    </w:p>
    <w:p w14:paraId="1989B10B" w14:textId="6928DC7F" w:rsidR="0045325B" w:rsidRDefault="0045325B" w:rsidP="0045325B">
      <w:pPr>
        <w:pStyle w:val="ListParagraph"/>
        <w:numPr>
          <w:ilvl w:val="0"/>
          <w:numId w:val="35"/>
        </w:numPr>
      </w:pPr>
      <w:r>
        <w:t>Activates SSR4</w:t>
      </w:r>
    </w:p>
    <w:p w14:paraId="52599F6E" w14:textId="77777777" w:rsidR="0045325B" w:rsidRDefault="0045325B" w:rsidP="0045325B">
      <w:pPr>
        <w:pStyle w:val="ListParagraph"/>
      </w:pPr>
    </w:p>
    <w:p w14:paraId="53460DC9" w14:textId="77777777" w:rsidR="0045325B" w:rsidRDefault="0045325B" w:rsidP="0045325B">
      <w:r>
        <w:t>If the hardware is an EMR-based (module or cell) version, that equates to:</w:t>
      </w:r>
    </w:p>
    <w:p w14:paraId="418BB528" w14:textId="751007C9" w:rsidR="0045325B" w:rsidRDefault="0045325B" w:rsidP="0045325B">
      <w:pPr>
        <w:pStyle w:val="ListParagraph"/>
        <w:numPr>
          <w:ilvl w:val="0"/>
          <w:numId w:val="36"/>
        </w:numPr>
      </w:pPr>
      <w:r>
        <w:t>Deactivates EMR</w:t>
      </w:r>
    </w:p>
    <w:p w14:paraId="27B190E8" w14:textId="77777777" w:rsidR="0045325B" w:rsidRDefault="0045325B" w:rsidP="0045325B"/>
    <w:p w14:paraId="6210D1CC" w14:textId="1E587819" w:rsidR="0045325B" w:rsidRDefault="0045325B" w:rsidP="0045325B">
      <w:r>
        <w:t>If the hardware is an SSR-based PV module version, that equates to:</w:t>
      </w:r>
    </w:p>
    <w:p w14:paraId="430420D0" w14:textId="27CB9F51" w:rsidR="00A65DA0" w:rsidRDefault="00A65DA0" w:rsidP="00A65DA0">
      <w:pPr>
        <w:pStyle w:val="ListParagraph"/>
        <w:numPr>
          <w:ilvl w:val="0"/>
          <w:numId w:val="36"/>
        </w:numPr>
      </w:pPr>
      <w:r>
        <w:t>Deactivates SSR1</w:t>
      </w:r>
    </w:p>
    <w:p w14:paraId="4372E0DF" w14:textId="77777777" w:rsidR="00A65DA0" w:rsidRDefault="00A65DA0" w:rsidP="00A65DA0">
      <w:pPr>
        <w:pStyle w:val="ListParagraph"/>
        <w:numPr>
          <w:ilvl w:val="0"/>
          <w:numId w:val="36"/>
        </w:numPr>
      </w:pPr>
      <w:r>
        <w:t>Activates SSR2</w:t>
      </w:r>
    </w:p>
    <w:p w14:paraId="66FA6111" w14:textId="77777777" w:rsidR="0045325B" w:rsidRDefault="0045325B" w:rsidP="0045325B"/>
    <w:p w14:paraId="2E6ABEE4" w14:textId="77777777" w:rsidR="0045325B" w:rsidRDefault="0045325B" w:rsidP="0045325B">
      <w:r>
        <w:t>If the hardware is an SSR-based PV cell version, that equates to:</w:t>
      </w:r>
    </w:p>
    <w:p w14:paraId="47C3B267" w14:textId="05501044" w:rsidR="0045325B" w:rsidRDefault="0045325B" w:rsidP="0045325B">
      <w:pPr>
        <w:pStyle w:val="ListParagraph"/>
        <w:numPr>
          <w:ilvl w:val="0"/>
          <w:numId w:val="36"/>
        </w:numPr>
      </w:pPr>
      <w:r>
        <w:t>Deactivates SSR1</w:t>
      </w:r>
    </w:p>
    <w:p w14:paraId="399FF535" w14:textId="2929B0B1" w:rsidR="0045325B" w:rsidRDefault="0045325B" w:rsidP="0045325B">
      <w:pPr>
        <w:pStyle w:val="ListParagraph"/>
        <w:numPr>
          <w:ilvl w:val="0"/>
          <w:numId w:val="36"/>
        </w:numPr>
      </w:pPr>
      <w:r>
        <w:t>Activates SSR4</w:t>
      </w:r>
    </w:p>
    <w:p w14:paraId="3F6C3C6F" w14:textId="3EE6B324" w:rsidR="00A65DA0" w:rsidRDefault="00A65DA0" w:rsidP="00A65DA0"/>
    <w:p w14:paraId="33733595" w14:textId="71CF8DB1" w:rsidR="00A65DA0" w:rsidRDefault="00A65DA0" w:rsidP="00A65DA0">
      <w:r>
        <w:t>In all cases, this disconnects the PV from the load circuit and bleeds the load capacitors.</w:t>
      </w:r>
    </w:p>
    <w:p w14:paraId="37C63184" w14:textId="5783C9CB" w:rsidR="00A65DA0" w:rsidRDefault="00A65DA0" w:rsidP="00ED3D6C">
      <w:pPr>
        <w:pStyle w:val="Heading4"/>
      </w:pPr>
      <w:bookmarkStart w:id="2867" w:name="_Reading_the_Pyranometer"/>
      <w:bookmarkStart w:id="2868" w:name="_Toc19861436"/>
      <w:bookmarkStart w:id="2869" w:name="_Toc61175157"/>
      <w:bookmarkEnd w:id="2867"/>
      <w:r>
        <w:t>Reading the Pyranometer Value</w:t>
      </w:r>
      <w:bookmarkEnd w:id="2868"/>
      <w:bookmarkEnd w:id="2869"/>
    </w:p>
    <w:p w14:paraId="6167E65B" w14:textId="56CB32CA" w:rsidR="005A02FF" w:rsidRDefault="003B3955" w:rsidP="00A65DA0">
      <w:r>
        <w:t>If the pyranometer option is enabled (</w:t>
      </w:r>
      <w:r w:rsidRPr="003B3955">
        <w:t>ADS1115_PYRANOMETER_SUPPORTED</w:t>
      </w:r>
      <w:r>
        <w:t xml:space="preserve"> defined), the ADS1115 </w:t>
      </w:r>
      <w:r w:rsidR="00847821">
        <w:t>c</w:t>
      </w:r>
      <w:r>
        <w:t>hannel 2 is read in single-ended mode to get the photodiode temperature from the TMP36 sensor. It does this in a loop</w:t>
      </w:r>
      <w:r w:rsidR="005A02FF">
        <w:t>, adding up the values that it reads. If it reads a value of -1, there is no ADS1115 present, and if it reads a value less than 4000, there is no TMP36.</w:t>
      </w:r>
    </w:p>
    <w:p w14:paraId="2BF3E717" w14:textId="77777777" w:rsidR="005A02FF" w:rsidRDefault="005A02FF" w:rsidP="00A65DA0"/>
    <w:p w14:paraId="3D7A473D" w14:textId="6766C22F" w:rsidR="00847821" w:rsidRDefault="005A02FF" w:rsidP="00A65DA0">
      <w:r>
        <w:t>If the ADS1115 and TMP36 are both present, the average TMP36 value is calculated. Then the loop is repeated. This time each value is compared with the average. If it differs by 0.5% (</w:t>
      </w:r>
      <w:r w:rsidRPr="005A02FF">
        <w:t>MAX_STABLE_TEMP_ERR_PPM</w:t>
      </w:r>
      <w:r>
        <w:t>)</w:t>
      </w:r>
      <w:r w:rsidR="00847821">
        <w:t xml:space="preserve"> or more</w:t>
      </w:r>
      <w:r>
        <w:t xml:space="preserve">, a stable value has not been found and the whole thing is retried, including the loop that is used to determine the average. This algorithm is used because the TMP36 occasionally returns spurious values. </w:t>
      </w:r>
      <w:r w:rsidR="00847821">
        <w:t>If a stable value is not found in 20 tries, a warning message is printed. Otherwise, a message is printed with the average value</w:t>
      </w:r>
      <w:r w:rsidR="00A62B73">
        <w:t>, e.g</w:t>
      </w:r>
      <w:r w:rsidR="0001320A">
        <w:t>.</w:t>
      </w:r>
      <w:r w:rsidR="00A62B73">
        <w:t>:</w:t>
      </w:r>
    </w:p>
    <w:p w14:paraId="28D70439" w14:textId="5BC9CFDA" w:rsidR="00A62B73" w:rsidRDefault="00A62B73" w:rsidP="00A65DA0"/>
    <w:p w14:paraId="6837D388" w14:textId="3CDCD631" w:rsidR="00A62B73" w:rsidRPr="00A62B73" w:rsidRDefault="00A62B73" w:rsidP="00A62B73">
      <w:pPr>
        <w:ind w:firstLine="720"/>
        <w:rPr>
          <w:rFonts w:ascii="Courier" w:hAnsi="Courier"/>
        </w:rPr>
      </w:pPr>
      <w:r w:rsidRPr="00A62B73">
        <w:rPr>
          <w:rFonts w:ascii="Courier" w:hAnsi="Courier"/>
        </w:rPr>
        <w:t>Arduino: ADS1115 (pyranometer temp sensor) raw value: 10935</w:t>
      </w:r>
    </w:p>
    <w:p w14:paraId="38AC87DF" w14:textId="77777777" w:rsidR="00847821" w:rsidRDefault="00847821" w:rsidP="00A65DA0"/>
    <w:p w14:paraId="771754F4" w14:textId="00934182" w:rsidR="00A62B73" w:rsidRDefault="00847821" w:rsidP="00A65DA0">
      <w:r>
        <w:t xml:space="preserve">Next, if the ADS1115 is present, channels 0 and 1 (photodiode) are read in differential mode. The same algorithm that </w:t>
      </w:r>
      <w:r w:rsidR="00A62B73">
        <w:t>is</w:t>
      </w:r>
      <w:r>
        <w:t xml:space="preserve"> used for the TMP36 is used to find a stable irradiance value, retrying if necessary. The stability criterion is 1% (</w:t>
      </w:r>
      <w:r w:rsidRPr="00847821">
        <w:t>MAX_STABLE_</w:t>
      </w:r>
      <w:r w:rsidR="00E6340A">
        <w:t>IRRAD</w:t>
      </w:r>
      <w:r w:rsidRPr="00847821">
        <w:t>_ERR_PPM</w:t>
      </w:r>
      <w:r>
        <w:t>). If a stable value is not found in 20 tries, a warning message is printed. Otherwise, a message is printed with the average value</w:t>
      </w:r>
      <w:r w:rsidR="00A62B73">
        <w:t>, e.g.:</w:t>
      </w:r>
    </w:p>
    <w:p w14:paraId="3A657C5D" w14:textId="77777777" w:rsidR="00A62B73" w:rsidRDefault="00A62B73" w:rsidP="00A65DA0"/>
    <w:p w14:paraId="4F346A93" w14:textId="77777777" w:rsidR="00A62B73" w:rsidRDefault="00A62B73" w:rsidP="00A65DA0">
      <w:pPr>
        <w:rPr>
          <w:rFonts w:ascii="Courier" w:hAnsi="Courier"/>
        </w:rPr>
      </w:pPr>
      <w:r>
        <w:tab/>
      </w:r>
      <w:r w:rsidRPr="00A62B73">
        <w:rPr>
          <w:rFonts w:ascii="Courier" w:hAnsi="Courier"/>
        </w:rPr>
        <w:t>Arduino: ADS1115 (pyranometer photodiode) raw value: 13823</w:t>
      </w:r>
    </w:p>
    <w:p w14:paraId="56EF809F" w14:textId="77777777" w:rsidR="00A62B73" w:rsidRDefault="00A62B73" w:rsidP="00A62B73"/>
    <w:p w14:paraId="75E16675" w14:textId="2C44D692" w:rsidR="00A65DA0" w:rsidRPr="00A62B73" w:rsidRDefault="00A62B73" w:rsidP="00A62B73">
      <w:r>
        <w:t>The sketch does not convert these raw values to temperature and irradiance and does not perform the temperature compensation. It just sends the raw values to the host and the host application performs those calculations.</w:t>
      </w:r>
      <w:r w:rsidR="005A02FF" w:rsidRPr="00A62B73">
        <w:t xml:space="preserve">  </w:t>
      </w:r>
      <w:r w:rsidR="003B3955" w:rsidRPr="00A62B73">
        <w:t xml:space="preserve">    </w:t>
      </w:r>
    </w:p>
    <w:p w14:paraId="7E4C5501" w14:textId="0A9CE44A" w:rsidR="00A65DA0" w:rsidRDefault="00A65DA0" w:rsidP="00ED3D6C">
      <w:pPr>
        <w:pStyle w:val="Heading4"/>
      </w:pPr>
      <w:bookmarkStart w:id="2870" w:name="_Reading_the_DS18B20"/>
      <w:bookmarkStart w:id="2871" w:name="_Toc19861437"/>
      <w:bookmarkStart w:id="2872" w:name="_Toc61175158"/>
      <w:bookmarkEnd w:id="2870"/>
      <w:r>
        <w:lastRenderedPageBreak/>
        <w:t>Reading the DS18B20 Temperature Sensor Value(s)</w:t>
      </w:r>
      <w:bookmarkEnd w:id="2871"/>
      <w:bookmarkEnd w:id="2872"/>
    </w:p>
    <w:p w14:paraId="2F3F832F" w14:textId="6932986D" w:rsidR="001349DE" w:rsidRDefault="00847821" w:rsidP="00A65DA0">
      <w:r>
        <w:t>If the DS18B20 temperature sensor option is enabled (</w:t>
      </w:r>
      <w:r w:rsidRPr="00847821">
        <w:t>DS18B20_SUPPORTED</w:t>
      </w:r>
      <w:r>
        <w:t xml:space="preserve"> defined), </w:t>
      </w:r>
      <w:r w:rsidR="000C1C21">
        <w:t xml:space="preserve">each of the DS18B20 sensors that was found during </w:t>
      </w:r>
      <w:hyperlink w:anchor="_setup()" w:history="1">
        <w:r w:rsidR="000C1C21" w:rsidRPr="00E6340A">
          <w:rPr>
            <w:rStyle w:val="Hyperlink"/>
            <w:i/>
          </w:rPr>
          <w:t>setup()</w:t>
        </w:r>
      </w:hyperlink>
      <w:r w:rsidR="000C1C21">
        <w:t xml:space="preserve"> is read, and its sensor number and temperature value is printed</w:t>
      </w:r>
      <w:r w:rsidR="001349DE">
        <w:t>, e.g.:</w:t>
      </w:r>
    </w:p>
    <w:p w14:paraId="6D7F9F6F" w14:textId="77777777" w:rsidR="001349DE" w:rsidRDefault="001349DE" w:rsidP="00A65DA0"/>
    <w:p w14:paraId="2C6B2A85" w14:textId="77777777" w:rsidR="001349DE" w:rsidRDefault="001349DE" w:rsidP="00A65DA0">
      <w:pPr>
        <w:rPr>
          <w:rFonts w:ascii="Courier" w:hAnsi="Courier"/>
        </w:rPr>
      </w:pPr>
      <w:r>
        <w:tab/>
      </w:r>
      <w:r w:rsidRPr="001349DE">
        <w:rPr>
          <w:rFonts w:ascii="Courier" w:hAnsi="Courier"/>
        </w:rPr>
        <w:t>Temperature at sensor #1 is 48.75 degrees Celsius</w:t>
      </w:r>
    </w:p>
    <w:p w14:paraId="0A04BA21" w14:textId="690E9130" w:rsidR="00A65DA0" w:rsidRPr="001349DE" w:rsidRDefault="001349DE" w:rsidP="00A65DA0">
      <w:pPr>
        <w:rPr>
          <w:rFonts w:ascii="Courier" w:hAnsi="Courier"/>
        </w:rPr>
      </w:pPr>
      <w:r>
        <w:rPr>
          <w:rFonts w:ascii="Courier" w:hAnsi="Courier"/>
        </w:rPr>
        <w:tab/>
      </w:r>
      <w:r w:rsidRPr="001349DE">
        <w:rPr>
          <w:rFonts w:ascii="Courier" w:hAnsi="Courier"/>
        </w:rPr>
        <w:t>Temperature at sensor #</w:t>
      </w:r>
      <w:r>
        <w:rPr>
          <w:rFonts w:ascii="Courier" w:hAnsi="Courier"/>
        </w:rPr>
        <w:t>2</w:t>
      </w:r>
      <w:r w:rsidRPr="001349DE">
        <w:rPr>
          <w:rFonts w:ascii="Courier" w:hAnsi="Courier"/>
        </w:rPr>
        <w:t xml:space="preserve"> is 48.</w:t>
      </w:r>
      <w:r>
        <w:rPr>
          <w:rFonts w:ascii="Courier" w:hAnsi="Courier"/>
        </w:rPr>
        <w:t>50</w:t>
      </w:r>
      <w:r w:rsidRPr="001349DE">
        <w:rPr>
          <w:rFonts w:ascii="Courier" w:hAnsi="Courier"/>
        </w:rPr>
        <w:t xml:space="preserve"> degrees Celsius</w:t>
      </w:r>
      <w:r w:rsidR="000C1C21" w:rsidRPr="001349DE">
        <w:rPr>
          <w:rFonts w:ascii="Courier" w:hAnsi="Courier"/>
        </w:rPr>
        <w:t xml:space="preserve"> </w:t>
      </w:r>
    </w:p>
    <w:p w14:paraId="2CF14A56" w14:textId="28C0F197" w:rsidR="00A65DA0" w:rsidRDefault="00A65DA0" w:rsidP="00ED3D6C">
      <w:pPr>
        <w:pStyle w:val="Heading4"/>
      </w:pPr>
      <w:bookmarkStart w:id="2873" w:name="_Reporting_Results_to"/>
      <w:bookmarkStart w:id="2874" w:name="_Toc19861438"/>
      <w:bookmarkStart w:id="2875" w:name="_Toc61175159"/>
      <w:bookmarkEnd w:id="2873"/>
      <w:r>
        <w:t>Reporting Results to Host</w:t>
      </w:r>
      <w:bookmarkEnd w:id="2874"/>
      <w:bookmarkEnd w:id="2875"/>
    </w:p>
    <w:p w14:paraId="0D00F8B6" w14:textId="550E8EA0" w:rsidR="000C1C21" w:rsidRDefault="000C1C21" w:rsidP="000C1C21">
      <w:r>
        <w:t>The ADC Channel 0 (voltage) value and the ADC Channel 1 (current) value of each recorded point</w:t>
      </w:r>
      <w:r w:rsidR="00A57D16">
        <w:t xml:space="preserve"> are printed, in order. The I</w:t>
      </w:r>
      <w:r w:rsidR="00A57D16" w:rsidRPr="00A57D16">
        <w:rPr>
          <w:vertAlign w:val="subscript"/>
        </w:rPr>
        <w:t>SC</w:t>
      </w:r>
      <w:r w:rsidR="00A57D16">
        <w:t xml:space="preserve"> point is printed first. Next all of the “middle” points are read from the </w:t>
      </w:r>
      <w:hyperlink w:anchor="_ADC_Value_Arrays" w:history="1">
        <w:r w:rsidR="00A57D16" w:rsidRPr="00EB53BC">
          <w:rPr>
            <w:rStyle w:val="Hyperlink"/>
          </w:rPr>
          <w:t>arrays in SRAM</w:t>
        </w:r>
      </w:hyperlink>
      <w:r w:rsidR="00A57D16">
        <w:t xml:space="preserve"> and printed. Finally, the V</w:t>
      </w:r>
      <w:r w:rsidR="00A57D16" w:rsidRPr="00A57D16">
        <w:rPr>
          <w:vertAlign w:val="subscript"/>
        </w:rPr>
        <w:t>OC</w:t>
      </w:r>
      <w:r w:rsidR="00A57D16">
        <w:t xml:space="preserve"> point is printed.</w:t>
      </w:r>
    </w:p>
    <w:p w14:paraId="4699496C" w14:textId="01A28982" w:rsidR="00A57D16" w:rsidRDefault="00A57D16" w:rsidP="000C1C21"/>
    <w:p w14:paraId="396C7E4C" w14:textId="0C9CBFF9" w:rsidR="00A57D16" w:rsidRDefault="00A57D16" w:rsidP="000C1C21">
      <w:r>
        <w:t>The I</w:t>
      </w:r>
      <w:r w:rsidRPr="00A57D16">
        <w:rPr>
          <w:vertAlign w:val="subscript"/>
        </w:rPr>
        <w:t>SC</w:t>
      </w:r>
      <w:r>
        <w:t xml:space="preserve"> point is not really known because the minimum load circuit resistance is not zero. Its approximation is printed. This is a voltage of 0 and the ADC Channel 1 (current) value of the first of the three consecutive points that satisfied the stable I</w:t>
      </w:r>
      <w:r w:rsidRPr="00A57D16">
        <w:rPr>
          <w:vertAlign w:val="subscript"/>
        </w:rPr>
        <w:t>SC</w:t>
      </w:r>
      <w:r>
        <w:t xml:space="preserve"> criteria. Sometimes this </w:t>
      </w:r>
      <w:r w:rsidR="001349DE">
        <w:t xml:space="preserve">does not </w:t>
      </w:r>
      <w:r>
        <w:t xml:space="preserve">turn out </w:t>
      </w:r>
      <w:r w:rsidR="001349DE">
        <w:t xml:space="preserve">to </w:t>
      </w:r>
      <w:r>
        <w:t>be a very good approximation. The host application software has more sophisticated algorithms for extrapolating a more accurate I</w:t>
      </w:r>
      <w:r w:rsidRPr="00A57D16">
        <w:rPr>
          <w:vertAlign w:val="subscript"/>
        </w:rPr>
        <w:t xml:space="preserve">SC </w:t>
      </w:r>
      <w:r>
        <w:t>value.</w:t>
      </w:r>
    </w:p>
    <w:p w14:paraId="3D51A2E6" w14:textId="77777777" w:rsidR="00A57D16" w:rsidRDefault="00A57D16" w:rsidP="000C1C21"/>
    <w:p w14:paraId="4D9B42A9" w14:textId="77777777" w:rsidR="004B5616" w:rsidRDefault="00A57D16" w:rsidP="000C1C21">
      <w:r>
        <w:t>After the IV curve points, several messages with debug information about the run are printed.</w:t>
      </w:r>
      <w:r w:rsidR="004B5616">
        <w:t xml:space="preserve"> The last thing that is printed is “Output complete”.</w:t>
      </w:r>
    </w:p>
    <w:p w14:paraId="6DD8CAC3" w14:textId="77777777" w:rsidR="004B5616" w:rsidRDefault="004B5616" w:rsidP="000C1C21"/>
    <w:p w14:paraId="43F8D098" w14:textId="77777777" w:rsidR="007A20B8" w:rsidRDefault="004B5616" w:rsidP="001349DE">
      <w:r>
        <w:t xml:space="preserve">This is the end of the </w:t>
      </w:r>
      <w:r w:rsidRPr="004B5616">
        <w:rPr>
          <w:i/>
        </w:rPr>
        <w:t>loop()</w:t>
      </w:r>
      <w:r>
        <w:t xml:space="preserve"> function, which is then called again.</w:t>
      </w:r>
    </w:p>
    <w:p w14:paraId="613E1B35" w14:textId="77777777" w:rsidR="007A20B8" w:rsidRDefault="007A20B8" w:rsidP="000B4306">
      <w:pPr>
        <w:pStyle w:val="Heading2"/>
      </w:pPr>
      <w:bookmarkStart w:id="2876" w:name="_Toc19861439"/>
      <w:bookmarkStart w:id="2877" w:name="_Toc61175160"/>
      <w:r>
        <w:t>Utility Functions</w:t>
      </w:r>
      <w:bookmarkEnd w:id="2876"/>
      <w:bookmarkEnd w:id="2877"/>
    </w:p>
    <w:p w14:paraId="137CD23F" w14:textId="0F3F373E" w:rsidR="009F0A83" w:rsidRDefault="001B4735" w:rsidP="0071684C">
      <w:pPr>
        <w:pStyle w:val="Heading3"/>
      </w:pPr>
      <w:bookmarkStart w:id="2878" w:name="_Toc19861440"/>
      <w:bookmarkStart w:id="2879" w:name="_Toc61175161"/>
      <w:r w:rsidRPr="001B4735">
        <w:t xml:space="preserve">bool </w:t>
      </w:r>
      <w:r w:rsidRPr="001B4735">
        <w:rPr>
          <w:i/>
        </w:rPr>
        <w:t>get_host_msg</w:t>
      </w:r>
      <w:r w:rsidRPr="001B4735">
        <w:t xml:space="preserve">(char * </w:t>
      </w:r>
      <w:r w:rsidRPr="00826D1D">
        <w:rPr>
          <w:i/>
        </w:rPr>
        <w:t>msg</w:t>
      </w:r>
      <w:r w:rsidRPr="001B4735">
        <w:t>)</w:t>
      </w:r>
      <w:bookmarkEnd w:id="2878"/>
      <w:bookmarkEnd w:id="2879"/>
    </w:p>
    <w:p w14:paraId="3C842BC9" w14:textId="66EBC8A0" w:rsidR="005B7CD4" w:rsidRDefault="001B4735" w:rsidP="001B4735">
      <w:r>
        <w:t xml:space="preserve">The </w:t>
      </w:r>
      <w:r w:rsidRPr="001B4735">
        <w:rPr>
          <w:i/>
        </w:rPr>
        <w:t>get_host_msg</w:t>
      </w:r>
      <w:r>
        <w:t xml:space="preserve"> function is called when a handshake or config message is expected from the host. The caller passes </w:t>
      </w:r>
      <w:r w:rsidR="007C3F0E">
        <w:t xml:space="preserve">it a pointer to a string variable (character array). It </w:t>
      </w:r>
      <w:r>
        <w:t xml:space="preserve">reads one </w:t>
      </w:r>
      <w:r w:rsidR="005B7CD4">
        <w:t xml:space="preserve">serial </w:t>
      </w:r>
      <w:r>
        <w:t xml:space="preserve">character at a time using </w:t>
      </w:r>
      <w:hyperlink r:id="rId303" w:history="1">
        <w:r w:rsidR="00EB53BC">
          <w:rPr>
            <w:rStyle w:val="Hyperlink"/>
          </w:rPr>
          <w:t>Serial.</w:t>
        </w:r>
        <w:r w:rsidR="00EB53BC" w:rsidRPr="00EB53BC">
          <w:rPr>
            <w:rStyle w:val="Hyperlink"/>
            <w:i/>
          </w:rPr>
          <w:t>read()</w:t>
        </w:r>
      </w:hyperlink>
      <w:r w:rsidR="00EB53BC">
        <w:t xml:space="preserve"> </w:t>
      </w:r>
      <w:r w:rsidR="007C3F0E">
        <w:t xml:space="preserve">when </w:t>
      </w:r>
      <w:hyperlink r:id="rId304" w:history="1">
        <w:r w:rsidR="00EB53BC">
          <w:rPr>
            <w:rStyle w:val="Hyperlink"/>
          </w:rPr>
          <w:t>Serial.</w:t>
        </w:r>
        <w:r w:rsidR="00EB53BC" w:rsidRPr="00EB53BC">
          <w:rPr>
            <w:rStyle w:val="Hyperlink"/>
            <w:i/>
          </w:rPr>
          <w:t>available()</w:t>
        </w:r>
      </w:hyperlink>
      <w:r w:rsidR="007C3F0E">
        <w:t xml:space="preserve"> indicates that one or more characters are present in the serial input buffer. Each received character is appended to the </w:t>
      </w:r>
      <w:r w:rsidR="007C3F0E" w:rsidRPr="007C3F0E">
        <w:rPr>
          <w:i/>
        </w:rPr>
        <w:t>msg</w:t>
      </w:r>
      <w:r w:rsidR="007C3F0E">
        <w:t xml:space="preserve"> string. When a newline (\n) character is received, the message is complete. </w:t>
      </w:r>
      <w:r w:rsidR="005B7CD4">
        <w:t xml:space="preserve">Since a C string </w:t>
      </w:r>
      <w:r w:rsidR="000F0D1B">
        <w:t>requires</w:t>
      </w:r>
      <w:r w:rsidR="005B7CD4">
        <w:t xml:space="preserve"> a NULL (\0) character at the end, the newline character is replaced by a NULL character at the end of the </w:t>
      </w:r>
      <w:r w:rsidR="005B7CD4" w:rsidRPr="005B7CD4">
        <w:rPr>
          <w:i/>
        </w:rPr>
        <w:t>msg</w:t>
      </w:r>
      <w:r w:rsidR="005B7CD4">
        <w:t xml:space="preserve"> string.</w:t>
      </w:r>
      <w:r w:rsidR="00EB53BC" w:rsidRPr="00EB53BC">
        <w:t xml:space="preserve"> </w:t>
      </w:r>
    </w:p>
    <w:p w14:paraId="12272F76" w14:textId="045489BA" w:rsidR="005B7CD4" w:rsidRDefault="005B7CD4" w:rsidP="001B4735"/>
    <w:p w14:paraId="3A345F77" w14:textId="36C1F103" w:rsidR="005B7CD4" w:rsidRDefault="005B7CD4" w:rsidP="001B4735">
      <w:r>
        <w:t xml:space="preserve">A message timeout is implemented in the </w:t>
      </w:r>
      <w:r w:rsidRPr="001B4735">
        <w:rPr>
          <w:i/>
        </w:rPr>
        <w:t>get_host_msg</w:t>
      </w:r>
      <w:r>
        <w:t xml:space="preserve"> function. The </w:t>
      </w:r>
      <w:r w:rsidRPr="005B7CD4">
        <w:rPr>
          <w:i/>
        </w:rPr>
        <w:t>msg_timer</w:t>
      </w:r>
      <w:r>
        <w:t xml:space="preserve"> variable is initialized to 1000 (MSG_TIMER_TIMEOUT). If the call to Serial.</w:t>
      </w:r>
      <w:r w:rsidRPr="007C3F0E">
        <w:rPr>
          <w:i/>
        </w:rPr>
        <w:t>available</w:t>
      </w:r>
      <w:r>
        <w:t xml:space="preserve">() returns </w:t>
      </w:r>
      <w:r w:rsidR="000F0D1B">
        <w:t xml:space="preserve">a value of zero, </w:t>
      </w:r>
      <w:r w:rsidR="000F0D1B" w:rsidRPr="000F0D1B">
        <w:rPr>
          <w:i/>
        </w:rPr>
        <w:t>msg_timer</w:t>
      </w:r>
      <w:r w:rsidR="000F0D1B">
        <w:t xml:space="preserve"> is decremented. If the call to Serial.</w:t>
      </w:r>
      <w:r w:rsidR="000F0D1B" w:rsidRPr="007C3F0E">
        <w:rPr>
          <w:i/>
        </w:rPr>
        <w:t>available</w:t>
      </w:r>
      <w:r w:rsidR="000F0D1B">
        <w:t xml:space="preserve">() returns a non-zero value, </w:t>
      </w:r>
      <w:r w:rsidR="000F0D1B" w:rsidRPr="000F0D1B">
        <w:rPr>
          <w:i/>
        </w:rPr>
        <w:t>msg_timer</w:t>
      </w:r>
      <w:r w:rsidR="000F0D1B">
        <w:t xml:space="preserve"> is restored to 1000. There is a 1 ms delay between each time Serial.</w:t>
      </w:r>
      <w:r w:rsidR="000F0D1B" w:rsidRPr="000F0D1B">
        <w:rPr>
          <w:i/>
        </w:rPr>
        <w:t>available</w:t>
      </w:r>
      <w:r w:rsidR="000F0D1B">
        <w:t>() is called, so if no characters are received</w:t>
      </w:r>
      <w:r w:rsidR="00BB631F">
        <w:t xml:space="preserve"> in approximately one second</w:t>
      </w:r>
      <w:r w:rsidR="000F0D1B">
        <w:t xml:space="preserve">, </w:t>
      </w:r>
      <w:r w:rsidR="000F0D1B" w:rsidRPr="000F0D1B">
        <w:rPr>
          <w:i/>
        </w:rPr>
        <w:t>msg_timer</w:t>
      </w:r>
      <w:r w:rsidR="000F0D1B">
        <w:t xml:space="preserve"> will decrement to zero. If this happens, a timeout has occurred, and the function stops checking for received characters.</w:t>
      </w:r>
    </w:p>
    <w:p w14:paraId="4947CCF7" w14:textId="628F0781" w:rsidR="00BB631F" w:rsidRDefault="00BB631F" w:rsidP="001B4735"/>
    <w:p w14:paraId="241FCFA9" w14:textId="59359473" w:rsidR="00BB631F" w:rsidRDefault="00BB631F" w:rsidP="001B4735">
      <w:r>
        <w:t>The number of characters received is also checked. If 35 (MAX_MSG_LEN) characters have been received</w:t>
      </w:r>
      <w:r w:rsidR="00172ABC">
        <w:t>, and the last one is not a newline character, the message is too long. The function prints an error message and stops checking for received characters.</w:t>
      </w:r>
      <w:r>
        <w:t xml:space="preserve"> </w:t>
      </w:r>
    </w:p>
    <w:p w14:paraId="078A0F0C" w14:textId="566FF84E" w:rsidR="000F0D1B" w:rsidRDefault="000F0D1B" w:rsidP="001B4735"/>
    <w:p w14:paraId="2095A3FA" w14:textId="2BF03948" w:rsidR="000F0D1B" w:rsidRDefault="000F0D1B" w:rsidP="001B4735">
      <w:r>
        <w:lastRenderedPageBreak/>
        <w:t>The function returns:</w:t>
      </w:r>
    </w:p>
    <w:p w14:paraId="39D24225" w14:textId="2A9F16C8" w:rsidR="000F0D1B" w:rsidRDefault="000F0D1B" w:rsidP="001B4735">
      <w:r>
        <w:tab/>
      </w:r>
      <w:r w:rsidRPr="002B49A6">
        <w:rPr>
          <w:b/>
        </w:rPr>
        <w:t>true</w:t>
      </w:r>
      <w:r>
        <w:t xml:space="preserve">: if </w:t>
      </w:r>
      <w:r w:rsidR="00172ABC">
        <w:t>a</w:t>
      </w:r>
      <w:r w:rsidR="002B49A6">
        <w:t xml:space="preserve"> message was received successfully</w:t>
      </w:r>
    </w:p>
    <w:p w14:paraId="10AB3454" w14:textId="38173505" w:rsidR="002B49A6" w:rsidRDefault="002B49A6" w:rsidP="001B4735">
      <w:r>
        <w:tab/>
      </w:r>
      <w:r w:rsidRPr="002B49A6">
        <w:rPr>
          <w:b/>
        </w:rPr>
        <w:t>false</w:t>
      </w:r>
      <w:r>
        <w:t>: if a timeout was detected</w:t>
      </w:r>
      <w:r w:rsidR="00172ABC">
        <w:t xml:space="preserve"> or if the message is too long</w:t>
      </w:r>
    </w:p>
    <w:p w14:paraId="631F6EAA" w14:textId="3439D1FF" w:rsidR="001B4735" w:rsidRDefault="001B4735" w:rsidP="0071684C">
      <w:pPr>
        <w:pStyle w:val="Heading3"/>
      </w:pPr>
      <w:bookmarkStart w:id="2880" w:name="_void_process_config_msg(char_*"/>
      <w:bookmarkStart w:id="2881" w:name="_Toc19861441"/>
      <w:bookmarkStart w:id="2882" w:name="_Toc61175162"/>
      <w:bookmarkEnd w:id="2880"/>
      <w:r w:rsidRPr="001B4735">
        <w:t xml:space="preserve">void </w:t>
      </w:r>
      <w:r w:rsidRPr="00826D1D">
        <w:rPr>
          <w:i/>
        </w:rPr>
        <w:t>process_config_msg</w:t>
      </w:r>
      <w:r w:rsidRPr="001B4735">
        <w:t xml:space="preserve">(char * </w:t>
      </w:r>
      <w:r w:rsidRPr="00826D1D">
        <w:rPr>
          <w:i/>
        </w:rPr>
        <w:t>msg</w:t>
      </w:r>
      <w:r w:rsidRPr="001B4735">
        <w:t>)</w:t>
      </w:r>
      <w:bookmarkEnd w:id="2881"/>
      <w:bookmarkEnd w:id="2882"/>
    </w:p>
    <w:p w14:paraId="79515223" w14:textId="77777777" w:rsidR="00683281" w:rsidRDefault="00172ABC" w:rsidP="00172ABC">
      <w:r>
        <w:t xml:space="preserve">The </w:t>
      </w:r>
      <w:r w:rsidRPr="001B4735">
        <w:rPr>
          <w:i/>
        </w:rPr>
        <w:t>process_config_msg</w:t>
      </w:r>
      <w:r>
        <w:t xml:space="preserve"> function is called if a message from the host begins with the characters “Config”. The caller passes it a pointer to the string variable with the received message (including the “Config”). The message string is parsed into fields, using the space character as the delimiter.</w:t>
      </w:r>
      <w:r w:rsidR="00683281">
        <w:t xml:space="preserve"> The first field after the “Config” field is the </w:t>
      </w:r>
      <w:r w:rsidR="00683281" w:rsidRPr="00683281">
        <w:rPr>
          <w:i/>
        </w:rPr>
        <w:t>config_type</w:t>
      </w:r>
      <w:r w:rsidR="00683281">
        <w:t xml:space="preserve">. The second field (if it exists) is the </w:t>
      </w:r>
      <w:r w:rsidR="00683281" w:rsidRPr="00683281">
        <w:rPr>
          <w:i/>
        </w:rPr>
        <w:t>config_val</w:t>
      </w:r>
      <w:r w:rsidR="00683281">
        <w:t xml:space="preserve">. The third field (if it exists) is the </w:t>
      </w:r>
      <w:r w:rsidR="00683281" w:rsidRPr="00683281">
        <w:rPr>
          <w:i/>
        </w:rPr>
        <w:t>config_val2</w:t>
      </w:r>
      <w:r w:rsidR="00683281">
        <w:t>.</w:t>
      </w:r>
    </w:p>
    <w:p w14:paraId="1AE9F944" w14:textId="77777777" w:rsidR="00683281" w:rsidRDefault="00683281" w:rsidP="00172ABC"/>
    <w:p w14:paraId="18F943B7" w14:textId="69F822FA" w:rsidR="005D0BFA" w:rsidRDefault="00683281" w:rsidP="00172ABC">
      <w:r>
        <w:t xml:space="preserve">The function then compares the </w:t>
      </w:r>
      <w:r w:rsidRPr="00683281">
        <w:rPr>
          <w:i/>
        </w:rPr>
        <w:t>config_type</w:t>
      </w:r>
      <w:r>
        <w:t xml:space="preserve"> string with each of the known config messages (see </w:t>
      </w:r>
      <w:r>
        <w:fldChar w:fldCharType="begin"/>
      </w:r>
      <w:r>
        <w:instrText xml:space="preserve"> REF _Ref15110579 \h </w:instrText>
      </w:r>
      <w:r>
        <w:fldChar w:fldCharType="separate"/>
      </w:r>
      <w:r w:rsidR="00507265">
        <w:t xml:space="preserve">Table </w:t>
      </w:r>
      <w:r w:rsidR="00507265">
        <w:rPr>
          <w:noProof/>
        </w:rPr>
        <w:t>8</w:t>
      </w:r>
      <w:r w:rsidR="00507265">
        <w:noBreakHyphen/>
      </w:r>
      <w:r w:rsidR="00507265">
        <w:rPr>
          <w:noProof/>
        </w:rPr>
        <w:t>1</w:t>
      </w:r>
      <w:r>
        <w:fldChar w:fldCharType="end"/>
      </w:r>
      <w:r>
        <w:t xml:space="preserve"> on page </w:t>
      </w:r>
      <w:r>
        <w:fldChar w:fldCharType="begin"/>
      </w:r>
      <w:r>
        <w:instrText xml:space="preserve"> PAGEREF _Ref15110582 \h </w:instrText>
      </w:r>
      <w:r>
        <w:fldChar w:fldCharType="separate"/>
      </w:r>
      <w:ins w:id="2883" w:author="Chris Satterlee" w:date="2021-01-10T12:36:00Z">
        <w:r w:rsidR="00507265">
          <w:rPr>
            <w:noProof/>
          </w:rPr>
          <w:t>97</w:t>
        </w:r>
      </w:ins>
      <w:ins w:id="2884" w:author="Microsoft Office User" w:date="2020-12-22T16:59:00Z">
        <w:del w:id="2885" w:author="Chris Satterlee" w:date="2021-01-09T15:22:00Z">
          <w:r w:rsidR="00EE51A2" w:rsidDel="00B53D4B">
            <w:rPr>
              <w:noProof/>
            </w:rPr>
            <w:delText>97</w:delText>
          </w:r>
        </w:del>
      </w:ins>
      <w:del w:id="2886" w:author="Chris Satterlee" w:date="2021-01-09T15:22:00Z">
        <w:r w:rsidR="004D0120" w:rsidDel="00B53D4B">
          <w:rPr>
            <w:noProof/>
          </w:rPr>
          <w:delText>96</w:delText>
        </w:r>
      </w:del>
      <w:r>
        <w:fldChar w:fldCharType="end"/>
      </w:r>
      <w:r>
        <w:t xml:space="preserve">) and processes it accordingly. </w:t>
      </w:r>
      <w:r w:rsidR="005D0BFA">
        <w:t xml:space="preserve">The config messages that are not colored gray in that table simply set the value of a global variable. The one exception is the CLK_DIV message, which also calls the </w:t>
      </w:r>
      <w:hyperlink r:id="rId305" w:history="1">
        <w:r w:rsidR="005D0BFA" w:rsidRPr="00826D1D">
          <w:rPr>
            <w:rStyle w:val="Hyperlink"/>
          </w:rPr>
          <w:t>SPI.</w:t>
        </w:r>
        <w:r w:rsidR="005D0BFA" w:rsidRPr="00826D1D">
          <w:rPr>
            <w:rStyle w:val="Hyperlink"/>
            <w:i/>
          </w:rPr>
          <w:t>setClockDivider</w:t>
        </w:r>
        <w:r w:rsidR="00826D1D" w:rsidRPr="00826D1D">
          <w:rPr>
            <w:rStyle w:val="Hyperlink"/>
            <w:i/>
          </w:rPr>
          <w:t>()</w:t>
        </w:r>
      </w:hyperlink>
      <w:r w:rsidR="005D0BFA">
        <w:t xml:space="preserve"> function, to change the SPI clock frequency.</w:t>
      </w:r>
    </w:p>
    <w:p w14:paraId="0FAA82BA" w14:textId="77777777" w:rsidR="005D0BFA" w:rsidRDefault="005D0BFA" w:rsidP="00172ABC"/>
    <w:p w14:paraId="2939E739" w14:textId="7C773582" w:rsidR="00172ABC" w:rsidRPr="00172ABC" w:rsidRDefault="005D0BFA" w:rsidP="00172ABC">
      <w:r>
        <w:t xml:space="preserve">The config messages listed in gray in </w:t>
      </w:r>
      <w:r>
        <w:fldChar w:fldCharType="begin"/>
      </w:r>
      <w:r>
        <w:instrText xml:space="preserve"> REF _Ref15110579 \h </w:instrText>
      </w:r>
      <w:r>
        <w:fldChar w:fldCharType="separate"/>
      </w:r>
      <w:r w:rsidR="00507265">
        <w:t xml:space="preserve">Table </w:t>
      </w:r>
      <w:r w:rsidR="00507265">
        <w:rPr>
          <w:noProof/>
        </w:rPr>
        <w:t>8</w:t>
      </w:r>
      <w:r w:rsidR="00507265">
        <w:noBreakHyphen/>
      </w:r>
      <w:r w:rsidR="00507265">
        <w:rPr>
          <w:noProof/>
        </w:rPr>
        <w:t>1</w:t>
      </w:r>
      <w:r>
        <w:fldChar w:fldCharType="end"/>
      </w:r>
      <w:r>
        <w:t xml:space="preserve"> take the action specified in that table. Most call one of the functions described </w:t>
      </w:r>
      <w:r w:rsidR="00363D98">
        <w:t>in the following sections</w:t>
      </w:r>
      <w:r>
        <w:t xml:space="preserve">. The exception is the WRITE_EEPROM message, which uses the </w:t>
      </w:r>
      <w:hyperlink r:id="rId306" w:history="1">
        <w:r w:rsidRPr="00826D1D">
          <w:rPr>
            <w:rStyle w:val="Hyperlink"/>
          </w:rPr>
          <w:t>EEPROM.</w:t>
        </w:r>
        <w:r w:rsidRPr="00826D1D">
          <w:rPr>
            <w:rStyle w:val="Hyperlink"/>
            <w:i/>
          </w:rPr>
          <w:t>put</w:t>
        </w:r>
        <w:r w:rsidR="00826D1D" w:rsidRPr="00826D1D">
          <w:rPr>
            <w:rStyle w:val="Hyperlink"/>
            <w:i/>
          </w:rPr>
          <w:t>()</w:t>
        </w:r>
      </w:hyperlink>
      <w:r>
        <w:t xml:space="preserve"> function to write </w:t>
      </w:r>
      <w:r w:rsidR="00363D98">
        <w:t>specified value to the specified address. It also snoops the address, and if it is 44 (</w:t>
      </w:r>
      <w:r w:rsidR="00363D98" w:rsidRPr="00363D98">
        <w:t>EEPROM_RELAY_ACTIVE_HIGH_ADDR</w:t>
      </w:r>
      <w:r w:rsidR="00363D98">
        <w:t xml:space="preserve">), it sets the </w:t>
      </w:r>
      <w:r w:rsidR="00363D98" w:rsidRPr="00363D98">
        <w:rPr>
          <w:i/>
        </w:rPr>
        <w:t>relay_active</w:t>
      </w:r>
      <w:r w:rsidR="00363D98">
        <w:t xml:space="preserve"> and </w:t>
      </w:r>
      <w:r w:rsidR="00363D98" w:rsidRPr="00363D98">
        <w:rPr>
          <w:i/>
        </w:rPr>
        <w:t>relay_inactive</w:t>
      </w:r>
      <w:r w:rsidR="00363D98">
        <w:t xml:space="preserve"> global variables and sets the relay and 2</w:t>
      </w:r>
      <w:r w:rsidR="00363D98" w:rsidRPr="00363D98">
        <w:rPr>
          <w:vertAlign w:val="superscript"/>
        </w:rPr>
        <w:t>nd</w:t>
      </w:r>
      <w:r w:rsidR="00363D98">
        <w:t xml:space="preserve"> relay control pins to their new inactive value.</w:t>
      </w:r>
    </w:p>
    <w:p w14:paraId="240CAB8F" w14:textId="748ED715" w:rsidR="001B4735" w:rsidRDefault="001B4735" w:rsidP="0071684C">
      <w:pPr>
        <w:pStyle w:val="Heading3"/>
      </w:pPr>
      <w:bookmarkStart w:id="2887" w:name="_Toc19861442"/>
      <w:bookmarkStart w:id="2888" w:name="_Toc61175163"/>
      <w:r w:rsidRPr="001B4735">
        <w:t xml:space="preserve">void </w:t>
      </w:r>
      <w:r w:rsidRPr="00826D1D">
        <w:rPr>
          <w:i/>
        </w:rPr>
        <w:t>dump_eeprom</w:t>
      </w:r>
      <w:r w:rsidRPr="001B4735">
        <w:t>()</w:t>
      </w:r>
      <w:bookmarkEnd w:id="2887"/>
      <w:bookmarkEnd w:id="2888"/>
    </w:p>
    <w:p w14:paraId="26DE257C" w14:textId="5C4735E2" w:rsidR="00363D98" w:rsidRPr="00363D98" w:rsidRDefault="00363D98" w:rsidP="00363D98">
      <w:r>
        <w:t xml:space="preserve">The </w:t>
      </w:r>
      <w:r w:rsidRPr="00363D98">
        <w:rPr>
          <w:i/>
        </w:rPr>
        <w:t>dump_eeprom</w:t>
      </w:r>
      <w:r>
        <w:t xml:space="preserve"> function is called when a </w:t>
      </w:r>
      <w:hyperlink w:anchor="dump_eeprom_config" w:history="1">
        <w:r w:rsidRPr="00826D1D">
          <w:rPr>
            <w:rStyle w:val="Hyperlink"/>
          </w:rPr>
          <w:t>DUMP_EEPROM config message</w:t>
        </w:r>
      </w:hyperlink>
      <w:r>
        <w:t xml:space="preserve"> is received. It dumps the valid EEPROM entries </w:t>
      </w:r>
      <w:r w:rsidR="009E232F">
        <w:t xml:space="preserve">using </w:t>
      </w:r>
      <w:hyperlink r:id="rId307" w:history="1">
        <w:r w:rsidR="009E232F" w:rsidRPr="009E232F">
          <w:rPr>
            <w:rStyle w:val="Hyperlink"/>
          </w:rPr>
          <w:t>EEPROM.get()</w:t>
        </w:r>
      </w:hyperlink>
      <w:r w:rsidR="009E232F">
        <w:t xml:space="preserve">. The determination of which entries are valid was </w:t>
      </w:r>
      <w:hyperlink w:anchor="dump_eeprom_desc" w:history="1">
        <w:r w:rsidR="009E232F" w:rsidRPr="009E232F">
          <w:rPr>
            <w:rStyle w:val="Hyperlink"/>
          </w:rPr>
          <w:t>described earlier</w:t>
        </w:r>
      </w:hyperlink>
      <w:r w:rsidR="009E232F">
        <w:t>.</w:t>
      </w:r>
    </w:p>
    <w:p w14:paraId="6EA4F505" w14:textId="2043CC3A" w:rsidR="001B4735" w:rsidRDefault="001B4735" w:rsidP="0071684C">
      <w:pPr>
        <w:pStyle w:val="Heading3"/>
      </w:pPr>
      <w:bookmarkStart w:id="2889" w:name="_Toc19861443"/>
      <w:bookmarkStart w:id="2890" w:name="_Toc61175164"/>
      <w:r w:rsidRPr="001B4735">
        <w:t xml:space="preserve">char </w:t>
      </w:r>
      <w:r w:rsidRPr="00826D1D">
        <w:rPr>
          <w:i/>
        </w:rPr>
        <w:t>get_relay_active_val</w:t>
      </w:r>
      <w:r w:rsidRPr="001B4735">
        <w:t>()</w:t>
      </w:r>
      <w:bookmarkEnd w:id="2889"/>
      <w:bookmarkEnd w:id="2890"/>
    </w:p>
    <w:p w14:paraId="63FE8CD5" w14:textId="7D5CB033" w:rsidR="00363D98" w:rsidRPr="00363D98" w:rsidRDefault="00363D98" w:rsidP="00363D98">
      <w:r>
        <w:t xml:space="preserve">The </w:t>
      </w:r>
      <w:r w:rsidRPr="00363D98">
        <w:rPr>
          <w:i/>
        </w:rPr>
        <w:t>get_relay_active</w:t>
      </w:r>
      <w:r w:rsidR="00DB0B8E">
        <w:rPr>
          <w:i/>
        </w:rPr>
        <w:t>_val</w:t>
      </w:r>
      <w:r>
        <w:t xml:space="preserve"> function </w:t>
      </w:r>
      <w:r w:rsidR="00DB0B8E">
        <w:t xml:space="preserve">is called at the beginning of the </w:t>
      </w:r>
      <w:hyperlink w:anchor="_setup()" w:history="1">
        <w:r w:rsidR="00DB0B8E" w:rsidRPr="009E232F">
          <w:rPr>
            <w:rStyle w:val="Hyperlink"/>
            <w:i/>
          </w:rPr>
          <w:t>setup()</w:t>
        </w:r>
      </w:hyperlink>
      <w:r w:rsidR="00DB0B8E">
        <w:t xml:space="preserve"> function. It </w:t>
      </w:r>
      <w:r>
        <w:t>reads EEPROM location 44 (</w:t>
      </w:r>
      <w:r w:rsidRPr="00363D98">
        <w:t>EEPROM_RELAY_ACTIVE_HIGH_ADDR</w:t>
      </w:r>
      <w:r>
        <w:t xml:space="preserve">) and returns either </w:t>
      </w:r>
      <w:hyperlink r:id="rId308" w:history="1">
        <w:r w:rsidRPr="00DB0B8E">
          <w:rPr>
            <w:rStyle w:val="Hyperlink"/>
          </w:rPr>
          <w:t>LOW or HIGH</w:t>
        </w:r>
      </w:hyperlink>
      <w:r w:rsidR="00DB0B8E">
        <w:t>. There is code to check that the EEPROM is programmed and that location 44 is valid. If either of those checks fails, a value of LOW is returned, since that is the default.</w:t>
      </w:r>
    </w:p>
    <w:p w14:paraId="1EC058D5" w14:textId="3845E5E6" w:rsidR="001B4735" w:rsidRDefault="001B4735" w:rsidP="0071684C">
      <w:pPr>
        <w:pStyle w:val="Heading3"/>
      </w:pPr>
      <w:bookmarkStart w:id="2891" w:name="_Toc19861444"/>
      <w:bookmarkStart w:id="2892" w:name="_Toc61175165"/>
      <w:r w:rsidRPr="001B4735">
        <w:t xml:space="preserve">void </w:t>
      </w:r>
      <w:r w:rsidRPr="001B4735">
        <w:rPr>
          <w:i/>
        </w:rPr>
        <w:t>set_relay_state</w:t>
      </w:r>
      <w:r w:rsidRPr="001B4735">
        <w:t xml:space="preserve">(bool </w:t>
      </w:r>
      <w:r w:rsidRPr="00826D1D">
        <w:rPr>
          <w:i/>
        </w:rPr>
        <w:t>active</w:t>
      </w:r>
      <w:r w:rsidRPr="001B4735">
        <w:t>)</w:t>
      </w:r>
      <w:bookmarkEnd w:id="2891"/>
      <w:bookmarkEnd w:id="2892"/>
    </w:p>
    <w:p w14:paraId="6C916AB7" w14:textId="674AAE6C" w:rsidR="00DB0B8E" w:rsidRDefault="00DB0B8E" w:rsidP="00DB0B8E">
      <w:r>
        <w:t xml:space="preserve">The </w:t>
      </w:r>
      <w:r w:rsidRPr="00DB0B8E">
        <w:rPr>
          <w:i/>
        </w:rPr>
        <w:t>set_relay_state</w:t>
      </w:r>
      <w:r>
        <w:t xml:space="preserve"> function </w:t>
      </w:r>
      <w:r w:rsidR="008568FC">
        <w:t xml:space="preserve">is called when a RELAY_STATE config message is received. It </w:t>
      </w:r>
      <w:r>
        <w:t>turns the EMR (or SSR1) on if it i</w:t>
      </w:r>
      <w:r w:rsidR="008568FC">
        <w:t xml:space="preserve">s called with </w:t>
      </w:r>
      <w:r w:rsidR="008568FC" w:rsidRPr="008568FC">
        <w:rPr>
          <w:i/>
        </w:rPr>
        <w:t>active</w:t>
      </w:r>
      <w:r w:rsidR="008568FC">
        <w:t xml:space="preserve"> = true,</w:t>
      </w:r>
      <w:r>
        <w:t xml:space="preserve"> and </w:t>
      </w:r>
      <w:r w:rsidR="008568FC">
        <w:t xml:space="preserve">it </w:t>
      </w:r>
      <w:r>
        <w:t xml:space="preserve">turns it off if it </w:t>
      </w:r>
      <w:r w:rsidR="008568FC">
        <w:t xml:space="preserve">is called with </w:t>
      </w:r>
      <w:r w:rsidR="008568FC" w:rsidRPr="008568FC">
        <w:rPr>
          <w:i/>
        </w:rPr>
        <w:t>active</w:t>
      </w:r>
      <w:r w:rsidR="008568FC">
        <w:t xml:space="preserve"> = false</w:t>
      </w:r>
    </w:p>
    <w:p w14:paraId="723AD97F" w14:textId="56B6DB51" w:rsidR="008568FC" w:rsidRDefault="008568FC" w:rsidP="00DB0B8E"/>
    <w:p w14:paraId="400887C5" w14:textId="271FB5CC" w:rsidR="008568FC" w:rsidRPr="00DB0B8E" w:rsidRDefault="008568FC" w:rsidP="00DB0B8E">
      <w:r>
        <w:t>Note that the host application software doesn’t currently use the RELAY_STATE config message for anything, but it can be useful for debugging when typed manually in the Arduino IDE Serial Monitor.</w:t>
      </w:r>
    </w:p>
    <w:p w14:paraId="13CF175A" w14:textId="2BEE5EA6" w:rsidR="001B4735" w:rsidRDefault="001B4735" w:rsidP="0071684C">
      <w:pPr>
        <w:pStyle w:val="Heading3"/>
      </w:pPr>
      <w:bookmarkStart w:id="2893" w:name="_Toc19861445"/>
      <w:bookmarkStart w:id="2894" w:name="_Toc61175166"/>
      <w:r w:rsidRPr="001B4735">
        <w:t xml:space="preserve">void </w:t>
      </w:r>
      <w:r w:rsidRPr="00826D1D">
        <w:rPr>
          <w:i/>
        </w:rPr>
        <w:t>set_second_relay_state</w:t>
      </w:r>
      <w:r w:rsidRPr="001B4735">
        <w:t xml:space="preserve">(bool </w:t>
      </w:r>
      <w:r w:rsidRPr="00826D1D">
        <w:rPr>
          <w:i/>
        </w:rPr>
        <w:t>active</w:t>
      </w:r>
      <w:r w:rsidRPr="001B4735">
        <w:t>)</w:t>
      </w:r>
      <w:bookmarkEnd w:id="2893"/>
      <w:bookmarkEnd w:id="2894"/>
    </w:p>
    <w:p w14:paraId="2A52FB3F" w14:textId="07525116" w:rsidR="008568FC" w:rsidRDefault="008568FC" w:rsidP="008568FC">
      <w:r>
        <w:t xml:space="preserve">The </w:t>
      </w:r>
      <w:r w:rsidRPr="00DB0B8E">
        <w:rPr>
          <w:i/>
        </w:rPr>
        <w:t>set_</w:t>
      </w:r>
      <w:r>
        <w:rPr>
          <w:i/>
        </w:rPr>
        <w:t>second_</w:t>
      </w:r>
      <w:r w:rsidRPr="00DB0B8E">
        <w:rPr>
          <w:i/>
        </w:rPr>
        <w:t>relay_state</w:t>
      </w:r>
      <w:r>
        <w:t xml:space="preserve"> function is called when a SECOND_RELAY_STATE config message is received.</w:t>
      </w:r>
    </w:p>
    <w:p w14:paraId="7BFD7F0C" w14:textId="46FFE931" w:rsidR="008568FC" w:rsidRDefault="008568FC" w:rsidP="008568FC"/>
    <w:p w14:paraId="149F1F46" w14:textId="77777777" w:rsidR="006575F6" w:rsidRDefault="008568FC" w:rsidP="008568FC">
      <w:r>
        <w:t xml:space="preserve">If called with </w:t>
      </w:r>
      <w:r w:rsidRPr="008568FC">
        <w:rPr>
          <w:i/>
        </w:rPr>
        <w:t>active</w:t>
      </w:r>
      <w:r>
        <w:t xml:space="preserve"> = true, it:</w:t>
      </w:r>
    </w:p>
    <w:p w14:paraId="62A1E420" w14:textId="0050F439" w:rsidR="008568FC" w:rsidRDefault="006575F6" w:rsidP="006575F6">
      <w:pPr>
        <w:pStyle w:val="ListParagraph"/>
        <w:numPr>
          <w:ilvl w:val="0"/>
          <w:numId w:val="39"/>
        </w:numPr>
      </w:pPr>
      <w:r>
        <w:t>Turns SSR6 off</w:t>
      </w:r>
    </w:p>
    <w:p w14:paraId="3CB5E2DC" w14:textId="76DE79F4" w:rsidR="006575F6" w:rsidRDefault="006575F6" w:rsidP="006575F6">
      <w:pPr>
        <w:pStyle w:val="ListParagraph"/>
        <w:numPr>
          <w:ilvl w:val="0"/>
          <w:numId w:val="39"/>
        </w:numPr>
      </w:pPr>
      <w:r>
        <w:t>Turns the 2</w:t>
      </w:r>
      <w:r w:rsidRPr="006575F6">
        <w:rPr>
          <w:vertAlign w:val="superscript"/>
        </w:rPr>
        <w:t>nd</w:t>
      </w:r>
      <w:r>
        <w:t xml:space="preserve"> EMR or SSR5 on</w:t>
      </w:r>
    </w:p>
    <w:p w14:paraId="4FF98877" w14:textId="77777777" w:rsidR="006575F6" w:rsidRDefault="006575F6" w:rsidP="006575F6"/>
    <w:p w14:paraId="2647D607" w14:textId="1FB978D0" w:rsidR="006575F6" w:rsidRDefault="006575F6" w:rsidP="006575F6">
      <w:r>
        <w:t xml:space="preserve">If called with </w:t>
      </w:r>
      <w:r w:rsidRPr="008568FC">
        <w:rPr>
          <w:i/>
        </w:rPr>
        <w:t>active</w:t>
      </w:r>
      <w:r>
        <w:t xml:space="preserve"> = false, it:</w:t>
      </w:r>
    </w:p>
    <w:p w14:paraId="2CEA97DF" w14:textId="4A579685" w:rsidR="006575F6" w:rsidRDefault="006575F6" w:rsidP="006575F6">
      <w:pPr>
        <w:pStyle w:val="ListParagraph"/>
        <w:numPr>
          <w:ilvl w:val="0"/>
          <w:numId w:val="39"/>
        </w:numPr>
      </w:pPr>
      <w:r>
        <w:t>Turns the 2</w:t>
      </w:r>
      <w:r w:rsidRPr="006575F6">
        <w:rPr>
          <w:vertAlign w:val="superscript"/>
        </w:rPr>
        <w:t>nd</w:t>
      </w:r>
      <w:r>
        <w:t xml:space="preserve"> EMR or SSR5 off</w:t>
      </w:r>
    </w:p>
    <w:p w14:paraId="00E4FE78" w14:textId="12CDA924" w:rsidR="006575F6" w:rsidRDefault="006575F6" w:rsidP="006575F6">
      <w:pPr>
        <w:pStyle w:val="ListParagraph"/>
        <w:numPr>
          <w:ilvl w:val="0"/>
          <w:numId w:val="39"/>
        </w:numPr>
      </w:pPr>
      <w:r>
        <w:t>Turns SSR6 on</w:t>
      </w:r>
    </w:p>
    <w:p w14:paraId="04D064F4" w14:textId="40427D3F" w:rsidR="008568FC" w:rsidRDefault="008568FC" w:rsidP="008568FC"/>
    <w:p w14:paraId="72B1CEAF" w14:textId="55740F9A" w:rsidR="008568FC" w:rsidRPr="008568FC" w:rsidRDefault="006575F6" w:rsidP="008568FC">
      <w:r>
        <w:t xml:space="preserve">This is used for the cell versions when there is a bias battery. Note that the host application is completely in control. The two IV curves are separately initiated by the host application. </w:t>
      </w:r>
    </w:p>
    <w:p w14:paraId="2A7B6DDE" w14:textId="60876162" w:rsidR="001B4735" w:rsidRDefault="001B4735" w:rsidP="0071684C">
      <w:pPr>
        <w:pStyle w:val="Heading3"/>
      </w:pPr>
      <w:bookmarkStart w:id="2895" w:name="_void_do_ssr_curr_cal()"/>
      <w:bookmarkStart w:id="2896" w:name="_Toc19861446"/>
      <w:bookmarkStart w:id="2897" w:name="_Toc61175167"/>
      <w:bookmarkEnd w:id="2895"/>
      <w:r w:rsidRPr="001B4735">
        <w:t xml:space="preserve">void </w:t>
      </w:r>
      <w:r w:rsidRPr="00826D1D">
        <w:rPr>
          <w:i/>
        </w:rPr>
        <w:t>do_ssr_curr_cal</w:t>
      </w:r>
      <w:r w:rsidRPr="001B4735">
        <w:t>()</w:t>
      </w:r>
      <w:bookmarkEnd w:id="2896"/>
      <w:bookmarkEnd w:id="2897"/>
    </w:p>
    <w:p w14:paraId="44AFCFA8" w14:textId="143B3853" w:rsidR="006575F6" w:rsidRDefault="006575F6" w:rsidP="006575F6">
      <w:r>
        <w:t xml:space="preserve">The </w:t>
      </w:r>
      <w:r w:rsidRPr="006575F6">
        <w:rPr>
          <w:i/>
        </w:rPr>
        <w:t>do_ssr_curr_cal</w:t>
      </w:r>
      <w:r>
        <w:t xml:space="preserve"> function is called when the </w:t>
      </w:r>
      <w:r w:rsidRPr="006575F6">
        <w:t>DO_SSR_CURR_CAL</w:t>
      </w:r>
      <w:r>
        <w:t xml:space="preserve"> config message is received. The host application generates this config message when the user performs an advanced current calibration and has specified that the </w:t>
      </w:r>
      <w:r w:rsidR="004956F3">
        <w:t>hardware</w:t>
      </w:r>
      <w:r>
        <w:t xml:space="preserve"> is SSR-based.</w:t>
      </w:r>
      <w:r w:rsidR="005D0CE9">
        <w:t xml:space="preserve"> See Section </w:t>
      </w:r>
      <w:r w:rsidR="005D0CE9">
        <w:fldChar w:fldCharType="begin"/>
      </w:r>
      <w:r w:rsidR="005D0CE9">
        <w:instrText xml:space="preserve"> REF _Ref16085710 \r \h </w:instrText>
      </w:r>
      <w:r w:rsidR="005D0CE9">
        <w:fldChar w:fldCharType="separate"/>
      </w:r>
      <w:r w:rsidR="00507265">
        <w:t>7.3.6.1.2</w:t>
      </w:r>
      <w:r w:rsidR="005D0CE9">
        <w:fldChar w:fldCharType="end"/>
      </w:r>
      <w:r w:rsidR="005D0CE9">
        <w:t xml:space="preserve"> on page </w:t>
      </w:r>
      <w:r w:rsidR="005D0CE9">
        <w:fldChar w:fldCharType="begin"/>
      </w:r>
      <w:r w:rsidR="005D0CE9">
        <w:instrText xml:space="preserve"> PAGEREF _Ref16085715 \h </w:instrText>
      </w:r>
      <w:r w:rsidR="005D0CE9">
        <w:fldChar w:fldCharType="separate"/>
      </w:r>
      <w:r w:rsidR="00507265">
        <w:rPr>
          <w:noProof/>
        </w:rPr>
        <w:t>89</w:t>
      </w:r>
      <w:r w:rsidR="005D0CE9">
        <w:fldChar w:fldCharType="end"/>
      </w:r>
      <w:r w:rsidR="005D0CE9">
        <w:t xml:space="preserve"> for a description of this feature.</w:t>
      </w:r>
    </w:p>
    <w:p w14:paraId="0E97465C" w14:textId="5C7300A0" w:rsidR="006575F6" w:rsidRDefault="006575F6" w:rsidP="006575F6"/>
    <w:p w14:paraId="0459E873" w14:textId="07F8137B" w:rsidR="003E6E6E" w:rsidRDefault="003E6E6E" w:rsidP="003E6E6E">
      <w:pPr>
        <w:rPr>
          <w:ins w:id="2898" w:author="Microsoft Office User" w:date="2020-12-15T16:01:00Z"/>
        </w:rPr>
      </w:pPr>
      <w:ins w:id="2899" w:author="Microsoft Office User" w:date="2020-12-15T16:01:00Z">
        <w:r>
          <w:t xml:space="preserve">The function begins by calling the </w:t>
        </w:r>
      </w:ins>
      <w:ins w:id="2900" w:author="Microsoft Office User" w:date="2020-12-15T16:02:00Z">
        <w:r>
          <w:rPr>
            <w:i/>
          </w:rPr>
          <w:fldChar w:fldCharType="begin"/>
        </w:r>
        <w:r>
          <w:rPr>
            <w:i/>
          </w:rPr>
          <w:instrText xml:space="preserve"> HYPERLINK  \l "_void_read_bandgap(int_iterations)" </w:instrText>
        </w:r>
        <w:r>
          <w:rPr>
            <w:i/>
          </w:rPr>
          <w:fldChar w:fldCharType="separate"/>
        </w:r>
        <w:r w:rsidRPr="003E6E6E">
          <w:rPr>
            <w:rStyle w:val="Hyperlink"/>
            <w:i/>
            <w:rPrChange w:id="2901" w:author="Microsoft Office User" w:date="2020-12-15T16:02:00Z">
              <w:rPr/>
            </w:rPrChange>
          </w:rPr>
          <w:t>read_bandgap</w:t>
        </w:r>
        <w:r>
          <w:rPr>
            <w:i/>
          </w:rPr>
          <w:fldChar w:fldCharType="end"/>
        </w:r>
      </w:ins>
      <w:ins w:id="2902" w:author="Microsoft Office User" w:date="2020-12-15T16:01:00Z">
        <w:r>
          <w:t xml:space="preserve"> function.</w:t>
        </w:r>
      </w:ins>
      <w:ins w:id="2903" w:author="Microsoft Office User" w:date="2020-12-15T16:03:00Z">
        <w:r w:rsidR="00046BD2">
          <w:t xml:space="preserve"> This allows the host application to determine </w:t>
        </w:r>
      </w:ins>
      <w:ins w:id="2904" w:author="Microsoft Office User" w:date="2020-12-15T16:04:00Z">
        <w:r w:rsidR="00046BD2">
          <w:t xml:space="preserve">the </w:t>
        </w:r>
      </w:ins>
      <w:ins w:id="2905" w:author="Microsoft Office User" w:date="2020-12-15T16:03:00Z">
        <w:r w:rsidR="00046BD2">
          <w:t>Vre</w:t>
        </w:r>
      </w:ins>
      <w:ins w:id="2906" w:author="Microsoft Office User" w:date="2020-12-15T16:04:00Z">
        <w:r w:rsidR="00046BD2">
          <w:t>f voltage.</w:t>
        </w:r>
      </w:ins>
    </w:p>
    <w:p w14:paraId="22905744" w14:textId="77777777" w:rsidR="003E6E6E" w:rsidRDefault="003E6E6E" w:rsidP="006575F6">
      <w:pPr>
        <w:rPr>
          <w:ins w:id="2907" w:author="Microsoft Office User" w:date="2020-12-15T16:01:00Z"/>
        </w:rPr>
      </w:pPr>
    </w:p>
    <w:p w14:paraId="42EBE5B9" w14:textId="7C65FC9B" w:rsidR="006575F6" w:rsidRDefault="006575F6" w:rsidP="006575F6">
      <w:r>
        <w:t>The function</w:t>
      </w:r>
      <w:ins w:id="2908" w:author="Microsoft Office User" w:date="2020-12-15T16:02:00Z">
        <w:r w:rsidR="003E6E6E">
          <w:t xml:space="preserve"> proceeds</w:t>
        </w:r>
      </w:ins>
      <w:del w:id="2909" w:author="Microsoft Office User" w:date="2020-12-15T16:02:00Z">
        <w:r w:rsidDel="003E6E6E">
          <w:delText xml:space="preserve"> begins</w:delText>
        </w:r>
      </w:del>
      <w:r>
        <w:t xml:space="preserve"> b</w:t>
      </w:r>
      <w:ins w:id="2910" w:author="Microsoft Office User" w:date="2020-12-15T16:02:00Z">
        <w:r w:rsidR="003E6E6E">
          <w:t>y</w:t>
        </w:r>
      </w:ins>
      <w:del w:id="2911" w:author="Microsoft Office User" w:date="2020-12-15T16:01:00Z">
        <w:r w:rsidDel="003E6E6E">
          <w:delText>y</w:delText>
        </w:r>
      </w:del>
      <w:r>
        <w:t>:</w:t>
      </w:r>
    </w:p>
    <w:p w14:paraId="65B5FC3D" w14:textId="4E441654" w:rsidR="006575F6" w:rsidRDefault="006575F6" w:rsidP="006575F6">
      <w:pPr>
        <w:pStyle w:val="ListParagraph"/>
        <w:numPr>
          <w:ilvl w:val="0"/>
          <w:numId w:val="40"/>
        </w:numPr>
      </w:pPr>
      <w:r>
        <w:t>Activating SSR3</w:t>
      </w:r>
    </w:p>
    <w:p w14:paraId="2519800A" w14:textId="7223BF72" w:rsidR="006575F6" w:rsidRDefault="006575F6" w:rsidP="006575F6">
      <w:pPr>
        <w:pStyle w:val="ListParagraph"/>
        <w:numPr>
          <w:ilvl w:val="0"/>
          <w:numId w:val="40"/>
        </w:numPr>
      </w:pPr>
      <w:r>
        <w:t>Activating SSR4</w:t>
      </w:r>
    </w:p>
    <w:p w14:paraId="607464D5" w14:textId="6BF416A4" w:rsidR="006575F6" w:rsidRDefault="006575F6" w:rsidP="006575F6">
      <w:pPr>
        <w:pStyle w:val="ListParagraph"/>
        <w:numPr>
          <w:ilvl w:val="0"/>
          <w:numId w:val="40"/>
        </w:numPr>
      </w:pPr>
      <w:r>
        <w:t>Deactivating SSR2</w:t>
      </w:r>
    </w:p>
    <w:p w14:paraId="0E157F20" w14:textId="62D7AF97" w:rsidR="005D0CE9" w:rsidRDefault="005D0CE9" w:rsidP="006575F6">
      <w:pPr>
        <w:pStyle w:val="ListParagraph"/>
        <w:numPr>
          <w:ilvl w:val="0"/>
          <w:numId w:val="40"/>
        </w:numPr>
      </w:pPr>
      <w:r>
        <w:t>Activating SSR1</w:t>
      </w:r>
    </w:p>
    <w:p w14:paraId="077813C4" w14:textId="77777777" w:rsidR="005D0CE9" w:rsidRDefault="005D0CE9" w:rsidP="005D0CE9"/>
    <w:p w14:paraId="062E3D93" w14:textId="7EC231A8" w:rsidR="005D0CE9" w:rsidRDefault="005D0CE9" w:rsidP="005D0CE9">
      <w:r>
        <w:t>For a PV module variant, this equates to:</w:t>
      </w:r>
    </w:p>
    <w:p w14:paraId="3AFFB28C" w14:textId="77777777" w:rsidR="005D0CE9" w:rsidRDefault="005D0CE9" w:rsidP="005D0CE9">
      <w:pPr>
        <w:pStyle w:val="ListParagraph"/>
        <w:numPr>
          <w:ilvl w:val="0"/>
          <w:numId w:val="40"/>
        </w:numPr>
      </w:pPr>
      <w:r>
        <w:t>Activating SSR3</w:t>
      </w:r>
    </w:p>
    <w:p w14:paraId="62B78EF7" w14:textId="77777777" w:rsidR="005D0CE9" w:rsidRDefault="005D0CE9" w:rsidP="005D0CE9">
      <w:pPr>
        <w:pStyle w:val="ListParagraph"/>
        <w:numPr>
          <w:ilvl w:val="0"/>
          <w:numId w:val="40"/>
        </w:numPr>
      </w:pPr>
      <w:r>
        <w:t>Deactivating SSR2</w:t>
      </w:r>
    </w:p>
    <w:p w14:paraId="36F4881A" w14:textId="5E161646" w:rsidR="005D0CE9" w:rsidRDefault="005D0CE9" w:rsidP="005D0CE9">
      <w:pPr>
        <w:pStyle w:val="ListParagraph"/>
        <w:numPr>
          <w:ilvl w:val="0"/>
          <w:numId w:val="40"/>
        </w:numPr>
      </w:pPr>
      <w:r>
        <w:t>Activating SSR1</w:t>
      </w:r>
    </w:p>
    <w:p w14:paraId="10616A8D" w14:textId="2E7A97DA" w:rsidR="005D0CE9" w:rsidRDefault="005D0CE9" w:rsidP="005D0CE9"/>
    <w:p w14:paraId="2BE4DE82" w14:textId="761E6753" w:rsidR="005D0CE9" w:rsidRDefault="005D0CE9" w:rsidP="005D0CE9">
      <w:r>
        <w:t>For a PV cell variant, it equates to:</w:t>
      </w:r>
    </w:p>
    <w:p w14:paraId="51414127" w14:textId="2699504F" w:rsidR="005D0CE9" w:rsidRDefault="005D0CE9" w:rsidP="005D0CE9">
      <w:pPr>
        <w:pStyle w:val="ListParagraph"/>
        <w:numPr>
          <w:ilvl w:val="0"/>
          <w:numId w:val="40"/>
        </w:numPr>
      </w:pPr>
      <w:r>
        <w:t>Activating SSR4</w:t>
      </w:r>
    </w:p>
    <w:p w14:paraId="4F6D4963" w14:textId="62AABF90" w:rsidR="005D0CE9" w:rsidRDefault="005D0CE9" w:rsidP="005D0CE9">
      <w:pPr>
        <w:pStyle w:val="ListParagraph"/>
        <w:numPr>
          <w:ilvl w:val="0"/>
          <w:numId w:val="40"/>
        </w:numPr>
      </w:pPr>
      <w:r>
        <w:t>Activating SSR1</w:t>
      </w:r>
    </w:p>
    <w:p w14:paraId="4B83E17C" w14:textId="3290C6BA" w:rsidR="005D0CE9" w:rsidRDefault="005D0CE9" w:rsidP="005D0CE9"/>
    <w:p w14:paraId="364C3CD8" w14:textId="781DB166" w:rsidR="005D0CE9" w:rsidRDefault="005D0CE9" w:rsidP="005D0CE9">
      <w:r>
        <w:t xml:space="preserve">In both cases, the </w:t>
      </w:r>
      <w:r w:rsidR="00877026">
        <w:t>“</w:t>
      </w:r>
      <w:r>
        <w:t>PV</w:t>
      </w:r>
      <w:r w:rsidR="00877026">
        <w:t>” (more likely a bench power supply)</w:t>
      </w:r>
      <w:r>
        <w:t xml:space="preserve"> is connected to the path that bypasses the load capacitors.</w:t>
      </w:r>
    </w:p>
    <w:p w14:paraId="5D1A3219" w14:textId="77777777" w:rsidR="005D0CE9" w:rsidRDefault="005D0CE9" w:rsidP="005D0CE9"/>
    <w:p w14:paraId="469B01A2" w14:textId="3AA24D8D" w:rsidR="00C0150D" w:rsidRDefault="005D0CE9" w:rsidP="005D0CE9">
      <w:r>
        <w:t xml:space="preserve">Next, </w:t>
      </w:r>
      <w:r w:rsidR="00877026">
        <w:t xml:space="preserve">the function </w:t>
      </w:r>
      <w:r>
        <w:t>loops for three seconds (</w:t>
      </w:r>
      <w:r w:rsidRPr="005D0CE9">
        <w:t>SSR_CAL</w:t>
      </w:r>
      <w:r>
        <w:t>_</w:t>
      </w:r>
      <w:r w:rsidRPr="005D0CE9">
        <w:t>USECS</w:t>
      </w:r>
      <w:r>
        <w:t xml:space="preserve">). </w:t>
      </w:r>
      <w:r w:rsidR="00877026">
        <w:t>For most of that time, nothing happens in this loop. The purpose of the loop is to allow the current to flow long enough that the user has time to look at the value on the DMM</w:t>
      </w:r>
      <w:r w:rsidR="00C0150D">
        <w:t xml:space="preserve"> and </w:t>
      </w:r>
      <w:r w:rsidR="004956F3">
        <w:t>for</w:t>
      </w:r>
      <w:r w:rsidR="00C0150D">
        <w:t xml:space="preserve"> it </w:t>
      </w:r>
      <w:r w:rsidR="004956F3">
        <w:t xml:space="preserve">to </w:t>
      </w:r>
      <w:r w:rsidR="00C0150D">
        <w:t>stabilize</w:t>
      </w:r>
      <w:r w:rsidR="00877026">
        <w:t>. In the last one tenth of a second (</w:t>
      </w:r>
      <w:r w:rsidR="00877026" w:rsidRPr="00877026">
        <w:t>SSR_CAL_RD_USECS</w:t>
      </w:r>
      <w:r w:rsidR="00877026">
        <w:t>) of the 3-second loop</w:t>
      </w:r>
      <w:r>
        <w:t xml:space="preserve">, </w:t>
      </w:r>
      <w:r w:rsidR="00877026">
        <w:t xml:space="preserve">the code </w:t>
      </w:r>
      <w:r>
        <w:t>read</w:t>
      </w:r>
      <w:r w:rsidR="00877026">
        <w:t>s</w:t>
      </w:r>
      <w:r>
        <w:t xml:space="preserve"> the ADC Channel 1 (current) value</w:t>
      </w:r>
      <w:r w:rsidR="00877026">
        <w:t xml:space="preserve"> on each iteration. It adds up all of the values that it reads</w:t>
      </w:r>
      <w:r w:rsidR="004956F3">
        <w:t xml:space="preserve">, </w:t>
      </w:r>
      <w:r w:rsidR="00877026">
        <w:t>keeps a count of how many values it read</w:t>
      </w:r>
      <w:r w:rsidR="004956F3">
        <w:t>, and tracks the minimum and maximum values</w:t>
      </w:r>
      <w:r w:rsidR="00877026">
        <w:t>. After the three seconds have elapsed, the loop exits.</w:t>
      </w:r>
    </w:p>
    <w:p w14:paraId="1759520C" w14:textId="77777777" w:rsidR="00C0150D" w:rsidRDefault="00C0150D" w:rsidP="005D0CE9"/>
    <w:p w14:paraId="7A1B7424" w14:textId="5AE29879" w:rsidR="00C0150D" w:rsidRDefault="00C0150D" w:rsidP="005D0CE9">
      <w:r>
        <w:t>While reading the ADC, if a value of 4095 is read, the following message is printed, and the loop exits:</w:t>
      </w:r>
    </w:p>
    <w:p w14:paraId="5C0D5FDE" w14:textId="77777777" w:rsidR="00C0150D" w:rsidRDefault="00C0150D" w:rsidP="005D0CE9"/>
    <w:p w14:paraId="086CAFBA" w14:textId="77777777" w:rsidR="00C0150D" w:rsidRPr="004956F3" w:rsidRDefault="00C0150D" w:rsidP="005D0CE9">
      <w:pPr>
        <w:rPr>
          <w:rFonts w:ascii="Courier" w:hAnsi="Courier"/>
          <w:sz w:val="21"/>
          <w:szCs w:val="21"/>
        </w:rPr>
      </w:pPr>
      <w:r>
        <w:lastRenderedPageBreak/>
        <w:tab/>
      </w:r>
      <w:r w:rsidRPr="004956F3">
        <w:rPr>
          <w:rFonts w:ascii="Courier" w:hAnsi="Courier"/>
          <w:sz w:val="21"/>
          <w:szCs w:val="21"/>
        </w:rPr>
        <w:t>SSR current calibration: ADC saturated</w:t>
      </w:r>
    </w:p>
    <w:p w14:paraId="693AB6A2" w14:textId="77777777" w:rsidR="00C0150D" w:rsidRDefault="00C0150D" w:rsidP="005D0CE9"/>
    <w:p w14:paraId="31A72F0F" w14:textId="2BB36BF7" w:rsidR="00C0150D" w:rsidRDefault="00C0150D" w:rsidP="005D0CE9">
      <w:r>
        <w:t xml:space="preserve">If no saturated value was read, the function uses the sum of the ADC values and the read count to calculate the average read value. It then performs a </w:t>
      </w:r>
      <w:r w:rsidR="004956F3">
        <w:t xml:space="preserve">1% </w:t>
      </w:r>
      <w:r>
        <w:t xml:space="preserve">stability check: it </w:t>
      </w:r>
      <w:r w:rsidR="004956F3">
        <w:t xml:space="preserve">multiplies the difference between the minimum and maximum values by 100 and </w:t>
      </w:r>
      <w:r>
        <w:t>compares th</w:t>
      </w:r>
      <w:r w:rsidR="004956F3">
        <w:t xml:space="preserve">at to the average value. If it is larger, </w:t>
      </w:r>
      <w:r w:rsidR="00E93393">
        <w:t xml:space="preserve">a </w:t>
      </w:r>
      <w:r>
        <w:t xml:space="preserve">message </w:t>
      </w:r>
      <w:r w:rsidR="00E93393">
        <w:t xml:space="preserve">like the following </w:t>
      </w:r>
      <w:r>
        <w:t>is printed:</w:t>
      </w:r>
    </w:p>
    <w:p w14:paraId="2552A650" w14:textId="77777777" w:rsidR="00C0150D" w:rsidRDefault="00C0150D" w:rsidP="005D0CE9"/>
    <w:p w14:paraId="77249FD7" w14:textId="110A79E2" w:rsidR="005D0CE9" w:rsidRPr="004956F3" w:rsidRDefault="004956F3" w:rsidP="00E93393">
      <w:pPr>
        <w:ind w:firstLine="720"/>
        <w:rPr>
          <w:rFonts w:ascii="Courier" w:hAnsi="Courier"/>
          <w:sz w:val="21"/>
          <w:szCs w:val="21"/>
        </w:rPr>
      </w:pPr>
      <w:r w:rsidRPr="004956F3">
        <w:rPr>
          <w:rFonts w:ascii="Courier" w:hAnsi="Courier"/>
          <w:sz w:val="21"/>
          <w:szCs w:val="21"/>
        </w:rPr>
        <w:t>SSR current calibration ADC not stable.  Avg: 1376  Min: 1350  Max: 1393</w:t>
      </w:r>
      <w:r w:rsidR="00C0150D" w:rsidRPr="004956F3">
        <w:rPr>
          <w:rFonts w:ascii="Courier" w:hAnsi="Courier"/>
          <w:sz w:val="21"/>
          <w:szCs w:val="21"/>
        </w:rPr>
        <w:t xml:space="preserve"> </w:t>
      </w:r>
    </w:p>
    <w:p w14:paraId="0E31E9D9" w14:textId="77777777" w:rsidR="005D0CE9" w:rsidRDefault="005D0CE9" w:rsidP="005D0CE9"/>
    <w:p w14:paraId="1DF1D8BC" w14:textId="56B85EBE" w:rsidR="005D0CE9" w:rsidRDefault="00E93393" w:rsidP="005D0CE9">
      <w:r>
        <w:t>The function ends by:</w:t>
      </w:r>
    </w:p>
    <w:p w14:paraId="1C8C4729" w14:textId="5C273178" w:rsidR="00E93393" w:rsidRDefault="00E93393" w:rsidP="00E93393">
      <w:pPr>
        <w:pStyle w:val="ListParagraph"/>
        <w:numPr>
          <w:ilvl w:val="0"/>
          <w:numId w:val="40"/>
        </w:numPr>
      </w:pPr>
      <w:r>
        <w:t>Deactivating SSR1</w:t>
      </w:r>
    </w:p>
    <w:p w14:paraId="1A7CBF28" w14:textId="5EFDE450" w:rsidR="00E93393" w:rsidRDefault="00E93393" w:rsidP="00E93393">
      <w:pPr>
        <w:pStyle w:val="ListParagraph"/>
        <w:numPr>
          <w:ilvl w:val="0"/>
          <w:numId w:val="40"/>
        </w:numPr>
      </w:pPr>
      <w:r>
        <w:t>Activating SSR2</w:t>
      </w:r>
    </w:p>
    <w:p w14:paraId="6F746753" w14:textId="3682E5D8" w:rsidR="00E93393" w:rsidRDefault="00E93393" w:rsidP="00E93393">
      <w:pPr>
        <w:pStyle w:val="ListParagraph"/>
        <w:numPr>
          <w:ilvl w:val="0"/>
          <w:numId w:val="40"/>
        </w:numPr>
      </w:pPr>
      <w:r>
        <w:t>Deactivating SSR3</w:t>
      </w:r>
    </w:p>
    <w:p w14:paraId="5FACBC1C" w14:textId="7A177F9A" w:rsidR="00E93393" w:rsidRDefault="00E93393" w:rsidP="00E93393">
      <w:pPr>
        <w:pStyle w:val="ListParagraph"/>
        <w:numPr>
          <w:ilvl w:val="0"/>
          <w:numId w:val="40"/>
        </w:numPr>
      </w:pPr>
      <w:r>
        <w:t>Deactivating SSR4</w:t>
      </w:r>
    </w:p>
    <w:p w14:paraId="72873C51" w14:textId="59CCECFB" w:rsidR="00E93393" w:rsidRDefault="00E93393" w:rsidP="00E93393"/>
    <w:p w14:paraId="0E312D64" w14:textId="2419AAB8" w:rsidR="00E93393" w:rsidRDefault="00E93393" w:rsidP="00E93393">
      <w:r>
        <w:t>For a PV module IVS2 variant, this equates to:</w:t>
      </w:r>
    </w:p>
    <w:p w14:paraId="146ADC18" w14:textId="77777777" w:rsidR="00E93393" w:rsidRDefault="00E93393" w:rsidP="00E93393">
      <w:pPr>
        <w:pStyle w:val="ListParagraph"/>
        <w:numPr>
          <w:ilvl w:val="0"/>
          <w:numId w:val="40"/>
        </w:numPr>
      </w:pPr>
      <w:r>
        <w:t>Deactivating SSR1</w:t>
      </w:r>
    </w:p>
    <w:p w14:paraId="628A3306" w14:textId="77777777" w:rsidR="00E93393" w:rsidRDefault="00E93393" w:rsidP="00E93393">
      <w:pPr>
        <w:pStyle w:val="ListParagraph"/>
        <w:numPr>
          <w:ilvl w:val="0"/>
          <w:numId w:val="40"/>
        </w:numPr>
      </w:pPr>
      <w:r>
        <w:t>Activating SSR2</w:t>
      </w:r>
    </w:p>
    <w:p w14:paraId="6AD450C2" w14:textId="77777777" w:rsidR="00E93393" w:rsidRDefault="00E93393" w:rsidP="00E93393">
      <w:pPr>
        <w:pStyle w:val="ListParagraph"/>
        <w:numPr>
          <w:ilvl w:val="0"/>
          <w:numId w:val="40"/>
        </w:numPr>
      </w:pPr>
      <w:r>
        <w:t>Deactivating SSR3</w:t>
      </w:r>
    </w:p>
    <w:p w14:paraId="5921C4F3" w14:textId="77777777" w:rsidR="00E93393" w:rsidRDefault="00E93393" w:rsidP="00E93393"/>
    <w:p w14:paraId="7F8D84C7" w14:textId="1B0E0516" w:rsidR="00E93393" w:rsidRDefault="00E93393" w:rsidP="00E93393">
      <w:r>
        <w:t>For a PV cell IVS2 variant, it equates to:</w:t>
      </w:r>
    </w:p>
    <w:p w14:paraId="24D9E1FB" w14:textId="77777777" w:rsidR="00E93393" w:rsidRDefault="00E93393" w:rsidP="00E93393">
      <w:pPr>
        <w:pStyle w:val="ListParagraph"/>
        <w:numPr>
          <w:ilvl w:val="0"/>
          <w:numId w:val="40"/>
        </w:numPr>
      </w:pPr>
      <w:r>
        <w:t>Deactivating SSR1</w:t>
      </w:r>
    </w:p>
    <w:p w14:paraId="47654B86" w14:textId="77777777" w:rsidR="00E93393" w:rsidRDefault="00E93393" w:rsidP="00E93393">
      <w:pPr>
        <w:pStyle w:val="ListParagraph"/>
        <w:numPr>
          <w:ilvl w:val="0"/>
          <w:numId w:val="40"/>
        </w:numPr>
      </w:pPr>
      <w:r>
        <w:t>Deactivating SSR4</w:t>
      </w:r>
    </w:p>
    <w:p w14:paraId="03E5E048" w14:textId="140F395C" w:rsidR="00E93393" w:rsidRDefault="00E93393" w:rsidP="00E93393"/>
    <w:p w14:paraId="7CBF87E0" w14:textId="01FD5B4F" w:rsidR="00E93393" w:rsidRDefault="00E93393" w:rsidP="00E93393">
      <w:r>
        <w:t>If no saturated value was read, and the stability check passed, the function prints a message like the following:</w:t>
      </w:r>
    </w:p>
    <w:p w14:paraId="6FA499D9" w14:textId="77777777" w:rsidR="008937DB" w:rsidRDefault="008937DB" w:rsidP="00E93393"/>
    <w:p w14:paraId="2718448E" w14:textId="2DF8E691" w:rsidR="00E93393" w:rsidRPr="004956F3" w:rsidRDefault="00E93393" w:rsidP="00E93393">
      <w:pPr>
        <w:rPr>
          <w:rFonts w:ascii="Courier" w:hAnsi="Courier"/>
          <w:sz w:val="21"/>
          <w:szCs w:val="21"/>
        </w:rPr>
      </w:pPr>
      <w:r>
        <w:tab/>
      </w:r>
      <w:r w:rsidRPr="004956F3">
        <w:rPr>
          <w:rFonts w:ascii="Courier" w:hAnsi="Courier"/>
          <w:sz w:val="21"/>
          <w:szCs w:val="21"/>
        </w:rPr>
        <w:t xml:space="preserve">SSR current calibration ADC value: 2383 </w:t>
      </w:r>
    </w:p>
    <w:p w14:paraId="25AC4C20" w14:textId="5BC7771B" w:rsidR="00E93393" w:rsidRDefault="00E93393" w:rsidP="00E93393"/>
    <w:p w14:paraId="3FA6721C" w14:textId="3B4CBB1F" w:rsidR="00E93393" w:rsidRPr="006575F6" w:rsidRDefault="009130DB" w:rsidP="005D0CE9">
      <w:r>
        <w:t>The ADC value is the average value.</w:t>
      </w:r>
    </w:p>
    <w:p w14:paraId="79828F0C" w14:textId="165BE10E" w:rsidR="002D77C3" w:rsidRDefault="002D77C3" w:rsidP="0071684C">
      <w:pPr>
        <w:pStyle w:val="Heading3"/>
        <w:rPr>
          <w:ins w:id="2912" w:author="Microsoft Office User" w:date="2020-12-15T12:11:00Z"/>
        </w:rPr>
      </w:pPr>
      <w:bookmarkStart w:id="2913" w:name="_void_set_up_bandgap()"/>
      <w:bookmarkStart w:id="2914" w:name="_Toc61175168"/>
      <w:bookmarkStart w:id="2915" w:name="_Toc19861447"/>
      <w:bookmarkEnd w:id="2913"/>
      <w:ins w:id="2916" w:author="Microsoft Office User" w:date="2020-12-14T18:06:00Z">
        <w:r>
          <w:t>v</w:t>
        </w:r>
      </w:ins>
      <w:ins w:id="2917" w:author="Microsoft Office User" w:date="2020-12-14T18:05:00Z">
        <w:r>
          <w:t xml:space="preserve">oid </w:t>
        </w:r>
        <w:r w:rsidRPr="002D77C3">
          <w:rPr>
            <w:i/>
            <w:rPrChange w:id="2918" w:author="Microsoft Office User" w:date="2020-12-14T18:06:00Z">
              <w:rPr/>
            </w:rPrChange>
          </w:rPr>
          <w:t>set_u</w:t>
        </w:r>
      </w:ins>
      <w:ins w:id="2919" w:author="Microsoft Office User" w:date="2020-12-14T18:06:00Z">
        <w:r w:rsidRPr="002D77C3">
          <w:rPr>
            <w:i/>
            <w:rPrChange w:id="2920" w:author="Microsoft Office User" w:date="2020-12-14T18:06:00Z">
              <w:rPr/>
            </w:rPrChange>
          </w:rPr>
          <w:t>p_bandgap</w:t>
        </w:r>
        <w:r>
          <w:t>()</w:t>
        </w:r>
      </w:ins>
      <w:bookmarkEnd w:id="2914"/>
    </w:p>
    <w:p w14:paraId="663721A0" w14:textId="12D17C67" w:rsidR="00002159" w:rsidRDefault="004C498E" w:rsidP="004C498E">
      <w:pPr>
        <w:rPr>
          <w:ins w:id="2921" w:author="Microsoft Office User" w:date="2020-12-15T12:32:00Z"/>
        </w:rPr>
      </w:pPr>
      <w:ins w:id="2922" w:author="Microsoft Office User" w:date="2020-12-15T12:11:00Z">
        <w:r>
          <w:t xml:space="preserve">The </w:t>
        </w:r>
        <w:r w:rsidRPr="004C498E">
          <w:rPr>
            <w:i/>
            <w:rPrChange w:id="2923" w:author="Microsoft Office User" w:date="2020-12-15T12:11:00Z">
              <w:rPr/>
            </w:rPrChange>
          </w:rPr>
          <w:t>set_up_bandgap</w:t>
        </w:r>
        <w:r>
          <w:t xml:space="preserve"> function </w:t>
        </w:r>
      </w:ins>
      <w:ins w:id="2924" w:author="Microsoft Office User" w:date="2020-12-15T12:19:00Z">
        <w:r>
          <w:t xml:space="preserve">sets up </w:t>
        </w:r>
      </w:ins>
      <w:ins w:id="2925" w:author="Microsoft Office User" w:date="2020-12-15T15:46:00Z">
        <w:r w:rsidR="00507865">
          <w:t>t</w:t>
        </w:r>
      </w:ins>
      <w:ins w:id="2926" w:author="Microsoft Office User" w:date="2020-12-15T15:48:00Z">
        <w:r w:rsidR="00507865">
          <w:t xml:space="preserve">he ATmega328 </w:t>
        </w:r>
      </w:ins>
      <w:ins w:id="2927" w:author="Microsoft Office User" w:date="2020-12-15T15:46:00Z">
        <w:r w:rsidR="00507865">
          <w:t>microcontroller</w:t>
        </w:r>
      </w:ins>
      <w:ins w:id="2928" w:author="Microsoft Office User" w:date="2020-12-15T12:19:00Z">
        <w:r>
          <w:t xml:space="preserve">’s internal </w:t>
        </w:r>
      </w:ins>
      <w:ins w:id="2929" w:author="Microsoft Office User" w:date="2020-12-15T14:46:00Z">
        <w:r w:rsidR="00C837D1">
          <w:t xml:space="preserve">10-bit </w:t>
        </w:r>
      </w:ins>
      <w:ins w:id="2930" w:author="Microsoft Office User" w:date="2020-12-15T12:19:00Z">
        <w:r>
          <w:t>ADC</w:t>
        </w:r>
      </w:ins>
      <w:ins w:id="2931" w:author="Microsoft Office User" w:date="2020-12-15T15:16:00Z">
        <w:r w:rsidR="00823677">
          <w:t xml:space="preserve"> (not to be confused with the external </w:t>
        </w:r>
      </w:ins>
      <w:ins w:id="2932" w:author="Microsoft Office User" w:date="2020-12-15T15:17:00Z">
        <w:r w:rsidR="00823677">
          <w:t>12-bit MCP3202 ADC)</w:t>
        </w:r>
      </w:ins>
      <w:ins w:id="2933" w:author="Microsoft Office User" w:date="2020-12-15T12:19:00Z">
        <w:r>
          <w:t xml:space="preserve"> to measure the bandgap voltage relative to Vref</w:t>
        </w:r>
      </w:ins>
      <w:ins w:id="2934" w:author="Microsoft Office User" w:date="2020-12-15T12:20:00Z">
        <w:r>
          <w:t xml:space="preserve"> (aka Vcc).</w:t>
        </w:r>
      </w:ins>
      <w:ins w:id="2935" w:author="Microsoft Office User" w:date="2020-12-15T12:22:00Z">
        <w:r>
          <w:t xml:space="preserve"> Specifically, </w:t>
        </w:r>
      </w:ins>
      <w:ins w:id="2936" w:author="Microsoft Office User" w:date="2020-12-15T12:23:00Z">
        <w:r w:rsidR="00002159">
          <w:t>it programs the</w:t>
        </w:r>
      </w:ins>
      <w:ins w:id="2937" w:author="Microsoft Office User" w:date="2020-12-15T12:24:00Z">
        <w:r w:rsidR="00002159">
          <w:t xml:space="preserve"> </w:t>
        </w:r>
      </w:ins>
      <w:ins w:id="2938" w:author="Microsoft Office User" w:date="2020-12-15T14:42:00Z">
        <w:r w:rsidR="00C837D1">
          <w:t xml:space="preserve">internal </w:t>
        </w:r>
      </w:ins>
      <w:ins w:id="2939" w:author="Microsoft Office User" w:date="2020-12-15T12:24:00Z">
        <w:r w:rsidR="00002159">
          <w:t>ADC Multiplexer Select (ADMUX) register</w:t>
        </w:r>
      </w:ins>
      <w:ins w:id="2940" w:author="Microsoft Office User" w:date="2020-12-15T12:26:00Z">
        <w:r w:rsidR="00002159">
          <w:t xml:space="preserve"> as follows:</w:t>
        </w:r>
      </w:ins>
    </w:p>
    <w:p w14:paraId="3C681DF3" w14:textId="77777777" w:rsidR="00002159" w:rsidRDefault="00002159" w:rsidP="004C498E">
      <w:pPr>
        <w:rPr>
          <w:ins w:id="2941" w:author="Microsoft Office User" w:date="2020-12-15T12:26:00Z"/>
        </w:rPr>
      </w:pPr>
    </w:p>
    <w:p w14:paraId="5DD5910E" w14:textId="575ADEE4" w:rsidR="004C498E" w:rsidRDefault="00002159" w:rsidP="00002159">
      <w:pPr>
        <w:pStyle w:val="ListParagraph"/>
        <w:numPr>
          <w:ilvl w:val="0"/>
          <w:numId w:val="94"/>
        </w:numPr>
        <w:rPr>
          <w:ins w:id="2942" w:author="Microsoft Office User" w:date="2020-12-15T12:27:00Z"/>
        </w:rPr>
      </w:pPr>
      <w:ins w:id="2943" w:author="Microsoft Office User" w:date="2020-12-15T12:26:00Z">
        <w:r>
          <w:t xml:space="preserve">REFS[1:0] = </w:t>
        </w:r>
      </w:ins>
      <w:ins w:id="2944" w:author="Microsoft Office User" w:date="2020-12-15T12:29:00Z">
        <w:r>
          <w:t>2</w:t>
        </w:r>
      </w:ins>
      <w:ins w:id="2945" w:author="Microsoft Office User" w:date="2020-12-15T12:26:00Z">
        <w:r>
          <w:t>‘b01</w:t>
        </w:r>
      </w:ins>
      <w:ins w:id="2946" w:author="Microsoft Office User" w:date="2020-12-15T12:27:00Z">
        <w:r>
          <w:t xml:space="preserve"> : Voltage Reference Selection = AVcc</w:t>
        </w:r>
      </w:ins>
    </w:p>
    <w:p w14:paraId="26DF9498" w14:textId="41B587B7" w:rsidR="00002159" w:rsidRDefault="00002159" w:rsidP="00002159">
      <w:pPr>
        <w:pStyle w:val="ListParagraph"/>
        <w:numPr>
          <w:ilvl w:val="0"/>
          <w:numId w:val="94"/>
        </w:numPr>
        <w:rPr>
          <w:ins w:id="2947" w:author="Microsoft Office User" w:date="2020-12-15T12:28:00Z"/>
        </w:rPr>
      </w:pPr>
      <w:ins w:id="2948" w:author="Microsoft Office User" w:date="2020-12-15T12:28:00Z">
        <w:r>
          <w:t xml:space="preserve">ADLAR = </w:t>
        </w:r>
      </w:ins>
      <w:ins w:id="2949" w:author="Microsoft Office User" w:date="2020-12-15T12:29:00Z">
        <w:r>
          <w:t>1</w:t>
        </w:r>
      </w:ins>
      <w:ins w:id="2950" w:author="Microsoft Office User" w:date="2020-12-15T12:28:00Z">
        <w:r>
          <w:t>‘b0 : Left Adjust Result = False</w:t>
        </w:r>
      </w:ins>
    </w:p>
    <w:p w14:paraId="6560B514" w14:textId="68189200" w:rsidR="00002159" w:rsidRDefault="00002159" w:rsidP="00002159">
      <w:pPr>
        <w:pStyle w:val="ListParagraph"/>
        <w:numPr>
          <w:ilvl w:val="0"/>
          <w:numId w:val="94"/>
        </w:numPr>
        <w:rPr>
          <w:ins w:id="2951" w:author="Microsoft Office User" w:date="2020-12-15T12:31:00Z"/>
        </w:rPr>
      </w:pPr>
      <w:ins w:id="2952" w:author="Microsoft Office User" w:date="2020-12-15T12:29:00Z">
        <w:r>
          <w:t xml:space="preserve">MUX3..0 = 4’b1110 : </w:t>
        </w:r>
      </w:ins>
      <w:ins w:id="2953" w:author="Microsoft Office User" w:date="2020-12-15T12:30:00Z">
        <w:r>
          <w:t>Input Channel Selection = 1.1V (V</w:t>
        </w:r>
        <w:r w:rsidRPr="00002159">
          <w:rPr>
            <w:vertAlign w:val="subscript"/>
            <w:rPrChange w:id="2954" w:author="Microsoft Office User" w:date="2020-12-15T12:30:00Z">
              <w:rPr/>
            </w:rPrChange>
          </w:rPr>
          <w:t>BG</w:t>
        </w:r>
        <w:r>
          <w:t>)</w:t>
        </w:r>
      </w:ins>
    </w:p>
    <w:p w14:paraId="3B02E064" w14:textId="77777777" w:rsidR="00002159" w:rsidRDefault="00002159" w:rsidP="00002159">
      <w:pPr>
        <w:rPr>
          <w:ins w:id="2955" w:author="Microsoft Office User" w:date="2020-12-15T12:32:00Z"/>
        </w:rPr>
      </w:pPr>
    </w:p>
    <w:p w14:paraId="11A5FDFE" w14:textId="53100BDB" w:rsidR="00002159" w:rsidRPr="004C498E" w:rsidRDefault="00002159">
      <w:pPr>
        <w:rPr>
          <w:ins w:id="2956" w:author="Microsoft Office User" w:date="2020-12-14T18:05:00Z"/>
          <w:rPrChange w:id="2957" w:author="Microsoft Office User" w:date="2020-12-15T12:11:00Z">
            <w:rPr>
              <w:ins w:id="2958" w:author="Microsoft Office User" w:date="2020-12-14T18:05:00Z"/>
            </w:rPr>
          </w:rPrChange>
        </w:rPr>
        <w:pPrChange w:id="2959" w:author="Microsoft Office User" w:date="2020-12-15T12:31:00Z">
          <w:pPr>
            <w:pStyle w:val="Heading3"/>
          </w:pPr>
        </w:pPrChange>
      </w:pPr>
      <w:ins w:id="2960" w:author="Microsoft Office User" w:date="2020-12-15T12:31:00Z">
        <w:r>
          <w:t xml:space="preserve">The </w:t>
        </w:r>
      </w:ins>
      <w:ins w:id="2961" w:author="Microsoft Office User" w:date="2020-12-15T12:32:00Z">
        <w:r w:rsidRPr="00CD0B67">
          <w:rPr>
            <w:i/>
          </w:rPr>
          <w:t>set_up_bandgap</w:t>
        </w:r>
        <w:r>
          <w:t xml:space="preserve"> function is called by the </w:t>
        </w:r>
        <w:r>
          <w:fldChar w:fldCharType="begin"/>
        </w:r>
        <w:r>
          <w:instrText xml:space="preserve"> HYPERLINK \l "_setup()" </w:instrText>
        </w:r>
        <w:r>
          <w:fldChar w:fldCharType="separate"/>
        </w:r>
        <w:r w:rsidRPr="009E232F">
          <w:rPr>
            <w:rStyle w:val="Hyperlink"/>
            <w:i/>
          </w:rPr>
          <w:t>setup()</w:t>
        </w:r>
        <w:r>
          <w:rPr>
            <w:rStyle w:val="Hyperlink"/>
            <w:i/>
          </w:rPr>
          <w:fldChar w:fldCharType="end"/>
        </w:r>
        <w:r>
          <w:t xml:space="preserve"> function</w:t>
        </w:r>
      </w:ins>
      <w:ins w:id="2962" w:author="Microsoft Office User" w:date="2020-12-15T12:33:00Z">
        <w:r w:rsidR="002C0303">
          <w:t xml:space="preserve"> because this programming needs to be done only once</w:t>
        </w:r>
      </w:ins>
      <w:ins w:id="2963" w:author="Microsoft Office User" w:date="2020-12-15T14:43:00Z">
        <w:r w:rsidR="00C837D1">
          <w:t xml:space="preserve"> </w:t>
        </w:r>
      </w:ins>
      <w:ins w:id="2964" w:author="Microsoft Office User" w:date="2020-12-15T14:44:00Z">
        <w:r w:rsidR="00C837D1">
          <w:t>since</w:t>
        </w:r>
      </w:ins>
      <w:ins w:id="2965" w:author="Microsoft Office User" w:date="2020-12-15T12:33:00Z">
        <w:r w:rsidR="002C0303">
          <w:t xml:space="preserve"> the internal ADC is not used for anything else</w:t>
        </w:r>
      </w:ins>
      <w:ins w:id="2966" w:author="Microsoft Office User" w:date="2020-12-15T12:34:00Z">
        <w:r w:rsidR="002C0303">
          <w:t xml:space="preserve"> by the IV Swinger 2 Arduino code. </w:t>
        </w:r>
      </w:ins>
    </w:p>
    <w:p w14:paraId="4CF8DCD2" w14:textId="3BAD97D5" w:rsidR="00846C7D" w:rsidRDefault="00846C7D" w:rsidP="00846C7D">
      <w:pPr>
        <w:pStyle w:val="Heading3"/>
        <w:rPr>
          <w:ins w:id="2967" w:author="Microsoft Office User" w:date="2020-12-15T15:32:00Z"/>
        </w:rPr>
      </w:pPr>
      <w:bookmarkStart w:id="2968" w:name="_Toc61175169"/>
      <w:ins w:id="2969" w:author="Microsoft Office User" w:date="2020-12-15T15:32:00Z">
        <w:r w:rsidRPr="002D77C3">
          <w:t xml:space="preserve">int </w:t>
        </w:r>
        <w:r w:rsidRPr="00CD0B67">
          <w:rPr>
            <w:i/>
          </w:rPr>
          <w:t>read_internal_adc</w:t>
        </w:r>
        <w:r w:rsidRPr="002D77C3">
          <w:t>()</w:t>
        </w:r>
        <w:bookmarkEnd w:id="2968"/>
      </w:ins>
    </w:p>
    <w:p w14:paraId="75757EB6" w14:textId="29A3B6EA" w:rsidR="00846C7D" w:rsidRDefault="00846C7D" w:rsidP="00846C7D">
      <w:pPr>
        <w:rPr>
          <w:ins w:id="2970" w:author="Microsoft Office User" w:date="2020-12-15T15:33:00Z"/>
        </w:rPr>
      </w:pPr>
      <w:ins w:id="2971" w:author="Microsoft Office User" w:date="2020-12-15T15:33:00Z">
        <w:r>
          <w:t xml:space="preserve">The </w:t>
        </w:r>
        <w:r w:rsidRPr="00CD0B67">
          <w:rPr>
            <w:i/>
          </w:rPr>
          <w:t>read_internal_adc</w:t>
        </w:r>
        <w:r>
          <w:t xml:space="preserve"> function performs a single read of the ATmega328’s internal 10-bit ADC. Since the </w:t>
        </w:r>
        <w:r>
          <w:rPr>
            <w:i/>
          </w:rPr>
          <w:fldChar w:fldCharType="begin"/>
        </w:r>
        <w:r>
          <w:rPr>
            <w:i/>
          </w:rPr>
          <w:instrText xml:space="preserve"> HYPERLINK  \l "_void_set_up_bandgap()" </w:instrText>
        </w:r>
        <w:r>
          <w:rPr>
            <w:i/>
          </w:rPr>
          <w:fldChar w:fldCharType="separate"/>
        </w:r>
        <w:r w:rsidRPr="00CD0B67">
          <w:rPr>
            <w:rStyle w:val="Hyperlink"/>
            <w:i/>
          </w:rPr>
          <w:t>set</w:t>
        </w:r>
        <w:r>
          <w:rPr>
            <w:rStyle w:val="Hyperlink"/>
            <w:i/>
          </w:rPr>
          <w:t>_</w:t>
        </w:r>
        <w:r w:rsidRPr="00CD0B67">
          <w:rPr>
            <w:rStyle w:val="Hyperlink"/>
            <w:i/>
          </w:rPr>
          <w:t>up_bandgap</w:t>
        </w:r>
        <w:r>
          <w:rPr>
            <w:i/>
          </w:rPr>
          <w:fldChar w:fldCharType="end"/>
        </w:r>
        <w:r>
          <w:t xml:space="preserve"> function has already programmed the ADMUX register, this function just needs to:</w:t>
        </w:r>
      </w:ins>
    </w:p>
    <w:p w14:paraId="378B11CA" w14:textId="77777777" w:rsidR="00846C7D" w:rsidRDefault="00846C7D" w:rsidP="00846C7D">
      <w:pPr>
        <w:rPr>
          <w:ins w:id="2972" w:author="Microsoft Office User" w:date="2020-12-15T15:33:00Z"/>
        </w:rPr>
      </w:pPr>
    </w:p>
    <w:p w14:paraId="6D364E05" w14:textId="77777777" w:rsidR="00846C7D" w:rsidRDefault="00846C7D" w:rsidP="00846C7D">
      <w:pPr>
        <w:pStyle w:val="ListParagraph"/>
        <w:numPr>
          <w:ilvl w:val="0"/>
          <w:numId w:val="96"/>
        </w:numPr>
        <w:rPr>
          <w:ins w:id="2973" w:author="Microsoft Office User" w:date="2020-12-15T15:33:00Z"/>
        </w:rPr>
      </w:pPr>
      <w:ins w:id="2974" w:author="Microsoft Office User" w:date="2020-12-15T15:33:00Z">
        <w:r>
          <w:lastRenderedPageBreak/>
          <w:t>Start the conversion by setting the ADSC bit in the ADCSRA register</w:t>
        </w:r>
      </w:ins>
    </w:p>
    <w:p w14:paraId="575BF546" w14:textId="77777777" w:rsidR="00846C7D" w:rsidRDefault="00846C7D" w:rsidP="00846C7D">
      <w:pPr>
        <w:pStyle w:val="ListParagraph"/>
        <w:numPr>
          <w:ilvl w:val="0"/>
          <w:numId w:val="96"/>
        </w:numPr>
        <w:rPr>
          <w:ins w:id="2975" w:author="Microsoft Office User" w:date="2020-12-15T15:33:00Z"/>
        </w:rPr>
      </w:pPr>
      <w:ins w:id="2976" w:author="Microsoft Office User" w:date="2020-12-15T15:33:00Z">
        <w:r>
          <w:t>Poll that bit for it to clear</w:t>
        </w:r>
      </w:ins>
    </w:p>
    <w:p w14:paraId="0DA69EDF" w14:textId="2075666A" w:rsidR="00846C7D" w:rsidRPr="00846C7D" w:rsidRDefault="00846C7D">
      <w:pPr>
        <w:pStyle w:val="ListParagraph"/>
        <w:numPr>
          <w:ilvl w:val="0"/>
          <w:numId w:val="96"/>
        </w:numPr>
        <w:rPr>
          <w:ins w:id="2977" w:author="Microsoft Office User" w:date="2020-12-15T15:32:00Z"/>
          <w:rPrChange w:id="2978" w:author="Microsoft Office User" w:date="2020-12-15T15:32:00Z">
            <w:rPr>
              <w:ins w:id="2979" w:author="Microsoft Office User" w:date="2020-12-15T15:32:00Z"/>
            </w:rPr>
          </w:rPrChange>
        </w:rPr>
        <w:pPrChange w:id="2980" w:author="Microsoft Office User" w:date="2020-12-15T15:32:00Z">
          <w:pPr>
            <w:pStyle w:val="Heading3"/>
          </w:pPr>
        </w:pPrChange>
      </w:pPr>
      <w:ins w:id="2981" w:author="Microsoft Office User" w:date="2020-12-15T15:33:00Z">
        <w:r>
          <w:t>Read the ADC register and return its value to the caller</w:t>
        </w:r>
      </w:ins>
    </w:p>
    <w:p w14:paraId="239FC778" w14:textId="52100E13" w:rsidR="002D77C3" w:rsidRDefault="002D77C3" w:rsidP="0071684C">
      <w:pPr>
        <w:pStyle w:val="Heading3"/>
        <w:rPr>
          <w:ins w:id="2982" w:author="Microsoft Office User" w:date="2020-12-15T12:34:00Z"/>
        </w:rPr>
      </w:pPr>
      <w:bookmarkStart w:id="2983" w:name="_void_read_bandgap(int_iterations)"/>
      <w:bookmarkStart w:id="2984" w:name="_Toc61175170"/>
      <w:bookmarkEnd w:id="2983"/>
      <w:ins w:id="2985" w:author="Microsoft Office User" w:date="2020-12-14T18:06:00Z">
        <w:r w:rsidRPr="002D77C3">
          <w:t xml:space="preserve">void </w:t>
        </w:r>
        <w:r w:rsidRPr="002D77C3">
          <w:rPr>
            <w:i/>
            <w:rPrChange w:id="2986" w:author="Microsoft Office User" w:date="2020-12-14T18:06:00Z">
              <w:rPr/>
            </w:rPrChange>
          </w:rPr>
          <w:t>read_bandgap</w:t>
        </w:r>
        <w:r w:rsidRPr="002D77C3">
          <w:t xml:space="preserve">(int </w:t>
        </w:r>
        <w:r w:rsidRPr="002D77C3">
          <w:rPr>
            <w:i/>
            <w:rPrChange w:id="2987" w:author="Microsoft Office User" w:date="2020-12-14T18:06:00Z">
              <w:rPr/>
            </w:rPrChange>
          </w:rPr>
          <w:t>iterations</w:t>
        </w:r>
        <w:r w:rsidRPr="002D77C3">
          <w:t>)</w:t>
        </w:r>
      </w:ins>
      <w:bookmarkEnd w:id="2984"/>
    </w:p>
    <w:p w14:paraId="1C5F4F5F" w14:textId="08ACE722" w:rsidR="002C0303" w:rsidRDefault="002C0303" w:rsidP="002C0303">
      <w:pPr>
        <w:rPr>
          <w:ins w:id="2988" w:author="Microsoft Office User" w:date="2020-12-15T12:41:00Z"/>
        </w:rPr>
      </w:pPr>
      <w:ins w:id="2989" w:author="Microsoft Office User" w:date="2020-12-15T12:34:00Z">
        <w:r>
          <w:t xml:space="preserve">The </w:t>
        </w:r>
        <w:r w:rsidRPr="002C0303">
          <w:rPr>
            <w:i/>
            <w:rPrChange w:id="2990" w:author="Microsoft Office User" w:date="2020-12-15T12:36:00Z">
              <w:rPr/>
            </w:rPrChange>
          </w:rPr>
          <w:t>read_bandgap</w:t>
        </w:r>
      </w:ins>
      <w:ins w:id="2991" w:author="Microsoft Office User" w:date="2020-12-15T12:35:00Z">
        <w:r>
          <w:t xml:space="preserve"> function </w:t>
        </w:r>
      </w:ins>
      <w:ins w:id="2992" w:author="Microsoft Office User" w:date="2020-12-15T12:36:00Z">
        <w:r>
          <w:t xml:space="preserve">calls the </w:t>
        </w:r>
      </w:ins>
      <w:ins w:id="2993" w:author="Microsoft Office User" w:date="2020-12-15T12:38:00Z">
        <w:r>
          <w:rPr>
            <w:i/>
          </w:rPr>
          <w:fldChar w:fldCharType="begin"/>
        </w:r>
        <w:r>
          <w:rPr>
            <w:i/>
          </w:rPr>
          <w:instrText xml:space="preserve"> HYPERLINK  \l "_int_read_internal_adc()" </w:instrText>
        </w:r>
        <w:r>
          <w:rPr>
            <w:i/>
          </w:rPr>
          <w:fldChar w:fldCharType="separate"/>
        </w:r>
        <w:r w:rsidRPr="002C0303">
          <w:rPr>
            <w:rStyle w:val="Hyperlink"/>
            <w:i/>
            <w:rPrChange w:id="2994" w:author="Microsoft Office User" w:date="2020-12-15T12:37:00Z">
              <w:rPr/>
            </w:rPrChange>
          </w:rPr>
          <w:t>read_internal_adc</w:t>
        </w:r>
        <w:r>
          <w:rPr>
            <w:i/>
          </w:rPr>
          <w:fldChar w:fldCharType="end"/>
        </w:r>
      </w:ins>
      <w:ins w:id="2995" w:author="Microsoft Office User" w:date="2020-12-15T12:36:00Z">
        <w:r>
          <w:t xml:space="preserve"> </w:t>
        </w:r>
      </w:ins>
      <w:ins w:id="2996" w:author="Microsoft Office User" w:date="2020-12-15T12:37:00Z">
        <w:r>
          <w:t xml:space="preserve">function </w:t>
        </w:r>
      </w:ins>
      <w:ins w:id="2997" w:author="Microsoft Office User" w:date="2020-12-15T12:38:00Z">
        <w:r w:rsidRPr="002C0303">
          <w:rPr>
            <w:i/>
            <w:rPrChange w:id="2998" w:author="Microsoft Office User" w:date="2020-12-15T12:38:00Z">
              <w:rPr/>
            </w:rPrChange>
          </w:rPr>
          <w:t>iterations</w:t>
        </w:r>
      </w:ins>
      <w:ins w:id="2999" w:author="Microsoft Office User" w:date="2020-12-15T15:20:00Z">
        <w:r w:rsidR="00823677">
          <w:t xml:space="preserve"> times.</w:t>
        </w:r>
      </w:ins>
      <w:ins w:id="3000" w:author="Microsoft Office User" w:date="2020-12-15T12:39:00Z">
        <w:r>
          <w:t xml:space="preserve"> It accumulates the total </w:t>
        </w:r>
      </w:ins>
      <w:ins w:id="3001" w:author="Microsoft Office User" w:date="2020-12-15T14:42:00Z">
        <w:r w:rsidR="00C837D1">
          <w:t xml:space="preserve">internal </w:t>
        </w:r>
      </w:ins>
      <w:ins w:id="3002" w:author="Microsoft Office User" w:date="2020-12-15T12:40:00Z">
        <w:r>
          <w:t xml:space="preserve">ADC </w:t>
        </w:r>
      </w:ins>
      <w:ins w:id="3003" w:author="Microsoft Office User" w:date="2020-12-15T12:39:00Z">
        <w:r>
          <w:t>value returned across all iterations.</w:t>
        </w:r>
      </w:ins>
      <w:ins w:id="3004" w:author="Microsoft Office User" w:date="2020-12-15T12:40:00Z">
        <w:r>
          <w:t xml:space="preserve"> It then prints that total </w:t>
        </w:r>
      </w:ins>
      <w:ins w:id="3005" w:author="Microsoft Office User" w:date="2020-12-15T14:42:00Z">
        <w:r w:rsidR="00C837D1">
          <w:t xml:space="preserve">internal </w:t>
        </w:r>
      </w:ins>
      <w:ins w:id="3006" w:author="Microsoft Office User" w:date="2020-12-15T12:40:00Z">
        <w:r>
          <w:t xml:space="preserve">ADC value and the number of iterations </w:t>
        </w:r>
      </w:ins>
      <w:ins w:id="3007" w:author="Microsoft Office User" w:date="2020-12-15T12:41:00Z">
        <w:r>
          <w:t>in a message like the following:</w:t>
        </w:r>
      </w:ins>
    </w:p>
    <w:p w14:paraId="0F74BDAA" w14:textId="77777777" w:rsidR="002C0303" w:rsidRDefault="002C0303" w:rsidP="002C0303">
      <w:pPr>
        <w:rPr>
          <w:ins w:id="3008" w:author="Microsoft Office User" w:date="2020-12-15T12:41:00Z"/>
        </w:rPr>
      </w:pPr>
    </w:p>
    <w:p w14:paraId="7A6B8F97" w14:textId="4AC95AF0" w:rsidR="002C0303" w:rsidRPr="00D96A61" w:rsidRDefault="002C0303">
      <w:pPr>
        <w:ind w:firstLine="720"/>
        <w:rPr>
          <w:ins w:id="3009" w:author="Microsoft Office User" w:date="2020-12-15T12:41:00Z"/>
          <w:rFonts w:ascii="Courier" w:hAnsi="Courier"/>
          <w:sz w:val="21"/>
          <w:szCs w:val="21"/>
          <w:rPrChange w:id="3010" w:author="Microsoft Office User" w:date="2020-12-15T12:46:00Z">
            <w:rPr>
              <w:ins w:id="3011" w:author="Microsoft Office User" w:date="2020-12-15T12:41:00Z"/>
            </w:rPr>
          </w:rPrChange>
        </w:rPr>
        <w:pPrChange w:id="3012" w:author="Microsoft Office User" w:date="2020-12-15T12:46:00Z">
          <w:pPr/>
        </w:pPrChange>
      </w:pPr>
      <w:ins w:id="3013" w:author="Microsoft Office User" w:date="2020-12-15T12:42:00Z">
        <w:r w:rsidRPr="002C0303">
          <w:rPr>
            <w:rFonts w:ascii="Courier" w:hAnsi="Courier"/>
            <w:sz w:val="21"/>
            <w:szCs w:val="21"/>
          </w:rPr>
          <w:t>Bandgap total ADC: 219015 iterations: 1000</w:t>
        </w:r>
      </w:ins>
      <w:ins w:id="3014" w:author="Microsoft Office User" w:date="2020-12-15T12:41:00Z">
        <w:r w:rsidRPr="004956F3">
          <w:rPr>
            <w:rFonts w:ascii="Courier" w:hAnsi="Courier"/>
            <w:sz w:val="21"/>
            <w:szCs w:val="21"/>
          </w:rPr>
          <w:t xml:space="preserve"> </w:t>
        </w:r>
      </w:ins>
    </w:p>
    <w:p w14:paraId="3DBA67D0" w14:textId="77777777" w:rsidR="00507865" w:rsidRDefault="00507865" w:rsidP="002C0303">
      <w:pPr>
        <w:rPr>
          <w:ins w:id="3015" w:author="Microsoft Office User" w:date="2020-12-15T15:46:00Z"/>
        </w:rPr>
      </w:pPr>
    </w:p>
    <w:p w14:paraId="5293CCCD" w14:textId="34F8895C" w:rsidR="00D96A61" w:rsidRDefault="00D96A61" w:rsidP="002C0303">
      <w:pPr>
        <w:rPr>
          <w:ins w:id="3016" w:author="Microsoft Office User" w:date="2020-12-15T12:51:00Z"/>
        </w:rPr>
      </w:pPr>
      <w:ins w:id="3017" w:author="Microsoft Office User" w:date="2020-12-15T12:46:00Z">
        <w:r>
          <w:t xml:space="preserve">The </w:t>
        </w:r>
        <w:r w:rsidRPr="00CD0B67">
          <w:rPr>
            <w:i/>
          </w:rPr>
          <w:t>read_bandgap</w:t>
        </w:r>
        <w:r>
          <w:t xml:space="preserve"> function is called</w:t>
        </w:r>
      </w:ins>
      <w:ins w:id="3018" w:author="Microsoft Office User" w:date="2020-12-15T12:47:00Z">
        <w:r>
          <w:t xml:space="preserve"> by the following:</w:t>
        </w:r>
      </w:ins>
    </w:p>
    <w:p w14:paraId="7090CEB0" w14:textId="77777777" w:rsidR="00D96A61" w:rsidRDefault="00D96A61" w:rsidP="002C0303">
      <w:pPr>
        <w:rPr>
          <w:ins w:id="3019" w:author="Microsoft Office User" w:date="2020-12-15T12:47:00Z"/>
        </w:rPr>
      </w:pPr>
    </w:p>
    <w:p w14:paraId="2AF82FF7" w14:textId="6C2BB8B3" w:rsidR="002C0303" w:rsidRDefault="00D96A61" w:rsidP="00D96A61">
      <w:pPr>
        <w:pStyle w:val="ListParagraph"/>
        <w:numPr>
          <w:ilvl w:val="0"/>
          <w:numId w:val="95"/>
        </w:numPr>
        <w:rPr>
          <w:ins w:id="3020" w:author="Microsoft Office User" w:date="2020-12-15T12:48:00Z"/>
        </w:rPr>
      </w:pPr>
      <w:ins w:id="3021" w:author="Microsoft Office User" w:date="2020-12-15T12:47:00Z">
        <w:r>
          <w:t xml:space="preserve">The </w:t>
        </w:r>
      </w:ins>
      <w:ins w:id="3022" w:author="Microsoft Office User" w:date="2020-12-15T15:14:00Z">
        <w:r w:rsidR="00806413">
          <w:rPr>
            <w:i/>
          </w:rPr>
          <w:fldChar w:fldCharType="begin"/>
        </w:r>
        <w:r w:rsidR="00806413">
          <w:rPr>
            <w:i/>
          </w:rPr>
          <w:instrText xml:space="preserve"> HYPERLINK  \l "_loop()" </w:instrText>
        </w:r>
        <w:r w:rsidR="00806413">
          <w:rPr>
            <w:i/>
          </w:rPr>
          <w:fldChar w:fldCharType="separate"/>
        </w:r>
        <w:r w:rsidRPr="00806413">
          <w:rPr>
            <w:rStyle w:val="Hyperlink"/>
            <w:i/>
            <w:rPrChange w:id="3023" w:author="Microsoft Office User" w:date="2020-12-15T12:47:00Z">
              <w:rPr/>
            </w:rPrChange>
          </w:rPr>
          <w:t>loop</w:t>
        </w:r>
        <w:r w:rsidR="00806413">
          <w:rPr>
            <w:i/>
          </w:rPr>
          <w:fldChar w:fldCharType="end"/>
        </w:r>
      </w:ins>
      <w:ins w:id="3024" w:author="Microsoft Office User" w:date="2020-12-15T12:47:00Z">
        <w:r>
          <w:t xml:space="preserve"> function</w:t>
        </w:r>
      </w:ins>
      <w:ins w:id="3025" w:author="Microsoft Office User" w:date="2020-12-15T12:49:00Z">
        <w:r>
          <w:t>,</w:t>
        </w:r>
      </w:ins>
      <w:ins w:id="3026" w:author="Microsoft Office User" w:date="2020-12-15T12:48:00Z">
        <w:r>
          <w:t xml:space="preserve"> each time </w:t>
        </w:r>
      </w:ins>
      <w:ins w:id="3027" w:author="Microsoft Office User" w:date="2020-12-15T12:52:00Z">
        <w:r>
          <w:t>a “Go”</w:t>
        </w:r>
      </w:ins>
      <w:ins w:id="3028" w:author="Microsoft Office User" w:date="2020-12-15T12:48:00Z">
        <w:r>
          <w:t xml:space="preserve"> message is received, immediately before swinging the curve</w:t>
        </w:r>
      </w:ins>
    </w:p>
    <w:p w14:paraId="30826535" w14:textId="64599174" w:rsidR="00D96A61" w:rsidRDefault="00D96A61" w:rsidP="00D96A61">
      <w:pPr>
        <w:pStyle w:val="ListParagraph"/>
        <w:numPr>
          <w:ilvl w:val="0"/>
          <w:numId w:val="95"/>
        </w:numPr>
        <w:rPr>
          <w:ins w:id="3029" w:author="Microsoft Office User" w:date="2020-12-15T12:50:00Z"/>
        </w:rPr>
      </w:pPr>
      <w:ins w:id="3030" w:author="Microsoft Office User" w:date="2020-12-15T12:49:00Z">
        <w:r>
          <w:t xml:space="preserve">The </w:t>
        </w:r>
      </w:ins>
      <w:ins w:id="3031" w:author="Microsoft Office User" w:date="2020-12-15T15:14:00Z">
        <w:r w:rsidR="00806413">
          <w:rPr>
            <w:i/>
          </w:rPr>
          <w:fldChar w:fldCharType="begin"/>
        </w:r>
        <w:r w:rsidR="00806413">
          <w:rPr>
            <w:i/>
          </w:rPr>
          <w:instrText xml:space="preserve"> HYPERLINK  \l "_void_process_config_msg(char_*" </w:instrText>
        </w:r>
        <w:r w:rsidR="00806413">
          <w:rPr>
            <w:i/>
          </w:rPr>
          <w:fldChar w:fldCharType="separate"/>
        </w:r>
        <w:r w:rsidRPr="00806413">
          <w:rPr>
            <w:rStyle w:val="Hyperlink"/>
            <w:i/>
            <w:rPrChange w:id="3032" w:author="Microsoft Office User" w:date="2020-12-15T12:50:00Z">
              <w:rPr/>
            </w:rPrChange>
          </w:rPr>
          <w:t>process_config_msg</w:t>
        </w:r>
        <w:r w:rsidR="00806413">
          <w:rPr>
            <w:i/>
          </w:rPr>
          <w:fldChar w:fldCharType="end"/>
        </w:r>
      </w:ins>
      <w:ins w:id="3033" w:author="Microsoft Office User" w:date="2020-12-15T12:49:00Z">
        <w:r>
          <w:t xml:space="preserve"> function, when a </w:t>
        </w:r>
        <w:r w:rsidRPr="00D96A61">
          <w:t>READ_BANDGAP</w:t>
        </w:r>
        <w:r>
          <w:t xml:space="preserve"> </w:t>
        </w:r>
      </w:ins>
      <w:ins w:id="3034" w:author="Microsoft Office User" w:date="2020-12-15T12:50:00Z">
        <w:r>
          <w:t xml:space="preserve">config </w:t>
        </w:r>
      </w:ins>
      <w:ins w:id="3035" w:author="Microsoft Office User" w:date="2020-12-15T12:49:00Z">
        <w:r>
          <w:t>message</w:t>
        </w:r>
      </w:ins>
      <w:ins w:id="3036" w:author="Microsoft Office User" w:date="2020-12-15T12:50:00Z">
        <w:r>
          <w:t xml:space="preserve"> is received</w:t>
        </w:r>
      </w:ins>
    </w:p>
    <w:p w14:paraId="4FD41572" w14:textId="5B2DF4AB" w:rsidR="00D96A61" w:rsidRDefault="00D96A61" w:rsidP="00D96A61">
      <w:pPr>
        <w:pStyle w:val="ListParagraph"/>
        <w:numPr>
          <w:ilvl w:val="0"/>
          <w:numId w:val="95"/>
        </w:numPr>
        <w:rPr>
          <w:ins w:id="3037" w:author="Microsoft Office User" w:date="2020-12-15T12:53:00Z"/>
        </w:rPr>
      </w:pPr>
      <w:ins w:id="3038" w:author="Microsoft Office User" w:date="2020-12-15T12:51:00Z">
        <w:r>
          <w:t xml:space="preserve">At the beginning of the </w:t>
        </w:r>
      </w:ins>
      <w:ins w:id="3039" w:author="Microsoft Office User" w:date="2020-12-15T15:15:00Z">
        <w:r w:rsidR="00806413">
          <w:rPr>
            <w:i/>
          </w:rPr>
          <w:fldChar w:fldCharType="begin"/>
        </w:r>
        <w:r w:rsidR="00806413">
          <w:rPr>
            <w:i/>
          </w:rPr>
          <w:instrText xml:space="preserve"> HYPERLINK  \l "_void_do_ssr_curr_cal()" </w:instrText>
        </w:r>
        <w:r w:rsidR="00806413">
          <w:rPr>
            <w:i/>
          </w:rPr>
          <w:fldChar w:fldCharType="separate"/>
        </w:r>
        <w:r w:rsidRPr="00806413">
          <w:rPr>
            <w:rStyle w:val="Hyperlink"/>
            <w:i/>
            <w:rPrChange w:id="3040" w:author="Microsoft Office User" w:date="2020-12-15T12:51:00Z">
              <w:rPr/>
            </w:rPrChange>
          </w:rPr>
          <w:t>do_ssr_curr_cal</w:t>
        </w:r>
        <w:r w:rsidR="00806413">
          <w:rPr>
            <w:i/>
          </w:rPr>
          <w:fldChar w:fldCharType="end"/>
        </w:r>
      </w:ins>
      <w:ins w:id="3041" w:author="Microsoft Office User" w:date="2020-12-15T12:51:00Z">
        <w:r>
          <w:t xml:space="preserve"> function</w:t>
        </w:r>
      </w:ins>
    </w:p>
    <w:p w14:paraId="3BFDC610" w14:textId="7A815D31" w:rsidR="003337CC" w:rsidRDefault="003337CC" w:rsidP="003337CC">
      <w:pPr>
        <w:rPr>
          <w:ins w:id="3042" w:author="Microsoft Office User" w:date="2020-12-15T12:53:00Z"/>
        </w:rPr>
      </w:pPr>
    </w:p>
    <w:p w14:paraId="4FE10B93" w14:textId="481DF1A2" w:rsidR="003337CC" w:rsidRPr="002C0303" w:rsidRDefault="003337CC">
      <w:pPr>
        <w:rPr>
          <w:ins w:id="3043" w:author="Microsoft Office User" w:date="2020-12-14T18:06:00Z"/>
          <w:rPrChange w:id="3044" w:author="Microsoft Office User" w:date="2020-12-15T12:34:00Z">
            <w:rPr>
              <w:ins w:id="3045" w:author="Microsoft Office User" w:date="2020-12-14T18:06:00Z"/>
            </w:rPr>
          </w:rPrChange>
        </w:rPr>
        <w:pPrChange w:id="3046" w:author="Microsoft Office User" w:date="2020-12-15T12:53:00Z">
          <w:pPr>
            <w:pStyle w:val="Heading3"/>
          </w:pPr>
        </w:pPrChange>
      </w:pPr>
      <w:ins w:id="3047" w:author="Microsoft Office User" w:date="2020-12-15T12:53:00Z">
        <w:r>
          <w:t xml:space="preserve">The </w:t>
        </w:r>
      </w:ins>
      <w:ins w:id="3048" w:author="Microsoft Office User" w:date="2020-12-15T14:41:00Z">
        <w:r w:rsidR="00C837D1">
          <w:t>message sent to the host can be used to cal</w:t>
        </w:r>
      </w:ins>
      <w:ins w:id="3049" w:author="Microsoft Office User" w:date="2020-12-15T14:42:00Z">
        <w:r w:rsidR="00C837D1">
          <w:t xml:space="preserve">culate the average </w:t>
        </w:r>
      </w:ins>
      <w:ins w:id="3050" w:author="Microsoft Office User" w:date="2020-12-15T14:45:00Z">
        <w:r w:rsidR="00C837D1">
          <w:t xml:space="preserve">value of the internal </w:t>
        </w:r>
      </w:ins>
      <w:ins w:id="3051" w:author="Microsoft Office User" w:date="2020-12-15T14:42:00Z">
        <w:r w:rsidR="00C837D1">
          <w:t>ADC</w:t>
        </w:r>
      </w:ins>
      <w:ins w:id="3052" w:author="Microsoft Office User" w:date="2020-12-15T14:45:00Z">
        <w:r w:rsidR="00C837D1">
          <w:t xml:space="preserve">. In the example above, this average value would be 219.015. </w:t>
        </w:r>
      </w:ins>
      <w:ins w:id="3053" w:author="Microsoft Office User" w:date="2020-12-15T14:47:00Z">
        <w:r w:rsidR="00C837D1">
          <w:t xml:space="preserve">Since the internal ADC is 10 bits, this </w:t>
        </w:r>
      </w:ins>
      <w:ins w:id="3054" w:author="Microsoft Office User" w:date="2020-12-15T14:49:00Z">
        <w:r w:rsidR="00C837D1">
          <w:t>means the measured bandgap voltage is 219.015/</w:t>
        </w:r>
      </w:ins>
      <w:ins w:id="3055" w:author="Microsoft Office User" w:date="2020-12-15T14:50:00Z">
        <w:r w:rsidR="00C837D1">
          <w:t>1024 of</w:t>
        </w:r>
      </w:ins>
      <w:ins w:id="3056" w:author="Microsoft Office User" w:date="2020-12-15T14:51:00Z">
        <w:r w:rsidR="00C837D1">
          <w:t xml:space="preserve"> </w:t>
        </w:r>
        <w:r w:rsidR="00FF7D09">
          <w:t>the reference voltage (Vref).</w:t>
        </w:r>
      </w:ins>
      <w:ins w:id="3057" w:author="Microsoft Office User" w:date="2020-12-15T15:05:00Z">
        <w:r w:rsidR="004C1D88">
          <w:t xml:space="preserve"> Depending on which </w:t>
        </w:r>
      </w:ins>
      <w:ins w:id="3058" w:author="Microsoft Office User" w:date="2020-12-15T15:06:00Z">
        <w:r w:rsidR="00806413">
          <w:t>voltage</w:t>
        </w:r>
      </w:ins>
      <w:ins w:id="3059" w:author="Microsoft Office User" w:date="2020-12-15T15:05:00Z">
        <w:r w:rsidR="004C1D88">
          <w:t xml:space="preserve"> </w:t>
        </w:r>
      </w:ins>
      <w:ins w:id="3060" w:author="Microsoft Office User" w:date="2020-12-15T15:06:00Z">
        <w:r w:rsidR="004C1D88">
          <w:t>is known (</w:t>
        </w:r>
        <w:r w:rsidR="00806413">
          <w:t>Vref or bandgap), this can be used to calculate the other.</w:t>
        </w:r>
      </w:ins>
      <w:ins w:id="3061" w:author="Microsoft Office User" w:date="2020-12-15T14:45:00Z">
        <w:r w:rsidR="00C837D1">
          <w:t xml:space="preserve"> </w:t>
        </w:r>
      </w:ins>
      <w:ins w:id="3062" w:author="Microsoft Office User" w:date="2020-12-15T14:42:00Z">
        <w:r w:rsidR="00C837D1">
          <w:t xml:space="preserve"> </w:t>
        </w:r>
      </w:ins>
    </w:p>
    <w:p w14:paraId="25455164" w14:textId="748C9854" w:rsidR="0013507F" w:rsidRDefault="0013507F" w:rsidP="0071684C">
      <w:pPr>
        <w:pStyle w:val="Heading3"/>
      </w:pPr>
      <w:bookmarkStart w:id="3063" w:name="_int_read_internal_adc()"/>
      <w:bookmarkStart w:id="3064" w:name="_Toc61175171"/>
      <w:bookmarkEnd w:id="3063"/>
      <w:r w:rsidRPr="0013507F">
        <w:t xml:space="preserve">int </w:t>
      </w:r>
      <w:r w:rsidRPr="0013507F">
        <w:rPr>
          <w:i/>
        </w:rPr>
        <w:t>read_adc</w:t>
      </w:r>
      <w:r w:rsidRPr="0013507F">
        <w:t xml:space="preserve">(int </w:t>
      </w:r>
      <w:r w:rsidRPr="00826D1D">
        <w:rPr>
          <w:i/>
        </w:rPr>
        <w:t>ch</w:t>
      </w:r>
      <w:r w:rsidRPr="0013507F">
        <w:t>)</w:t>
      </w:r>
      <w:bookmarkEnd w:id="2915"/>
      <w:bookmarkEnd w:id="3064"/>
    </w:p>
    <w:p w14:paraId="357D4462" w14:textId="3F0F4FE4" w:rsidR="0013507F" w:rsidRPr="0013507F" w:rsidRDefault="0013507F" w:rsidP="0013507F">
      <w:r>
        <w:t xml:space="preserve">The </w:t>
      </w:r>
      <w:r w:rsidRPr="0013507F">
        <w:rPr>
          <w:i/>
        </w:rPr>
        <w:t>read_adc</w:t>
      </w:r>
      <w:r>
        <w:t xml:space="preserve"> function is called many places in the sketch. The caller specifies the channel number (0 or 1) and the function uses the </w:t>
      </w:r>
      <w:hyperlink r:id="rId309" w:history="1">
        <w:r w:rsidRPr="008937DB">
          <w:rPr>
            <w:rStyle w:val="Hyperlink"/>
          </w:rPr>
          <w:t>SPI</w:t>
        </w:r>
        <w:r w:rsidR="008937DB" w:rsidRPr="008937DB">
          <w:rPr>
            <w:rStyle w:val="Hyperlink"/>
          </w:rPr>
          <w:t>.transfer()</w:t>
        </w:r>
      </w:hyperlink>
      <w:r>
        <w:t xml:space="preserve"> to read the MCP3202 value on that channel.</w:t>
      </w:r>
      <w:r w:rsidR="00BA0215">
        <w:t xml:space="preserve"> </w:t>
      </w:r>
      <w:r w:rsidR="0039594A">
        <w:t xml:space="preserve">It returns the requested 12-bit value as a 16-bit integer. </w:t>
      </w:r>
      <w:r w:rsidR="00BA0215">
        <w:t xml:space="preserve">Refer to the </w:t>
      </w:r>
      <w:hyperlink r:id="rId310" w:history="1">
        <w:r w:rsidR="00BA0215" w:rsidRPr="00BA0215">
          <w:rPr>
            <w:rStyle w:val="Hyperlink"/>
          </w:rPr>
          <w:t>MCP3202 datasheet</w:t>
        </w:r>
      </w:hyperlink>
      <w:r w:rsidR="00BA0215">
        <w:t xml:space="preserve"> for a better understanding of this function.</w:t>
      </w:r>
      <w:r w:rsidR="0039594A">
        <w:t xml:space="preserve"> This code was basically copied from somewhere that I can’t remember and cleaned up.</w:t>
      </w:r>
    </w:p>
    <w:p w14:paraId="3BEF76B5" w14:textId="7D61A008" w:rsidR="001B4735" w:rsidRDefault="001B4735" w:rsidP="0071684C">
      <w:pPr>
        <w:pStyle w:val="Heading3"/>
      </w:pPr>
      <w:bookmarkStart w:id="3065" w:name="_Toc19861448"/>
      <w:bookmarkStart w:id="3066" w:name="_Toc61175172"/>
      <w:r>
        <w:t xml:space="preserve">void </w:t>
      </w:r>
      <w:r w:rsidRPr="001B4735">
        <w:rPr>
          <w:i/>
        </w:rPr>
        <w:t>compute_v_and_i_scale</w:t>
      </w:r>
      <w:r>
        <w:t xml:space="preserve">(int </w:t>
      </w:r>
      <w:r w:rsidRPr="00826D1D">
        <w:rPr>
          <w:i/>
        </w:rPr>
        <w:t>isc_adc</w:t>
      </w:r>
      <w:r>
        <w:t xml:space="preserve">, int </w:t>
      </w:r>
      <w:r w:rsidRPr="00826D1D">
        <w:rPr>
          <w:i/>
        </w:rPr>
        <w:t>voc_adc</w:t>
      </w:r>
      <w:r>
        <w:t xml:space="preserve">, </w:t>
      </w:r>
      <w:r>
        <w:br/>
        <w:t xml:space="preserve">int * </w:t>
      </w:r>
      <w:r w:rsidRPr="00826D1D">
        <w:rPr>
          <w:i/>
        </w:rPr>
        <w:t>v_scale</w:t>
      </w:r>
      <w:r>
        <w:t xml:space="preserve">, int * </w:t>
      </w:r>
      <w:r w:rsidRPr="00826D1D">
        <w:rPr>
          <w:i/>
        </w:rPr>
        <w:t>i_scale</w:t>
      </w:r>
      <w:r>
        <w:t>)</w:t>
      </w:r>
      <w:bookmarkEnd w:id="3065"/>
      <w:bookmarkEnd w:id="3066"/>
    </w:p>
    <w:p w14:paraId="4F82341D" w14:textId="1AB53ABE" w:rsidR="0013507F" w:rsidRPr="0013507F" w:rsidRDefault="0013507F" w:rsidP="0013507F">
      <w:r>
        <w:t xml:space="preserve">The </w:t>
      </w:r>
      <w:r w:rsidRPr="0013507F">
        <w:rPr>
          <w:i/>
        </w:rPr>
        <w:t>compute_v_and_i_scale</w:t>
      </w:r>
      <w:r>
        <w:t xml:space="preserve"> function is discussed in Section </w:t>
      </w:r>
      <w:r>
        <w:fldChar w:fldCharType="begin"/>
      </w:r>
      <w:r>
        <w:instrText xml:space="preserve"> REF _Ref15744586 \r \h </w:instrText>
      </w:r>
      <w:r>
        <w:fldChar w:fldCharType="separate"/>
      </w:r>
      <w:r w:rsidR="00507265">
        <w:t>8.5.2.5</w:t>
      </w:r>
      <w:r>
        <w:fldChar w:fldCharType="end"/>
      </w:r>
      <w:r>
        <w:t xml:space="preserve"> on page </w:t>
      </w:r>
      <w:r>
        <w:fldChar w:fldCharType="begin"/>
      </w:r>
      <w:r>
        <w:instrText xml:space="preserve"> PAGEREF _Ref15744586 \h </w:instrText>
      </w:r>
      <w:r>
        <w:fldChar w:fldCharType="separate"/>
      </w:r>
      <w:ins w:id="3067" w:author="Chris Satterlee" w:date="2021-01-10T12:36:00Z">
        <w:r w:rsidR="00507265">
          <w:rPr>
            <w:noProof/>
          </w:rPr>
          <w:t>104</w:t>
        </w:r>
      </w:ins>
      <w:ins w:id="3068" w:author="Microsoft Office User" w:date="2020-12-22T16:59:00Z">
        <w:del w:id="3069" w:author="Chris Satterlee" w:date="2021-01-09T15:22:00Z">
          <w:r w:rsidR="00EE51A2" w:rsidDel="00B53D4B">
            <w:rPr>
              <w:noProof/>
            </w:rPr>
            <w:delText>104</w:delText>
          </w:r>
        </w:del>
      </w:ins>
      <w:del w:id="3070" w:author="Chris Satterlee" w:date="2021-01-09T15:22:00Z">
        <w:r w:rsidR="004D0120" w:rsidDel="00B53D4B">
          <w:rPr>
            <w:noProof/>
          </w:rPr>
          <w:delText>103</w:delText>
        </w:r>
      </w:del>
      <w:r>
        <w:fldChar w:fldCharType="end"/>
      </w:r>
      <w:r>
        <w:t xml:space="preserve">. </w:t>
      </w:r>
    </w:p>
    <w:p w14:paraId="78B6F723" w14:textId="79979860" w:rsidR="002117D9" w:rsidRDefault="000B4306" w:rsidP="000B4306">
      <w:pPr>
        <w:pStyle w:val="Heading1"/>
      </w:pPr>
      <w:bookmarkStart w:id="3071" w:name="_Software:_Host_Application"/>
      <w:bookmarkStart w:id="3072" w:name="_Toc15659525"/>
      <w:bookmarkStart w:id="3073" w:name="_Toc19861449"/>
      <w:bookmarkStart w:id="3074" w:name="_Toc61175173"/>
      <w:bookmarkEnd w:id="3071"/>
      <w:r>
        <w:lastRenderedPageBreak/>
        <w:t xml:space="preserve">Software: </w:t>
      </w:r>
      <w:r w:rsidR="002117D9">
        <w:t>Host Application</w:t>
      </w:r>
      <w:bookmarkEnd w:id="3072"/>
      <w:bookmarkEnd w:id="3073"/>
      <w:bookmarkEnd w:id="3074"/>
    </w:p>
    <w:p w14:paraId="1597764C" w14:textId="7BB553B1" w:rsidR="00EE23AC" w:rsidRDefault="00073A7B" w:rsidP="0039594A">
      <w:r>
        <w:t xml:space="preserve">The host application software </w:t>
      </w:r>
      <w:r w:rsidR="00A67340">
        <w:t>runs on the laptop that is connected to the IV Swinger 2 hardware. It also can run without connecting to the hardware in order to browse and modify previously recorded IV curves.</w:t>
      </w:r>
    </w:p>
    <w:p w14:paraId="568F74CF" w14:textId="0B489CD5" w:rsidR="00524BC0" w:rsidRDefault="00524BC0" w:rsidP="00524BC0">
      <w:pPr>
        <w:pStyle w:val="Heading2"/>
      </w:pPr>
      <w:bookmarkStart w:id="3075" w:name="_Toc19861450"/>
      <w:bookmarkStart w:id="3076" w:name="_Toc61175174"/>
      <w:r>
        <w:t>Scope</w:t>
      </w:r>
      <w:bookmarkEnd w:id="3075"/>
      <w:bookmarkEnd w:id="3076"/>
    </w:p>
    <w:p w14:paraId="3A217588" w14:textId="3F5D1ABE" w:rsidR="001E4C0D" w:rsidRDefault="00EE23AC" w:rsidP="0039594A">
      <w:r>
        <w:t xml:space="preserve">According to </w:t>
      </w:r>
      <w:hyperlink r:id="rId311" w:history="1">
        <w:r w:rsidR="002F5369" w:rsidRPr="002F5369">
          <w:rPr>
            <w:rStyle w:val="Hyperlink"/>
          </w:rPr>
          <w:t>cloc</w:t>
        </w:r>
      </w:hyperlink>
      <w:r w:rsidR="002F5369">
        <w:t xml:space="preserve">, there are </w:t>
      </w:r>
      <w:del w:id="3077" w:author="Microsoft Office User" w:date="2020-12-21T16:23:00Z">
        <w:r w:rsidR="002F5369" w:rsidDel="009D57A1">
          <w:delText xml:space="preserve">nearly </w:delText>
        </w:r>
      </w:del>
      <w:ins w:id="3078" w:author="Microsoft Office User" w:date="2020-12-21T16:23:00Z">
        <w:r w:rsidR="009D57A1">
          <w:t xml:space="preserve">over </w:t>
        </w:r>
      </w:ins>
      <w:r w:rsidR="002F5369">
        <w:t>1</w:t>
      </w:r>
      <w:ins w:id="3079" w:author="Microsoft Office User" w:date="2020-12-21T16:23:00Z">
        <w:r w:rsidR="009D57A1">
          <w:t>5</w:t>
        </w:r>
      </w:ins>
      <w:del w:id="3080" w:author="Microsoft Office User" w:date="2020-12-21T16:23:00Z">
        <w:r w:rsidR="002F5369" w:rsidDel="009D57A1">
          <w:delText>1</w:delText>
        </w:r>
      </w:del>
      <w:r w:rsidR="002F5369">
        <w:t xml:space="preserve">k </w:t>
      </w:r>
      <w:hyperlink r:id="rId312" w:history="1">
        <w:r w:rsidR="002F5369" w:rsidRPr="002F5369">
          <w:rPr>
            <w:rStyle w:val="Hyperlink"/>
          </w:rPr>
          <w:t>physical lines of code</w:t>
        </w:r>
      </w:hyperlink>
      <w:r w:rsidR="002F5369">
        <w:t xml:space="preserve"> in the </w:t>
      </w:r>
      <w:del w:id="3081" w:author="Microsoft Office User" w:date="2020-12-21T16:24:00Z">
        <w:r w:rsidR="002F5369" w:rsidDel="006308A2">
          <w:delText xml:space="preserve">four </w:delText>
        </w:r>
      </w:del>
      <w:ins w:id="3082" w:author="Microsoft Office User" w:date="2020-12-21T16:24:00Z">
        <w:r w:rsidR="006308A2">
          <w:t xml:space="preserve">seven </w:t>
        </w:r>
      </w:ins>
      <w:r w:rsidR="002F5369">
        <w:t>main Python files.</w:t>
      </w:r>
      <w:r w:rsidR="001E4C0D">
        <w:t xml:space="preserve"> Documenting the details of that much code here is not feasible. This document will cover the high- to mid-level software design. Along with the 1</w:t>
      </w:r>
      <w:ins w:id="3083" w:author="Microsoft Office User" w:date="2020-12-21T16:24:00Z">
        <w:r w:rsidR="006308A2">
          <w:t>5</w:t>
        </w:r>
      </w:ins>
      <w:del w:id="3084" w:author="Microsoft Office User" w:date="2020-12-21T16:24:00Z">
        <w:r w:rsidR="001E4C0D" w:rsidDel="006308A2">
          <w:delText>1</w:delText>
        </w:r>
      </w:del>
      <w:r w:rsidR="001E4C0D">
        <w:t xml:space="preserve">k lines of code are over </w:t>
      </w:r>
      <w:ins w:id="3085" w:author="Microsoft Office User" w:date="2020-12-21T16:24:00Z">
        <w:r w:rsidR="006308A2">
          <w:t>8</w:t>
        </w:r>
      </w:ins>
      <w:del w:id="3086" w:author="Microsoft Office User" w:date="2020-12-21T16:24:00Z">
        <w:r w:rsidR="001E4C0D" w:rsidDel="006308A2">
          <w:delText>5</w:delText>
        </w:r>
      </w:del>
      <w:r w:rsidR="001E4C0D">
        <w:t>k lines of comments, which should serve to document the low-level details.</w:t>
      </w:r>
    </w:p>
    <w:p w14:paraId="05182B04" w14:textId="40B59D04" w:rsidR="001E4C0D" w:rsidRDefault="003A5E66" w:rsidP="001E4C0D">
      <w:pPr>
        <w:pStyle w:val="Heading2"/>
      </w:pPr>
      <w:bookmarkStart w:id="3087" w:name="_Toc19861451"/>
      <w:bookmarkStart w:id="3088" w:name="_Toc61175175"/>
      <w:r>
        <w:t>Language</w:t>
      </w:r>
      <w:bookmarkEnd w:id="3087"/>
      <w:bookmarkEnd w:id="3088"/>
    </w:p>
    <w:p w14:paraId="19C551F9" w14:textId="7C7A7B8C" w:rsidR="00722378" w:rsidRDefault="00E215E1" w:rsidP="00722378">
      <w:ins w:id="3089" w:author="Chris Satterlee" w:date="2021-01-09T16:21:00Z">
        <w:r>
          <w:t xml:space="preserve">In IV Swinger 2 release </w:t>
        </w:r>
      </w:ins>
      <w:ins w:id="3090" w:author="Chris Satterlee" w:date="2021-01-09T16:20:00Z">
        <w:r>
          <w:t>2.7.0</w:t>
        </w:r>
      </w:ins>
      <w:ins w:id="3091" w:author="Chris Satterlee" w:date="2021-01-09T16:30:00Z">
        <w:r w:rsidR="00154395">
          <w:t>,</w:t>
        </w:r>
      </w:ins>
      <w:ins w:id="3092" w:author="Chris Satterlee" w:date="2021-01-09T16:21:00Z">
        <w:r>
          <w:t xml:space="preserve"> support for Python 3.x was added. </w:t>
        </w:r>
      </w:ins>
      <w:ins w:id="3093" w:author="Chris Satterlee" w:date="2021-01-09T16:22:00Z">
        <w:r>
          <w:t xml:space="preserve">Prior to that, the Python </w:t>
        </w:r>
      </w:ins>
      <w:del w:id="3094" w:author="Chris Satterlee" w:date="2021-01-09T16:22:00Z">
        <w:r w:rsidR="001E4C0D" w:rsidDel="00E215E1">
          <w:delText xml:space="preserve">As of the writing of this document, all of the IV Swinger Python </w:delText>
        </w:r>
      </w:del>
      <w:r w:rsidR="001E4C0D">
        <w:t xml:space="preserve">code </w:t>
      </w:r>
      <w:ins w:id="3095" w:author="Chris Satterlee" w:date="2021-01-09T16:22:00Z">
        <w:r>
          <w:t>wa</w:t>
        </w:r>
      </w:ins>
      <w:del w:id="3096" w:author="Chris Satterlee" w:date="2021-01-09T16:22:00Z">
        <w:r w:rsidR="001E4C0D" w:rsidDel="00E215E1">
          <w:delText>i</w:delText>
        </w:r>
      </w:del>
      <w:r w:rsidR="001E4C0D">
        <w:t>s compatible with Python 2.7.x</w:t>
      </w:r>
      <w:ins w:id="3097" w:author="Chris Satterlee" w:date="2021-01-09T16:22:00Z">
        <w:r>
          <w:t xml:space="preserve"> only</w:t>
        </w:r>
      </w:ins>
      <w:r w:rsidR="001E4C0D">
        <w:t>.</w:t>
      </w:r>
      <w:del w:id="3098" w:author="Chris Satterlee" w:date="2021-01-09T16:22:00Z">
        <w:r w:rsidR="001E4C0D" w:rsidDel="00E215E1">
          <w:delText xml:space="preserve"> Porting to Python 3.x may be done at some point, but it is a large undertaking</w:delText>
        </w:r>
      </w:del>
      <w:ins w:id="3099" w:author="Chris Satterlee" w:date="2021-01-09T16:23:00Z">
        <w:r>
          <w:t xml:space="preserve"> As of this writing, there are two </w:t>
        </w:r>
      </w:ins>
      <w:ins w:id="3100" w:author="Chris Satterlee" w:date="2021-01-09T16:24:00Z">
        <w:r>
          <w:t xml:space="preserve">separate, but functionally equivalent </w:t>
        </w:r>
      </w:ins>
      <w:ins w:id="3101" w:author="Chris Satterlee" w:date="2021-01-09T16:25:00Z">
        <w:r>
          <w:t>codebases: IV_Swinger/python for the Python 2 code and IV_Swinger/python3 for the Python 3 code</w:t>
        </w:r>
      </w:ins>
      <w:r w:rsidR="001E4C0D">
        <w:t>.</w:t>
      </w:r>
      <w:ins w:id="3102" w:author="Chris Satterlee" w:date="2021-01-09T16:26:00Z">
        <w:r>
          <w:t xml:space="preserve"> At some point, the Python 2 support may be dropped.</w:t>
        </w:r>
      </w:ins>
      <w:ins w:id="3103" w:author="Chris Satterlee" w:date="2021-01-09T16:27:00Z">
        <w:r>
          <w:t xml:space="preserve"> This document was origin</w:t>
        </w:r>
      </w:ins>
      <w:ins w:id="3104" w:author="Chris Satterlee" w:date="2021-01-09T16:28:00Z">
        <w:r>
          <w:t>ally written based on the Python 2 code, but has been updated for Python 3. However, it is quite possible that there are some places that</w:t>
        </w:r>
      </w:ins>
      <w:ins w:id="3105" w:author="Chris Satterlee" w:date="2021-01-09T16:29:00Z">
        <w:r>
          <w:t xml:space="preserve"> were missed.</w:t>
        </w:r>
      </w:ins>
    </w:p>
    <w:p w14:paraId="6F6BB51C" w14:textId="75BD6E5D" w:rsidR="008D5A2D" w:rsidRDefault="008D5A2D" w:rsidP="00722378">
      <w:pPr>
        <w:pStyle w:val="Heading2"/>
      </w:pPr>
      <w:bookmarkStart w:id="3106" w:name="_Toc19861452"/>
      <w:bookmarkStart w:id="3107" w:name="_Toc61175176"/>
      <w:r>
        <w:t>Software Design Objectives</w:t>
      </w:r>
      <w:bookmarkEnd w:id="3106"/>
      <w:bookmarkEnd w:id="3107"/>
    </w:p>
    <w:p w14:paraId="771F06BD" w14:textId="208C1C2D" w:rsidR="008D5A2D" w:rsidRDefault="008D5A2D" w:rsidP="008D5A2D">
      <w:r>
        <w:t>The objectives of the host application software design were:</w:t>
      </w:r>
    </w:p>
    <w:p w14:paraId="3A21B55A" w14:textId="77777777" w:rsidR="008D5A2D" w:rsidRDefault="008D5A2D" w:rsidP="008D5A2D"/>
    <w:p w14:paraId="7C8748C2" w14:textId="3A3710B7" w:rsidR="008D5A2D" w:rsidRDefault="008D5A2D" w:rsidP="008D5A2D">
      <w:pPr>
        <w:pStyle w:val="ListParagraph"/>
        <w:numPr>
          <w:ilvl w:val="0"/>
          <w:numId w:val="41"/>
        </w:numPr>
      </w:pPr>
      <w:r>
        <w:t>Reuse IV Swinger 1 Code</w:t>
      </w:r>
    </w:p>
    <w:p w14:paraId="6D892035" w14:textId="2344CA07" w:rsidR="008D5A2D" w:rsidRDefault="008D5A2D" w:rsidP="008D5A2D">
      <w:pPr>
        <w:pStyle w:val="ListParagraph"/>
        <w:numPr>
          <w:ilvl w:val="0"/>
          <w:numId w:val="41"/>
        </w:numPr>
      </w:pPr>
      <w:r>
        <w:t>Keep UI code separate from UI-independent code</w:t>
      </w:r>
    </w:p>
    <w:p w14:paraId="40BAFDF4" w14:textId="3575F6E5" w:rsidR="008D5A2D" w:rsidRPr="008D5A2D" w:rsidRDefault="008D5A2D" w:rsidP="00364F51">
      <w:pPr>
        <w:pStyle w:val="ListParagraph"/>
        <w:numPr>
          <w:ilvl w:val="0"/>
          <w:numId w:val="41"/>
        </w:numPr>
      </w:pPr>
      <w:r>
        <w:t xml:space="preserve">Support both </w:t>
      </w:r>
      <w:r w:rsidR="00364F51">
        <w:t xml:space="preserve">Windows and </w:t>
      </w:r>
      <w:r>
        <w:t>Mac and</w:t>
      </w:r>
      <w:r w:rsidR="00364F51">
        <w:t xml:space="preserve"> </w:t>
      </w:r>
      <w:r>
        <w:t>laptops</w:t>
      </w:r>
    </w:p>
    <w:p w14:paraId="388D0DB9" w14:textId="324C3A74" w:rsidR="00722378" w:rsidRDefault="00722378" w:rsidP="0071684C">
      <w:pPr>
        <w:pStyle w:val="Heading3"/>
      </w:pPr>
      <w:bookmarkStart w:id="3108" w:name="_Toc19861453"/>
      <w:bookmarkStart w:id="3109" w:name="_Toc61175177"/>
      <w:r>
        <w:t>Reuse IV Swinger 1 Code</w:t>
      </w:r>
      <w:bookmarkEnd w:id="3108"/>
      <w:bookmarkEnd w:id="3109"/>
    </w:p>
    <w:p w14:paraId="5C4D9D33" w14:textId="4C8B838A" w:rsidR="00DE25FE" w:rsidRDefault="00722378" w:rsidP="00722378">
      <w:r>
        <w:t>The main reason for choosing Python was because the original IV Swinger software was written in Python.</w:t>
      </w:r>
      <w:r w:rsidR="008937DB">
        <w:t xml:space="preserve"> </w:t>
      </w:r>
      <w:r>
        <w:t xml:space="preserve">That choice was more obvious because it ran on a Raspberry Pi, and Python is the </w:t>
      </w:r>
      <w:r w:rsidR="00DE25FE">
        <w:t>most popular and most supported language on that platform.</w:t>
      </w:r>
    </w:p>
    <w:p w14:paraId="674D5978" w14:textId="77777777" w:rsidR="00DE25FE" w:rsidRDefault="00DE25FE" w:rsidP="00722378"/>
    <w:p w14:paraId="52A59125" w14:textId="5D52A359" w:rsidR="00DE25FE" w:rsidRDefault="00DE25FE" w:rsidP="00722378">
      <w:r>
        <w:t xml:space="preserve">A reasonable amount of the code in the </w:t>
      </w:r>
      <w:r w:rsidR="008937DB">
        <w:t xml:space="preserve">legacy </w:t>
      </w:r>
      <w:r>
        <w:t xml:space="preserve">IV_Swinger.py </w:t>
      </w:r>
      <w:r w:rsidR="00BB2700">
        <w:t xml:space="preserve">and IV_Swinger_plotter.py </w:t>
      </w:r>
      <w:r>
        <w:t>module</w:t>
      </w:r>
      <w:r w:rsidR="00BB2700">
        <w:t>s</w:t>
      </w:r>
      <w:r>
        <w:t xml:space="preserve"> is used for IV Swinger 2. This is not copy/paste reuse, but actual </w:t>
      </w:r>
      <w:r w:rsidR="00BB2700">
        <w:t>importing</w:t>
      </w:r>
      <w:r>
        <w:t xml:space="preserve"> of</w:t>
      </w:r>
      <w:r w:rsidR="00BB2700">
        <w:t xml:space="preserve"> those modules</w:t>
      </w:r>
      <w:r>
        <w:t xml:space="preserve">. Some changes were made to </w:t>
      </w:r>
      <w:r w:rsidR="00BB2700">
        <w:t>those</w:t>
      </w:r>
      <w:r>
        <w:t xml:space="preserve"> module</w:t>
      </w:r>
      <w:r w:rsidR="00BB2700">
        <w:t>s</w:t>
      </w:r>
      <w:r>
        <w:t xml:space="preserve">, but </w:t>
      </w:r>
      <w:r w:rsidR="00BB2700">
        <w:t>they are</w:t>
      </w:r>
      <w:r>
        <w:t xml:space="preserve"> still compatible with IV Swinger 1.</w:t>
      </w:r>
    </w:p>
    <w:p w14:paraId="68C5C018" w14:textId="59BA0728" w:rsidR="008D5A2D" w:rsidRDefault="008D5A2D" w:rsidP="0071684C">
      <w:pPr>
        <w:pStyle w:val="Heading3"/>
      </w:pPr>
      <w:bookmarkStart w:id="3110" w:name="_Toc19861454"/>
      <w:bookmarkStart w:id="3111" w:name="_Toc61175178"/>
      <w:r>
        <w:t>Keep UI Code Separate from UI-independent Code</w:t>
      </w:r>
      <w:bookmarkEnd w:id="3110"/>
      <w:bookmarkEnd w:id="3111"/>
    </w:p>
    <w:p w14:paraId="76031A9D" w14:textId="31BAA941" w:rsidR="008D5A2D" w:rsidRDefault="008D5A2D" w:rsidP="008D5A2D">
      <w:r>
        <w:t>Although the currently supported applicatio</w:t>
      </w:r>
      <w:r w:rsidR="00080584">
        <w:t>n provides a standard graphical user interface (GUI), the software is structured so there is a clean separation between the GUI code and the UI-independent code. This makes it possible to implement alternate user interfaces, such as a command-line interface (CLI). It also is possible for a Python script to use the UI-independent code to implement automated testing</w:t>
      </w:r>
      <w:r w:rsidR="003A5E66">
        <w:t>, potentially also interacting with other devices.</w:t>
      </w:r>
      <w:r w:rsidR="00080584">
        <w:t xml:space="preserve"> </w:t>
      </w:r>
      <w:r w:rsidR="00080584" w:rsidRPr="00080584">
        <w:t xml:space="preserve">Imagine, for example, a device that incrementally moves </w:t>
      </w:r>
      <w:r w:rsidR="00080584" w:rsidRPr="00080584">
        <w:lastRenderedPageBreak/>
        <w:t>"shade" across the PV module - a script could loop, moving the shade a step and swinging an IV curve on each iteration</w:t>
      </w:r>
      <w:r w:rsidR="003A5E66">
        <w:t>.</w:t>
      </w:r>
      <w:r w:rsidR="00080584">
        <w:t xml:space="preserve"> </w:t>
      </w:r>
    </w:p>
    <w:p w14:paraId="3A294060" w14:textId="60FBEFCA" w:rsidR="008D5A2D" w:rsidRDefault="008D5A2D" w:rsidP="008D5A2D"/>
    <w:p w14:paraId="3C2AF5AB" w14:textId="438E70EF" w:rsidR="003A5E66" w:rsidRDefault="003A5E66" w:rsidP="0071684C">
      <w:pPr>
        <w:pStyle w:val="Heading3"/>
      </w:pPr>
      <w:bookmarkStart w:id="3112" w:name="_Toc19861455"/>
      <w:bookmarkStart w:id="3113" w:name="_Toc61175179"/>
      <w:r>
        <w:t xml:space="preserve">Support Both </w:t>
      </w:r>
      <w:r w:rsidR="00364F51">
        <w:t xml:space="preserve">Windows and </w:t>
      </w:r>
      <w:r>
        <w:t>Mac Laptops</w:t>
      </w:r>
      <w:bookmarkEnd w:id="3112"/>
      <w:bookmarkEnd w:id="3113"/>
    </w:p>
    <w:p w14:paraId="0BD29F69" w14:textId="141234F8" w:rsidR="00364F51" w:rsidRDefault="003A5E66" w:rsidP="00722378">
      <w:r>
        <w:t>It was important that the application be able to run on most laptops</w:t>
      </w:r>
      <w:r w:rsidR="00364F51">
        <w:t xml:space="preserve">, especially those used by college students. With the ability to run on both Windows and Mac laptops, the vast majority of users are covered. In theory, the app should also run on Linux/Unix, but </w:t>
      </w:r>
      <w:r w:rsidR="00BB2700">
        <w:t>that</w:t>
      </w:r>
      <w:r w:rsidR="00364F51">
        <w:t xml:space="preserve"> has not been tested (and no one has yet requested it).</w:t>
      </w:r>
    </w:p>
    <w:p w14:paraId="5F9976D8" w14:textId="77777777" w:rsidR="003A7F44" w:rsidRDefault="003A7F44" w:rsidP="003A7F44">
      <w:pPr>
        <w:pStyle w:val="Heading2"/>
      </w:pPr>
      <w:bookmarkStart w:id="3114" w:name="_Toc19861456"/>
      <w:bookmarkStart w:id="3115" w:name="_Toc61175180"/>
      <w:r>
        <w:t>GUI Framework Choice</w:t>
      </w:r>
      <w:bookmarkEnd w:id="3114"/>
      <w:bookmarkEnd w:id="3115"/>
    </w:p>
    <w:p w14:paraId="1D7129A4" w14:textId="71D7B978" w:rsidR="003A7F44" w:rsidRDefault="003A7F44" w:rsidP="003A7F44">
      <w:r>
        <w:t xml:space="preserve">There are many so-called </w:t>
      </w:r>
      <w:hyperlink r:id="rId313" w:history="1">
        <w:r w:rsidRPr="008937DB">
          <w:rPr>
            <w:rStyle w:val="Hyperlink"/>
          </w:rPr>
          <w:t>GUI frameworks available for Python</w:t>
        </w:r>
      </w:hyperlink>
      <w:r>
        <w:t>. The requirements were:</w:t>
      </w:r>
    </w:p>
    <w:p w14:paraId="19574502" w14:textId="77777777" w:rsidR="003A7F44" w:rsidRDefault="003A7F44" w:rsidP="003A7F44"/>
    <w:p w14:paraId="43FF1BB1" w14:textId="77777777" w:rsidR="003A7F44" w:rsidRDefault="003A7F44" w:rsidP="003A7F44">
      <w:pPr>
        <w:pStyle w:val="ListParagraph"/>
        <w:numPr>
          <w:ilvl w:val="0"/>
          <w:numId w:val="42"/>
        </w:numPr>
      </w:pPr>
      <w:r>
        <w:t>Cross-platform (Windows/Mac/Linux)</w:t>
      </w:r>
    </w:p>
    <w:p w14:paraId="2CD63775" w14:textId="77777777" w:rsidR="003A7F44" w:rsidRDefault="003A7F44" w:rsidP="003A7F44">
      <w:pPr>
        <w:pStyle w:val="ListParagraph"/>
        <w:numPr>
          <w:ilvl w:val="0"/>
          <w:numId w:val="42"/>
        </w:numPr>
      </w:pPr>
      <w:r>
        <w:t>Look and feel adapts to platform</w:t>
      </w:r>
    </w:p>
    <w:p w14:paraId="311A5B65" w14:textId="77777777" w:rsidR="003A7F44" w:rsidRDefault="003A7F44" w:rsidP="003A7F44">
      <w:pPr>
        <w:pStyle w:val="ListParagraph"/>
        <w:numPr>
          <w:ilvl w:val="0"/>
          <w:numId w:val="42"/>
        </w:numPr>
      </w:pPr>
      <w:r>
        <w:t>Free / open source</w:t>
      </w:r>
    </w:p>
    <w:p w14:paraId="5B310E00" w14:textId="77777777" w:rsidR="003A7F44" w:rsidRDefault="003A7F44" w:rsidP="003A7F44">
      <w:pPr>
        <w:pStyle w:val="ListParagraph"/>
        <w:numPr>
          <w:ilvl w:val="0"/>
          <w:numId w:val="42"/>
        </w:numPr>
      </w:pPr>
      <w:r>
        <w:t>Well-documented and supported</w:t>
      </w:r>
    </w:p>
    <w:p w14:paraId="03F30DD0" w14:textId="77777777" w:rsidR="003A7F44" w:rsidRDefault="003A7F44" w:rsidP="003A7F44"/>
    <w:p w14:paraId="34D70974" w14:textId="3CA9682A" w:rsidR="003A7F44" w:rsidRDefault="00E476DB" w:rsidP="003A7F44">
      <w:r>
        <w:fldChar w:fldCharType="begin"/>
      </w:r>
      <w:ins w:id="3116" w:author="Chris Satterlee" w:date="2021-01-09T16:35:00Z">
        <w:r w:rsidR="00154395">
          <w:instrText>HYPERLINK "https://docs.python.org/3/library/tkinter.html"</w:instrText>
        </w:r>
      </w:ins>
      <w:del w:id="3117" w:author="Chris Satterlee" w:date="2021-01-09T16:33:00Z">
        <w:r w:rsidDel="00154395">
          <w:delInstrText xml:space="preserve"> HYPERLINK "https://docs.python.org/2.7/library/tkinter.html" </w:delInstrText>
        </w:r>
      </w:del>
      <w:r>
        <w:fldChar w:fldCharType="separate"/>
      </w:r>
      <w:del w:id="3118" w:author="Chris Satterlee" w:date="2021-01-10T09:20:00Z">
        <w:r w:rsidR="003A7F44" w:rsidRPr="00710D8C" w:rsidDel="00216BB9">
          <w:rPr>
            <w:rStyle w:val="Hyperlink"/>
          </w:rPr>
          <w:delText>Tkinter</w:delText>
        </w:r>
      </w:del>
      <w:ins w:id="3119" w:author="Chris Satterlee" w:date="2021-01-10T09:23:00Z">
        <w:r w:rsidR="00216BB9">
          <w:rPr>
            <w:rStyle w:val="Hyperlink"/>
          </w:rPr>
          <w:t>tkinter</w:t>
        </w:r>
      </w:ins>
      <w:r>
        <w:rPr>
          <w:rStyle w:val="Hyperlink"/>
        </w:rPr>
        <w:fldChar w:fldCharType="end"/>
      </w:r>
      <w:del w:id="3120" w:author="Chris Satterlee" w:date="2021-01-10T09:34:00Z">
        <w:r w:rsidR="003A7F44" w:rsidDel="00465E8E">
          <w:delText xml:space="preserve"> and </w:delText>
        </w:r>
      </w:del>
      <w:ins w:id="3121" w:author="Chris Satterlee" w:date="2021-01-10T09:34:00Z">
        <w:r w:rsidR="00465E8E">
          <w:t>/</w:t>
        </w:r>
      </w:ins>
      <w:r>
        <w:fldChar w:fldCharType="begin"/>
      </w:r>
      <w:ins w:id="3122" w:author="Chris Satterlee" w:date="2021-01-09T16:35:00Z">
        <w:r w:rsidR="00154395">
          <w:instrText>HYPERLINK "https://docs.python.org/3/library/tkinter.ttk.html"</w:instrText>
        </w:r>
      </w:ins>
      <w:del w:id="3123" w:author="Chris Satterlee" w:date="2021-01-09T16:33:00Z">
        <w:r w:rsidDel="00154395">
          <w:delInstrText xml:space="preserve"> HYPERLINK "https://docs.python.org/2.7/library/ttk.html" </w:delInstrText>
        </w:r>
      </w:del>
      <w:r>
        <w:fldChar w:fldCharType="separate"/>
      </w:r>
      <w:del w:id="3124" w:author="Chris Satterlee" w:date="2021-01-10T09:26:00Z">
        <w:r w:rsidR="003A7F44" w:rsidRPr="000E52E3" w:rsidDel="00216BB9">
          <w:rPr>
            <w:rStyle w:val="Hyperlink"/>
          </w:rPr>
          <w:delText>ttk</w:delText>
        </w:r>
      </w:del>
      <w:ins w:id="3125" w:author="Chris Satterlee" w:date="2021-01-10T09:26:00Z">
        <w:r w:rsidR="00216BB9">
          <w:rPr>
            <w:rStyle w:val="Hyperlink"/>
          </w:rPr>
          <w:t>tkinter.ttk</w:t>
        </w:r>
      </w:ins>
      <w:r>
        <w:rPr>
          <w:rStyle w:val="Hyperlink"/>
        </w:rPr>
        <w:fldChar w:fldCharType="end"/>
      </w:r>
      <w:r w:rsidR="003A7F44">
        <w:t xml:space="preserve"> satisfied all of those requirements. It is also the only one that is included in the Python distribution itself, which was a big plus. There are advocates of the other choices, of course. Some have “GUI builder” tools that generate the code for you; </w:t>
      </w:r>
      <w:del w:id="3126" w:author="Chris Satterlee" w:date="2021-01-10T09:20:00Z">
        <w:r w:rsidR="003A7F44" w:rsidDel="00216BB9">
          <w:delText>Tkinter</w:delText>
        </w:r>
      </w:del>
      <w:ins w:id="3127" w:author="Chris Satterlee" w:date="2021-01-10T09:23:00Z">
        <w:r w:rsidR="00216BB9">
          <w:t>tkinter</w:t>
        </w:r>
      </w:ins>
      <w:r w:rsidR="003A7F44">
        <w:t>/</w:t>
      </w:r>
      <w:del w:id="3128" w:author="Chris Satterlee" w:date="2021-01-10T09:26:00Z">
        <w:r w:rsidR="003A7F44" w:rsidDel="00216BB9">
          <w:delText>ttk</w:delText>
        </w:r>
      </w:del>
      <w:ins w:id="3129" w:author="Chris Satterlee" w:date="2021-01-10T09:26:00Z">
        <w:r w:rsidR="00216BB9">
          <w:t>tkinter.ttk</w:t>
        </w:r>
      </w:ins>
      <w:r w:rsidR="003A7F44">
        <w:t xml:space="preserve"> does not. One of the biggest criticisms of </w:t>
      </w:r>
      <w:del w:id="3130" w:author="Chris Satterlee" w:date="2021-01-10T09:20:00Z">
        <w:r w:rsidR="003A7F44" w:rsidDel="00216BB9">
          <w:delText>Tkinter</w:delText>
        </w:r>
      </w:del>
      <w:ins w:id="3131" w:author="Chris Satterlee" w:date="2021-01-10T09:23:00Z">
        <w:r w:rsidR="00216BB9">
          <w:t>tkinter</w:t>
        </w:r>
      </w:ins>
      <w:r w:rsidR="003A7F44">
        <w:t xml:space="preserve"> was a reputation for looking like XWindows (old Unix window system) on all platforms; it had the reputation of being “ugly”. That was fixed years ago</w:t>
      </w:r>
      <w:r w:rsidR="00BB2700">
        <w:t xml:space="preserve"> with the </w:t>
      </w:r>
      <w:del w:id="3132" w:author="Chris Satterlee" w:date="2021-01-10T09:26:00Z">
        <w:r w:rsidR="00BB2700" w:rsidDel="00216BB9">
          <w:delText>ttk</w:delText>
        </w:r>
      </w:del>
      <w:ins w:id="3133" w:author="Chris Satterlee" w:date="2021-01-10T09:26:00Z">
        <w:r w:rsidR="00216BB9">
          <w:t>tkinter.ttk</w:t>
        </w:r>
      </w:ins>
      <w:r w:rsidR="00BB2700">
        <w:t xml:space="preserve"> “themed toolkit”</w:t>
      </w:r>
      <w:r w:rsidR="003A7F44">
        <w:t xml:space="preserve">, however, and now </w:t>
      </w:r>
      <w:del w:id="3134" w:author="Chris Satterlee" w:date="2021-01-10T09:20:00Z">
        <w:r w:rsidR="003A7F44" w:rsidDel="00216BB9">
          <w:delText>Tkinter</w:delText>
        </w:r>
      </w:del>
      <w:ins w:id="3135" w:author="Chris Satterlee" w:date="2021-01-10T09:23:00Z">
        <w:r w:rsidR="00216BB9">
          <w:t>tkinter</w:t>
        </w:r>
      </w:ins>
      <w:r w:rsidR="003A7F44">
        <w:t>/</w:t>
      </w:r>
      <w:del w:id="3136" w:author="Chris Satterlee" w:date="2021-01-10T09:26:00Z">
        <w:r w:rsidR="003A7F44" w:rsidDel="00216BB9">
          <w:delText>ttk</w:delText>
        </w:r>
      </w:del>
      <w:ins w:id="3137" w:author="Chris Satterlee" w:date="2021-01-10T09:26:00Z">
        <w:r w:rsidR="00216BB9">
          <w:t>tkinter.ttk</w:t>
        </w:r>
      </w:ins>
      <w:r w:rsidR="003A7F44">
        <w:t xml:space="preserve"> apps acquire the look and feel of the platform they run on.</w:t>
      </w:r>
    </w:p>
    <w:p w14:paraId="49375C74" w14:textId="376B9244" w:rsidR="00F85490" w:rsidRDefault="00F85490" w:rsidP="00364F51">
      <w:pPr>
        <w:pStyle w:val="Heading2"/>
      </w:pPr>
      <w:bookmarkStart w:id="3138" w:name="_Toc19861457"/>
      <w:bookmarkStart w:id="3139" w:name="_Toc61175181"/>
      <w:r>
        <w:t>Python Modules</w:t>
      </w:r>
      <w:bookmarkEnd w:id="3138"/>
      <w:bookmarkEnd w:id="3139"/>
    </w:p>
    <w:p w14:paraId="38B2D6C4" w14:textId="00A60E97" w:rsidR="00AA642D" w:rsidRDefault="00B72CF6" w:rsidP="00F85490">
      <w:r>
        <w:fldChar w:fldCharType="begin"/>
      </w:r>
      <w:r>
        <w:instrText xml:space="preserve"> REF _Ref16174828 \h </w:instrText>
      </w:r>
      <w:r>
        <w:fldChar w:fldCharType="separate"/>
      </w:r>
      <w:r w:rsidR="00507265">
        <w:t xml:space="preserve">Table </w:t>
      </w:r>
      <w:r w:rsidR="00507265">
        <w:rPr>
          <w:noProof/>
        </w:rPr>
        <w:t>9</w:t>
      </w:r>
      <w:r w:rsidR="00507265">
        <w:noBreakHyphen/>
      </w:r>
      <w:r w:rsidR="00507265">
        <w:rPr>
          <w:noProof/>
        </w:rPr>
        <w:t>1</w:t>
      </w:r>
      <w:r>
        <w:fldChar w:fldCharType="end"/>
      </w:r>
      <w:r>
        <w:t xml:space="preserve"> </w:t>
      </w:r>
      <w:r>
        <w:fldChar w:fldCharType="begin"/>
      </w:r>
      <w:r>
        <w:instrText xml:space="preserve"> REF _Ref16174833 \p \h </w:instrText>
      </w:r>
      <w:r>
        <w:fldChar w:fldCharType="separate"/>
      </w:r>
      <w:r w:rsidR="00507265">
        <w:t>below</w:t>
      </w:r>
      <w:r>
        <w:fldChar w:fldCharType="end"/>
      </w:r>
      <w:r>
        <w:t xml:space="preserve"> shows the Python modules (i.e. files) that are found in the </w:t>
      </w:r>
      <w:r w:rsidR="00A174E6">
        <w:t>“python</w:t>
      </w:r>
      <w:ins w:id="3140" w:author="Chris Satterlee" w:date="2021-01-09T16:36:00Z">
        <w:r w:rsidR="00154395">
          <w:t>3</w:t>
        </w:r>
      </w:ins>
      <w:r w:rsidR="00A174E6">
        <w:t>” directory of the GitHub repository and whether they are used for IVS1, IVS2, or both. The IV_Swinger_test.py and all of the Adafruit_*.py modules are used for IVS</w:t>
      </w:r>
      <w:r w:rsidR="00852264">
        <w:t>1 only</w:t>
      </w:r>
      <w:r w:rsidR="00A174E6">
        <w:t xml:space="preserve"> and are not covered in this document.</w:t>
      </w:r>
      <w:r w:rsidR="00233B03">
        <w:t xml:space="preserve"> Tooltip.py and myTkSimpleDialog.py are slightly modified versions of public modules.</w:t>
      </w:r>
      <w:r w:rsidR="00A174E6">
        <w:t xml:space="preserve">   </w:t>
      </w:r>
    </w:p>
    <w:p w14:paraId="01457E72" w14:textId="77777777" w:rsidR="00A174E6" w:rsidRDefault="00A174E6" w:rsidP="00F85490"/>
    <w:tbl>
      <w:tblPr>
        <w:tblStyle w:val="TableGrid"/>
        <w:tblW w:w="0" w:type="auto"/>
        <w:tblLook w:val="04A0" w:firstRow="1" w:lastRow="0" w:firstColumn="1" w:lastColumn="0" w:noHBand="0" w:noVBand="1"/>
      </w:tblPr>
      <w:tblGrid>
        <w:gridCol w:w="3432"/>
        <w:gridCol w:w="3432"/>
        <w:gridCol w:w="3432"/>
      </w:tblGrid>
      <w:tr w:rsidR="00AA642D" w14:paraId="1430AC1C" w14:textId="77777777" w:rsidTr="00A174E6">
        <w:tc>
          <w:tcPr>
            <w:tcW w:w="3432" w:type="dxa"/>
            <w:tcBorders>
              <w:top w:val="nil"/>
              <w:left w:val="nil"/>
              <w:right w:val="nil"/>
            </w:tcBorders>
          </w:tcPr>
          <w:p w14:paraId="2ECEF49B" w14:textId="0C8E62BA" w:rsidR="00AA642D" w:rsidRPr="00A174E6" w:rsidRDefault="00AA642D" w:rsidP="00F85490">
            <w:pPr>
              <w:rPr>
                <w:b/>
              </w:rPr>
            </w:pPr>
            <w:r w:rsidRPr="00A174E6">
              <w:rPr>
                <w:b/>
              </w:rPr>
              <w:t>Module</w:t>
            </w:r>
          </w:p>
        </w:tc>
        <w:tc>
          <w:tcPr>
            <w:tcW w:w="3432" w:type="dxa"/>
            <w:tcBorders>
              <w:top w:val="nil"/>
              <w:left w:val="nil"/>
              <w:right w:val="nil"/>
            </w:tcBorders>
          </w:tcPr>
          <w:p w14:paraId="548AA81D" w14:textId="37A0C5CB" w:rsidR="00AA642D" w:rsidRPr="00A174E6" w:rsidRDefault="00AA642D" w:rsidP="00F85490">
            <w:pPr>
              <w:rPr>
                <w:b/>
              </w:rPr>
            </w:pPr>
            <w:r w:rsidRPr="00A174E6">
              <w:rPr>
                <w:b/>
              </w:rPr>
              <w:t>IVS1</w:t>
            </w:r>
          </w:p>
        </w:tc>
        <w:tc>
          <w:tcPr>
            <w:tcW w:w="3432" w:type="dxa"/>
            <w:tcBorders>
              <w:top w:val="nil"/>
              <w:left w:val="nil"/>
              <w:right w:val="nil"/>
            </w:tcBorders>
          </w:tcPr>
          <w:p w14:paraId="66603726" w14:textId="603F05DB" w:rsidR="00AA642D" w:rsidRPr="00A174E6" w:rsidRDefault="00AA642D" w:rsidP="00F85490">
            <w:pPr>
              <w:rPr>
                <w:b/>
              </w:rPr>
            </w:pPr>
            <w:r w:rsidRPr="00A174E6">
              <w:rPr>
                <w:b/>
              </w:rPr>
              <w:t>IVS2</w:t>
            </w:r>
          </w:p>
        </w:tc>
      </w:tr>
      <w:tr w:rsidR="00AA642D" w14:paraId="336342E7" w14:textId="77777777" w:rsidTr="00AA642D">
        <w:tc>
          <w:tcPr>
            <w:tcW w:w="3432" w:type="dxa"/>
          </w:tcPr>
          <w:p w14:paraId="2A4778F4" w14:textId="221300CC" w:rsidR="00AA642D" w:rsidRDefault="00AA642D" w:rsidP="00F85490">
            <w:r>
              <w:t>IV_Swinger.py</w:t>
            </w:r>
          </w:p>
        </w:tc>
        <w:tc>
          <w:tcPr>
            <w:tcW w:w="3432" w:type="dxa"/>
          </w:tcPr>
          <w:p w14:paraId="12F7E6C2" w14:textId="1DA2E985" w:rsidR="00AA642D" w:rsidRPr="00B72CF6" w:rsidRDefault="00B72CF6" w:rsidP="00F85490">
            <w:pPr>
              <w:rPr>
                <w:rFonts w:ascii="Apple Color Emoji" w:hAnsi="Apple Color Emoji"/>
              </w:rPr>
            </w:pPr>
            <w:r>
              <w:rPr>
                <w:rFonts w:ascii="Apple Color Emoji" w:hAnsi="Apple Color Emoji"/>
              </w:rPr>
              <w:t>✔</w:t>
            </w:r>
          </w:p>
        </w:tc>
        <w:tc>
          <w:tcPr>
            <w:tcW w:w="3432" w:type="dxa"/>
          </w:tcPr>
          <w:p w14:paraId="4B5C6A35" w14:textId="0105CB7D" w:rsidR="00AA642D" w:rsidRDefault="00B72CF6" w:rsidP="00F85490">
            <w:r>
              <w:rPr>
                <w:rFonts w:ascii="Apple Color Emoji" w:hAnsi="Apple Color Emoji"/>
              </w:rPr>
              <w:t>✔</w:t>
            </w:r>
          </w:p>
        </w:tc>
      </w:tr>
      <w:tr w:rsidR="00AA642D" w14:paraId="71F8941C" w14:textId="77777777" w:rsidTr="00AA642D">
        <w:tc>
          <w:tcPr>
            <w:tcW w:w="3432" w:type="dxa"/>
          </w:tcPr>
          <w:p w14:paraId="020A74FC" w14:textId="6D474DAA" w:rsidR="00AA642D" w:rsidRDefault="00AA642D" w:rsidP="00F85490">
            <w:r>
              <w:t>IV_Swinger_plotter.py</w:t>
            </w:r>
          </w:p>
        </w:tc>
        <w:tc>
          <w:tcPr>
            <w:tcW w:w="3432" w:type="dxa"/>
          </w:tcPr>
          <w:p w14:paraId="66368B96" w14:textId="565C196E" w:rsidR="00AA642D" w:rsidRDefault="00B72CF6" w:rsidP="00F85490">
            <w:r>
              <w:rPr>
                <w:rFonts w:ascii="Apple Color Emoji" w:hAnsi="Apple Color Emoji"/>
              </w:rPr>
              <w:t>✔</w:t>
            </w:r>
          </w:p>
        </w:tc>
        <w:tc>
          <w:tcPr>
            <w:tcW w:w="3432" w:type="dxa"/>
          </w:tcPr>
          <w:p w14:paraId="5595E17E" w14:textId="26487272" w:rsidR="00AA642D" w:rsidRDefault="00B72CF6" w:rsidP="00F85490">
            <w:r>
              <w:rPr>
                <w:rFonts w:ascii="Apple Color Emoji" w:hAnsi="Apple Color Emoji"/>
              </w:rPr>
              <w:t>✔</w:t>
            </w:r>
          </w:p>
        </w:tc>
      </w:tr>
      <w:tr w:rsidR="00AA642D" w14:paraId="2DB11C30" w14:textId="77777777" w:rsidTr="00AA642D">
        <w:tc>
          <w:tcPr>
            <w:tcW w:w="3432" w:type="dxa"/>
          </w:tcPr>
          <w:p w14:paraId="6856E13E" w14:textId="4CB70778" w:rsidR="00AA642D" w:rsidRDefault="00AA642D" w:rsidP="00F85490">
            <w:r>
              <w:t>IV_Swinger2.py</w:t>
            </w:r>
          </w:p>
        </w:tc>
        <w:tc>
          <w:tcPr>
            <w:tcW w:w="3432" w:type="dxa"/>
          </w:tcPr>
          <w:p w14:paraId="680BF717" w14:textId="77777777" w:rsidR="00AA642D" w:rsidRDefault="00AA642D" w:rsidP="00F85490"/>
        </w:tc>
        <w:tc>
          <w:tcPr>
            <w:tcW w:w="3432" w:type="dxa"/>
          </w:tcPr>
          <w:p w14:paraId="2E1318F4" w14:textId="445B4A6B" w:rsidR="00AA642D" w:rsidRDefault="00B72CF6" w:rsidP="00F85490">
            <w:r>
              <w:rPr>
                <w:rFonts w:ascii="Apple Color Emoji" w:hAnsi="Apple Color Emoji"/>
              </w:rPr>
              <w:t>✔</w:t>
            </w:r>
          </w:p>
        </w:tc>
      </w:tr>
      <w:tr w:rsidR="00AA642D" w14:paraId="1AED2711" w14:textId="77777777" w:rsidTr="00AA642D">
        <w:tc>
          <w:tcPr>
            <w:tcW w:w="3432" w:type="dxa"/>
          </w:tcPr>
          <w:p w14:paraId="7E932537" w14:textId="7DA5E548" w:rsidR="00AA642D" w:rsidRDefault="00AA642D" w:rsidP="00F85490">
            <w:r>
              <w:t>IV_Swinger2_gui.py</w:t>
            </w:r>
          </w:p>
        </w:tc>
        <w:tc>
          <w:tcPr>
            <w:tcW w:w="3432" w:type="dxa"/>
          </w:tcPr>
          <w:p w14:paraId="6E07AFA1" w14:textId="77777777" w:rsidR="00AA642D" w:rsidRDefault="00AA642D" w:rsidP="00F85490"/>
        </w:tc>
        <w:tc>
          <w:tcPr>
            <w:tcW w:w="3432" w:type="dxa"/>
          </w:tcPr>
          <w:p w14:paraId="37E9AF0C" w14:textId="7D42BDE3" w:rsidR="00AA642D" w:rsidRDefault="00B72CF6" w:rsidP="00F85490">
            <w:r>
              <w:rPr>
                <w:rFonts w:ascii="Apple Color Emoji" w:hAnsi="Apple Color Emoji"/>
              </w:rPr>
              <w:t>✔</w:t>
            </w:r>
          </w:p>
        </w:tc>
      </w:tr>
      <w:tr w:rsidR="00C53879" w14:paraId="1B9581C1" w14:textId="77777777" w:rsidTr="00AA642D">
        <w:trPr>
          <w:ins w:id="3141" w:author="Microsoft Office User" w:date="2020-12-16T15:37:00Z"/>
        </w:trPr>
        <w:tc>
          <w:tcPr>
            <w:tcW w:w="3432" w:type="dxa"/>
          </w:tcPr>
          <w:p w14:paraId="49728050" w14:textId="1DC7E8D8" w:rsidR="00C53879" w:rsidRDefault="00C53879" w:rsidP="00F85490">
            <w:pPr>
              <w:rPr>
                <w:ins w:id="3142" w:author="Microsoft Office User" w:date="2020-12-16T15:37:00Z"/>
              </w:rPr>
            </w:pPr>
            <w:ins w:id="3143" w:author="Microsoft Office User" w:date="2020-12-16T15:37:00Z">
              <w:r>
                <w:t>IV_Swinger2_</w:t>
              </w:r>
            </w:ins>
            <w:ins w:id="3144" w:author="Microsoft Office User" w:date="2020-12-16T15:38:00Z">
              <w:r>
                <w:t>sim.py</w:t>
              </w:r>
            </w:ins>
          </w:p>
        </w:tc>
        <w:tc>
          <w:tcPr>
            <w:tcW w:w="3432" w:type="dxa"/>
          </w:tcPr>
          <w:p w14:paraId="48B162E4" w14:textId="77777777" w:rsidR="00C53879" w:rsidRDefault="00C53879" w:rsidP="00F85490">
            <w:pPr>
              <w:rPr>
                <w:ins w:id="3145" w:author="Microsoft Office User" w:date="2020-12-16T15:37:00Z"/>
              </w:rPr>
            </w:pPr>
          </w:p>
        </w:tc>
        <w:tc>
          <w:tcPr>
            <w:tcW w:w="3432" w:type="dxa"/>
          </w:tcPr>
          <w:p w14:paraId="582B98E6" w14:textId="4B7B78B3" w:rsidR="00C53879" w:rsidRDefault="00C53879" w:rsidP="00F85490">
            <w:pPr>
              <w:rPr>
                <w:ins w:id="3146" w:author="Microsoft Office User" w:date="2020-12-16T15:37:00Z"/>
                <w:rFonts w:ascii="Apple Color Emoji" w:hAnsi="Apple Color Emoji"/>
              </w:rPr>
            </w:pPr>
            <w:ins w:id="3147" w:author="Microsoft Office User" w:date="2020-12-16T15:39:00Z">
              <w:r>
                <w:rPr>
                  <w:rFonts w:ascii="Apple Color Emoji" w:hAnsi="Apple Color Emoji"/>
                </w:rPr>
                <w:t>✔</w:t>
              </w:r>
            </w:ins>
          </w:p>
        </w:tc>
      </w:tr>
      <w:tr w:rsidR="00C53879" w14:paraId="34E6F938" w14:textId="77777777" w:rsidTr="00AA642D">
        <w:trPr>
          <w:ins w:id="3148" w:author="Microsoft Office User" w:date="2020-12-16T15:38:00Z"/>
        </w:trPr>
        <w:tc>
          <w:tcPr>
            <w:tcW w:w="3432" w:type="dxa"/>
          </w:tcPr>
          <w:p w14:paraId="272EF847" w14:textId="005BF16A" w:rsidR="00C53879" w:rsidRDefault="00C53879" w:rsidP="00F85490">
            <w:pPr>
              <w:rPr>
                <w:ins w:id="3149" w:author="Microsoft Office User" w:date="2020-12-16T15:38:00Z"/>
              </w:rPr>
            </w:pPr>
            <w:ins w:id="3150" w:author="Microsoft Office User" w:date="2020-12-16T15:38:00Z">
              <w:r>
                <w:t>IV_Swinger_PV</w:t>
              </w:r>
            </w:ins>
            <w:ins w:id="3151" w:author="Microsoft Office User" w:date="2020-12-16T15:39:00Z">
              <w:r>
                <w:t>_model.py</w:t>
              </w:r>
            </w:ins>
          </w:p>
        </w:tc>
        <w:tc>
          <w:tcPr>
            <w:tcW w:w="3432" w:type="dxa"/>
          </w:tcPr>
          <w:p w14:paraId="4FF78931" w14:textId="77777777" w:rsidR="00C53879" w:rsidRDefault="00C53879" w:rsidP="00F85490">
            <w:pPr>
              <w:rPr>
                <w:ins w:id="3152" w:author="Microsoft Office User" w:date="2020-12-16T15:38:00Z"/>
              </w:rPr>
            </w:pPr>
          </w:p>
        </w:tc>
        <w:tc>
          <w:tcPr>
            <w:tcW w:w="3432" w:type="dxa"/>
          </w:tcPr>
          <w:p w14:paraId="66570EFD" w14:textId="5AD24B9C" w:rsidR="00C53879" w:rsidRDefault="00C53879" w:rsidP="00F85490">
            <w:pPr>
              <w:rPr>
                <w:ins w:id="3153" w:author="Microsoft Office User" w:date="2020-12-16T15:38:00Z"/>
                <w:rFonts w:ascii="Apple Color Emoji" w:hAnsi="Apple Color Emoji"/>
              </w:rPr>
            </w:pPr>
            <w:ins w:id="3154" w:author="Microsoft Office User" w:date="2020-12-16T15:39:00Z">
              <w:r>
                <w:rPr>
                  <w:rFonts w:ascii="Apple Color Emoji" w:hAnsi="Apple Color Emoji"/>
                </w:rPr>
                <w:t>✔</w:t>
              </w:r>
            </w:ins>
          </w:p>
        </w:tc>
      </w:tr>
      <w:tr w:rsidR="00C53879" w14:paraId="25FA1590" w14:textId="77777777" w:rsidTr="00AA642D">
        <w:trPr>
          <w:ins w:id="3155" w:author="Microsoft Office User" w:date="2020-12-16T15:39:00Z"/>
        </w:trPr>
        <w:tc>
          <w:tcPr>
            <w:tcW w:w="3432" w:type="dxa"/>
          </w:tcPr>
          <w:p w14:paraId="090A623F" w14:textId="7334D5F0" w:rsidR="00C53879" w:rsidRDefault="00C53879" w:rsidP="00F85490">
            <w:pPr>
              <w:rPr>
                <w:ins w:id="3156" w:author="Microsoft Office User" w:date="2020-12-16T15:39:00Z"/>
              </w:rPr>
            </w:pPr>
            <w:ins w:id="3157" w:author="Microsoft Office User" w:date="2020-12-16T15:39:00Z">
              <w:r>
                <w:t>IV_Swinger2_PV_model.py</w:t>
              </w:r>
            </w:ins>
          </w:p>
        </w:tc>
        <w:tc>
          <w:tcPr>
            <w:tcW w:w="3432" w:type="dxa"/>
          </w:tcPr>
          <w:p w14:paraId="6E67D118" w14:textId="77777777" w:rsidR="00C53879" w:rsidRDefault="00C53879" w:rsidP="00F85490">
            <w:pPr>
              <w:rPr>
                <w:ins w:id="3158" w:author="Microsoft Office User" w:date="2020-12-16T15:39:00Z"/>
              </w:rPr>
            </w:pPr>
          </w:p>
        </w:tc>
        <w:tc>
          <w:tcPr>
            <w:tcW w:w="3432" w:type="dxa"/>
          </w:tcPr>
          <w:p w14:paraId="1FCD6721" w14:textId="50AB7EAE" w:rsidR="00C53879" w:rsidRDefault="00C53879" w:rsidP="00F85490">
            <w:pPr>
              <w:rPr>
                <w:ins w:id="3159" w:author="Microsoft Office User" w:date="2020-12-16T15:39:00Z"/>
                <w:rFonts w:ascii="Apple Color Emoji" w:hAnsi="Apple Color Emoji"/>
              </w:rPr>
            </w:pPr>
            <w:ins w:id="3160" w:author="Microsoft Office User" w:date="2020-12-16T15:39:00Z">
              <w:r>
                <w:rPr>
                  <w:rFonts w:ascii="Apple Color Emoji" w:hAnsi="Apple Color Emoji"/>
                </w:rPr>
                <w:t>✔</w:t>
              </w:r>
            </w:ins>
          </w:p>
        </w:tc>
      </w:tr>
      <w:tr w:rsidR="00AA642D" w14:paraId="51D7EF09" w14:textId="77777777" w:rsidTr="00AA642D">
        <w:tc>
          <w:tcPr>
            <w:tcW w:w="3432" w:type="dxa"/>
          </w:tcPr>
          <w:p w14:paraId="17008A80" w14:textId="679EDD8A" w:rsidR="00AA642D" w:rsidRDefault="00AA642D" w:rsidP="00F85490">
            <w:r>
              <w:t>Tooltip.py</w:t>
            </w:r>
          </w:p>
        </w:tc>
        <w:tc>
          <w:tcPr>
            <w:tcW w:w="3432" w:type="dxa"/>
          </w:tcPr>
          <w:p w14:paraId="0ACE0361" w14:textId="77777777" w:rsidR="00AA642D" w:rsidRDefault="00AA642D" w:rsidP="00F85490"/>
        </w:tc>
        <w:tc>
          <w:tcPr>
            <w:tcW w:w="3432" w:type="dxa"/>
          </w:tcPr>
          <w:p w14:paraId="1C646087" w14:textId="047BB790" w:rsidR="00AA642D" w:rsidRDefault="00B72CF6" w:rsidP="00F85490">
            <w:r>
              <w:rPr>
                <w:rFonts w:ascii="Apple Color Emoji" w:hAnsi="Apple Color Emoji"/>
              </w:rPr>
              <w:t>✔</w:t>
            </w:r>
          </w:p>
        </w:tc>
      </w:tr>
      <w:tr w:rsidR="00233B03" w14:paraId="04E1FC2D" w14:textId="77777777" w:rsidTr="00AA642D">
        <w:tc>
          <w:tcPr>
            <w:tcW w:w="3432" w:type="dxa"/>
          </w:tcPr>
          <w:p w14:paraId="7756C81D" w14:textId="174B91C0" w:rsidR="00233B03" w:rsidRDefault="00233B03" w:rsidP="00F85490">
            <w:r>
              <w:t>myTkSimpleDialog.py</w:t>
            </w:r>
          </w:p>
        </w:tc>
        <w:tc>
          <w:tcPr>
            <w:tcW w:w="3432" w:type="dxa"/>
          </w:tcPr>
          <w:p w14:paraId="57480216" w14:textId="77777777" w:rsidR="00233B03" w:rsidRDefault="00233B03" w:rsidP="00F85490"/>
        </w:tc>
        <w:tc>
          <w:tcPr>
            <w:tcW w:w="3432" w:type="dxa"/>
          </w:tcPr>
          <w:p w14:paraId="0084E215" w14:textId="6816275B" w:rsidR="00233B03" w:rsidRDefault="00233B03" w:rsidP="00F85490">
            <w:pPr>
              <w:rPr>
                <w:rFonts w:ascii="Apple Color Emoji" w:hAnsi="Apple Color Emoji"/>
              </w:rPr>
            </w:pPr>
            <w:r>
              <w:rPr>
                <w:rFonts w:ascii="Apple Color Emoji" w:hAnsi="Apple Color Emoji"/>
              </w:rPr>
              <w:t>✔</w:t>
            </w:r>
          </w:p>
        </w:tc>
      </w:tr>
      <w:tr w:rsidR="00AA642D" w14:paraId="0D688A6D" w14:textId="77777777" w:rsidTr="00A174E6">
        <w:tc>
          <w:tcPr>
            <w:tcW w:w="3432" w:type="dxa"/>
            <w:shd w:val="clear" w:color="auto" w:fill="D9D9D9" w:themeFill="background1" w:themeFillShade="D9"/>
          </w:tcPr>
          <w:p w14:paraId="63FA1DDC" w14:textId="0BAB24B5" w:rsidR="00AA642D" w:rsidRDefault="00AA642D" w:rsidP="00F85490">
            <w:r>
              <w:t>IV_Swinger_test.py</w:t>
            </w:r>
          </w:p>
        </w:tc>
        <w:tc>
          <w:tcPr>
            <w:tcW w:w="3432" w:type="dxa"/>
            <w:shd w:val="clear" w:color="auto" w:fill="D9D9D9" w:themeFill="background1" w:themeFillShade="D9"/>
          </w:tcPr>
          <w:p w14:paraId="0D5868DA" w14:textId="193DB9CD" w:rsidR="00AA642D" w:rsidRDefault="00B72CF6" w:rsidP="00F85490">
            <w:r>
              <w:rPr>
                <w:rFonts w:ascii="Apple Color Emoji" w:hAnsi="Apple Color Emoji"/>
              </w:rPr>
              <w:t>✔</w:t>
            </w:r>
          </w:p>
        </w:tc>
        <w:tc>
          <w:tcPr>
            <w:tcW w:w="3432" w:type="dxa"/>
            <w:shd w:val="clear" w:color="auto" w:fill="D9D9D9" w:themeFill="background1" w:themeFillShade="D9"/>
          </w:tcPr>
          <w:p w14:paraId="13BB2434" w14:textId="77777777" w:rsidR="00AA642D" w:rsidRDefault="00AA642D" w:rsidP="00F85490"/>
        </w:tc>
      </w:tr>
      <w:tr w:rsidR="00AA642D" w14:paraId="31C15246" w14:textId="77777777" w:rsidTr="00A174E6">
        <w:tc>
          <w:tcPr>
            <w:tcW w:w="3432" w:type="dxa"/>
            <w:shd w:val="clear" w:color="auto" w:fill="D9D9D9" w:themeFill="background1" w:themeFillShade="D9"/>
          </w:tcPr>
          <w:p w14:paraId="7E933F86" w14:textId="23598E81" w:rsidR="00AA642D" w:rsidRDefault="00AA642D" w:rsidP="00F85490">
            <w:r>
              <w:t>Adafruit_*.py</w:t>
            </w:r>
          </w:p>
        </w:tc>
        <w:tc>
          <w:tcPr>
            <w:tcW w:w="3432" w:type="dxa"/>
            <w:shd w:val="clear" w:color="auto" w:fill="D9D9D9" w:themeFill="background1" w:themeFillShade="D9"/>
          </w:tcPr>
          <w:p w14:paraId="71F90644" w14:textId="700DA092" w:rsidR="00AA642D" w:rsidRDefault="00B72CF6" w:rsidP="00F85490">
            <w:r>
              <w:rPr>
                <w:rFonts w:ascii="Apple Color Emoji" w:hAnsi="Apple Color Emoji"/>
              </w:rPr>
              <w:t>✔</w:t>
            </w:r>
          </w:p>
        </w:tc>
        <w:tc>
          <w:tcPr>
            <w:tcW w:w="3432" w:type="dxa"/>
            <w:shd w:val="clear" w:color="auto" w:fill="D9D9D9" w:themeFill="background1" w:themeFillShade="D9"/>
          </w:tcPr>
          <w:p w14:paraId="79725204" w14:textId="77777777" w:rsidR="00AA642D" w:rsidRDefault="00AA642D" w:rsidP="00B72CF6">
            <w:pPr>
              <w:keepNext/>
            </w:pPr>
          </w:p>
        </w:tc>
      </w:tr>
    </w:tbl>
    <w:p w14:paraId="4DA36BA4" w14:textId="3A708246" w:rsidR="00B72CF6" w:rsidRDefault="00B72CF6">
      <w:pPr>
        <w:pStyle w:val="Caption"/>
      </w:pPr>
      <w:bookmarkStart w:id="3161" w:name="_Ref16174828"/>
      <w:bookmarkStart w:id="3162" w:name="_Ref16174833"/>
      <w:bookmarkStart w:id="3163" w:name="_Toc61175462"/>
      <w:r>
        <w:lastRenderedPageBreak/>
        <w:t xml:space="preserve">Table </w:t>
      </w:r>
      <w:r w:rsidR="005E5D93">
        <w:fldChar w:fldCharType="begin"/>
      </w:r>
      <w:r w:rsidR="005E5D93">
        <w:instrText xml:space="preserve"> STYLEREF 1 \s </w:instrText>
      </w:r>
      <w:r w:rsidR="005E5D93">
        <w:fldChar w:fldCharType="separate"/>
      </w:r>
      <w:r w:rsidR="00507265">
        <w:rPr>
          <w:noProof/>
        </w:rPr>
        <w:t>9</w:t>
      </w:r>
      <w:r w:rsidR="005E5D93">
        <w:rPr>
          <w:noProof/>
        </w:rPr>
        <w:fldChar w:fldCharType="end"/>
      </w:r>
      <w:r w:rsidR="00A929B9">
        <w:noBreakHyphen/>
      </w:r>
      <w:r w:rsidR="005E5D93">
        <w:fldChar w:fldCharType="begin"/>
      </w:r>
      <w:r w:rsidR="005E5D93">
        <w:instrText xml:space="preserve"> SEQ Table \* ARABIC \s 1 </w:instrText>
      </w:r>
      <w:r w:rsidR="005E5D93">
        <w:fldChar w:fldCharType="separate"/>
      </w:r>
      <w:r w:rsidR="00507265">
        <w:rPr>
          <w:noProof/>
        </w:rPr>
        <w:t>1</w:t>
      </w:r>
      <w:r w:rsidR="005E5D93">
        <w:rPr>
          <w:noProof/>
        </w:rPr>
        <w:fldChar w:fldCharType="end"/>
      </w:r>
      <w:bookmarkEnd w:id="3161"/>
      <w:r>
        <w:t>: Python Module Usage</w:t>
      </w:r>
      <w:bookmarkEnd w:id="3162"/>
      <w:bookmarkEnd w:id="3163"/>
    </w:p>
    <w:p w14:paraId="17D925C8" w14:textId="7F010981" w:rsidR="0023750F" w:rsidRDefault="0023750F" w:rsidP="00852264">
      <w:pPr>
        <w:pStyle w:val="Heading2"/>
      </w:pPr>
      <w:bookmarkStart w:id="3164" w:name="_Toc19861458"/>
      <w:bookmarkStart w:id="3165" w:name="_Toc61175182"/>
      <w:r>
        <w:t>Libraries</w:t>
      </w:r>
      <w:bookmarkEnd w:id="3164"/>
      <w:bookmarkEnd w:id="3165"/>
      <w:r w:rsidR="00364F51">
        <w:t xml:space="preserve">   </w:t>
      </w:r>
    </w:p>
    <w:p w14:paraId="196FFEA5" w14:textId="39BA8B93" w:rsidR="00722378" w:rsidRDefault="00A15F4D" w:rsidP="0071684C">
      <w:pPr>
        <w:pStyle w:val="Heading3"/>
      </w:pPr>
      <w:bookmarkStart w:id="3166" w:name="_Installed_Libraries"/>
      <w:bookmarkStart w:id="3167" w:name="_Toc19861459"/>
      <w:bookmarkStart w:id="3168" w:name="_Toc61175183"/>
      <w:bookmarkEnd w:id="3166"/>
      <w:r>
        <w:t>Installed</w:t>
      </w:r>
      <w:r w:rsidR="00852264">
        <w:t xml:space="preserve"> Libraries</w:t>
      </w:r>
      <w:bookmarkEnd w:id="3167"/>
      <w:bookmarkEnd w:id="3168"/>
    </w:p>
    <w:p w14:paraId="3BB0DB0D" w14:textId="77777777" w:rsidR="00852264" w:rsidRDefault="00852264" w:rsidP="00852264">
      <w:r>
        <w:t>The following libraries are not included in standard Python distribution and must be manually installed:</w:t>
      </w:r>
    </w:p>
    <w:p w14:paraId="746CCAF8" w14:textId="77777777" w:rsidR="00852264" w:rsidRDefault="00852264" w:rsidP="00852264"/>
    <w:tbl>
      <w:tblPr>
        <w:tblStyle w:val="TableGrid"/>
        <w:tblW w:w="0" w:type="auto"/>
        <w:tblLook w:val="04A0" w:firstRow="1" w:lastRow="0" w:firstColumn="1" w:lastColumn="0" w:noHBand="0" w:noVBand="1"/>
      </w:tblPr>
      <w:tblGrid>
        <w:gridCol w:w="3258"/>
        <w:gridCol w:w="3060"/>
        <w:gridCol w:w="2970"/>
      </w:tblGrid>
      <w:tr w:rsidR="00852264" w14:paraId="66AE5D1E" w14:textId="401CCB53" w:rsidTr="00DC7F93">
        <w:tc>
          <w:tcPr>
            <w:tcW w:w="3258" w:type="dxa"/>
            <w:tcBorders>
              <w:top w:val="nil"/>
              <w:left w:val="nil"/>
              <w:right w:val="nil"/>
            </w:tcBorders>
          </w:tcPr>
          <w:p w14:paraId="1A30B75A" w14:textId="0F3D6D48" w:rsidR="00852264" w:rsidRPr="0023750F" w:rsidRDefault="00852264" w:rsidP="00852264">
            <w:pPr>
              <w:rPr>
                <w:b/>
              </w:rPr>
            </w:pPr>
            <w:r w:rsidRPr="0023750F">
              <w:rPr>
                <w:b/>
              </w:rPr>
              <w:t>Library Name</w:t>
            </w:r>
          </w:p>
        </w:tc>
        <w:tc>
          <w:tcPr>
            <w:tcW w:w="3060" w:type="dxa"/>
            <w:tcBorders>
              <w:top w:val="nil"/>
              <w:left w:val="nil"/>
              <w:right w:val="nil"/>
            </w:tcBorders>
          </w:tcPr>
          <w:p w14:paraId="59F6A896" w14:textId="6D6E80E3" w:rsidR="00852264" w:rsidRPr="0023750F" w:rsidRDefault="00852264" w:rsidP="00852264">
            <w:pPr>
              <w:rPr>
                <w:b/>
              </w:rPr>
            </w:pPr>
            <w:r w:rsidRPr="0023750F">
              <w:rPr>
                <w:b/>
              </w:rPr>
              <w:t xml:space="preserve">Import </w:t>
            </w:r>
            <w:r w:rsidR="00DC7F6B">
              <w:rPr>
                <w:b/>
              </w:rPr>
              <w:t>N</w:t>
            </w:r>
            <w:r w:rsidRPr="0023750F">
              <w:rPr>
                <w:b/>
              </w:rPr>
              <w:t>ame</w:t>
            </w:r>
            <w:r w:rsidR="00005F95">
              <w:rPr>
                <w:b/>
              </w:rPr>
              <w:t>(s)</w:t>
            </w:r>
          </w:p>
        </w:tc>
        <w:tc>
          <w:tcPr>
            <w:tcW w:w="2970" w:type="dxa"/>
            <w:tcBorders>
              <w:top w:val="nil"/>
              <w:left w:val="nil"/>
              <w:right w:val="nil"/>
            </w:tcBorders>
          </w:tcPr>
          <w:p w14:paraId="2BB0F789" w14:textId="4DFA5903" w:rsidR="00852264" w:rsidRPr="0023750F" w:rsidRDefault="00852264" w:rsidP="00852264">
            <w:pPr>
              <w:rPr>
                <w:b/>
              </w:rPr>
            </w:pPr>
            <w:r w:rsidRPr="0023750F">
              <w:rPr>
                <w:b/>
              </w:rPr>
              <w:t>Module</w:t>
            </w:r>
          </w:p>
        </w:tc>
      </w:tr>
      <w:tr w:rsidR="0023750F" w14:paraId="2D4E083B" w14:textId="3F150814" w:rsidTr="00DC7F93">
        <w:tc>
          <w:tcPr>
            <w:tcW w:w="3258" w:type="dxa"/>
          </w:tcPr>
          <w:p w14:paraId="4971C98D" w14:textId="14AB5A46" w:rsidR="0023750F" w:rsidRDefault="005E5D93" w:rsidP="00063981">
            <w:pPr>
              <w:jc w:val="left"/>
            </w:pPr>
            <w:hyperlink r:id="rId314" w:history="1">
              <w:r w:rsidR="009A7A9F" w:rsidRPr="009A7A9F">
                <w:rPr>
                  <w:rStyle w:val="Hyperlink"/>
                </w:rPr>
                <w:t>NumPy</w:t>
              </w:r>
            </w:hyperlink>
          </w:p>
        </w:tc>
        <w:tc>
          <w:tcPr>
            <w:tcW w:w="3060" w:type="dxa"/>
          </w:tcPr>
          <w:p w14:paraId="333345B9" w14:textId="2BEAD5F1" w:rsidR="0023750F" w:rsidRDefault="0023750F" w:rsidP="00063981">
            <w:pPr>
              <w:jc w:val="left"/>
            </w:pPr>
            <w:r>
              <w:t>numpy</w:t>
            </w:r>
          </w:p>
        </w:tc>
        <w:tc>
          <w:tcPr>
            <w:tcW w:w="2970" w:type="dxa"/>
          </w:tcPr>
          <w:p w14:paraId="6BB689A0" w14:textId="77777777" w:rsidR="00907446" w:rsidRDefault="0023750F" w:rsidP="00063981">
            <w:pPr>
              <w:jc w:val="left"/>
              <w:rPr>
                <w:ins w:id="3169" w:author="Microsoft Office User" w:date="2020-12-16T16:13:00Z"/>
              </w:rPr>
            </w:pPr>
            <w:r>
              <w:t>IV_Swinger.py</w:t>
            </w:r>
            <w:ins w:id="3170" w:author="Microsoft Office User" w:date="2020-12-16T16:11:00Z">
              <w:r w:rsidR="00781A73">
                <w:t>,</w:t>
              </w:r>
            </w:ins>
          </w:p>
          <w:p w14:paraId="24E3C1C8" w14:textId="74580659" w:rsidR="0023750F" w:rsidRDefault="00907446" w:rsidP="00063981">
            <w:pPr>
              <w:jc w:val="left"/>
            </w:pPr>
            <w:ins w:id="3171" w:author="Microsoft Office User" w:date="2020-12-16T16:13:00Z">
              <w:r>
                <w:t>IV_Swinger2_sim.py</w:t>
              </w:r>
            </w:ins>
            <w:ins w:id="3172" w:author="Microsoft Office User" w:date="2020-12-16T16:11:00Z">
              <w:r w:rsidR="00781A73">
                <w:t xml:space="preserve"> IV_Swinger</w:t>
              </w:r>
            </w:ins>
            <w:ins w:id="3173" w:author="Microsoft Office User" w:date="2020-12-16T16:12:00Z">
              <w:r w:rsidR="00781A73">
                <w:t>_PV_model.py</w:t>
              </w:r>
            </w:ins>
          </w:p>
        </w:tc>
      </w:tr>
      <w:tr w:rsidR="0023750F" w14:paraId="4E097F85" w14:textId="508DD951" w:rsidTr="00DC7F93">
        <w:tc>
          <w:tcPr>
            <w:tcW w:w="3258" w:type="dxa"/>
          </w:tcPr>
          <w:p w14:paraId="259E8964" w14:textId="0CB2F26B" w:rsidR="0023750F" w:rsidRDefault="005E5D93" w:rsidP="00063981">
            <w:pPr>
              <w:jc w:val="left"/>
            </w:pPr>
            <w:hyperlink r:id="rId315" w:history="1">
              <w:r w:rsidR="009A7A9F" w:rsidRPr="009A7A9F">
                <w:rPr>
                  <w:rStyle w:val="Hyperlink"/>
                </w:rPr>
                <w:t>Matplotlib</w:t>
              </w:r>
            </w:hyperlink>
          </w:p>
        </w:tc>
        <w:tc>
          <w:tcPr>
            <w:tcW w:w="3060" w:type="dxa"/>
          </w:tcPr>
          <w:p w14:paraId="050A0678" w14:textId="2FC2A80F" w:rsidR="0023750F" w:rsidRDefault="0018427F" w:rsidP="00063981">
            <w:pPr>
              <w:jc w:val="left"/>
            </w:pPr>
            <w:r>
              <w:t>matplotlib.pyplot</w:t>
            </w:r>
          </w:p>
        </w:tc>
        <w:tc>
          <w:tcPr>
            <w:tcW w:w="2970" w:type="dxa"/>
          </w:tcPr>
          <w:p w14:paraId="6CD6D316" w14:textId="38BDC72E" w:rsidR="0023750F" w:rsidRDefault="0023750F" w:rsidP="00063981">
            <w:pPr>
              <w:jc w:val="left"/>
            </w:pPr>
            <w:r>
              <w:t>IV_Swinger.py</w:t>
            </w:r>
          </w:p>
        </w:tc>
      </w:tr>
      <w:tr w:rsidR="0023750F" w14:paraId="5B847EFB" w14:textId="086CEAF5" w:rsidTr="00DC7F93">
        <w:tc>
          <w:tcPr>
            <w:tcW w:w="3258" w:type="dxa"/>
          </w:tcPr>
          <w:p w14:paraId="5D6DE203" w14:textId="480AB52F" w:rsidR="0023750F" w:rsidRDefault="005E5D93" w:rsidP="00063981">
            <w:pPr>
              <w:jc w:val="left"/>
            </w:pPr>
            <w:hyperlink r:id="rId316" w:history="1">
              <w:r w:rsidR="009A7A9F" w:rsidRPr="009A7A9F">
                <w:rPr>
                  <w:rStyle w:val="Hyperlink"/>
                </w:rPr>
                <w:t>pySerial</w:t>
              </w:r>
            </w:hyperlink>
          </w:p>
        </w:tc>
        <w:tc>
          <w:tcPr>
            <w:tcW w:w="3060" w:type="dxa"/>
          </w:tcPr>
          <w:p w14:paraId="58424FCC" w14:textId="22495BA8" w:rsidR="0023750F" w:rsidRDefault="00005F95" w:rsidP="00063981">
            <w:pPr>
              <w:jc w:val="left"/>
            </w:pPr>
            <w:r>
              <w:t>s</w:t>
            </w:r>
            <w:r w:rsidR="0023750F">
              <w:t>erial</w:t>
            </w:r>
            <w:r>
              <w:t xml:space="preserve">, </w:t>
            </w:r>
            <w:r w:rsidRPr="00005F95">
              <w:t>serial.tools.list_ports</w:t>
            </w:r>
          </w:p>
        </w:tc>
        <w:tc>
          <w:tcPr>
            <w:tcW w:w="2970" w:type="dxa"/>
          </w:tcPr>
          <w:p w14:paraId="557E6523" w14:textId="4C5B36FF" w:rsidR="0023750F" w:rsidRDefault="0023750F" w:rsidP="00063981">
            <w:pPr>
              <w:jc w:val="left"/>
            </w:pPr>
            <w:r>
              <w:t>IV_Swinger2.py</w:t>
            </w:r>
          </w:p>
        </w:tc>
      </w:tr>
      <w:tr w:rsidR="0023750F" w14:paraId="28A3DAA5" w14:textId="6CFAC907" w:rsidTr="00DC7F93">
        <w:tc>
          <w:tcPr>
            <w:tcW w:w="3258" w:type="dxa"/>
          </w:tcPr>
          <w:p w14:paraId="050840A0" w14:textId="5DD59C65" w:rsidR="0023750F" w:rsidRDefault="005E5D93" w:rsidP="00063981">
            <w:pPr>
              <w:jc w:val="left"/>
            </w:pPr>
            <w:hyperlink r:id="rId317" w:history="1">
              <w:r w:rsidR="0023750F" w:rsidRPr="003A7F44">
                <w:rPr>
                  <w:rStyle w:val="Hyperlink"/>
                </w:rPr>
                <w:t>Pillow</w:t>
              </w:r>
            </w:hyperlink>
          </w:p>
        </w:tc>
        <w:tc>
          <w:tcPr>
            <w:tcW w:w="3060" w:type="dxa"/>
          </w:tcPr>
          <w:p w14:paraId="1E0B18A4" w14:textId="24AFB9B2" w:rsidR="0023750F" w:rsidRDefault="0023750F" w:rsidP="00063981">
            <w:pPr>
              <w:jc w:val="left"/>
            </w:pPr>
            <w:r>
              <w:t>PIL (Image, ImageTk)</w:t>
            </w:r>
          </w:p>
        </w:tc>
        <w:tc>
          <w:tcPr>
            <w:tcW w:w="2970" w:type="dxa"/>
          </w:tcPr>
          <w:p w14:paraId="6BFEFF29" w14:textId="047396DE" w:rsidR="0023750F" w:rsidRDefault="0023750F" w:rsidP="00063981">
            <w:pPr>
              <w:jc w:val="left"/>
            </w:pPr>
            <w:r>
              <w:t>IV_Swinger2_gui.py</w:t>
            </w:r>
          </w:p>
        </w:tc>
      </w:tr>
      <w:tr w:rsidR="00907446" w14:paraId="5EBAE325" w14:textId="77777777" w:rsidTr="00DC7F93">
        <w:trPr>
          <w:ins w:id="3174" w:author="Microsoft Office User" w:date="2020-12-16T16:17:00Z"/>
        </w:trPr>
        <w:tc>
          <w:tcPr>
            <w:tcW w:w="3258" w:type="dxa"/>
          </w:tcPr>
          <w:p w14:paraId="6EA1FD0A" w14:textId="66DDC41A" w:rsidR="00907446" w:rsidRDefault="00907446">
            <w:pPr>
              <w:jc w:val="left"/>
              <w:rPr>
                <w:ins w:id="3175" w:author="Microsoft Office User" w:date="2020-12-16T16:17:00Z"/>
              </w:rPr>
              <w:pPrChange w:id="3176" w:author="Microsoft Office User" w:date="2020-12-16T16:17:00Z">
                <w:pPr/>
              </w:pPrChange>
            </w:pPr>
            <w:ins w:id="3177" w:author="Microsoft Office User" w:date="2020-12-16T16:18:00Z">
              <w:r>
                <w:fldChar w:fldCharType="begin"/>
              </w:r>
              <w:r>
                <w:instrText xml:space="preserve"> HYPERLINK "https://www.scipy.org/" </w:instrText>
              </w:r>
              <w:r>
                <w:fldChar w:fldCharType="separate"/>
              </w:r>
              <w:r w:rsidRPr="00907446">
                <w:rPr>
                  <w:rStyle w:val="Hyperlink"/>
                </w:rPr>
                <w:t>SciPy</w:t>
              </w:r>
              <w:r>
                <w:fldChar w:fldCharType="end"/>
              </w:r>
            </w:ins>
          </w:p>
        </w:tc>
        <w:tc>
          <w:tcPr>
            <w:tcW w:w="3060" w:type="dxa"/>
          </w:tcPr>
          <w:p w14:paraId="57754924" w14:textId="4DBCACC5" w:rsidR="00907446" w:rsidRDefault="00907446">
            <w:pPr>
              <w:jc w:val="left"/>
              <w:rPr>
                <w:ins w:id="3178" w:author="Microsoft Office User" w:date="2020-12-16T16:17:00Z"/>
              </w:rPr>
              <w:pPrChange w:id="3179" w:author="Microsoft Office User" w:date="2020-12-16T16:18:00Z">
                <w:pPr/>
              </w:pPrChange>
            </w:pPr>
            <w:ins w:id="3180" w:author="Microsoft Office User" w:date="2020-12-16T16:17:00Z">
              <w:r>
                <w:t>scip</w:t>
              </w:r>
            </w:ins>
            <w:ins w:id="3181" w:author="Microsoft Office User" w:date="2020-12-16T16:18:00Z">
              <w:r>
                <w:t>y</w:t>
              </w:r>
            </w:ins>
            <w:ins w:id="3182" w:author="Microsoft Office User" w:date="2020-12-16T16:17:00Z">
              <w:r>
                <w:t>.optimize</w:t>
              </w:r>
            </w:ins>
          </w:p>
        </w:tc>
        <w:tc>
          <w:tcPr>
            <w:tcW w:w="2970" w:type="dxa"/>
          </w:tcPr>
          <w:p w14:paraId="4983C21E" w14:textId="323AF7B7" w:rsidR="00907446" w:rsidRDefault="00907446">
            <w:pPr>
              <w:keepNext/>
              <w:jc w:val="left"/>
              <w:rPr>
                <w:ins w:id="3183" w:author="Microsoft Office User" w:date="2020-12-16T16:17:00Z"/>
              </w:rPr>
              <w:pPrChange w:id="3184" w:author="Microsoft Office User" w:date="2020-12-16T16:18:00Z">
                <w:pPr>
                  <w:keepNext/>
                </w:pPr>
              </w:pPrChange>
            </w:pPr>
            <w:ins w:id="3185" w:author="Microsoft Office User" w:date="2020-12-16T16:18:00Z">
              <w:r>
                <w:t>IV_Swinger_PV_model.py</w:t>
              </w:r>
            </w:ins>
          </w:p>
        </w:tc>
      </w:tr>
      <w:tr w:rsidR="0023750F" w14:paraId="11442674" w14:textId="308FBE35" w:rsidTr="00DC7F93">
        <w:tc>
          <w:tcPr>
            <w:tcW w:w="3258" w:type="dxa"/>
          </w:tcPr>
          <w:p w14:paraId="3107BF56" w14:textId="64B90B7C" w:rsidR="0023750F" w:rsidRDefault="005E5D93" w:rsidP="00063981">
            <w:pPr>
              <w:jc w:val="left"/>
            </w:pPr>
            <w:hyperlink r:id="rId318" w:history="1">
              <w:r w:rsidR="0023750F" w:rsidRPr="003A7F44">
                <w:rPr>
                  <w:rStyle w:val="Hyperlink"/>
                </w:rPr>
                <w:t>Send2Trash</w:t>
              </w:r>
            </w:hyperlink>
          </w:p>
        </w:tc>
        <w:tc>
          <w:tcPr>
            <w:tcW w:w="3060" w:type="dxa"/>
          </w:tcPr>
          <w:p w14:paraId="310753F3" w14:textId="0BDFBDA1" w:rsidR="0023750F" w:rsidRDefault="0023750F" w:rsidP="00063981">
            <w:pPr>
              <w:jc w:val="left"/>
            </w:pPr>
            <w:r>
              <w:t>send2trash</w:t>
            </w:r>
          </w:p>
        </w:tc>
        <w:tc>
          <w:tcPr>
            <w:tcW w:w="2970" w:type="dxa"/>
          </w:tcPr>
          <w:p w14:paraId="1580C9E7" w14:textId="217A79F8" w:rsidR="0023750F" w:rsidRDefault="0023750F" w:rsidP="00063981">
            <w:pPr>
              <w:keepNext/>
              <w:jc w:val="left"/>
            </w:pPr>
            <w:r>
              <w:t>IV_Swinger2_gui.py</w:t>
            </w:r>
          </w:p>
        </w:tc>
      </w:tr>
      <w:tr w:rsidR="00C53879" w14:paraId="5A3D0DB7" w14:textId="77777777" w:rsidTr="00DC7F93">
        <w:trPr>
          <w:ins w:id="3186" w:author="Microsoft Office User" w:date="2020-12-16T15:41:00Z"/>
        </w:trPr>
        <w:tc>
          <w:tcPr>
            <w:tcW w:w="3258" w:type="dxa"/>
          </w:tcPr>
          <w:p w14:paraId="7D70441B" w14:textId="29FA7F6C" w:rsidR="00C53879" w:rsidRDefault="00840382">
            <w:pPr>
              <w:jc w:val="left"/>
              <w:rPr>
                <w:ins w:id="3187" w:author="Microsoft Office User" w:date="2020-12-16T15:41:00Z"/>
              </w:rPr>
              <w:pPrChange w:id="3188" w:author="Microsoft Office User" w:date="2020-12-16T15:44:00Z">
                <w:pPr/>
              </w:pPrChange>
            </w:pPr>
            <w:ins w:id="3189" w:author="Microsoft Office User" w:date="2020-12-16T15:46:00Z">
              <w:r>
                <w:fldChar w:fldCharType="begin"/>
              </w:r>
              <w:r>
                <w:instrText xml:space="preserve"> HYPERLINK "https://pypi.org/project/pywin32" </w:instrText>
              </w:r>
              <w:r>
                <w:fldChar w:fldCharType="separate"/>
              </w:r>
              <w:r w:rsidRPr="00840382">
                <w:rPr>
                  <w:rStyle w:val="Hyperlink"/>
                </w:rPr>
                <w:t>pywin32</w:t>
              </w:r>
              <w:r>
                <w:fldChar w:fldCharType="end"/>
              </w:r>
            </w:ins>
          </w:p>
        </w:tc>
        <w:tc>
          <w:tcPr>
            <w:tcW w:w="3060" w:type="dxa"/>
          </w:tcPr>
          <w:p w14:paraId="56F1AFD3" w14:textId="3000B592" w:rsidR="00C53879" w:rsidRDefault="00840382">
            <w:pPr>
              <w:jc w:val="left"/>
              <w:rPr>
                <w:ins w:id="3190" w:author="Microsoft Office User" w:date="2020-12-16T15:41:00Z"/>
              </w:rPr>
              <w:pPrChange w:id="3191" w:author="Microsoft Office User" w:date="2020-12-16T15:42:00Z">
                <w:pPr/>
              </w:pPrChange>
            </w:pPr>
            <w:ins w:id="3192" w:author="Microsoft Office User" w:date="2020-12-16T15:42:00Z">
              <w:r w:rsidRPr="00840382">
                <w:t>win32com.client</w:t>
              </w:r>
            </w:ins>
          </w:p>
        </w:tc>
        <w:tc>
          <w:tcPr>
            <w:tcW w:w="2970" w:type="dxa"/>
          </w:tcPr>
          <w:p w14:paraId="10F320C6" w14:textId="2EFDCEC0" w:rsidR="00C53879" w:rsidRDefault="00840382">
            <w:pPr>
              <w:keepNext/>
              <w:jc w:val="left"/>
              <w:rPr>
                <w:ins w:id="3193" w:author="Microsoft Office User" w:date="2020-12-16T15:41:00Z"/>
              </w:rPr>
              <w:pPrChange w:id="3194" w:author="Microsoft Office User" w:date="2020-12-16T15:44:00Z">
                <w:pPr>
                  <w:keepNext/>
                </w:pPr>
              </w:pPrChange>
            </w:pPr>
            <w:ins w:id="3195" w:author="Microsoft Office User" w:date="2020-12-16T15:44:00Z">
              <w:r>
                <w:t>IV_Swinger2_gui.py</w:t>
              </w:r>
            </w:ins>
          </w:p>
        </w:tc>
      </w:tr>
    </w:tbl>
    <w:p w14:paraId="0874EDD7" w14:textId="0BE1477F" w:rsidR="0023750F" w:rsidRDefault="0023750F">
      <w:pPr>
        <w:pStyle w:val="Caption"/>
      </w:pPr>
      <w:bookmarkStart w:id="3196" w:name="_Toc61175463"/>
      <w:r>
        <w:t xml:space="preserve">Table </w:t>
      </w:r>
      <w:r w:rsidR="005E5D93">
        <w:fldChar w:fldCharType="begin"/>
      </w:r>
      <w:r w:rsidR="005E5D93">
        <w:instrText xml:space="preserve"> STYLEREF 1 \s </w:instrText>
      </w:r>
      <w:r w:rsidR="005E5D93">
        <w:fldChar w:fldCharType="separate"/>
      </w:r>
      <w:r w:rsidR="00507265">
        <w:rPr>
          <w:noProof/>
        </w:rPr>
        <w:t>9</w:t>
      </w:r>
      <w:r w:rsidR="005E5D93">
        <w:rPr>
          <w:noProof/>
        </w:rPr>
        <w:fldChar w:fldCharType="end"/>
      </w:r>
      <w:r w:rsidR="00A929B9">
        <w:noBreakHyphen/>
      </w:r>
      <w:r w:rsidR="005E5D93">
        <w:fldChar w:fldCharType="begin"/>
      </w:r>
      <w:r w:rsidR="005E5D93">
        <w:instrText xml:space="preserve"> SEQ Table \* ARABIC \s 1 </w:instrText>
      </w:r>
      <w:r w:rsidR="005E5D93">
        <w:fldChar w:fldCharType="separate"/>
      </w:r>
      <w:r w:rsidR="00507265">
        <w:rPr>
          <w:noProof/>
        </w:rPr>
        <w:t>2</w:t>
      </w:r>
      <w:r w:rsidR="005E5D93">
        <w:rPr>
          <w:noProof/>
        </w:rPr>
        <w:fldChar w:fldCharType="end"/>
      </w:r>
      <w:r>
        <w:t>: External Libraries</w:t>
      </w:r>
      <w:bookmarkEnd w:id="3196"/>
    </w:p>
    <w:p w14:paraId="670B0561" w14:textId="73AC55DC" w:rsidR="00852264" w:rsidRDefault="00852264" w:rsidP="0071684C">
      <w:pPr>
        <w:pStyle w:val="Heading3"/>
      </w:pPr>
      <w:r>
        <w:t xml:space="preserve"> </w:t>
      </w:r>
      <w:bookmarkStart w:id="3197" w:name="_Toc19861460"/>
      <w:bookmarkStart w:id="3198" w:name="_Toc61175184"/>
      <w:r w:rsidR="00103E83">
        <w:t>Standard Libraries</w:t>
      </w:r>
      <w:bookmarkEnd w:id="3197"/>
      <w:bookmarkEnd w:id="3198"/>
    </w:p>
    <w:p w14:paraId="3566C126" w14:textId="263C3DE8" w:rsidR="00103E83" w:rsidRDefault="00103E83" w:rsidP="00103E83">
      <w:r>
        <w:t xml:space="preserve">The following libraries are used, but </w:t>
      </w:r>
      <w:r w:rsidR="00A929B9">
        <w:t xml:space="preserve">they </w:t>
      </w:r>
      <w:r>
        <w:t xml:space="preserve">are included in the standard Python distribution so they do not have to be </w:t>
      </w:r>
      <w:r w:rsidR="00A929B9">
        <w:t xml:space="preserve">manually </w:t>
      </w:r>
      <w:r>
        <w:t>installed.</w:t>
      </w:r>
      <w:r w:rsidR="00A929B9">
        <w:t xml:space="preserve"> The ones in gray are not used for IV Swinger 2 functionality, but are imported by the IV_Swinger.py module.</w:t>
      </w:r>
      <w:ins w:id="3199" w:author="Microsoft Office User" w:date="2020-12-16T16:58:00Z">
        <w:r w:rsidR="00AA0A95">
          <w:t xml:space="preserve"> Some of the import names ch</w:t>
        </w:r>
      </w:ins>
      <w:ins w:id="3200" w:author="Microsoft Office User" w:date="2020-12-16T16:59:00Z">
        <w:r w:rsidR="00AA0A95">
          <w:t>anged from Python 2 to Python 3; the table lists the Python 3 names.</w:t>
        </w:r>
      </w:ins>
    </w:p>
    <w:p w14:paraId="41EAA431" w14:textId="77777777" w:rsidR="00692613" w:rsidRDefault="00692613" w:rsidP="00103E83"/>
    <w:tbl>
      <w:tblPr>
        <w:tblStyle w:val="TableGrid"/>
        <w:tblW w:w="0" w:type="auto"/>
        <w:tblLook w:val="04A0" w:firstRow="1" w:lastRow="0" w:firstColumn="1" w:lastColumn="0" w:noHBand="0" w:noVBand="1"/>
        <w:tblPrChange w:id="3201" w:author="Microsoft Office User" w:date="2020-12-16T16:53:00Z">
          <w:tblPr>
            <w:tblStyle w:val="TableGrid"/>
            <w:tblW w:w="0" w:type="auto"/>
            <w:tblLook w:val="04A0" w:firstRow="1" w:lastRow="0" w:firstColumn="1" w:lastColumn="0" w:noHBand="0" w:noVBand="1"/>
          </w:tblPr>
        </w:tblPrChange>
      </w:tblPr>
      <w:tblGrid>
        <w:gridCol w:w="3236"/>
        <w:gridCol w:w="1008"/>
        <w:gridCol w:w="1008"/>
        <w:gridCol w:w="1008"/>
        <w:gridCol w:w="1008"/>
        <w:gridCol w:w="1008"/>
        <w:gridCol w:w="1008"/>
        <w:gridCol w:w="1008"/>
        <w:tblGridChange w:id="3202">
          <w:tblGrid>
            <w:gridCol w:w="1896"/>
            <w:gridCol w:w="714"/>
            <w:gridCol w:w="6"/>
            <w:gridCol w:w="720"/>
            <w:gridCol w:w="282"/>
            <w:gridCol w:w="438"/>
            <w:gridCol w:w="570"/>
            <w:gridCol w:w="150"/>
            <w:gridCol w:w="720"/>
            <w:gridCol w:w="138"/>
            <w:gridCol w:w="582"/>
            <w:gridCol w:w="426"/>
            <w:gridCol w:w="294"/>
            <w:gridCol w:w="714"/>
            <w:gridCol w:w="1008"/>
            <w:gridCol w:w="1008"/>
          </w:tblGrid>
        </w:tblGridChange>
      </w:tblGrid>
      <w:tr w:rsidR="00781A73" w14:paraId="446DC82D" w14:textId="1F6D70B7" w:rsidTr="00B8263E">
        <w:trPr>
          <w:cantSplit/>
          <w:trHeight w:val="2880"/>
          <w:trPrChange w:id="3203" w:author="Microsoft Office User" w:date="2020-12-16T16:53:00Z">
            <w:trPr>
              <w:gridAfter w:val="0"/>
              <w:cantSplit/>
              <w:trHeight w:val="2304"/>
            </w:trPr>
          </w:trPrChange>
        </w:trPr>
        <w:tc>
          <w:tcPr>
            <w:tcW w:w="2610" w:type="dxa"/>
            <w:tcBorders>
              <w:top w:val="nil"/>
              <w:left w:val="nil"/>
              <w:right w:val="nil"/>
            </w:tcBorders>
            <w:tcPrChange w:id="3204" w:author="Microsoft Office User" w:date="2020-12-16T16:53:00Z">
              <w:tcPr>
                <w:tcW w:w="1896" w:type="dxa"/>
                <w:tcBorders>
                  <w:top w:val="nil"/>
                  <w:left w:val="nil"/>
                  <w:right w:val="nil"/>
                </w:tcBorders>
              </w:tcPr>
            </w:tcPrChange>
          </w:tcPr>
          <w:p w14:paraId="0B932986" w14:textId="77777777" w:rsidR="00907446" w:rsidRDefault="00907446" w:rsidP="00907446">
            <w:pPr>
              <w:rPr>
                <w:ins w:id="3205" w:author="Microsoft Office User" w:date="2020-12-16T16:19:00Z"/>
                <w:b/>
              </w:rPr>
            </w:pPr>
          </w:p>
          <w:p w14:paraId="24370354" w14:textId="77777777" w:rsidR="00907446" w:rsidRDefault="00907446" w:rsidP="00907446">
            <w:pPr>
              <w:rPr>
                <w:ins w:id="3206" w:author="Microsoft Office User" w:date="2020-12-16T16:19:00Z"/>
                <w:b/>
              </w:rPr>
            </w:pPr>
          </w:p>
          <w:p w14:paraId="0194946D" w14:textId="77777777" w:rsidR="00907446" w:rsidRDefault="00907446" w:rsidP="00907446">
            <w:pPr>
              <w:rPr>
                <w:ins w:id="3207" w:author="Microsoft Office User" w:date="2020-12-16T16:19:00Z"/>
                <w:b/>
              </w:rPr>
            </w:pPr>
          </w:p>
          <w:p w14:paraId="1FE697AE" w14:textId="77777777" w:rsidR="00907446" w:rsidRDefault="00907446" w:rsidP="00907446">
            <w:pPr>
              <w:rPr>
                <w:ins w:id="3208" w:author="Microsoft Office User" w:date="2020-12-16T16:19:00Z"/>
                <w:b/>
              </w:rPr>
            </w:pPr>
          </w:p>
          <w:p w14:paraId="2E7BB3D7" w14:textId="77777777" w:rsidR="00907446" w:rsidRDefault="00907446" w:rsidP="00907446">
            <w:pPr>
              <w:rPr>
                <w:ins w:id="3209" w:author="Microsoft Office User" w:date="2020-12-16T16:19:00Z"/>
                <w:b/>
              </w:rPr>
            </w:pPr>
          </w:p>
          <w:p w14:paraId="08F29DE2" w14:textId="77777777" w:rsidR="00907446" w:rsidRDefault="00907446" w:rsidP="00907446">
            <w:pPr>
              <w:rPr>
                <w:ins w:id="3210" w:author="Microsoft Office User" w:date="2020-12-16T16:19:00Z"/>
                <w:b/>
              </w:rPr>
            </w:pPr>
          </w:p>
          <w:p w14:paraId="2EFC4EC8" w14:textId="77777777" w:rsidR="00907446" w:rsidRDefault="00907446" w:rsidP="00907446">
            <w:pPr>
              <w:rPr>
                <w:ins w:id="3211" w:author="Microsoft Office User" w:date="2020-12-16T16:19:00Z"/>
                <w:b/>
              </w:rPr>
            </w:pPr>
          </w:p>
          <w:p w14:paraId="2BEED6D5" w14:textId="77777777" w:rsidR="00907446" w:rsidRDefault="00907446" w:rsidP="00907446">
            <w:pPr>
              <w:rPr>
                <w:ins w:id="3212" w:author="Microsoft Office User" w:date="2020-12-16T16:19:00Z"/>
                <w:b/>
              </w:rPr>
            </w:pPr>
          </w:p>
          <w:p w14:paraId="1C48CAF3" w14:textId="77777777" w:rsidR="00907446" w:rsidRDefault="00907446" w:rsidP="00907446">
            <w:pPr>
              <w:rPr>
                <w:ins w:id="3213" w:author="Microsoft Office User" w:date="2020-12-16T16:19:00Z"/>
                <w:b/>
              </w:rPr>
            </w:pPr>
          </w:p>
          <w:p w14:paraId="212EB7F3" w14:textId="04B4846C" w:rsidR="00781A73" w:rsidRPr="00692613" w:rsidRDefault="00781A73">
            <w:pPr>
              <w:rPr>
                <w:b/>
              </w:rPr>
            </w:pPr>
            <w:r w:rsidRPr="00692613">
              <w:rPr>
                <w:b/>
              </w:rPr>
              <w:t>Import Name</w:t>
            </w:r>
          </w:p>
        </w:tc>
        <w:tc>
          <w:tcPr>
            <w:tcW w:w="1008" w:type="dxa"/>
            <w:tcBorders>
              <w:top w:val="nil"/>
              <w:left w:val="nil"/>
              <w:right w:val="nil"/>
            </w:tcBorders>
            <w:textDirection w:val="btLr"/>
            <w:tcPrChange w:id="3214" w:author="Microsoft Office User" w:date="2020-12-16T16:53:00Z">
              <w:tcPr>
                <w:tcW w:w="720" w:type="dxa"/>
                <w:gridSpan w:val="2"/>
                <w:tcBorders>
                  <w:top w:val="nil"/>
                  <w:left w:val="nil"/>
                  <w:right w:val="nil"/>
                </w:tcBorders>
                <w:textDirection w:val="btLr"/>
              </w:tcPr>
            </w:tcPrChange>
          </w:tcPr>
          <w:p w14:paraId="2340C300" w14:textId="77777777" w:rsidR="005122FA" w:rsidRPr="005122FA" w:rsidRDefault="005122FA" w:rsidP="00907446">
            <w:pPr>
              <w:ind w:left="113" w:right="113"/>
              <w:jc w:val="left"/>
              <w:rPr>
                <w:ins w:id="3215" w:author="Microsoft Office User" w:date="2020-12-16T16:23:00Z"/>
                <w:b/>
                <w:sz w:val="22"/>
                <w:szCs w:val="22"/>
                <w:rPrChange w:id="3216" w:author="Microsoft Office User" w:date="2020-12-16T16:26:00Z">
                  <w:rPr>
                    <w:ins w:id="3217" w:author="Microsoft Office User" w:date="2020-12-16T16:23:00Z"/>
                    <w:sz w:val="22"/>
                    <w:szCs w:val="22"/>
                  </w:rPr>
                </w:rPrChange>
              </w:rPr>
            </w:pPr>
          </w:p>
          <w:p w14:paraId="1853A1AC" w14:textId="7CAA1050" w:rsidR="00781A73" w:rsidRPr="005122FA" w:rsidRDefault="00781A73">
            <w:pPr>
              <w:ind w:left="113" w:right="113"/>
              <w:jc w:val="left"/>
              <w:rPr>
                <w:b/>
                <w:sz w:val="22"/>
                <w:szCs w:val="22"/>
                <w:rPrChange w:id="3218" w:author="Microsoft Office User" w:date="2020-12-16T16:26:00Z">
                  <w:rPr>
                    <w:sz w:val="22"/>
                    <w:szCs w:val="22"/>
                  </w:rPr>
                </w:rPrChange>
              </w:rPr>
              <w:pPrChange w:id="3219" w:author="Microsoft Office User" w:date="2020-12-16T16:19:00Z">
                <w:pPr/>
              </w:pPrChange>
            </w:pPr>
            <w:r w:rsidRPr="005122FA">
              <w:rPr>
                <w:b/>
                <w:sz w:val="22"/>
                <w:szCs w:val="22"/>
                <w:rPrChange w:id="3220" w:author="Microsoft Office User" w:date="2020-12-16T16:26:00Z">
                  <w:rPr>
                    <w:sz w:val="22"/>
                    <w:szCs w:val="22"/>
                  </w:rPr>
                </w:rPrChange>
              </w:rPr>
              <w:t>IV_Swinger.py</w:t>
            </w:r>
          </w:p>
        </w:tc>
        <w:tc>
          <w:tcPr>
            <w:tcW w:w="1008" w:type="dxa"/>
            <w:tcBorders>
              <w:top w:val="nil"/>
              <w:left w:val="nil"/>
              <w:right w:val="nil"/>
            </w:tcBorders>
            <w:textDirection w:val="btLr"/>
            <w:tcPrChange w:id="3221" w:author="Microsoft Office User" w:date="2020-12-16T16:53:00Z">
              <w:tcPr>
                <w:tcW w:w="720" w:type="dxa"/>
                <w:tcBorders>
                  <w:top w:val="nil"/>
                  <w:left w:val="nil"/>
                  <w:right w:val="nil"/>
                </w:tcBorders>
                <w:textDirection w:val="btLr"/>
              </w:tcPr>
            </w:tcPrChange>
          </w:tcPr>
          <w:p w14:paraId="5153FFFC" w14:textId="77777777" w:rsidR="005122FA" w:rsidRPr="005122FA" w:rsidRDefault="005122FA" w:rsidP="00907446">
            <w:pPr>
              <w:ind w:left="113" w:right="113"/>
              <w:jc w:val="left"/>
              <w:rPr>
                <w:ins w:id="3222" w:author="Microsoft Office User" w:date="2020-12-16T16:23:00Z"/>
                <w:b/>
                <w:sz w:val="22"/>
                <w:szCs w:val="22"/>
                <w:rPrChange w:id="3223" w:author="Microsoft Office User" w:date="2020-12-16T16:26:00Z">
                  <w:rPr>
                    <w:ins w:id="3224" w:author="Microsoft Office User" w:date="2020-12-16T16:23:00Z"/>
                    <w:sz w:val="22"/>
                    <w:szCs w:val="22"/>
                  </w:rPr>
                </w:rPrChange>
              </w:rPr>
            </w:pPr>
          </w:p>
          <w:p w14:paraId="5B6E0665" w14:textId="0685AD3F" w:rsidR="00781A73" w:rsidRPr="005122FA" w:rsidRDefault="00781A73">
            <w:pPr>
              <w:ind w:left="113" w:right="113"/>
              <w:jc w:val="left"/>
              <w:rPr>
                <w:b/>
                <w:sz w:val="22"/>
                <w:szCs w:val="22"/>
                <w:rPrChange w:id="3225" w:author="Microsoft Office User" w:date="2020-12-16T16:26:00Z">
                  <w:rPr>
                    <w:sz w:val="22"/>
                    <w:szCs w:val="22"/>
                  </w:rPr>
                </w:rPrChange>
              </w:rPr>
              <w:pPrChange w:id="3226" w:author="Microsoft Office User" w:date="2020-12-16T16:19:00Z">
                <w:pPr/>
              </w:pPrChange>
            </w:pPr>
            <w:r w:rsidRPr="005122FA">
              <w:rPr>
                <w:b/>
                <w:sz w:val="22"/>
                <w:szCs w:val="22"/>
                <w:rPrChange w:id="3227" w:author="Microsoft Office User" w:date="2020-12-16T16:26:00Z">
                  <w:rPr>
                    <w:sz w:val="22"/>
                    <w:szCs w:val="22"/>
                  </w:rPr>
                </w:rPrChange>
              </w:rPr>
              <w:t>IV_Swinger_plotter.py</w:t>
            </w:r>
          </w:p>
        </w:tc>
        <w:tc>
          <w:tcPr>
            <w:tcW w:w="1008" w:type="dxa"/>
            <w:tcBorders>
              <w:top w:val="nil"/>
              <w:left w:val="nil"/>
              <w:right w:val="nil"/>
            </w:tcBorders>
            <w:textDirection w:val="btLr"/>
            <w:tcPrChange w:id="3228" w:author="Microsoft Office User" w:date="2020-12-16T16:53:00Z">
              <w:tcPr>
                <w:tcW w:w="720" w:type="dxa"/>
                <w:gridSpan w:val="2"/>
                <w:tcBorders>
                  <w:top w:val="nil"/>
                  <w:left w:val="nil"/>
                  <w:right w:val="nil"/>
                </w:tcBorders>
                <w:textDirection w:val="btLr"/>
              </w:tcPr>
            </w:tcPrChange>
          </w:tcPr>
          <w:p w14:paraId="1FD79E12" w14:textId="77777777" w:rsidR="005122FA" w:rsidRPr="005122FA" w:rsidRDefault="005122FA" w:rsidP="00907446">
            <w:pPr>
              <w:ind w:left="113" w:right="113"/>
              <w:jc w:val="left"/>
              <w:rPr>
                <w:ins w:id="3229" w:author="Microsoft Office User" w:date="2020-12-16T16:23:00Z"/>
                <w:b/>
                <w:sz w:val="22"/>
                <w:szCs w:val="22"/>
                <w:rPrChange w:id="3230" w:author="Microsoft Office User" w:date="2020-12-16T16:26:00Z">
                  <w:rPr>
                    <w:ins w:id="3231" w:author="Microsoft Office User" w:date="2020-12-16T16:23:00Z"/>
                    <w:sz w:val="22"/>
                    <w:szCs w:val="22"/>
                  </w:rPr>
                </w:rPrChange>
              </w:rPr>
            </w:pPr>
          </w:p>
          <w:p w14:paraId="26F83266" w14:textId="1E9045EF" w:rsidR="00781A73" w:rsidRPr="005122FA" w:rsidRDefault="00781A73">
            <w:pPr>
              <w:ind w:left="113" w:right="113"/>
              <w:jc w:val="left"/>
              <w:rPr>
                <w:b/>
                <w:sz w:val="22"/>
                <w:szCs w:val="22"/>
                <w:rPrChange w:id="3232" w:author="Microsoft Office User" w:date="2020-12-16T16:26:00Z">
                  <w:rPr>
                    <w:sz w:val="22"/>
                    <w:szCs w:val="22"/>
                  </w:rPr>
                </w:rPrChange>
              </w:rPr>
              <w:pPrChange w:id="3233" w:author="Microsoft Office User" w:date="2020-12-16T16:19:00Z">
                <w:pPr/>
              </w:pPrChange>
            </w:pPr>
            <w:r w:rsidRPr="005122FA">
              <w:rPr>
                <w:b/>
                <w:sz w:val="22"/>
                <w:szCs w:val="22"/>
                <w:rPrChange w:id="3234" w:author="Microsoft Office User" w:date="2020-12-16T16:26:00Z">
                  <w:rPr>
                    <w:sz w:val="22"/>
                    <w:szCs w:val="22"/>
                  </w:rPr>
                </w:rPrChange>
              </w:rPr>
              <w:t>IV_Swinger2.py</w:t>
            </w:r>
          </w:p>
        </w:tc>
        <w:tc>
          <w:tcPr>
            <w:tcW w:w="1008" w:type="dxa"/>
            <w:tcBorders>
              <w:top w:val="nil"/>
              <w:left w:val="nil"/>
              <w:right w:val="nil"/>
            </w:tcBorders>
            <w:textDirection w:val="btLr"/>
            <w:tcPrChange w:id="3235" w:author="Microsoft Office User" w:date="2020-12-16T16:53:00Z">
              <w:tcPr>
                <w:tcW w:w="720" w:type="dxa"/>
                <w:gridSpan w:val="2"/>
                <w:tcBorders>
                  <w:top w:val="nil"/>
                  <w:left w:val="nil"/>
                  <w:right w:val="nil"/>
                </w:tcBorders>
                <w:textDirection w:val="btLr"/>
              </w:tcPr>
            </w:tcPrChange>
          </w:tcPr>
          <w:p w14:paraId="4AF4048A" w14:textId="77777777" w:rsidR="005122FA" w:rsidRPr="005122FA" w:rsidRDefault="005122FA" w:rsidP="00907446">
            <w:pPr>
              <w:ind w:left="113" w:right="113"/>
              <w:jc w:val="left"/>
              <w:rPr>
                <w:ins w:id="3236" w:author="Microsoft Office User" w:date="2020-12-16T16:23:00Z"/>
                <w:b/>
                <w:sz w:val="22"/>
                <w:szCs w:val="22"/>
                <w:rPrChange w:id="3237" w:author="Microsoft Office User" w:date="2020-12-16T16:26:00Z">
                  <w:rPr>
                    <w:ins w:id="3238" w:author="Microsoft Office User" w:date="2020-12-16T16:23:00Z"/>
                    <w:sz w:val="22"/>
                    <w:szCs w:val="22"/>
                  </w:rPr>
                </w:rPrChange>
              </w:rPr>
            </w:pPr>
          </w:p>
          <w:p w14:paraId="1AB24780" w14:textId="2DD7CD84" w:rsidR="00781A73" w:rsidRPr="005122FA" w:rsidRDefault="00781A73">
            <w:pPr>
              <w:ind w:left="113" w:right="113"/>
              <w:jc w:val="left"/>
              <w:rPr>
                <w:b/>
                <w:sz w:val="22"/>
                <w:szCs w:val="22"/>
                <w:rPrChange w:id="3239" w:author="Microsoft Office User" w:date="2020-12-16T16:26:00Z">
                  <w:rPr>
                    <w:sz w:val="22"/>
                    <w:szCs w:val="22"/>
                  </w:rPr>
                </w:rPrChange>
              </w:rPr>
              <w:pPrChange w:id="3240" w:author="Microsoft Office User" w:date="2020-12-16T16:19:00Z">
                <w:pPr/>
              </w:pPrChange>
            </w:pPr>
            <w:r w:rsidRPr="005122FA">
              <w:rPr>
                <w:b/>
                <w:sz w:val="22"/>
                <w:szCs w:val="22"/>
                <w:rPrChange w:id="3241" w:author="Microsoft Office User" w:date="2020-12-16T16:26:00Z">
                  <w:rPr>
                    <w:sz w:val="22"/>
                    <w:szCs w:val="22"/>
                  </w:rPr>
                </w:rPrChange>
              </w:rPr>
              <w:t>IV_Swinger2_gui.py</w:t>
            </w:r>
          </w:p>
        </w:tc>
        <w:tc>
          <w:tcPr>
            <w:tcW w:w="1008" w:type="dxa"/>
            <w:tcBorders>
              <w:top w:val="nil"/>
              <w:left w:val="nil"/>
              <w:right w:val="nil"/>
            </w:tcBorders>
            <w:textDirection w:val="btLr"/>
            <w:tcPrChange w:id="3242" w:author="Microsoft Office User" w:date="2020-12-16T16:53:00Z">
              <w:tcPr>
                <w:tcW w:w="720" w:type="dxa"/>
                <w:tcBorders>
                  <w:top w:val="nil"/>
                  <w:left w:val="nil"/>
                  <w:right w:val="nil"/>
                </w:tcBorders>
                <w:textDirection w:val="btLr"/>
              </w:tcPr>
            </w:tcPrChange>
          </w:tcPr>
          <w:p w14:paraId="6C099BBB" w14:textId="77777777" w:rsidR="005122FA" w:rsidRPr="005122FA" w:rsidRDefault="005122FA" w:rsidP="00907446">
            <w:pPr>
              <w:ind w:left="113" w:right="113"/>
              <w:jc w:val="left"/>
              <w:rPr>
                <w:ins w:id="3243" w:author="Microsoft Office User" w:date="2020-12-16T16:23:00Z"/>
                <w:b/>
                <w:sz w:val="22"/>
                <w:szCs w:val="22"/>
                <w:rPrChange w:id="3244" w:author="Microsoft Office User" w:date="2020-12-16T16:26:00Z">
                  <w:rPr>
                    <w:ins w:id="3245" w:author="Microsoft Office User" w:date="2020-12-16T16:23:00Z"/>
                    <w:sz w:val="22"/>
                    <w:szCs w:val="22"/>
                  </w:rPr>
                </w:rPrChange>
              </w:rPr>
            </w:pPr>
          </w:p>
          <w:p w14:paraId="6F0ABAF5" w14:textId="0E5EF5D5" w:rsidR="00781A73" w:rsidRPr="005122FA" w:rsidRDefault="00781A73">
            <w:pPr>
              <w:ind w:left="113" w:right="113"/>
              <w:jc w:val="left"/>
              <w:rPr>
                <w:ins w:id="3246" w:author="Microsoft Office User" w:date="2020-12-16T16:08:00Z"/>
                <w:b/>
                <w:sz w:val="22"/>
                <w:szCs w:val="22"/>
                <w:rPrChange w:id="3247" w:author="Microsoft Office User" w:date="2020-12-16T16:26:00Z">
                  <w:rPr>
                    <w:ins w:id="3248" w:author="Microsoft Office User" w:date="2020-12-16T16:08:00Z"/>
                    <w:sz w:val="22"/>
                    <w:szCs w:val="22"/>
                  </w:rPr>
                </w:rPrChange>
              </w:rPr>
              <w:pPrChange w:id="3249" w:author="Microsoft Office User" w:date="2020-12-16T16:19:00Z">
                <w:pPr>
                  <w:ind w:left="113" w:right="113"/>
                </w:pPr>
              </w:pPrChange>
            </w:pPr>
            <w:ins w:id="3250" w:author="Microsoft Office User" w:date="2020-12-16T16:09:00Z">
              <w:r w:rsidRPr="005122FA">
                <w:rPr>
                  <w:b/>
                  <w:sz w:val="22"/>
                  <w:szCs w:val="22"/>
                  <w:rPrChange w:id="3251" w:author="Microsoft Office User" w:date="2020-12-16T16:26:00Z">
                    <w:rPr>
                      <w:sz w:val="22"/>
                      <w:szCs w:val="22"/>
                    </w:rPr>
                  </w:rPrChange>
                </w:rPr>
                <w:t>IV_Swinger2_sim.py</w:t>
              </w:r>
            </w:ins>
          </w:p>
        </w:tc>
        <w:tc>
          <w:tcPr>
            <w:tcW w:w="1008" w:type="dxa"/>
            <w:tcBorders>
              <w:top w:val="nil"/>
              <w:left w:val="nil"/>
              <w:right w:val="nil"/>
            </w:tcBorders>
            <w:textDirection w:val="btLr"/>
            <w:tcPrChange w:id="3252" w:author="Microsoft Office User" w:date="2020-12-16T16:53:00Z">
              <w:tcPr>
                <w:tcW w:w="720" w:type="dxa"/>
                <w:gridSpan w:val="2"/>
                <w:tcBorders>
                  <w:top w:val="nil"/>
                  <w:left w:val="nil"/>
                  <w:right w:val="nil"/>
                </w:tcBorders>
                <w:textDirection w:val="btLr"/>
              </w:tcPr>
            </w:tcPrChange>
          </w:tcPr>
          <w:p w14:paraId="1EABFEEA" w14:textId="77777777" w:rsidR="005122FA" w:rsidRPr="005122FA" w:rsidRDefault="005122FA" w:rsidP="00907446">
            <w:pPr>
              <w:ind w:left="113" w:right="113"/>
              <w:jc w:val="left"/>
              <w:rPr>
                <w:ins w:id="3253" w:author="Microsoft Office User" w:date="2020-12-16T16:23:00Z"/>
                <w:b/>
                <w:sz w:val="22"/>
                <w:szCs w:val="22"/>
                <w:rPrChange w:id="3254" w:author="Microsoft Office User" w:date="2020-12-16T16:26:00Z">
                  <w:rPr>
                    <w:ins w:id="3255" w:author="Microsoft Office User" w:date="2020-12-16T16:23:00Z"/>
                    <w:sz w:val="22"/>
                    <w:szCs w:val="22"/>
                  </w:rPr>
                </w:rPrChange>
              </w:rPr>
            </w:pPr>
          </w:p>
          <w:p w14:paraId="226420CE" w14:textId="47A84D58" w:rsidR="00781A73" w:rsidRPr="005122FA" w:rsidRDefault="00781A73">
            <w:pPr>
              <w:ind w:left="113" w:right="113"/>
              <w:jc w:val="left"/>
              <w:rPr>
                <w:ins w:id="3256" w:author="Microsoft Office User" w:date="2020-12-16T16:08:00Z"/>
                <w:b/>
                <w:sz w:val="22"/>
                <w:szCs w:val="22"/>
                <w:rPrChange w:id="3257" w:author="Microsoft Office User" w:date="2020-12-16T16:26:00Z">
                  <w:rPr>
                    <w:ins w:id="3258" w:author="Microsoft Office User" w:date="2020-12-16T16:08:00Z"/>
                    <w:sz w:val="22"/>
                    <w:szCs w:val="22"/>
                  </w:rPr>
                </w:rPrChange>
              </w:rPr>
              <w:pPrChange w:id="3259" w:author="Microsoft Office User" w:date="2020-12-16T16:19:00Z">
                <w:pPr>
                  <w:ind w:left="113" w:right="113"/>
                </w:pPr>
              </w:pPrChange>
            </w:pPr>
            <w:ins w:id="3260" w:author="Microsoft Office User" w:date="2020-12-16T16:09:00Z">
              <w:r w:rsidRPr="005122FA">
                <w:rPr>
                  <w:b/>
                  <w:sz w:val="22"/>
                  <w:szCs w:val="22"/>
                  <w:rPrChange w:id="3261" w:author="Microsoft Office User" w:date="2020-12-16T16:26:00Z">
                    <w:rPr>
                      <w:sz w:val="22"/>
                      <w:szCs w:val="22"/>
                    </w:rPr>
                  </w:rPrChange>
                </w:rPr>
                <w:t>IV_Swinger_PV_model.py</w:t>
              </w:r>
            </w:ins>
          </w:p>
        </w:tc>
        <w:tc>
          <w:tcPr>
            <w:tcW w:w="1008" w:type="dxa"/>
            <w:tcBorders>
              <w:top w:val="nil"/>
              <w:left w:val="nil"/>
              <w:right w:val="nil"/>
            </w:tcBorders>
            <w:textDirection w:val="btLr"/>
            <w:tcPrChange w:id="3262" w:author="Microsoft Office User" w:date="2020-12-16T16:53:00Z">
              <w:tcPr>
                <w:tcW w:w="720" w:type="dxa"/>
                <w:gridSpan w:val="2"/>
                <w:tcBorders>
                  <w:top w:val="nil"/>
                  <w:left w:val="nil"/>
                  <w:right w:val="nil"/>
                </w:tcBorders>
                <w:textDirection w:val="btLr"/>
              </w:tcPr>
            </w:tcPrChange>
          </w:tcPr>
          <w:p w14:paraId="26191217" w14:textId="77777777" w:rsidR="005122FA" w:rsidRPr="005122FA" w:rsidRDefault="005122FA" w:rsidP="00907446">
            <w:pPr>
              <w:ind w:left="113" w:right="113"/>
              <w:jc w:val="left"/>
              <w:rPr>
                <w:ins w:id="3263" w:author="Microsoft Office User" w:date="2020-12-16T16:23:00Z"/>
                <w:b/>
                <w:sz w:val="22"/>
                <w:szCs w:val="22"/>
                <w:rPrChange w:id="3264" w:author="Microsoft Office User" w:date="2020-12-16T16:26:00Z">
                  <w:rPr>
                    <w:ins w:id="3265" w:author="Microsoft Office User" w:date="2020-12-16T16:23:00Z"/>
                    <w:sz w:val="22"/>
                    <w:szCs w:val="22"/>
                  </w:rPr>
                </w:rPrChange>
              </w:rPr>
            </w:pPr>
          </w:p>
          <w:p w14:paraId="4489E28A" w14:textId="475F1799" w:rsidR="00781A73" w:rsidRPr="005122FA" w:rsidRDefault="00781A73">
            <w:pPr>
              <w:ind w:left="113" w:right="113"/>
              <w:jc w:val="left"/>
              <w:rPr>
                <w:b/>
                <w:sz w:val="22"/>
                <w:szCs w:val="22"/>
                <w:rPrChange w:id="3266" w:author="Microsoft Office User" w:date="2020-12-16T16:26:00Z">
                  <w:rPr>
                    <w:sz w:val="22"/>
                    <w:szCs w:val="22"/>
                  </w:rPr>
                </w:rPrChange>
              </w:rPr>
              <w:pPrChange w:id="3267" w:author="Microsoft Office User" w:date="2020-12-16T16:19:00Z">
                <w:pPr>
                  <w:ind w:left="113" w:right="113"/>
                </w:pPr>
              </w:pPrChange>
            </w:pPr>
            <w:ins w:id="3268" w:author="Microsoft Office User" w:date="2020-12-16T16:09:00Z">
              <w:r w:rsidRPr="005122FA">
                <w:rPr>
                  <w:b/>
                  <w:sz w:val="22"/>
                  <w:szCs w:val="22"/>
                  <w:rPrChange w:id="3269" w:author="Microsoft Office User" w:date="2020-12-16T16:26:00Z">
                    <w:rPr>
                      <w:sz w:val="22"/>
                      <w:szCs w:val="22"/>
                    </w:rPr>
                  </w:rPrChange>
                </w:rPr>
                <w:t>IV_Swinger2_PV_model.py</w:t>
              </w:r>
            </w:ins>
          </w:p>
        </w:tc>
      </w:tr>
      <w:tr w:rsidR="00781A73" w14:paraId="136284BB" w14:textId="78C4B29A" w:rsidTr="00B8263E">
        <w:trPr>
          <w:trPrChange w:id="3270" w:author="Microsoft Office User" w:date="2020-12-16T16:53:00Z">
            <w:trPr>
              <w:gridAfter w:val="0"/>
            </w:trPr>
          </w:trPrChange>
        </w:trPr>
        <w:tc>
          <w:tcPr>
            <w:tcW w:w="2610" w:type="dxa"/>
            <w:tcPrChange w:id="3271" w:author="Microsoft Office User" w:date="2020-12-16T16:53:00Z">
              <w:tcPr>
                <w:tcW w:w="1896" w:type="dxa"/>
              </w:tcPr>
            </w:tcPrChange>
          </w:tcPr>
          <w:p w14:paraId="42A5358C" w14:textId="7C384E08" w:rsidR="00781A73" w:rsidRDefault="00781A73" w:rsidP="00692613">
            <w:pPr>
              <w:jc w:val="left"/>
            </w:pPr>
            <w:r>
              <w:fldChar w:fldCharType="begin"/>
            </w:r>
            <w:ins w:id="3272" w:author="Microsoft Office User" w:date="2020-12-16T16:28:00Z">
              <w:r w:rsidR="005122FA">
                <w:instrText>HYPERLINK "https://docs.python.org/3/library/argparse.html"</w:instrText>
              </w:r>
            </w:ins>
            <w:del w:id="3273" w:author="Microsoft Office User" w:date="2020-12-16T16:28:00Z">
              <w:r w:rsidDel="005122FA">
                <w:delInstrText xml:space="preserve"> HYPERLINK "https://docs.python.org/2.7/library/argparse.html" </w:delInstrText>
              </w:r>
            </w:del>
            <w:r>
              <w:fldChar w:fldCharType="separate"/>
            </w:r>
            <w:r w:rsidRPr="009A7A9F">
              <w:rPr>
                <w:rStyle w:val="Hyperlink"/>
              </w:rPr>
              <w:t>argparse</w:t>
            </w:r>
            <w:r>
              <w:rPr>
                <w:rStyle w:val="Hyperlink"/>
              </w:rPr>
              <w:fldChar w:fldCharType="end"/>
            </w:r>
          </w:p>
        </w:tc>
        <w:tc>
          <w:tcPr>
            <w:tcW w:w="1008" w:type="dxa"/>
            <w:tcPrChange w:id="3274" w:author="Microsoft Office User" w:date="2020-12-16T16:53:00Z">
              <w:tcPr>
                <w:tcW w:w="720" w:type="dxa"/>
                <w:gridSpan w:val="2"/>
              </w:tcPr>
            </w:tcPrChange>
          </w:tcPr>
          <w:p w14:paraId="57041579" w14:textId="77777777" w:rsidR="00781A73" w:rsidRDefault="00781A73" w:rsidP="00692613"/>
        </w:tc>
        <w:tc>
          <w:tcPr>
            <w:tcW w:w="1008" w:type="dxa"/>
            <w:tcPrChange w:id="3275" w:author="Microsoft Office User" w:date="2020-12-16T16:53:00Z">
              <w:tcPr>
                <w:tcW w:w="720" w:type="dxa"/>
              </w:tcPr>
            </w:tcPrChange>
          </w:tcPr>
          <w:p w14:paraId="52B8A616" w14:textId="6DB7E17F" w:rsidR="00781A73" w:rsidRDefault="00781A73" w:rsidP="00692613">
            <w:r>
              <w:rPr>
                <w:rFonts w:ascii="Apple Color Emoji" w:hAnsi="Apple Color Emoji"/>
              </w:rPr>
              <w:t>✔</w:t>
            </w:r>
          </w:p>
        </w:tc>
        <w:tc>
          <w:tcPr>
            <w:tcW w:w="1008" w:type="dxa"/>
            <w:tcPrChange w:id="3276" w:author="Microsoft Office User" w:date="2020-12-16T16:53:00Z">
              <w:tcPr>
                <w:tcW w:w="720" w:type="dxa"/>
                <w:gridSpan w:val="2"/>
              </w:tcPr>
            </w:tcPrChange>
          </w:tcPr>
          <w:p w14:paraId="10C87FBF" w14:textId="4252ADE3" w:rsidR="00781A73" w:rsidRDefault="00781A73" w:rsidP="00692613">
            <w:r>
              <w:rPr>
                <w:rFonts w:ascii="Apple Color Emoji" w:hAnsi="Apple Color Emoji"/>
              </w:rPr>
              <w:t>✔</w:t>
            </w:r>
          </w:p>
        </w:tc>
        <w:tc>
          <w:tcPr>
            <w:tcW w:w="1008" w:type="dxa"/>
            <w:tcPrChange w:id="3277" w:author="Microsoft Office User" w:date="2020-12-16T16:53:00Z">
              <w:tcPr>
                <w:tcW w:w="720" w:type="dxa"/>
                <w:gridSpan w:val="2"/>
              </w:tcPr>
            </w:tcPrChange>
          </w:tcPr>
          <w:p w14:paraId="76D98F7C" w14:textId="77777777" w:rsidR="00781A73" w:rsidRDefault="00781A73" w:rsidP="00692613"/>
        </w:tc>
        <w:tc>
          <w:tcPr>
            <w:tcW w:w="1008" w:type="dxa"/>
            <w:tcPrChange w:id="3278" w:author="Microsoft Office User" w:date="2020-12-16T16:53:00Z">
              <w:tcPr>
                <w:tcW w:w="720" w:type="dxa"/>
              </w:tcPr>
            </w:tcPrChange>
          </w:tcPr>
          <w:p w14:paraId="3B82A53B" w14:textId="77777777" w:rsidR="00781A73" w:rsidRDefault="00781A73" w:rsidP="00692613">
            <w:pPr>
              <w:rPr>
                <w:ins w:id="3279" w:author="Microsoft Office User" w:date="2020-12-16T16:08:00Z"/>
              </w:rPr>
            </w:pPr>
          </w:p>
        </w:tc>
        <w:tc>
          <w:tcPr>
            <w:tcW w:w="1008" w:type="dxa"/>
            <w:tcPrChange w:id="3280" w:author="Microsoft Office User" w:date="2020-12-16T16:53:00Z">
              <w:tcPr>
                <w:tcW w:w="720" w:type="dxa"/>
                <w:gridSpan w:val="2"/>
              </w:tcPr>
            </w:tcPrChange>
          </w:tcPr>
          <w:p w14:paraId="414B50E7" w14:textId="77777777" w:rsidR="00781A73" w:rsidRDefault="00781A73" w:rsidP="00692613"/>
        </w:tc>
        <w:tc>
          <w:tcPr>
            <w:tcW w:w="1008" w:type="dxa"/>
            <w:tcPrChange w:id="3281" w:author="Microsoft Office User" w:date="2020-12-16T16:53:00Z">
              <w:tcPr>
                <w:tcW w:w="720" w:type="dxa"/>
                <w:gridSpan w:val="2"/>
              </w:tcPr>
            </w:tcPrChange>
          </w:tcPr>
          <w:p w14:paraId="2D04C26C" w14:textId="77777777" w:rsidR="00781A73" w:rsidRDefault="00781A73" w:rsidP="00692613">
            <w:pPr>
              <w:rPr>
                <w:ins w:id="3282" w:author="Microsoft Office User" w:date="2020-12-16T16:08:00Z"/>
              </w:rPr>
            </w:pPr>
          </w:p>
        </w:tc>
      </w:tr>
      <w:tr w:rsidR="00781A73" w14:paraId="3DDD7921" w14:textId="2AA3621B" w:rsidTr="00B8263E">
        <w:trPr>
          <w:trPrChange w:id="3283" w:author="Microsoft Office User" w:date="2020-12-16T16:53:00Z">
            <w:trPr>
              <w:gridAfter w:val="0"/>
            </w:trPr>
          </w:trPrChange>
        </w:trPr>
        <w:tc>
          <w:tcPr>
            <w:tcW w:w="2610" w:type="dxa"/>
            <w:tcPrChange w:id="3284" w:author="Microsoft Office User" w:date="2020-12-16T16:53:00Z">
              <w:tcPr>
                <w:tcW w:w="1896" w:type="dxa"/>
              </w:tcPr>
            </w:tcPrChange>
          </w:tcPr>
          <w:p w14:paraId="458AB700" w14:textId="171674E1" w:rsidR="00781A73" w:rsidRDefault="00781A73" w:rsidP="00692613">
            <w:pPr>
              <w:jc w:val="left"/>
            </w:pPr>
            <w:r>
              <w:fldChar w:fldCharType="begin"/>
            </w:r>
            <w:ins w:id="3285" w:author="Microsoft Office User" w:date="2020-12-16T16:29:00Z">
              <w:r w:rsidR="005122FA">
                <w:instrText>HYPERLINK "https://docs.python.org/3/library/configparser.html"</w:instrText>
              </w:r>
            </w:ins>
            <w:del w:id="3286" w:author="Microsoft Office User" w:date="2020-12-16T16:29:00Z">
              <w:r w:rsidDel="005122FA">
                <w:delInstrText xml:space="preserve"> HYPERLINK "https://docs.python.org/2.7/library/configparser.html" </w:delInstrText>
              </w:r>
            </w:del>
            <w:r>
              <w:fldChar w:fldCharType="separate"/>
            </w:r>
            <w:ins w:id="3287" w:author="Microsoft Office User" w:date="2020-12-16T16:29:00Z">
              <w:r w:rsidR="005122FA">
                <w:rPr>
                  <w:rStyle w:val="Hyperlink"/>
                </w:rPr>
                <w:t>c</w:t>
              </w:r>
            </w:ins>
            <w:del w:id="3288" w:author="Microsoft Office User" w:date="2020-12-16T16:29:00Z">
              <w:r w:rsidRPr="009A7A9F" w:rsidDel="005122FA">
                <w:rPr>
                  <w:rStyle w:val="Hyperlink"/>
                </w:rPr>
                <w:delText>C</w:delText>
              </w:r>
            </w:del>
            <w:r w:rsidRPr="009A7A9F">
              <w:rPr>
                <w:rStyle w:val="Hyperlink"/>
              </w:rPr>
              <w:t>onfig</w:t>
            </w:r>
            <w:ins w:id="3289" w:author="Microsoft Office User" w:date="2020-12-16T16:28:00Z">
              <w:r w:rsidR="005122FA">
                <w:rPr>
                  <w:rStyle w:val="Hyperlink"/>
                </w:rPr>
                <w:t>p</w:t>
              </w:r>
            </w:ins>
            <w:del w:id="3290" w:author="Microsoft Office User" w:date="2020-12-16T16:28:00Z">
              <w:r w:rsidRPr="009A7A9F" w:rsidDel="005122FA">
                <w:rPr>
                  <w:rStyle w:val="Hyperlink"/>
                </w:rPr>
                <w:delText>P</w:delText>
              </w:r>
            </w:del>
            <w:r w:rsidRPr="009A7A9F">
              <w:rPr>
                <w:rStyle w:val="Hyperlink"/>
              </w:rPr>
              <w:t>arser</w:t>
            </w:r>
            <w:r>
              <w:rPr>
                <w:rStyle w:val="Hyperlink"/>
              </w:rPr>
              <w:fldChar w:fldCharType="end"/>
            </w:r>
          </w:p>
        </w:tc>
        <w:tc>
          <w:tcPr>
            <w:tcW w:w="1008" w:type="dxa"/>
            <w:tcPrChange w:id="3291" w:author="Microsoft Office User" w:date="2020-12-16T16:53:00Z">
              <w:tcPr>
                <w:tcW w:w="720" w:type="dxa"/>
                <w:gridSpan w:val="2"/>
              </w:tcPr>
            </w:tcPrChange>
          </w:tcPr>
          <w:p w14:paraId="759B5642" w14:textId="77777777" w:rsidR="00781A73" w:rsidRDefault="00781A73" w:rsidP="00692613"/>
        </w:tc>
        <w:tc>
          <w:tcPr>
            <w:tcW w:w="1008" w:type="dxa"/>
            <w:tcPrChange w:id="3292" w:author="Microsoft Office User" w:date="2020-12-16T16:53:00Z">
              <w:tcPr>
                <w:tcW w:w="720" w:type="dxa"/>
              </w:tcPr>
            </w:tcPrChange>
          </w:tcPr>
          <w:p w14:paraId="63492B51" w14:textId="77777777" w:rsidR="00781A73" w:rsidRDefault="00781A73" w:rsidP="00692613"/>
        </w:tc>
        <w:tc>
          <w:tcPr>
            <w:tcW w:w="1008" w:type="dxa"/>
            <w:tcPrChange w:id="3293" w:author="Microsoft Office User" w:date="2020-12-16T16:53:00Z">
              <w:tcPr>
                <w:tcW w:w="720" w:type="dxa"/>
                <w:gridSpan w:val="2"/>
              </w:tcPr>
            </w:tcPrChange>
          </w:tcPr>
          <w:p w14:paraId="090FC0AF" w14:textId="78E5B4E7" w:rsidR="00781A73" w:rsidRDefault="00781A73" w:rsidP="00692613">
            <w:r>
              <w:rPr>
                <w:rFonts w:ascii="Apple Color Emoji" w:hAnsi="Apple Color Emoji"/>
              </w:rPr>
              <w:t>✔</w:t>
            </w:r>
          </w:p>
        </w:tc>
        <w:tc>
          <w:tcPr>
            <w:tcW w:w="1008" w:type="dxa"/>
            <w:tcPrChange w:id="3294" w:author="Microsoft Office User" w:date="2020-12-16T16:53:00Z">
              <w:tcPr>
                <w:tcW w:w="720" w:type="dxa"/>
                <w:gridSpan w:val="2"/>
              </w:tcPr>
            </w:tcPrChange>
          </w:tcPr>
          <w:p w14:paraId="3C5FAF86" w14:textId="77777777" w:rsidR="00781A73" w:rsidRDefault="00781A73" w:rsidP="00692613"/>
        </w:tc>
        <w:tc>
          <w:tcPr>
            <w:tcW w:w="1008" w:type="dxa"/>
            <w:tcPrChange w:id="3295" w:author="Microsoft Office User" w:date="2020-12-16T16:53:00Z">
              <w:tcPr>
                <w:tcW w:w="720" w:type="dxa"/>
              </w:tcPr>
            </w:tcPrChange>
          </w:tcPr>
          <w:p w14:paraId="6F75ADB3" w14:textId="77777777" w:rsidR="00781A73" w:rsidRDefault="00781A73" w:rsidP="00692613">
            <w:pPr>
              <w:rPr>
                <w:ins w:id="3296" w:author="Microsoft Office User" w:date="2020-12-16T16:08:00Z"/>
              </w:rPr>
            </w:pPr>
          </w:p>
        </w:tc>
        <w:tc>
          <w:tcPr>
            <w:tcW w:w="1008" w:type="dxa"/>
            <w:tcPrChange w:id="3297" w:author="Microsoft Office User" w:date="2020-12-16T16:53:00Z">
              <w:tcPr>
                <w:tcW w:w="720" w:type="dxa"/>
                <w:gridSpan w:val="2"/>
              </w:tcPr>
            </w:tcPrChange>
          </w:tcPr>
          <w:p w14:paraId="14B9F55C" w14:textId="77777777" w:rsidR="00781A73" w:rsidRDefault="00781A73" w:rsidP="00692613">
            <w:pPr>
              <w:rPr>
                <w:ins w:id="3298" w:author="Microsoft Office User" w:date="2020-12-16T16:08:00Z"/>
              </w:rPr>
            </w:pPr>
          </w:p>
        </w:tc>
        <w:tc>
          <w:tcPr>
            <w:tcW w:w="1008" w:type="dxa"/>
            <w:tcPrChange w:id="3299" w:author="Microsoft Office User" w:date="2020-12-16T16:53:00Z">
              <w:tcPr>
                <w:tcW w:w="720" w:type="dxa"/>
                <w:gridSpan w:val="2"/>
              </w:tcPr>
            </w:tcPrChange>
          </w:tcPr>
          <w:p w14:paraId="58F77A7A" w14:textId="77777777" w:rsidR="00781A73" w:rsidRDefault="00781A73" w:rsidP="00692613">
            <w:pPr>
              <w:rPr>
                <w:ins w:id="3300" w:author="Microsoft Office User" w:date="2020-12-16T16:08:00Z"/>
              </w:rPr>
            </w:pPr>
          </w:p>
        </w:tc>
      </w:tr>
      <w:tr w:rsidR="00781A73" w14:paraId="10DB1E31" w14:textId="77777777" w:rsidTr="00B8263E">
        <w:trPr>
          <w:ins w:id="3301" w:author="Microsoft Office User" w:date="2020-12-16T16:10:00Z"/>
          <w:trPrChange w:id="3302" w:author="Microsoft Office User" w:date="2020-12-16T16:53:00Z">
            <w:trPr>
              <w:gridAfter w:val="0"/>
            </w:trPr>
          </w:trPrChange>
        </w:trPr>
        <w:tc>
          <w:tcPr>
            <w:tcW w:w="2610" w:type="dxa"/>
            <w:tcPrChange w:id="3303" w:author="Microsoft Office User" w:date="2020-12-16T16:53:00Z">
              <w:tcPr>
                <w:tcW w:w="1896" w:type="dxa"/>
              </w:tcPr>
            </w:tcPrChange>
          </w:tcPr>
          <w:p w14:paraId="3101C522" w14:textId="538EABD6" w:rsidR="00781A73" w:rsidRDefault="005122FA">
            <w:pPr>
              <w:jc w:val="left"/>
              <w:rPr>
                <w:ins w:id="3304" w:author="Microsoft Office User" w:date="2020-12-16T16:10:00Z"/>
              </w:rPr>
              <w:pPrChange w:id="3305" w:author="Microsoft Office User" w:date="2020-12-16T16:10:00Z">
                <w:pPr/>
              </w:pPrChange>
            </w:pPr>
            <w:ins w:id="3306" w:author="Microsoft Office User" w:date="2020-12-16T16:30:00Z">
              <w:r>
                <w:fldChar w:fldCharType="begin"/>
              </w:r>
              <w:r>
                <w:instrText xml:space="preserve"> HYPERLINK "https://docs.python.org/3/library/csv.html" </w:instrText>
              </w:r>
              <w:r>
                <w:fldChar w:fldCharType="separate"/>
              </w:r>
              <w:r w:rsidR="00781A73" w:rsidRPr="005122FA">
                <w:rPr>
                  <w:rStyle w:val="Hyperlink"/>
                </w:rPr>
                <w:t>csv</w:t>
              </w:r>
              <w:r>
                <w:fldChar w:fldCharType="end"/>
              </w:r>
            </w:ins>
          </w:p>
        </w:tc>
        <w:tc>
          <w:tcPr>
            <w:tcW w:w="1008" w:type="dxa"/>
            <w:tcPrChange w:id="3307" w:author="Microsoft Office User" w:date="2020-12-16T16:53:00Z">
              <w:tcPr>
                <w:tcW w:w="720" w:type="dxa"/>
                <w:gridSpan w:val="2"/>
              </w:tcPr>
            </w:tcPrChange>
          </w:tcPr>
          <w:p w14:paraId="2BF46D03" w14:textId="77777777" w:rsidR="00781A73" w:rsidRDefault="00781A73" w:rsidP="00692613">
            <w:pPr>
              <w:rPr>
                <w:ins w:id="3308" w:author="Microsoft Office User" w:date="2020-12-16T16:10:00Z"/>
              </w:rPr>
            </w:pPr>
          </w:p>
        </w:tc>
        <w:tc>
          <w:tcPr>
            <w:tcW w:w="1008" w:type="dxa"/>
            <w:tcPrChange w:id="3309" w:author="Microsoft Office User" w:date="2020-12-16T16:53:00Z">
              <w:tcPr>
                <w:tcW w:w="720" w:type="dxa"/>
              </w:tcPr>
            </w:tcPrChange>
          </w:tcPr>
          <w:p w14:paraId="5B06E6C0" w14:textId="77777777" w:rsidR="00781A73" w:rsidRDefault="00781A73" w:rsidP="00692613">
            <w:pPr>
              <w:rPr>
                <w:ins w:id="3310" w:author="Microsoft Office User" w:date="2020-12-16T16:10:00Z"/>
              </w:rPr>
            </w:pPr>
          </w:p>
        </w:tc>
        <w:tc>
          <w:tcPr>
            <w:tcW w:w="1008" w:type="dxa"/>
            <w:tcPrChange w:id="3311" w:author="Microsoft Office User" w:date="2020-12-16T16:53:00Z">
              <w:tcPr>
                <w:tcW w:w="720" w:type="dxa"/>
                <w:gridSpan w:val="2"/>
              </w:tcPr>
            </w:tcPrChange>
          </w:tcPr>
          <w:p w14:paraId="32CF4BB6" w14:textId="77777777" w:rsidR="00781A73" w:rsidRDefault="00781A73" w:rsidP="00692613">
            <w:pPr>
              <w:rPr>
                <w:ins w:id="3312" w:author="Microsoft Office User" w:date="2020-12-16T16:10:00Z"/>
                <w:rFonts w:ascii="Apple Color Emoji" w:hAnsi="Apple Color Emoji"/>
              </w:rPr>
            </w:pPr>
          </w:p>
        </w:tc>
        <w:tc>
          <w:tcPr>
            <w:tcW w:w="1008" w:type="dxa"/>
            <w:tcPrChange w:id="3313" w:author="Microsoft Office User" w:date="2020-12-16T16:53:00Z">
              <w:tcPr>
                <w:tcW w:w="720" w:type="dxa"/>
                <w:gridSpan w:val="2"/>
              </w:tcPr>
            </w:tcPrChange>
          </w:tcPr>
          <w:p w14:paraId="5598578A" w14:textId="77777777" w:rsidR="00781A73" w:rsidRDefault="00781A73" w:rsidP="00692613">
            <w:pPr>
              <w:rPr>
                <w:ins w:id="3314" w:author="Microsoft Office User" w:date="2020-12-16T16:10:00Z"/>
              </w:rPr>
            </w:pPr>
          </w:p>
        </w:tc>
        <w:tc>
          <w:tcPr>
            <w:tcW w:w="1008" w:type="dxa"/>
            <w:tcPrChange w:id="3315" w:author="Microsoft Office User" w:date="2020-12-16T16:53:00Z">
              <w:tcPr>
                <w:tcW w:w="720" w:type="dxa"/>
              </w:tcPr>
            </w:tcPrChange>
          </w:tcPr>
          <w:p w14:paraId="50631B7A" w14:textId="5CAAFB6E" w:rsidR="00781A73" w:rsidRDefault="00781A73" w:rsidP="00692613">
            <w:pPr>
              <w:rPr>
                <w:ins w:id="3316" w:author="Microsoft Office User" w:date="2020-12-16T16:10:00Z"/>
              </w:rPr>
            </w:pPr>
          </w:p>
        </w:tc>
        <w:tc>
          <w:tcPr>
            <w:tcW w:w="1008" w:type="dxa"/>
            <w:tcPrChange w:id="3317" w:author="Microsoft Office User" w:date="2020-12-16T16:53:00Z">
              <w:tcPr>
                <w:tcW w:w="720" w:type="dxa"/>
                <w:gridSpan w:val="2"/>
              </w:tcPr>
            </w:tcPrChange>
          </w:tcPr>
          <w:p w14:paraId="05220911" w14:textId="267C8507" w:rsidR="00781A73" w:rsidRDefault="00907446" w:rsidP="00692613">
            <w:pPr>
              <w:rPr>
                <w:ins w:id="3318" w:author="Microsoft Office User" w:date="2020-12-16T16:10:00Z"/>
              </w:rPr>
            </w:pPr>
            <w:ins w:id="3319" w:author="Microsoft Office User" w:date="2020-12-16T16:16:00Z">
              <w:r>
                <w:rPr>
                  <w:rFonts w:ascii="Apple Color Emoji" w:hAnsi="Apple Color Emoji"/>
                </w:rPr>
                <w:t>✔</w:t>
              </w:r>
            </w:ins>
          </w:p>
        </w:tc>
        <w:tc>
          <w:tcPr>
            <w:tcW w:w="1008" w:type="dxa"/>
            <w:tcPrChange w:id="3320" w:author="Microsoft Office User" w:date="2020-12-16T16:53:00Z">
              <w:tcPr>
                <w:tcW w:w="720" w:type="dxa"/>
                <w:gridSpan w:val="2"/>
              </w:tcPr>
            </w:tcPrChange>
          </w:tcPr>
          <w:p w14:paraId="05C27A51" w14:textId="77777777" w:rsidR="00781A73" w:rsidRDefault="00781A73" w:rsidP="00692613">
            <w:pPr>
              <w:rPr>
                <w:ins w:id="3321" w:author="Microsoft Office User" w:date="2020-12-16T16:10:00Z"/>
              </w:rPr>
            </w:pPr>
          </w:p>
        </w:tc>
      </w:tr>
      <w:tr w:rsidR="00781A73" w14:paraId="0E486708" w14:textId="29227DE7" w:rsidTr="00B8263E">
        <w:trPr>
          <w:trPrChange w:id="3322" w:author="Microsoft Office User" w:date="2020-12-16T16:53:00Z">
            <w:trPr>
              <w:gridAfter w:val="0"/>
            </w:trPr>
          </w:trPrChange>
        </w:trPr>
        <w:tc>
          <w:tcPr>
            <w:tcW w:w="2610" w:type="dxa"/>
            <w:tcPrChange w:id="3323" w:author="Microsoft Office User" w:date="2020-12-16T16:53:00Z">
              <w:tcPr>
                <w:tcW w:w="1896" w:type="dxa"/>
              </w:tcPr>
            </w:tcPrChange>
          </w:tcPr>
          <w:p w14:paraId="747CAB78" w14:textId="23631140" w:rsidR="00781A73" w:rsidRDefault="00781A73" w:rsidP="00692613">
            <w:pPr>
              <w:jc w:val="left"/>
            </w:pPr>
            <w:r>
              <w:fldChar w:fldCharType="begin"/>
            </w:r>
            <w:ins w:id="3324" w:author="Microsoft Office User" w:date="2020-12-16T16:31:00Z">
              <w:r w:rsidR="005122FA">
                <w:instrText>HYPERLINK "https://docs.python.org/3/library/datetime.html"</w:instrText>
              </w:r>
            </w:ins>
            <w:del w:id="3325" w:author="Microsoft Office User" w:date="2020-12-16T16:31:00Z">
              <w:r w:rsidDel="005122FA">
                <w:delInstrText xml:space="preserve"> HYPERLINK "https://docs.python.org/2.7/library/datetime.html" </w:delInstrText>
              </w:r>
            </w:del>
            <w:r>
              <w:fldChar w:fldCharType="separate"/>
            </w:r>
            <w:r w:rsidRPr="009A7A9F">
              <w:rPr>
                <w:rStyle w:val="Hyperlink"/>
              </w:rPr>
              <w:t>datetime</w:t>
            </w:r>
            <w:r>
              <w:rPr>
                <w:rStyle w:val="Hyperlink"/>
              </w:rPr>
              <w:fldChar w:fldCharType="end"/>
            </w:r>
          </w:p>
        </w:tc>
        <w:tc>
          <w:tcPr>
            <w:tcW w:w="1008" w:type="dxa"/>
            <w:tcPrChange w:id="3326" w:author="Microsoft Office User" w:date="2020-12-16T16:53:00Z">
              <w:tcPr>
                <w:tcW w:w="720" w:type="dxa"/>
                <w:gridSpan w:val="2"/>
              </w:tcPr>
            </w:tcPrChange>
          </w:tcPr>
          <w:p w14:paraId="6DCB1B8B" w14:textId="2D63D888" w:rsidR="00781A73" w:rsidRDefault="00781A73" w:rsidP="00692613">
            <w:r>
              <w:rPr>
                <w:rFonts w:ascii="Apple Color Emoji" w:hAnsi="Apple Color Emoji"/>
              </w:rPr>
              <w:t>✔</w:t>
            </w:r>
          </w:p>
        </w:tc>
        <w:tc>
          <w:tcPr>
            <w:tcW w:w="1008" w:type="dxa"/>
            <w:tcPrChange w:id="3327" w:author="Microsoft Office User" w:date="2020-12-16T16:53:00Z">
              <w:tcPr>
                <w:tcW w:w="720" w:type="dxa"/>
              </w:tcPr>
            </w:tcPrChange>
          </w:tcPr>
          <w:p w14:paraId="23EC9491" w14:textId="77777777" w:rsidR="00781A73" w:rsidRDefault="00781A73" w:rsidP="00692613"/>
        </w:tc>
        <w:tc>
          <w:tcPr>
            <w:tcW w:w="1008" w:type="dxa"/>
            <w:tcPrChange w:id="3328" w:author="Microsoft Office User" w:date="2020-12-16T16:53:00Z">
              <w:tcPr>
                <w:tcW w:w="720" w:type="dxa"/>
                <w:gridSpan w:val="2"/>
              </w:tcPr>
            </w:tcPrChange>
          </w:tcPr>
          <w:p w14:paraId="460C35E6" w14:textId="6A769AF7" w:rsidR="00781A73" w:rsidRDefault="00781A73" w:rsidP="00692613">
            <w:r>
              <w:rPr>
                <w:rFonts w:ascii="Apple Color Emoji" w:hAnsi="Apple Color Emoji"/>
              </w:rPr>
              <w:t>✔</w:t>
            </w:r>
          </w:p>
        </w:tc>
        <w:tc>
          <w:tcPr>
            <w:tcW w:w="1008" w:type="dxa"/>
            <w:tcPrChange w:id="3329" w:author="Microsoft Office User" w:date="2020-12-16T16:53:00Z">
              <w:tcPr>
                <w:tcW w:w="720" w:type="dxa"/>
                <w:gridSpan w:val="2"/>
              </w:tcPr>
            </w:tcPrChange>
          </w:tcPr>
          <w:p w14:paraId="5D7C8D5F" w14:textId="6323F375" w:rsidR="00781A73" w:rsidRDefault="00781A73" w:rsidP="00692613">
            <w:r>
              <w:rPr>
                <w:rFonts w:ascii="Apple Color Emoji" w:hAnsi="Apple Color Emoji"/>
              </w:rPr>
              <w:t>✔</w:t>
            </w:r>
          </w:p>
        </w:tc>
        <w:tc>
          <w:tcPr>
            <w:tcW w:w="1008" w:type="dxa"/>
            <w:tcPrChange w:id="3330" w:author="Microsoft Office User" w:date="2020-12-16T16:53:00Z">
              <w:tcPr>
                <w:tcW w:w="720" w:type="dxa"/>
              </w:tcPr>
            </w:tcPrChange>
          </w:tcPr>
          <w:p w14:paraId="55796DBC" w14:textId="77777777" w:rsidR="00781A73" w:rsidRDefault="00781A73" w:rsidP="00692613">
            <w:pPr>
              <w:rPr>
                <w:ins w:id="3331" w:author="Microsoft Office User" w:date="2020-12-16T16:08:00Z"/>
                <w:rFonts w:ascii="Apple Color Emoji" w:hAnsi="Apple Color Emoji"/>
              </w:rPr>
            </w:pPr>
          </w:p>
        </w:tc>
        <w:tc>
          <w:tcPr>
            <w:tcW w:w="1008" w:type="dxa"/>
            <w:tcPrChange w:id="3332" w:author="Microsoft Office User" w:date="2020-12-16T16:53:00Z">
              <w:tcPr>
                <w:tcW w:w="720" w:type="dxa"/>
                <w:gridSpan w:val="2"/>
              </w:tcPr>
            </w:tcPrChange>
          </w:tcPr>
          <w:p w14:paraId="3DED7429" w14:textId="77777777" w:rsidR="00781A73" w:rsidRDefault="00781A73" w:rsidP="00692613">
            <w:pPr>
              <w:rPr>
                <w:ins w:id="3333" w:author="Microsoft Office User" w:date="2020-12-16T16:08:00Z"/>
                <w:rFonts w:ascii="Apple Color Emoji" w:hAnsi="Apple Color Emoji"/>
              </w:rPr>
            </w:pPr>
          </w:p>
        </w:tc>
        <w:tc>
          <w:tcPr>
            <w:tcW w:w="1008" w:type="dxa"/>
            <w:tcPrChange w:id="3334" w:author="Microsoft Office User" w:date="2020-12-16T16:53:00Z">
              <w:tcPr>
                <w:tcW w:w="720" w:type="dxa"/>
                <w:gridSpan w:val="2"/>
              </w:tcPr>
            </w:tcPrChange>
          </w:tcPr>
          <w:p w14:paraId="2B44C9C1" w14:textId="77777777" w:rsidR="00781A73" w:rsidRDefault="00781A73" w:rsidP="00692613">
            <w:pPr>
              <w:rPr>
                <w:ins w:id="3335" w:author="Microsoft Office User" w:date="2020-12-16T16:08:00Z"/>
                <w:rFonts w:ascii="Apple Color Emoji" w:hAnsi="Apple Color Emoji"/>
              </w:rPr>
            </w:pPr>
          </w:p>
        </w:tc>
      </w:tr>
      <w:tr w:rsidR="00781A73" w14:paraId="30BB18D8" w14:textId="08FCCBDB" w:rsidTr="00B8263E">
        <w:trPr>
          <w:trPrChange w:id="3336" w:author="Microsoft Office User" w:date="2020-12-16T16:53:00Z">
            <w:trPr>
              <w:gridAfter w:val="0"/>
            </w:trPr>
          </w:trPrChange>
        </w:trPr>
        <w:tc>
          <w:tcPr>
            <w:tcW w:w="2610" w:type="dxa"/>
            <w:tcPrChange w:id="3337" w:author="Microsoft Office User" w:date="2020-12-16T16:53:00Z">
              <w:tcPr>
                <w:tcW w:w="1896" w:type="dxa"/>
              </w:tcPr>
            </w:tcPrChange>
          </w:tcPr>
          <w:p w14:paraId="0AA55881" w14:textId="2A999C4B" w:rsidR="00781A73" w:rsidRDefault="00781A73" w:rsidP="00692613">
            <w:pPr>
              <w:jc w:val="left"/>
            </w:pPr>
            <w:r>
              <w:fldChar w:fldCharType="begin"/>
            </w:r>
            <w:ins w:id="3338" w:author="Microsoft Office User" w:date="2020-12-16T16:31:00Z">
              <w:r w:rsidR="005122FA">
                <w:instrText>HYPERLINK "https://docs.python.org/3/library/difflib.html"</w:instrText>
              </w:r>
            </w:ins>
            <w:del w:id="3339" w:author="Microsoft Office User" w:date="2020-12-16T16:31:00Z">
              <w:r w:rsidDel="005122FA">
                <w:delInstrText xml:space="preserve"> HYPERLINK "https://docs.python.org/2.7/library/difflib.html" </w:delInstrText>
              </w:r>
            </w:del>
            <w:r>
              <w:fldChar w:fldCharType="separate"/>
            </w:r>
            <w:r w:rsidRPr="009A7A9F">
              <w:rPr>
                <w:rStyle w:val="Hyperlink"/>
              </w:rPr>
              <w:t>difflib</w:t>
            </w:r>
            <w:r>
              <w:rPr>
                <w:rStyle w:val="Hyperlink"/>
              </w:rPr>
              <w:fldChar w:fldCharType="end"/>
            </w:r>
          </w:p>
        </w:tc>
        <w:tc>
          <w:tcPr>
            <w:tcW w:w="1008" w:type="dxa"/>
            <w:tcPrChange w:id="3340" w:author="Microsoft Office User" w:date="2020-12-16T16:53:00Z">
              <w:tcPr>
                <w:tcW w:w="720" w:type="dxa"/>
                <w:gridSpan w:val="2"/>
              </w:tcPr>
            </w:tcPrChange>
          </w:tcPr>
          <w:p w14:paraId="044101FE" w14:textId="77777777" w:rsidR="00781A73" w:rsidRDefault="00781A73" w:rsidP="00692613"/>
        </w:tc>
        <w:tc>
          <w:tcPr>
            <w:tcW w:w="1008" w:type="dxa"/>
            <w:tcPrChange w:id="3341" w:author="Microsoft Office User" w:date="2020-12-16T16:53:00Z">
              <w:tcPr>
                <w:tcW w:w="720" w:type="dxa"/>
              </w:tcPr>
            </w:tcPrChange>
          </w:tcPr>
          <w:p w14:paraId="4CF6186F" w14:textId="77777777" w:rsidR="00781A73" w:rsidRDefault="00781A73" w:rsidP="00692613"/>
        </w:tc>
        <w:tc>
          <w:tcPr>
            <w:tcW w:w="1008" w:type="dxa"/>
            <w:tcPrChange w:id="3342" w:author="Microsoft Office User" w:date="2020-12-16T16:53:00Z">
              <w:tcPr>
                <w:tcW w:w="720" w:type="dxa"/>
                <w:gridSpan w:val="2"/>
              </w:tcPr>
            </w:tcPrChange>
          </w:tcPr>
          <w:p w14:paraId="181425C8" w14:textId="753FC7C3" w:rsidR="00781A73" w:rsidRDefault="00781A73" w:rsidP="00692613">
            <w:r>
              <w:rPr>
                <w:rFonts w:ascii="Apple Color Emoji" w:hAnsi="Apple Color Emoji"/>
              </w:rPr>
              <w:t>✔</w:t>
            </w:r>
          </w:p>
        </w:tc>
        <w:tc>
          <w:tcPr>
            <w:tcW w:w="1008" w:type="dxa"/>
            <w:tcPrChange w:id="3343" w:author="Microsoft Office User" w:date="2020-12-16T16:53:00Z">
              <w:tcPr>
                <w:tcW w:w="720" w:type="dxa"/>
                <w:gridSpan w:val="2"/>
              </w:tcPr>
            </w:tcPrChange>
          </w:tcPr>
          <w:p w14:paraId="57FA19C2" w14:textId="77777777" w:rsidR="00781A73" w:rsidRDefault="00781A73" w:rsidP="00692613"/>
        </w:tc>
        <w:tc>
          <w:tcPr>
            <w:tcW w:w="1008" w:type="dxa"/>
            <w:tcPrChange w:id="3344" w:author="Microsoft Office User" w:date="2020-12-16T16:53:00Z">
              <w:tcPr>
                <w:tcW w:w="720" w:type="dxa"/>
              </w:tcPr>
            </w:tcPrChange>
          </w:tcPr>
          <w:p w14:paraId="24877512" w14:textId="77777777" w:rsidR="00781A73" w:rsidRDefault="00781A73" w:rsidP="00692613">
            <w:pPr>
              <w:rPr>
                <w:ins w:id="3345" w:author="Microsoft Office User" w:date="2020-12-16T16:08:00Z"/>
              </w:rPr>
            </w:pPr>
          </w:p>
        </w:tc>
        <w:tc>
          <w:tcPr>
            <w:tcW w:w="1008" w:type="dxa"/>
            <w:tcPrChange w:id="3346" w:author="Microsoft Office User" w:date="2020-12-16T16:53:00Z">
              <w:tcPr>
                <w:tcW w:w="720" w:type="dxa"/>
                <w:gridSpan w:val="2"/>
              </w:tcPr>
            </w:tcPrChange>
          </w:tcPr>
          <w:p w14:paraId="39819E61" w14:textId="77777777" w:rsidR="00781A73" w:rsidRDefault="00781A73" w:rsidP="00692613">
            <w:pPr>
              <w:rPr>
                <w:ins w:id="3347" w:author="Microsoft Office User" w:date="2020-12-16T16:08:00Z"/>
              </w:rPr>
            </w:pPr>
          </w:p>
        </w:tc>
        <w:tc>
          <w:tcPr>
            <w:tcW w:w="1008" w:type="dxa"/>
            <w:tcPrChange w:id="3348" w:author="Microsoft Office User" w:date="2020-12-16T16:53:00Z">
              <w:tcPr>
                <w:tcW w:w="720" w:type="dxa"/>
                <w:gridSpan w:val="2"/>
              </w:tcPr>
            </w:tcPrChange>
          </w:tcPr>
          <w:p w14:paraId="652542C2" w14:textId="77777777" w:rsidR="00781A73" w:rsidRDefault="00781A73" w:rsidP="00692613">
            <w:pPr>
              <w:rPr>
                <w:ins w:id="3349" w:author="Microsoft Office User" w:date="2020-12-16T16:08:00Z"/>
              </w:rPr>
            </w:pPr>
          </w:p>
        </w:tc>
      </w:tr>
      <w:tr w:rsidR="00781A73" w14:paraId="6E3D7D6F" w14:textId="617F0123" w:rsidTr="00B8263E">
        <w:trPr>
          <w:trPrChange w:id="3350" w:author="Microsoft Office User" w:date="2020-12-16T16:53:00Z">
            <w:trPr>
              <w:gridAfter w:val="0"/>
            </w:trPr>
          </w:trPrChange>
        </w:trPr>
        <w:tc>
          <w:tcPr>
            <w:tcW w:w="2610" w:type="dxa"/>
            <w:tcPrChange w:id="3351" w:author="Microsoft Office User" w:date="2020-12-16T16:53:00Z">
              <w:tcPr>
                <w:tcW w:w="1896" w:type="dxa"/>
              </w:tcPr>
            </w:tcPrChange>
          </w:tcPr>
          <w:p w14:paraId="14B4E97E" w14:textId="620DAD21" w:rsidR="00781A73" w:rsidRDefault="00781A73" w:rsidP="00692613">
            <w:pPr>
              <w:jc w:val="left"/>
            </w:pPr>
            <w:r>
              <w:fldChar w:fldCharType="begin"/>
            </w:r>
            <w:ins w:id="3352" w:author="Microsoft Office User" w:date="2020-12-16T16:32:00Z">
              <w:r w:rsidR="005122FA">
                <w:instrText>HYPERLINK "https://docs.python.org/3/library/glob.html"</w:instrText>
              </w:r>
            </w:ins>
            <w:del w:id="3353" w:author="Microsoft Office User" w:date="2020-12-16T16:32:00Z">
              <w:r w:rsidDel="005122FA">
                <w:delInstrText xml:space="preserve"> HYPERLINK "https://docs.python.org/2.7/library/glob.html" </w:delInstrText>
              </w:r>
            </w:del>
            <w:r>
              <w:fldChar w:fldCharType="separate"/>
            </w:r>
            <w:r w:rsidRPr="009A7A9F">
              <w:rPr>
                <w:rStyle w:val="Hyperlink"/>
              </w:rPr>
              <w:t>glob</w:t>
            </w:r>
            <w:r>
              <w:rPr>
                <w:rStyle w:val="Hyperlink"/>
              </w:rPr>
              <w:fldChar w:fldCharType="end"/>
            </w:r>
          </w:p>
        </w:tc>
        <w:tc>
          <w:tcPr>
            <w:tcW w:w="1008" w:type="dxa"/>
            <w:tcPrChange w:id="3354" w:author="Microsoft Office User" w:date="2020-12-16T16:53:00Z">
              <w:tcPr>
                <w:tcW w:w="720" w:type="dxa"/>
                <w:gridSpan w:val="2"/>
              </w:tcPr>
            </w:tcPrChange>
          </w:tcPr>
          <w:p w14:paraId="7B6E4423" w14:textId="2ADF7223" w:rsidR="00781A73" w:rsidRDefault="00781A73" w:rsidP="00692613">
            <w:r>
              <w:rPr>
                <w:rFonts w:ascii="Apple Color Emoji" w:hAnsi="Apple Color Emoji"/>
              </w:rPr>
              <w:t>✔</w:t>
            </w:r>
          </w:p>
        </w:tc>
        <w:tc>
          <w:tcPr>
            <w:tcW w:w="1008" w:type="dxa"/>
            <w:tcPrChange w:id="3355" w:author="Microsoft Office User" w:date="2020-12-16T16:53:00Z">
              <w:tcPr>
                <w:tcW w:w="720" w:type="dxa"/>
              </w:tcPr>
            </w:tcPrChange>
          </w:tcPr>
          <w:p w14:paraId="5038E9DA" w14:textId="77777777" w:rsidR="00781A73" w:rsidRDefault="00781A73" w:rsidP="00692613"/>
        </w:tc>
        <w:tc>
          <w:tcPr>
            <w:tcW w:w="1008" w:type="dxa"/>
            <w:tcPrChange w:id="3356" w:author="Microsoft Office User" w:date="2020-12-16T16:53:00Z">
              <w:tcPr>
                <w:tcW w:w="720" w:type="dxa"/>
                <w:gridSpan w:val="2"/>
              </w:tcPr>
            </w:tcPrChange>
          </w:tcPr>
          <w:p w14:paraId="327022D8" w14:textId="592A6A93" w:rsidR="00781A73" w:rsidRDefault="00781A73" w:rsidP="00692613">
            <w:r>
              <w:rPr>
                <w:rFonts w:ascii="Apple Color Emoji" w:hAnsi="Apple Color Emoji"/>
              </w:rPr>
              <w:t>✔</w:t>
            </w:r>
          </w:p>
        </w:tc>
        <w:tc>
          <w:tcPr>
            <w:tcW w:w="1008" w:type="dxa"/>
            <w:tcPrChange w:id="3357" w:author="Microsoft Office User" w:date="2020-12-16T16:53:00Z">
              <w:tcPr>
                <w:tcW w:w="720" w:type="dxa"/>
                <w:gridSpan w:val="2"/>
              </w:tcPr>
            </w:tcPrChange>
          </w:tcPr>
          <w:p w14:paraId="12F5795C" w14:textId="77777777" w:rsidR="00781A73" w:rsidRDefault="00781A73" w:rsidP="00692613"/>
        </w:tc>
        <w:tc>
          <w:tcPr>
            <w:tcW w:w="1008" w:type="dxa"/>
            <w:tcPrChange w:id="3358" w:author="Microsoft Office User" w:date="2020-12-16T16:53:00Z">
              <w:tcPr>
                <w:tcW w:w="720" w:type="dxa"/>
              </w:tcPr>
            </w:tcPrChange>
          </w:tcPr>
          <w:p w14:paraId="35BB9CA6" w14:textId="77777777" w:rsidR="00781A73" w:rsidRDefault="00781A73" w:rsidP="00692613">
            <w:pPr>
              <w:rPr>
                <w:ins w:id="3359" w:author="Microsoft Office User" w:date="2020-12-16T16:08:00Z"/>
              </w:rPr>
            </w:pPr>
          </w:p>
        </w:tc>
        <w:tc>
          <w:tcPr>
            <w:tcW w:w="1008" w:type="dxa"/>
            <w:tcPrChange w:id="3360" w:author="Microsoft Office User" w:date="2020-12-16T16:53:00Z">
              <w:tcPr>
                <w:tcW w:w="720" w:type="dxa"/>
                <w:gridSpan w:val="2"/>
              </w:tcPr>
            </w:tcPrChange>
          </w:tcPr>
          <w:p w14:paraId="3E81BD0D" w14:textId="77777777" w:rsidR="00781A73" w:rsidRDefault="00781A73" w:rsidP="00692613">
            <w:pPr>
              <w:rPr>
                <w:ins w:id="3361" w:author="Microsoft Office User" w:date="2020-12-16T16:08:00Z"/>
              </w:rPr>
            </w:pPr>
          </w:p>
        </w:tc>
        <w:tc>
          <w:tcPr>
            <w:tcW w:w="1008" w:type="dxa"/>
            <w:tcPrChange w:id="3362" w:author="Microsoft Office User" w:date="2020-12-16T16:53:00Z">
              <w:tcPr>
                <w:tcW w:w="720" w:type="dxa"/>
                <w:gridSpan w:val="2"/>
              </w:tcPr>
            </w:tcPrChange>
          </w:tcPr>
          <w:p w14:paraId="605B94CC" w14:textId="77777777" w:rsidR="00781A73" w:rsidRDefault="00781A73" w:rsidP="00692613">
            <w:pPr>
              <w:rPr>
                <w:ins w:id="3363" w:author="Microsoft Office User" w:date="2020-12-16T16:08:00Z"/>
              </w:rPr>
            </w:pPr>
          </w:p>
        </w:tc>
      </w:tr>
      <w:tr w:rsidR="00781A73" w14:paraId="5B579F7E" w14:textId="34684454" w:rsidTr="00B8263E">
        <w:trPr>
          <w:trPrChange w:id="3364" w:author="Microsoft Office User" w:date="2020-12-16T16:53:00Z">
            <w:trPr>
              <w:gridAfter w:val="0"/>
            </w:trPr>
          </w:trPrChange>
        </w:trPr>
        <w:tc>
          <w:tcPr>
            <w:tcW w:w="2610" w:type="dxa"/>
            <w:tcPrChange w:id="3365" w:author="Microsoft Office User" w:date="2020-12-16T16:53:00Z">
              <w:tcPr>
                <w:tcW w:w="1896" w:type="dxa"/>
              </w:tcPr>
            </w:tcPrChange>
          </w:tcPr>
          <w:p w14:paraId="4802024F" w14:textId="41B7BA8F" w:rsidR="00781A73" w:rsidRDefault="00781A73" w:rsidP="00692613">
            <w:pPr>
              <w:jc w:val="left"/>
            </w:pPr>
            <w:r>
              <w:fldChar w:fldCharType="begin"/>
            </w:r>
            <w:ins w:id="3366" w:author="Microsoft Office User" w:date="2020-12-16T16:32:00Z">
              <w:r w:rsidR="005122FA">
                <w:instrText>HYPERLINK "https://docs.python.org/3/library/inspect.html"</w:instrText>
              </w:r>
            </w:ins>
            <w:del w:id="3367" w:author="Microsoft Office User" w:date="2020-12-16T16:32:00Z">
              <w:r w:rsidDel="005122FA">
                <w:delInstrText xml:space="preserve"> HYPERLINK "https://docs.python.org/2.7/library/inspect.html" </w:delInstrText>
              </w:r>
            </w:del>
            <w:r>
              <w:fldChar w:fldCharType="separate"/>
            </w:r>
            <w:r w:rsidRPr="009A7A9F">
              <w:rPr>
                <w:rStyle w:val="Hyperlink"/>
              </w:rPr>
              <w:t>inspect</w:t>
            </w:r>
            <w:r>
              <w:rPr>
                <w:rStyle w:val="Hyperlink"/>
              </w:rPr>
              <w:fldChar w:fldCharType="end"/>
            </w:r>
          </w:p>
        </w:tc>
        <w:tc>
          <w:tcPr>
            <w:tcW w:w="1008" w:type="dxa"/>
            <w:tcPrChange w:id="3368" w:author="Microsoft Office User" w:date="2020-12-16T16:53:00Z">
              <w:tcPr>
                <w:tcW w:w="720" w:type="dxa"/>
                <w:gridSpan w:val="2"/>
              </w:tcPr>
            </w:tcPrChange>
          </w:tcPr>
          <w:p w14:paraId="101F7BA0" w14:textId="77777777" w:rsidR="00781A73" w:rsidRDefault="00781A73" w:rsidP="00692613"/>
        </w:tc>
        <w:tc>
          <w:tcPr>
            <w:tcW w:w="1008" w:type="dxa"/>
            <w:tcPrChange w:id="3369" w:author="Microsoft Office User" w:date="2020-12-16T16:53:00Z">
              <w:tcPr>
                <w:tcW w:w="720" w:type="dxa"/>
              </w:tcPr>
            </w:tcPrChange>
          </w:tcPr>
          <w:p w14:paraId="22D66452" w14:textId="77777777" w:rsidR="00781A73" w:rsidRDefault="00781A73" w:rsidP="00692613"/>
        </w:tc>
        <w:tc>
          <w:tcPr>
            <w:tcW w:w="1008" w:type="dxa"/>
            <w:tcPrChange w:id="3370" w:author="Microsoft Office User" w:date="2020-12-16T16:53:00Z">
              <w:tcPr>
                <w:tcW w:w="720" w:type="dxa"/>
                <w:gridSpan w:val="2"/>
              </w:tcPr>
            </w:tcPrChange>
          </w:tcPr>
          <w:p w14:paraId="15D3644D" w14:textId="4B477CA4" w:rsidR="00781A73" w:rsidRDefault="00781A73" w:rsidP="00692613">
            <w:r>
              <w:rPr>
                <w:rFonts w:ascii="Apple Color Emoji" w:hAnsi="Apple Color Emoji"/>
              </w:rPr>
              <w:t>✔</w:t>
            </w:r>
          </w:p>
        </w:tc>
        <w:tc>
          <w:tcPr>
            <w:tcW w:w="1008" w:type="dxa"/>
            <w:tcPrChange w:id="3371" w:author="Microsoft Office User" w:date="2020-12-16T16:53:00Z">
              <w:tcPr>
                <w:tcW w:w="720" w:type="dxa"/>
                <w:gridSpan w:val="2"/>
              </w:tcPr>
            </w:tcPrChange>
          </w:tcPr>
          <w:p w14:paraId="69BB8E86" w14:textId="77777777" w:rsidR="00781A73" w:rsidRDefault="00781A73" w:rsidP="00692613"/>
        </w:tc>
        <w:tc>
          <w:tcPr>
            <w:tcW w:w="1008" w:type="dxa"/>
            <w:tcPrChange w:id="3372" w:author="Microsoft Office User" w:date="2020-12-16T16:53:00Z">
              <w:tcPr>
                <w:tcW w:w="720" w:type="dxa"/>
              </w:tcPr>
            </w:tcPrChange>
          </w:tcPr>
          <w:p w14:paraId="26DF767F" w14:textId="77777777" w:rsidR="00781A73" w:rsidRDefault="00781A73" w:rsidP="00692613">
            <w:pPr>
              <w:rPr>
                <w:ins w:id="3373" w:author="Microsoft Office User" w:date="2020-12-16T16:08:00Z"/>
              </w:rPr>
            </w:pPr>
          </w:p>
        </w:tc>
        <w:tc>
          <w:tcPr>
            <w:tcW w:w="1008" w:type="dxa"/>
            <w:tcPrChange w:id="3374" w:author="Microsoft Office User" w:date="2020-12-16T16:53:00Z">
              <w:tcPr>
                <w:tcW w:w="720" w:type="dxa"/>
                <w:gridSpan w:val="2"/>
              </w:tcPr>
            </w:tcPrChange>
          </w:tcPr>
          <w:p w14:paraId="00988DD8" w14:textId="77777777" w:rsidR="00781A73" w:rsidRDefault="00781A73" w:rsidP="00692613">
            <w:pPr>
              <w:rPr>
                <w:ins w:id="3375" w:author="Microsoft Office User" w:date="2020-12-16T16:08:00Z"/>
              </w:rPr>
            </w:pPr>
          </w:p>
        </w:tc>
        <w:tc>
          <w:tcPr>
            <w:tcW w:w="1008" w:type="dxa"/>
            <w:tcPrChange w:id="3376" w:author="Microsoft Office User" w:date="2020-12-16T16:53:00Z">
              <w:tcPr>
                <w:tcW w:w="720" w:type="dxa"/>
                <w:gridSpan w:val="2"/>
              </w:tcPr>
            </w:tcPrChange>
          </w:tcPr>
          <w:p w14:paraId="1F122BC6" w14:textId="77777777" w:rsidR="00781A73" w:rsidRDefault="00781A73" w:rsidP="00692613">
            <w:pPr>
              <w:rPr>
                <w:ins w:id="3377" w:author="Microsoft Office User" w:date="2020-12-16T16:08:00Z"/>
              </w:rPr>
            </w:pPr>
          </w:p>
        </w:tc>
      </w:tr>
      <w:tr w:rsidR="00781A73" w14:paraId="1D5240D7" w14:textId="17261BEE" w:rsidTr="00B8263E">
        <w:trPr>
          <w:trPrChange w:id="3378" w:author="Microsoft Office User" w:date="2020-12-16T16:53:00Z">
            <w:trPr>
              <w:gridAfter w:val="0"/>
            </w:trPr>
          </w:trPrChange>
        </w:trPr>
        <w:tc>
          <w:tcPr>
            <w:tcW w:w="2610" w:type="dxa"/>
            <w:tcPrChange w:id="3379" w:author="Microsoft Office User" w:date="2020-12-16T16:53:00Z">
              <w:tcPr>
                <w:tcW w:w="1896" w:type="dxa"/>
              </w:tcPr>
            </w:tcPrChange>
          </w:tcPr>
          <w:p w14:paraId="4B8E856E" w14:textId="407CC52F" w:rsidR="00781A73" w:rsidRDefault="00781A73" w:rsidP="00692613">
            <w:pPr>
              <w:jc w:val="left"/>
            </w:pPr>
            <w:r>
              <w:fldChar w:fldCharType="begin"/>
            </w:r>
            <w:ins w:id="3380" w:author="Microsoft Office User" w:date="2020-12-16T16:33:00Z">
              <w:r w:rsidR="005122FA">
                <w:instrText>HYPERLINK "https://docs.python.org/3/library/io.html"</w:instrText>
              </w:r>
            </w:ins>
            <w:del w:id="3381" w:author="Microsoft Office User" w:date="2020-12-16T16:33:00Z">
              <w:r w:rsidDel="005122FA">
                <w:delInstrText xml:space="preserve"> HYPERLINK "https://docs.python.org/2.7/library/io.html" </w:delInstrText>
              </w:r>
            </w:del>
            <w:r>
              <w:fldChar w:fldCharType="separate"/>
            </w:r>
            <w:r w:rsidRPr="009A7A9F">
              <w:rPr>
                <w:rStyle w:val="Hyperlink"/>
              </w:rPr>
              <w:t>io</w:t>
            </w:r>
            <w:r>
              <w:rPr>
                <w:rStyle w:val="Hyperlink"/>
              </w:rPr>
              <w:fldChar w:fldCharType="end"/>
            </w:r>
          </w:p>
        </w:tc>
        <w:tc>
          <w:tcPr>
            <w:tcW w:w="1008" w:type="dxa"/>
            <w:tcPrChange w:id="3382" w:author="Microsoft Office User" w:date="2020-12-16T16:53:00Z">
              <w:tcPr>
                <w:tcW w:w="720" w:type="dxa"/>
                <w:gridSpan w:val="2"/>
              </w:tcPr>
            </w:tcPrChange>
          </w:tcPr>
          <w:p w14:paraId="35A1B2F0" w14:textId="77777777" w:rsidR="00781A73" w:rsidRDefault="00781A73" w:rsidP="00692613"/>
        </w:tc>
        <w:tc>
          <w:tcPr>
            <w:tcW w:w="1008" w:type="dxa"/>
            <w:tcPrChange w:id="3383" w:author="Microsoft Office User" w:date="2020-12-16T16:53:00Z">
              <w:tcPr>
                <w:tcW w:w="720" w:type="dxa"/>
              </w:tcPr>
            </w:tcPrChange>
          </w:tcPr>
          <w:p w14:paraId="175A8332" w14:textId="77777777" w:rsidR="00781A73" w:rsidRDefault="00781A73" w:rsidP="00692613"/>
        </w:tc>
        <w:tc>
          <w:tcPr>
            <w:tcW w:w="1008" w:type="dxa"/>
            <w:tcPrChange w:id="3384" w:author="Microsoft Office User" w:date="2020-12-16T16:53:00Z">
              <w:tcPr>
                <w:tcW w:w="720" w:type="dxa"/>
                <w:gridSpan w:val="2"/>
              </w:tcPr>
            </w:tcPrChange>
          </w:tcPr>
          <w:p w14:paraId="0667DF1F" w14:textId="1085875B" w:rsidR="00781A73" w:rsidRDefault="00781A73" w:rsidP="00692613">
            <w:r>
              <w:rPr>
                <w:rFonts w:ascii="Apple Color Emoji" w:hAnsi="Apple Color Emoji"/>
              </w:rPr>
              <w:t>✔</w:t>
            </w:r>
          </w:p>
        </w:tc>
        <w:tc>
          <w:tcPr>
            <w:tcW w:w="1008" w:type="dxa"/>
            <w:tcPrChange w:id="3385" w:author="Microsoft Office User" w:date="2020-12-16T16:53:00Z">
              <w:tcPr>
                <w:tcW w:w="720" w:type="dxa"/>
                <w:gridSpan w:val="2"/>
              </w:tcPr>
            </w:tcPrChange>
          </w:tcPr>
          <w:p w14:paraId="59E76673" w14:textId="77777777" w:rsidR="00781A73" w:rsidRDefault="00781A73" w:rsidP="00692613"/>
        </w:tc>
        <w:tc>
          <w:tcPr>
            <w:tcW w:w="1008" w:type="dxa"/>
            <w:tcPrChange w:id="3386" w:author="Microsoft Office User" w:date="2020-12-16T16:53:00Z">
              <w:tcPr>
                <w:tcW w:w="720" w:type="dxa"/>
              </w:tcPr>
            </w:tcPrChange>
          </w:tcPr>
          <w:p w14:paraId="378E5039" w14:textId="77777777" w:rsidR="00781A73" w:rsidRDefault="00781A73" w:rsidP="00692613">
            <w:pPr>
              <w:rPr>
                <w:ins w:id="3387" w:author="Microsoft Office User" w:date="2020-12-16T16:08:00Z"/>
              </w:rPr>
            </w:pPr>
          </w:p>
        </w:tc>
        <w:tc>
          <w:tcPr>
            <w:tcW w:w="1008" w:type="dxa"/>
            <w:tcPrChange w:id="3388" w:author="Microsoft Office User" w:date="2020-12-16T16:53:00Z">
              <w:tcPr>
                <w:tcW w:w="720" w:type="dxa"/>
                <w:gridSpan w:val="2"/>
              </w:tcPr>
            </w:tcPrChange>
          </w:tcPr>
          <w:p w14:paraId="74216CAA" w14:textId="77777777" w:rsidR="00781A73" w:rsidRDefault="00781A73" w:rsidP="00692613">
            <w:pPr>
              <w:rPr>
                <w:ins w:id="3389" w:author="Microsoft Office User" w:date="2020-12-16T16:08:00Z"/>
              </w:rPr>
            </w:pPr>
          </w:p>
        </w:tc>
        <w:tc>
          <w:tcPr>
            <w:tcW w:w="1008" w:type="dxa"/>
            <w:tcPrChange w:id="3390" w:author="Microsoft Office User" w:date="2020-12-16T16:53:00Z">
              <w:tcPr>
                <w:tcW w:w="720" w:type="dxa"/>
                <w:gridSpan w:val="2"/>
              </w:tcPr>
            </w:tcPrChange>
          </w:tcPr>
          <w:p w14:paraId="2C0A3A80" w14:textId="77777777" w:rsidR="00781A73" w:rsidRDefault="00781A73" w:rsidP="00692613">
            <w:pPr>
              <w:rPr>
                <w:ins w:id="3391" w:author="Microsoft Office User" w:date="2020-12-16T16:08:00Z"/>
              </w:rPr>
            </w:pPr>
          </w:p>
        </w:tc>
      </w:tr>
      <w:tr w:rsidR="00781A73" w14:paraId="49FB45C5" w14:textId="1F730D74" w:rsidTr="00B8263E">
        <w:trPr>
          <w:trPrChange w:id="3392" w:author="Microsoft Office User" w:date="2020-12-16T16:53:00Z">
            <w:trPr>
              <w:gridAfter w:val="0"/>
            </w:trPr>
          </w:trPrChange>
        </w:trPr>
        <w:tc>
          <w:tcPr>
            <w:tcW w:w="2610" w:type="dxa"/>
            <w:tcPrChange w:id="3393" w:author="Microsoft Office User" w:date="2020-12-16T16:53:00Z">
              <w:tcPr>
                <w:tcW w:w="1896" w:type="dxa"/>
              </w:tcPr>
            </w:tcPrChange>
          </w:tcPr>
          <w:p w14:paraId="564BC678" w14:textId="0DA56F9F" w:rsidR="00781A73" w:rsidRDefault="00781A73" w:rsidP="00692613">
            <w:pPr>
              <w:jc w:val="left"/>
            </w:pPr>
            <w:r>
              <w:lastRenderedPageBreak/>
              <w:fldChar w:fldCharType="begin"/>
            </w:r>
            <w:ins w:id="3394" w:author="Microsoft Office User" w:date="2020-12-16T16:33:00Z">
              <w:r w:rsidR="005122FA">
                <w:instrText>HYPERLINK "https://docs.python.org/3/library/math.html"</w:instrText>
              </w:r>
            </w:ins>
            <w:del w:id="3395" w:author="Microsoft Office User" w:date="2020-12-16T16:33:00Z">
              <w:r w:rsidDel="005122FA">
                <w:delInstrText xml:space="preserve"> HYPERLINK "https://docs.python.org/2.7/library/math.html" </w:delInstrText>
              </w:r>
            </w:del>
            <w:r>
              <w:fldChar w:fldCharType="separate"/>
            </w:r>
            <w:r w:rsidRPr="009A7A9F">
              <w:rPr>
                <w:rStyle w:val="Hyperlink"/>
              </w:rPr>
              <w:t>math</w:t>
            </w:r>
            <w:r>
              <w:rPr>
                <w:rStyle w:val="Hyperlink"/>
              </w:rPr>
              <w:fldChar w:fldCharType="end"/>
            </w:r>
          </w:p>
        </w:tc>
        <w:tc>
          <w:tcPr>
            <w:tcW w:w="1008" w:type="dxa"/>
            <w:tcPrChange w:id="3396" w:author="Microsoft Office User" w:date="2020-12-16T16:53:00Z">
              <w:tcPr>
                <w:tcW w:w="720" w:type="dxa"/>
                <w:gridSpan w:val="2"/>
              </w:tcPr>
            </w:tcPrChange>
          </w:tcPr>
          <w:p w14:paraId="3409D844" w14:textId="67CA10E6" w:rsidR="00781A73" w:rsidRDefault="00781A73" w:rsidP="00692613">
            <w:r>
              <w:rPr>
                <w:rFonts w:ascii="Apple Color Emoji" w:hAnsi="Apple Color Emoji"/>
              </w:rPr>
              <w:t>✔</w:t>
            </w:r>
          </w:p>
        </w:tc>
        <w:tc>
          <w:tcPr>
            <w:tcW w:w="1008" w:type="dxa"/>
            <w:tcPrChange w:id="3397" w:author="Microsoft Office User" w:date="2020-12-16T16:53:00Z">
              <w:tcPr>
                <w:tcW w:w="720" w:type="dxa"/>
              </w:tcPr>
            </w:tcPrChange>
          </w:tcPr>
          <w:p w14:paraId="78BA670A" w14:textId="77777777" w:rsidR="00781A73" w:rsidRDefault="00781A73" w:rsidP="00692613"/>
        </w:tc>
        <w:tc>
          <w:tcPr>
            <w:tcW w:w="1008" w:type="dxa"/>
            <w:tcPrChange w:id="3398" w:author="Microsoft Office User" w:date="2020-12-16T16:53:00Z">
              <w:tcPr>
                <w:tcW w:w="720" w:type="dxa"/>
                <w:gridSpan w:val="2"/>
              </w:tcPr>
            </w:tcPrChange>
          </w:tcPr>
          <w:p w14:paraId="220FEFA2" w14:textId="4DF7486E" w:rsidR="00781A73" w:rsidRDefault="00781A73" w:rsidP="00692613">
            <w:pPr>
              <w:rPr>
                <w:rFonts w:ascii="Apple Color Emoji" w:hAnsi="Apple Color Emoji"/>
              </w:rPr>
            </w:pPr>
            <w:r>
              <w:rPr>
                <w:rFonts w:ascii="Apple Color Emoji" w:hAnsi="Apple Color Emoji"/>
              </w:rPr>
              <w:t>✔</w:t>
            </w:r>
          </w:p>
        </w:tc>
        <w:tc>
          <w:tcPr>
            <w:tcW w:w="1008" w:type="dxa"/>
            <w:tcPrChange w:id="3399" w:author="Microsoft Office User" w:date="2020-12-16T16:53:00Z">
              <w:tcPr>
                <w:tcW w:w="720" w:type="dxa"/>
                <w:gridSpan w:val="2"/>
              </w:tcPr>
            </w:tcPrChange>
          </w:tcPr>
          <w:p w14:paraId="5868DD36" w14:textId="77777777" w:rsidR="00781A73" w:rsidRDefault="00781A73" w:rsidP="00692613"/>
        </w:tc>
        <w:tc>
          <w:tcPr>
            <w:tcW w:w="1008" w:type="dxa"/>
            <w:tcPrChange w:id="3400" w:author="Microsoft Office User" w:date="2020-12-16T16:53:00Z">
              <w:tcPr>
                <w:tcW w:w="720" w:type="dxa"/>
              </w:tcPr>
            </w:tcPrChange>
          </w:tcPr>
          <w:p w14:paraId="7BA651E5" w14:textId="77777777" w:rsidR="00781A73" w:rsidRDefault="00781A73" w:rsidP="00692613">
            <w:pPr>
              <w:rPr>
                <w:ins w:id="3401" w:author="Microsoft Office User" w:date="2020-12-16T16:08:00Z"/>
              </w:rPr>
            </w:pPr>
          </w:p>
        </w:tc>
        <w:tc>
          <w:tcPr>
            <w:tcW w:w="1008" w:type="dxa"/>
            <w:tcPrChange w:id="3402" w:author="Microsoft Office User" w:date="2020-12-16T16:53:00Z">
              <w:tcPr>
                <w:tcW w:w="720" w:type="dxa"/>
                <w:gridSpan w:val="2"/>
              </w:tcPr>
            </w:tcPrChange>
          </w:tcPr>
          <w:p w14:paraId="1BF63D4F" w14:textId="77777777" w:rsidR="00781A73" w:rsidRDefault="00781A73" w:rsidP="00692613">
            <w:pPr>
              <w:rPr>
                <w:ins w:id="3403" w:author="Microsoft Office User" w:date="2020-12-16T16:08:00Z"/>
              </w:rPr>
            </w:pPr>
          </w:p>
        </w:tc>
        <w:tc>
          <w:tcPr>
            <w:tcW w:w="1008" w:type="dxa"/>
            <w:tcPrChange w:id="3404" w:author="Microsoft Office User" w:date="2020-12-16T16:53:00Z">
              <w:tcPr>
                <w:tcW w:w="720" w:type="dxa"/>
                <w:gridSpan w:val="2"/>
              </w:tcPr>
            </w:tcPrChange>
          </w:tcPr>
          <w:p w14:paraId="1BD7E386" w14:textId="77777777" w:rsidR="00781A73" w:rsidRDefault="00781A73" w:rsidP="00692613">
            <w:pPr>
              <w:rPr>
                <w:ins w:id="3405" w:author="Microsoft Office User" w:date="2020-12-16T16:08:00Z"/>
              </w:rPr>
            </w:pPr>
          </w:p>
        </w:tc>
      </w:tr>
      <w:tr w:rsidR="00781A73" w14:paraId="2C845C2B" w14:textId="444050FD" w:rsidTr="00B8263E">
        <w:trPr>
          <w:trPrChange w:id="3406" w:author="Microsoft Office User" w:date="2020-12-16T16:53:00Z">
            <w:trPr>
              <w:gridAfter w:val="0"/>
            </w:trPr>
          </w:trPrChange>
        </w:trPr>
        <w:tc>
          <w:tcPr>
            <w:tcW w:w="2610" w:type="dxa"/>
            <w:tcPrChange w:id="3407" w:author="Microsoft Office User" w:date="2020-12-16T16:53:00Z">
              <w:tcPr>
                <w:tcW w:w="1896" w:type="dxa"/>
              </w:tcPr>
            </w:tcPrChange>
          </w:tcPr>
          <w:p w14:paraId="38E124FF" w14:textId="1EB7EE8C" w:rsidR="00781A73" w:rsidRDefault="00781A73" w:rsidP="00692613">
            <w:pPr>
              <w:jc w:val="left"/>
            </w:pPr>
            <w:r>
              <w:fldChar w:fldCharType="begin"/>
            </w:r>
            <w:ins w:id="3408" w:author="Microsoft Office User" w:date="2020-12-16T16:33:00Z">
              <w:r w:rsidR="005122FA">
                <w:instrText>HYPERLINK "https://docs.python.org/3/library/os.html"</w:instrText>
              </w:r>
            </w:ins>
            <w:del w:id="3409" w:author="Microsoft Office User" w:date="2020-12-16T16:33:00Z">
              <w:r w:rsidDel="005122FA">
                <w:delInstrText xml:space="preserve"> HYPERLINK "https://docs.python.org/2.7/library/os.html" </w:delInstrText>
              </w:r>
            </w:del>
            <w:r>
              <w:fldChar w:fldCharType="separate"/>
            </w:r>
            <w:r w:rsidRPr="009A7A9F">
              <w:rPr>
                <w:rStyle w:val="Hyperlink"/>
              </w:rPr>
              <w:t>os</w:t>
            </w:r>
            <w:r>
              <w:rPr>
                <w:rStyle w:val="Hyperlink"/>
              </w:rPr>
              <w:fldChar w:fldCharType="end"/>
            </w:r>
          </w:p>
        </w:tc>
        <w:tc>
          <w:tcPr>
            <w:tcW w:w="1008" w:type="dxa"/>
            <w:tcPrChange w:id="3410" w:author="Microsoft Office User" w:date="2020-12-16T16:53:00Z">
              <w:tcPr>
                <w:tcW w:w="720" w:type="dxa"/>
                <w:gridSpan w:val="2"/>
              </w:tcPr>
            </w:tcPrChange>
          </w:tcPr>
          <w:p w14:paraId="30551365" w14:textId="22A28DFD" w:rsidR="00781A73" w:rsidRDefault="00781A73" w:rsidP="00692613">
            <w:r>
              <w:rPr>
                <w:rFonts w:ascii="Apple Color Emoji" w:hAnsi="Apple Color Emoji"/>
              </w:rPr>
              <w:t>✔</w:t>
            </w:r>
          </w:p>
        </w:tc>
        <w:tc>
          <w:tcPr>
            <w:tcW w:w="1008" w:type="dxa"/>
            <w:tcPrChange w:id="3411" w:author="Microsoft Office User" w:date="2020-12-16T16:53:00Z">
              <w:tcPr>
                <w:tcW w:w="720" w:type="dxa"/>
              </w:tcPr>
            </w:tcPrChange>
          </w:tcPr>
          <w:p w14:paraId="4AD5CB7A" w14:textId="512DD736" w:rsidR="00781A73" w:rsidRDefault="00781A73" w:rsidP="00692613">
            <w:r>
              <w:rPr>
                <w:rFonts w:ascii="Apple Color Emoji" w:hAnsi="Apple Color Emoji"/>
              </w:rPr>
              <w:t>✔</w:t>
            </w:r>
          </w:p>
        </w:tc>
        <w:tc>
          <w:tcPr>
            <w:tcW w:w="1008" w:type="dxa"/>
            <w:tcPrChange w:id="3412" w:author="Microsoft Office User" w:date="2020-12-16T16:53:00Z">
              <w:tcPr>
                <w:tcW w:w="720" w:type="dxa"/>
                <w:gridSpan w:val="2"/>
              </w:tcPr>
            </w:tcPrChange>
          </w:tcPr>
          <w:p w14:paraId="06EBF398" w14:textId="66A60436" w:rsidR="00781A73" w:rsidRDefault="00781A73" w:rsidP="00692613">
            <w:pPr>
              <w:rPr>
                <w:rFonts w:ascii="Apple Color Emoji" w:hAnsi="Apple Color Emoji"/>
              </w:rPr>
            </w:pPr>
            <w:r>
              <w:rPr>
                <w:rFonts w:ascii="Apple Color Emoji" w:hAnsi="Apple Color Emoji"/>
              </w:rPr>
              <w:t>✔</w:t>
            </w:r>
          </w:p>
        </w:tc>
        <w:tc>
          <w:tcPr>
            <w:tcW w:w="1008" w:type="dxa"/>
            <w:tcPrChange w:id="3413" w:author="Microsoft Office User" w:date="2020-12-16T16:53:00Z">
              <w:tcPr>
                <w:tcW w:w="720" w:type="dxa"/>
                <w:gridSpan w:val="2"/>
              </w:tcPr>
            </w:tcPrChange>
          </w:tcPr>
          <w:p w14:paraId="24ECD3C1" w14:textId="09FC8468" w:rsidR="00781A73" w:rsidRDefault="00781A73" w:rsidP="00692613">
            <w:r>
              <w:rPr>
                <w:rFonts w:ascii="Apple Color Emoji" w:hAnsi="Apple Color Emoji"/>
              </w:rPr>
              <w:t>✔</w:t>
            </w:r>
          </w:p>
        </w:tc>
        <w:tc>
          <w:tcPr>
            <w:tcW w:w="1008" w:type="dxa"/>
            <w:tcPrChange w:id="3414" w:author="Microsoft Office User" w:date="2020-12-16T16:53:00Z">
              <w:tcPr>
                <w:tcW w:w="720" w:type="dxa"/>
              </w:tcPr>
            </w:tcPrChange>
          </w:tcPr>
          <w:p w14:paraId="4E000E18" w14:textId="62483980" w:rsidR="00781A73" w:rsidRDefault="00781A73" w:rsidP="00692613">
            <w:pPr>
              <w:rPr>
                <w:ins w:id="3415" w:author="Microsoft Office User" w:date="2020-12-16T16:08:00Z"/>
                <w:rFonts w:ascii="Apple Color Emoji" w:hAnsi="Apple Color Emoji"/>
              </w:rPr>
            </w:pPr>
            <w:ins w:id="3416" w:author="Microsoft Office User" w:date="2020-12-16T16:10:00Z">
              <w:r>
                <w:rPr>
                  <w:rFonts w:ascii="Apple Color Emoji" w:hAnsi="Apple Color Emoji"/>
                </w:rPr>
                <w:t>✔</w:t>
              </w:r>
            </w:ins>
          </w:p>
        </w:tc>
        <w:tc>
          <w:tcPr>
            <w:tcW w:w="1008" w:type="dxa"/>
            <w:tcPrChange w:id="3417" w:author="Microsoft Office User" w:date="2020-12-16T16:53:00Z">
              <w:tcPr>
                <w:tcW w:w="720" w:type="dxa"/>
                <w:gridSpan w:val="2"/>
              </w:tcPr>
            </w:tcPrChange>
          </w:tcPr>
          <w:p w14:paraId="5A936E9D" w14:textId="374ABE6D" w:rsidR="00781A73" w:rsidRDefault="00907446" w:rsidP="00692613">
            <w:pPr>
              <w:rPr>
                <w:ins w:id="3418" w:author="Microsoft Office User" w:date="2020-12-16T16:08:00Z"/>
                <w:rFonts w:ascii="Apple Color Emoji" w:hAnsi="Apple Color Emoji"/>
              </w:rPr>
            </w:pPr>
            <w:ins w:id="3419" w:author="Microsoft Office User" w:date="2020-12-16T16:21:00Z">
              <w:r>
                <w:rPr>
                  <w:rFonts w:ascii="Apple Color Emoji" w:hAnsi="Apple Color Emoji"/>
                </w:rPr>
                <w:t>✔</w:t>
              </w:r>
            </w:ins>
          </w:p>
        </w:tc>
        <w:tc>
          <w:tcPr>
            <w:tcW w:w="1008" w:type="dxa"/>
            <w:tcPrChange w:id="3420" w:author="Microsoft Office User" w:date="2020-12-16T16:53:00Z">
              <w:tcPr>
                <w:tcW w:w="720" w:type="dxa"/>
                <w:gridSpan w:val="2"/>
              </w:tcPr>
            </w:tcPrChange>
          </w:tcPr>
          <w:p w14:paraId="726FD46C" w14:textId="458C6D52" w:rsidR="00781A73" w:rsidRDefault="00907446" w:rsidP="00692613">
            <w:pPr>
              <w:rPr>
                <w:ins w:id="3421" w:author="Microsoft Office User" w:date="2020-12-16T16:08:00Z"/>
                <w:rFonts w:ascii="Apple Color Emoji" w:hAnsi="Apple Color Emoji"/>
              </w:rPr>
            </w:pPr>
            <w:ins w:id="3422" w:author="Microsoft Office User" w:date="2020-12-16T16:20:00Z">
              <w:r>
                <w:rPr>
                  <w:rFonts w:ascii="Apple Color Emoji" w:hAnsi="Apple Color Emoji"/>
                </w:rPr>
                <w:t>✔</w:t>
              </w:r>
            </w:ins>
          </w:p>
        </w:tc>
      </w:tr>
      <w:tr w:rsidR="00781A73" w14:paraId="793019C0" w14:textId="47351D42" w:rsidTr="00B8263E">
        <w:trPr>
          <w:trPrChange w:id="3423" w:author="Microsoft Office User" w:date="2020-12-16T16:53:00Z">
            <w:trPr>
              <w:gridAfter w:val="0"/>
            </w:trPr>
          </w:trPrChange>
        </w:trPr>
        <w:tc>
          <w:tcPr>
            <w:tcW w:w="2610" w:type="dxa"/>
            <w:tcPrChange w:id="3424" w:author="Microsoft Office User" w:date="2020-12-16T16:53:00Z">
              <w:tcPr>
                <w:tcW w:w="1896" w:type="dxa"/>
              </w:tcPr>
            </w:tcPrChange>
          </w:tcPr>
          <w:p w14:paraId="6CD0BB47" w14:textId="114724CA" w:rsidR="00781A73" w:rsidRDefault="00781A73" w:rsidP="00692613">
            <w:pPr>
              <w:jc w:val="left"/>
            </w:pPr>
            <w:r>
              <w:fldChar w:fldCharType="begin"/>
            </w:r>
            <w:ins w:id="3425" w:author="Microsoft Office User" w:date="2020-12-16T16:34:00Z">
              <w:r w:rsidR="005122FA">
                <w:instrText>HYPERLINK "https://docs.python.org/3/library/re.html"</w:instrText>
              </w:r>
            </w:ins>
            <w:del w:id="3426" w:author="Microsoft Office User" w:date="2020-12-16T16:34:00Z">
              <w:r w:rsidDel="005122FA">
                <w:delInstrText xml:space="preserve"> HYPERLINK "https://docs.python.org/2.7/library/re.html" </w:delInstrText>
              </w:r>
            </w:del>
            <w:r>
              <w:fldChar w:fldCharType="separate"/>
            </w:r>
            <w:r w:rsidRPr="009A7A9F">
              <w:rPr>
                <w:rStyle w:val="Hyperlink"/>
              </w:rPr>
              <w:t>re</w:t>
            </w:r>
            <w:r>
              <w:rPr>
                <w:rStyle w:val="Hyperlink"/>
              </w:rPr>
              <w:fldChar w:fldCharType="end"/>
            </w:r>
          </w:p>
        </w:tc>
        <w:tc>
          <w:tcPr>
            <w:tcW w:w="1008" w:type="dxa"/>
            <w:tcPrChange w:id="3427" w:author="Microsoft Office User" w:date="2020-12-16T16:53:00Z">
              <w:tcPr>
                <w:tcW w:w="720" w:type="dxa"/>
                <w:gridSpan w:val="2"/>
              </w:tcPr>
            </w:tcPrChange>
          </w:tcPr>
          <w:p w14:paraId="1EAD94F2" w14:textId="377035C4" w:rsidR="00781A73" w:rsidRDefault="00781A73" w:rsidP="00692613">
            <w:r>
              <w:rPr>
                <w:rFonts w:ascii="Apple Color Emoji" w:hAnsi="Apple Color Emoji"/>
              </w:rPr>
              <w:t>✔</w:t>
            </w:r>
          </w:p>
        </w:tc>
        <w:tc>
          <w:tcPr>
            <w:tcW w:w="1008" w:type="dxa"/>
            <w:tcPrChange w:id="3428" w:author="Microsoft Office User" w:date="2020-12-16T16:53:00Z">
              <w:tcPr>
                <w:tcW w:w="720" w:type="dxa"/>
              </w:tcPr>
            </w:tcPrChange>
          </w:tcPr>
          <w:p w14:paraId="0437CF06" w14:textId="77777777" w:rsidR="00781A73" w:rsidRDefault="00781A73" w:rsidP="00692613"/>
        </w:tc>
        <w:tc>
          <w:tcPr>
            <w:tcW w:w="1008" w:type="dxa"/>
            <w:tcPrChange w:id="3429" w:author="Microsoft Office User" w:date="2020-12-16T16:53:00Z">
              <w:tcPr>
                <w:tcW w:w="720" w:type="dxa"/>
                <w:gridSpan w:val="2"/>
              </w:tcPr>
            </w:tcPrChange>
          </w:tcPr>
          <w:p w14:paraId="6C0DDB1D" w14:textId="66CB6B94" w:rsidR="00781A73" w:rsidRDefault="00781A73" w:rsidP="00692613">
            <w:pPr>
              <w:rPr>
                <w:rFonts w:ascii="Apple Color Emoji" w:hAnsi="Apple Color Emoji"/>
              </w:rPr>
            </w:pPr>
            <w:r>
              <w:rPr>
                <w:rFonts w:ascii="Apple Color Emoji" w:hAnsi="Apple Color Emoji"/>
              </w:rPr>
              <w:t>✔</w:t>
            </w:r>
          </w:p>
        </w:tc>
        <w:tc>
          <w:tcPr>
            <w:tcW w:w="1008" w:type="dxa"/>
            <w:tcPrChange w:id="3430" w:author="Microsoft Office User" w:date="2020-12-16T16:53:00Z">
              <w:tcPr>
                <w:tcW w:w="720" w:type="dxa"/>
                <w:gridSpan w:val="2"/>
              </w:tcPr>
            </w:tcPrChange>
          </w:tcPr>
          <w:p w14:paraId="6A9BE1BE" w14:textId="24EB02A1" w:rsidR="00781A73" w:rsidRDefault="00781A73" w:rsidP="00692613">
            <w:r>
              <w:rPr>
                <w:rFonts w:ascii="Apple Color Emoji" w:hAnsi="Apple Color Emoji"/>
              </w:rPr>
              <w:t>✔</w:t>
            </w:r>
          </w:p>
        </w:tc>
        <w:tc>
          <w:tcPr>
            <w:tcW w:w="1008" w:type="dxa"/>
            <w:tcPrChange w:id="3431" w:author="Microsoft Office User" w:date="2020-12-16T16:53:00Z">
              <w:tcPr>
                <w:tcW w:w="720" w:type="dxa"/>
              </w:tcPr>
            </w:tcPrChange>
          </w:tcPr>
          <w:p w14:paraId="1E45A6A5" w14:textId="65009B33" w:rsidR="00781A73" w:rsidRDefault="00907446" w:rsidP="00692613">
            <w:pPr>
              <w:rPr>
                <w:ins w:id="3432" w:author="Microsoft Office User" w:date="2020-12-16T16:08:00Z"/>
                <w:rFonts w:ascii="Apple Color Emoji" w:hAnsi="Apple Color Emoji"/>
              </w:rPr>
            </w:pPr>
            <w:ins w:id="3433" w:author="Microsoft Office User" w:date="2020-12-16T16:12:00Z">
              <w:r>
                <w:rPr>
                  <w:rFonts w:ascii="Apple Color Emoji" w:hAnsi="Apple Color Emoji"/>
                </w:rPr>
                <w:t>✔</w:t>
              </w:r>
            </w:ins>
          </w:p>
        </w:tc>
        <w:tc>
          <w:tcPr>
            <w:tcW w:w="1008" w:type="dxa"/>
            <w:tcPrChange w:id="3434" w:author="Microsoft Office User" w:date="2020-12-16T16:53:00Z">
              <w:tcPr>
                <w:tcW w:w="720" w:type="dxa"/>
                <w:gridSpan w:val="2"/>
              </w:tcPr>
            </w:tcPrChange>
          </w:tcPr>
          <w:p w14:paraId="65A540A8" w14:textId="77777777" w:rsidR="00781A73" w:rsidRDefault="00781A73" w:rsidP="00692613">
            <w:pPr>
              <w:rPr>
                <w:ins w:id="3435" w:author="Microsoft Office User" w:date="2020-12-16T16:08:00Z"/>
                <w:rFonts w:ascii="Apple Color Emoji" w:hAnsi="Apple Color Emoji"/>
              </w:rPr>
            </w:pPr>
          </w:p>
        </w:tc>
        <w:tc>
          <w:tcPr>
            <w:tcW w:w="1008" w:type="dxa"/>
            <w:tcPrChange w:id="3436" w:author="Microsoft Office User" w:date="2020-12-16T16:53:00Z">
              <w:tcPr>
                <w:tcW w:w="720" w:type="dxa"/>
                <w:gridSpan w:val="2"/>
              </w:tcPr>
            </w:tcPrChange>
          </w:tcPr>
          <w:p w14:paraId="5BB047B7" w14:textId="77777777" w:rsidR="00781A73" w:rsidRDefault="00781A73" w:rsidP="00692613">
            <w:pPr>
              <w:rPr>
                <w:ins w:id="3437" w:author="Microsoft Office User" w:date="2020-12-16T16:08:00Z"/>
                <w:rFonts w:ascii="Apple Color Emoji" w:hAnsi="Apple Color Emoji"/>
              </w:rPr>
            </w:pPr>
          </w:p>
        </w:tc>
      </w:tr>
      <w:tr w:rsidR="00781A73" w14:paraId="48BABBBC" w14:textId="14BC100C" w:rsidTr="00B8263E">
        <w:trPr>
          <w:trPrChange w:id="3438" w:author="Microsoft Office User" w:date="2020-12-16T16:53:00Z">
            <w:trPr>
              <w:gridAfter w:val="0"/>
            </w:trPr>
          </w:trPrChange>
        </w:trPr>
        <w:tc>
          <w:tcPr>
            <w:tcW w:w="2610" w:type="dxa"/>
            <w:tcPrChange w:id="3439" w:author="Microsoft Office User" w:date="2020-12-16T16:53:00Z">
              <w:tcPr>
                <w:tcW w:w="1896" w:type="dxa"/>
              </w:tcPr>
            </w:tcPrChange>
          </w:tcPr>
          <w:p w14:paraId="4558D1E3" w14:textId="715B0823" w:rsidR="00781A73" w:rsidRDefault="00781A73" w:rsidP="00692613">
            <w:pPr>
              <w:jc w:val="left"/>
            </w:pPr>
            <w:r>
              <w:fldChar w:fldCharType="begin"/>
            </w:r>
            <w:ins w:id="3440" w:author="Microsoft Office User" w:date="2020-12-16T16:34:00Z">
              <w:r w:rsidR="00C06681">
                <w:instrText>HYPERLINK "https://docs.python.org/3/library/resource.html"</w:instrText>
              </w:r>
            </w:ins>
            <w:del w:id="3441" w:author="Microsoft Office User" w:date="2020-12-16T16:34:00Z">
              <w:r w:rsidDel="00C06681">
                <w:delInstrText xml:space="preserve"> HYPERLINK "https://docs.python.org/2.7/library/resource.html" </w:delInstrText>
              </w:r>
            </w:del>
            <w:r>
              <w:fldChar w:fldCharType="separate"/>
            </w:r>
            <w:r w:rsidRPr="009A7A9F">
              <w:rPr>
                <w:rStyle w:val="Hyperlink"/>
              </w:rPr>
              <w:t>resource</w:t>
            </w:r>
            <w:r>
              <w:rPr>
                <w:rStyle w:val="Hyperlink"/>
              </w:rPr>
              <w:fldChar w:fldCharType="end"/>
            </w:r>
          </w:p>
        </w:tc>
        <w:tc>
          <w:tcPr>
            <w:tcW w:w="1008" w:type="dxa"/>
            <w:tcPrChange w:id="3442" w:author="Microsoft Office User" w:date="2020-12-16T16:53:00Z">
              <w:tcPr>
                <w:tcW w:w="720" w:type="dxa"/>
                <w:gridSpan w:val="2"/>
              </w:tcPr>
            </w:tcPrChange>
          </w:tcPr>
          <w:p w14:paraId="7B78C41C" w14:textId="77777777" w:rsidR="00781A73" w:rsidRDefault="00781A73" w:rsidP="00692613"/>
        </w:tc>
        <w:tc>
          <w:tcPr>
            <w:tcW w:w="1008" w:type="dxa"/>
            <w:tcPrChange w:id="3443" w:author="Microsoft Office User" w:date="2020-12-16T16:53:00Z">
              <w:tcPr>
                <w:tcW w:w="720" w:type="dxa"/>
              </w:tcPr>
            </w:tcPrChange>
          </w:tcPr>
          <w:p w14:paraId="63084D6C" w14:textId="77777777" w:rsidR="00781A73" w:rsidRDefault="00781A73" w:rsidP="00692613"/>
        </w:tc>
        <w:tc>
          <w:tcPr>
            <w:tcW w:w="1008" w:type="dxa"/>
            <w:tcPrChange w:id="3444" w:author="Microsoft Office User" w:date="2020-12-16T16:53:00Z">
              <w:tcPr>
                <w:tcW w:w="720" w:type="dxa"/>
                <w:gridSpan w:val="2"/>
              </w:tcPr>
            </w:tcPrChange>
          </w:tcPr>
          <w:p w14:paraId="508F0DC3" w14:textId="77777777" w:rsidR="00781A73" w:rsidRDefault="00781A73" w:rsidP="00692613">
            <w:pPr>
              <w:rPr>
                <w:rFonts w:ascii="Apple Color Emoji" w:hAnsi="Apple Color Emoji"/>
              </w:rPr>
            </w:pPr>
          </w:p>
        </w:tc>
        <w:tc>
          <w:tcPr>
            <w:tcW w:w="1008" w:type="dxa"/>
            <w:tcPrChange w:id="3445" w:author="Microsoft Office User" w:date="2020-12-16T16:53:00Z">
              <w:tcPr>
                <w:tcW w:w="720" w:type="dxa"/>
                <w:gridSpan w:val="2"/>
              </w:tcPr>
            </w:tcPrChange>
          </w:tcPr>
          <w:p w14:paraId="1B0FD067" w14:textId="66D0A99C" w:rsidR="00781A73" w:rsidRDefault="00781A73" w:rsidP="00692613">
            <w:r>
              <w:rPr>
                <w:rFonts w:ascii="Apple Color Emoji" w:hAnsi="Apple Color Emoji"/>
              </w:rPr>
              <w:t>✔</w:t>
            </w:r>
          </w:p>
        </w:tc>
        <w:tc>
          <w:tcPr>
            <w:tcW w:w="1008" w:type="dxa"/>
            <w:tcPrChange w:id="3446" w:author="Microsoft Office User" w:date="2020-12-16T16:53:00Z">
              <w:tcPr>
                <w:tcW w:w="720" w:type="dxa"/>
              </w:tcPr>
            </w:tcPrChange>
          </w:tcPr>
          <w:p w14:paraId="139061F9" w14:textId="77777777" w:rsidR="00781A73" w:rsidRDefault="00781A73" w:rsidP="00692613">
            <w:pPr>
              <w:rPr>
                <w:ins w:id="3447" w:author="Microsoft Office User" w:date="2020-12-16T16:08:00Z"/>
                <w:rFonts w:ascii="Apple Color Emoji" w:hAnsi="Apple Color Emoji"/>
              </w:rPr>
            </w:pPr>
          </w:p>
        </w:tc>
        <w:tc>
          <w:tcPr>
            <w:tcW w:w="1008" w:type="dxa"/>
            <w:tcPrChange w:id="3448" w:author="Microsoft Office User" w:date="2020-12-16T16:53:00Z">
              <w:tcPr>
                <w:tcW w:w="720" w:type="dxa"/>
                <w:gridSpan w:val="2"/>
              </w:tcPr>
            </w:tcPrChange>
          </w:tcPr>
          <w:p w14:paraId="2FB5DE96" w14:textId="77777777" w:rsidR="00781A73" w:rsidRDefault="00781A73" w:rsidP="00692613">
            <w:pPr>
              <w:rPr>
                <w:ins w:id="3449" w:author="Microsoft Office User" w:date="2020-12-16T16:08:00Z"/>
                <w:rFonts w:ascii="Apple Color Emoji" w:hAnsi="Apple Color Emoji"/>
              </w:rPr>
            </w:pPr>
          </w:p>
        </w:tc>
        <w:tc>
          <w:tcPr>
            <w:tcW w:w="1008" w:type="dxa"/>
            <w:tcPrChange w:id="3450" w:author="Microsoft Office User" w:date="2020-12-16T16:53:00Z">
              <w:tcPr>
                <w:tcW w:w="720" w:type="dxa"/>
                <w:gridSpan w:val="2"/>
              </w:tcPr>
            </w:tcPrChange>
          </w:tcPr>
          <w:p w14:paraId="0DC06AAA" w14:textId="77777777" w:rsidR="00781A73" w:rsidRDefault="00781A73" w:rsidP="00692613">
            <w:pPr>
              <w:rPr>
                <w:ins w:id="3451" w:author="Microsoft Office User" w:date="2020-12-16T16:08:00Z"/>
                <w:rFonts w:ascii="Apple Color Emoji" w:hAnsi="Apple Color Emoji"/>
              </w:rPr>
            </w:pPr>
          </w:p>
        </w:tc>
      </w:tr>
      <w:tr w:rsidR="00781A73" w:rsidDel="00B8263E" w14:paraId="1FF222D6" w14:textId="77FA54F2" w:rsidTr="00B8263E">
        <w:trPr>
          <w:gridAfter w:val="3"/>
          <w:wAfter w:w="3024" w:type="dxa"/>
          <w:del w:id="3452" w:author="Microsoft Office User" w:date="2020-12-16T16:53:00Z"/>
          <w:trPrChange w:id="3453" w:author="Microsoft Office User" w:date="2020-12-16T16:53:00Z">
            <w:trPr>
              <w:gridAfter w:val="3"/>
            </w:trPr>
          </w:trPrChange>
        </w:trPr>
        <w:tc>
          <w:tcPr>
            <w:tcW w:w="2610" w:type="dxa"/>
            <w:tcPrChange w:id="3454" w:author="Microsoft Office User" w:date="2020-12-16T16:53:00Z">
              <w:tcPr>
                <w:tcW w:w="1896" w:type="dxa"/>
                <w:gridSpan w:val="2"/>
              </w:tcPr>
            </w:tcPrChange>
          </w:tcPr>
          <w:p w14:paraId="3EC0FD9A" w14:textId="5983150D" w:rsidR="00781A73" w:rsidDel="00B8263E" w:rsidRDefault="00781A73" w:rsidP="00692613">
            <w:pPr>
              <w:jc w:val="left"/>
              <w:rPr>
                <w:del w:id="3455" w:author="Microsoft Office User" w:date="2020-12-16T16:53:00Z"/>
              </w:rPr>
            </w:pPr>
            <w:del w:id="3456" w:author="Microsoft Office User" w:date="2020-12-16T16:53:00Z">
              <w:r w:rsidDel="00B8263E">
                <w:fldChar w:fldCharType="begin"/>
              </w:r>
            </w:del>
            <w:del w:id="3457" w:author="Microsoft Office User" w:date="2020-12-16T16:35:00Z">
              <w:r w:rsidDel="00C06681">
                <w:delInstrText xml:space="preserve"> HYPERLINK "https://docs.python.org/2.7/library/scrolledtext.html" </w:delInstrText>
              </w:r>
            </w:del>
            <w:del w:id="3458" w:author="Microsoft Office User" w:date="2020-12-16T16:53:00Z">
              <w:r w:rsidDel="00B8263E">
                <w:fldChar w:fldCharType="separate"/>
              </w:r>
              <w:r w:rsidRPr="009A7A9F" w:rsidDel="00B8263E">
                <w:rPr>
                  <w:rStyle w:val="Hyperlink"/>
                </w:rPr>
                <w:delText>ScrolledText</w:delText>
              </w:r>
              <w:r w:rsidDel="00B8263E">
                <w:rPr>
                  <w:rStyle w:val="Hyperlink"/>
                </w:rPr>
                <w:fldChar w:fldCharType="end"/>
              </w:r>
            </w:del>
          </w:p>
        </w:tc>
        <w:tc>
          <w:tcPr>
            <w:tcW w:w="1008" w:type="dxa"/>
            <w:tcPrChange w:id="3459" w:author="Microsoft Office User" w:date="2020-12-16T16:53:00Z">
              <w:tcPr>
                <w:tcW w:w="1008" w:type="dxa"/>
                <w:gridSpan w:val="3"/>
              </w:tcPr>
            </w:tcPrChange>
          </w:tcPr>
          <w:p w14:paraId="0CCDE2C7" w14:textId="14CB7A01" w:rsidR="00781A73" w:rsidDel="00B8263E" w:rsidRDefault="00781A73" w:rsidP="00692613">
            <w:pPr>
              <w:rPr>
                <w:del w:id="3460" w:author="Microsoft Office User" w:date="2020-12-16T16:53:00Z"/>
              </w:rPr>
            </w:pPr>
          </w:p>
        </w:tc>
        <w:tc>
          <w:tcPr>
            <w:tcW w:w="1008" w:type="dxa"/>
            <w:tcPrChange w:id="3461" w:author="Microsoft Office User" w:date="2020-12-16T16:53:00Z">
              <w:tcPr>
                <w:tcW w:w="1008" w:type="dxa"/>
                <w:gridSpan w:val="2"/>
              </w:tcPr>
            </w:tcPrChange>
          </w:tcPr>
          <w:p w14:paraId="51819A00" w14:textId="5D142984" w:rsidR="00781A73" w:rsidDel="00B8263E" w:rsidRDefault="00781A73" w:rsidP="00692613">
            <w:pPr>
              <w:rPr>
                <w:del w:id="3462" w:author="Microsoft Office User" w:date="2020-12-16T16:53:00Z"/>
              </w:rPr>
            </w:pPr>
          </w:p>
        </w:tc>
        <w:tc>
          <w:tcPr>
            <w:tcW w:w="1008" w:type="dxa"/>
            <w:tcPrChange w:id="3463" w:author="Microsoft Office User" w:date="2020-12-16T16:53:00Z">
              <w:tcPr>
                <w:tcW w:w="1008" w:type="dxa"/>
                <w:gridSpan w:val="3"/>
              </w:tcPr>
            </w:tcPrChange>
          </w:tcPr>
          <w:p w14:paraId="73FDC432" w14:textId="69898CC9" w:rsidR="00781A73" w:rsidDel="00B8263E" w:rsidRDefault="00781A73" w:rsidP="00692613">
            <w:pPr>
              <w:rPr>
                <w:del w:id="3464" w:author="Microsoft Office User" w:date="2020-12-16T16:53:00Z"/>
                <w:rFonts w:ascii="Apple Color Emoji" w:hAnsi="Apple Color Emoji"/>
              </w:rPr>
            </w:pPr>
          </w:p>
        </w:tc>
        <w:tc>
          <w:tcPr>
            <w:tcW w:w="1008" w:type="dxa"/>
            <w:tcPrChange w:id="3465" w:author="Microsoft Office User" w:date="2020-12-16T16:53:00Z">
              <w:tcPr>
                <w:tcW w:w="1008" w:type="dxa"/>
                <w:gridSpan w:val="2"/>
              </w:tcPr>
            </w:tcPrChange>
          </w:tcPr>
          <w:p w14:paraId="695C95F7" w14:textId="39C95884" w:rsidR="00781A73" w:rsidDel="00B8263E" w:rsidRDefault="00781A73" w:rsidP="00692613">
            <w:pPr>
              <w:rPr>
                <w:del w:id="3466" w:author="Microsoft Office User" w:date="2020-12-16T16:53:00Z"/>
              </w:rPr>
            </w:pPr>
            <w:del w:id="3467" w:author="Microsoft Office User" w:date="2020-12-16T16:53:00Z">
              <w:r w:rsidDel="00B8263E">
                <w:rPr>
                  <w:rFonts w:ascii="Apple Color Emoji" w:hAnsi="Apple Color Emoji"/>
                </w:rPr>
                <w:delText>✔</w:delText>
              </w:r>
            </w:del>
          </w:p>
        </w:tc>
      </w:tr>
      <w:tr w:rsidR="00781A73" w14:paraId="3663AF22" w14:textId="4B68235F" w:rsidTr="00B8263E">
        <w:trPr>
          <w:trPrChange w:id="3468" w:author="Microsoft Office User" w:date="2020-12-16T16:53:00Z">
            <w:trPr>
              <w:gridAfter w:val="0"/>
            </w:trPr>
          </w:trPrChange>
        </w:trPr>
        <w:tc>
          <w:tcPr>
            <w:tcW w:w="2610" w:type="dxa"/>
            <w:tcPrChange w:id="3469" w:author="Microsoft Office User" w:date="2020-12-16T16:53:00Z">
              <w:tcPr>
                <w:tcW w:w="1896" w:type="dxa"/>
              </w:tcPr>
            </w:tcPrChange>
          </w:tcPr>
          <w:p w14:paraId="272F3A1E" w14:textId="4C540DBE" w:rsidR="00781A73" w:rsidRDefault="00781A73" w:rsidP="00692613">
            <w:pPr>
              <w:jc w:val="left"/>
            </w:pPr>
            <w:r>
              <w:fldChar w:fldCharType="begin"/>
            </w:r>
            <w:ins w:id="3470" w:author="Microsoft Office User" w:date="2020-12-16T16:37:00Z">
              <w:r w:rsidR="00C06681">
                <w:instrText>HYPERLINK "https://docs.python.org/3/library/shutil.html"</w:instrText>
              </w:r>
            </w:ins>
            <w:del w:id="3471" w:author="Microsoft Office User" w:date="2020-12-16T16:37:00Z">
              <w:r w:rsidDel="00C06681">
                <w:delInstrText xml:space="preserve"> HYPERLINK "https://docs.python.org/2.7/library/shutil.html" </w:delInstrText>
              </w:r>
            </w:del>
            <w:r>
              <w:fldChar w:fldCharType="separate"/>
            </w:r>
            <w:r w:rsidRPr="009A7A9F">
              <w:rPr>
                <w:rStyle w:val="Hyperlink"/>
              </w:rPr>
              <w:t>shutil</w:t>
            </w:r>
            <w:r>
              <w:rPr>
                <w:rStyle w:val="Hyperlink"/>
              </w:rPr>
              <w:fldChar w:fldCharType="end"/>
            </w:r>
          </w:p>
        </w:tc>
        <w:tc>
          <w:tcPr>
            <w:tcW w:w="1008" w:type="dxa"/>
            <w:tcPrChange w:id="3472" w:author="Microsoft Office User" w:date="2020-12-16T16:53:00Z">
              <w:tcPr>
                <w:tcW w:w="720" w:type="dxa"/>
                <w:gridSpan w:val="2"/>
              </w:tcPr>
            </w:tcPrChange>
          </w:tcPr>
          <w:p w14:paraId="59D56A96" w14:textId="3A2B0076" w:rsidR="00781A73" w:rsidRDefault="00781A73" w:rsidP="00692613">
            <w:r>
              <w:rPr>
                <w:rFonts w:ascii="Apple Color Emoji" w:hAnsi="Apple Color Emoji"/>
              </w:rPr>
              <w:t>✔</w:t>
            </w:r>
          </w:p>
        </w:tc>
        <w:tc>
          <w:tcPr>
            <w:tcW w:w="1008" w:type="dxa"/>
            <w:tcPrChange w:id="3473" w:author="Microsoft Office User" w:date="2020-12-16T16:53:00Z">
              <w:tcPr>
                <w:tcW w:w="720" w:type="dxa"/>
              </w:tcPr>
            </w:tcPrChange>
          </w:tcPr>
          <w:p w14:paraId="6B66E697" w14:textId="77777777" w:rsidR="00781A73" w:rsidRDefault="00781A73" w:rsidP="00692613"/>
        </w:tc>
        <w:tc>
          <w:tcPr>
            <w:tcW w:w="1008" w:type="dxa"/>
            <w:tcPrChange w:id="3474" w:author="Microsoft Office User" w:date="2020-12-16T16:53:00Z">
              <w:tcPr>
                <w:tcW w:w="720" w:type="dxa"/>
                <w:gridSpan w:val="2"/>
              </w:tcPr>
            </w:tcPrChange>
          </w:tcPr>
          <w:p w14:paraId="65A9107C" w14:textId="1EBD9466" w:rsidR="00781A73" w:rsidRDefault="00781A73" w:rsidP="00692613">
            <w:pPr>
              <w:rPr>
                <w:rFonts w:ascii="Apple Color Emoji" w:hAnsi="Apple Color Emoji"/>
              </w:rPr>
            </w:pPr>
            <w:r>
              <w:rPr>
                <w:rFonts w:ascii="Apple Color Emoji" w:hAnsi="Apple Color Emoji"/>
              </w:rPr>
              <w:t>✔</w:t>
            </w:r>
          </w:p>
        </w:tc>
        <w:tc>
          <w:tcPr>
            <w:tcW w:w="1008" w:type="dxa"/>
            <w:tcPrChange w:id="3475" w:author="Microsoft Office User" w:date="2020-12-16T16:53:00Z">
              <w:tcPr>
                <w:tcW w:w="720" w:type="dxa"/>
                <w:gridSpan w:val="2"/>
              </w:tcPr>
            </w:tcPrChange>
          </w:tcPr>
          <w:p w14:paraId="21EA58F7" w14:textId="69F2C540" w:rsidR="00781A73" w:rsidRDefault="00781A73" w:rsidP="00692613">
            <w:r>
              <w:rPr>
                <w:rFonts w:ascii="Apple Color Emoji" w:hAnsi="Apple Color Emoji"/>
              </w:rPr>
              <w:t>✔</w:t>
            </w:r>
          </w:p>
        </w:tc>
        <w:tc>
          <w:tcPr>
            <w:tcW w:w="1008" w:type="dxa"/>
            <w:tcPrChange w:id="3476" w:author="Microsoft Office User" w:date="2020-12-16T16:53:00Z">
              <w:tcPr>
                <w:tcW w:w="720" w:type="dxa"/>
              </w:tcPr>
            </w:tcPrChange>
          </w:tcPr>
          <w:p w14:paraId="5900046F" w14:textId="77777777" w:rsidR="00781A73" w:rsidRDefault="00781A73" w:rsidP="00692613">
            <w:pPr>
              <w:rPr>
                <w:ins w:id="3477" w:author="Microsoft Office User" w:date="2020-12-16T16:08:00Z"/>
                <w:rFonts w:ascii="Apple Color Emoji" w:hAnsi="Apple Color Emoji"/>
              </w:rPr>
            </w:pPr>
          </w:p>
        </w:tc>
        <w:tc>
          <w:tcPr>
            <w:tcW w:w="1008" w:type="dxa"/>
            <w:tcPrChange w:id="3478" w:author="Microsoft Office User" w:date="2020-12-16T16:53:00Z">
              <w:tcPr>
                <w:tcW w:w="720" w:type="dxa"/>
                <w:gridSpan w:val="2"/>
              </w:tcPr>
            </w:tcPrChange>
          </w:tcPr>
          <w:p w14:paraId="188B546C" w14:textId="77777777" w:rsidR="00781A73" w:rsidRDefault="00781A73" w:rsidP="00692613">
            <w:pPr>
              <w:rPr>
                <w:ins w:id="3479" w:author="Microsoft Office User" w:date="2020-12-16T16:08:00Z"/>
                <w:rFonts w:ascii="Apple Color Emoji" w:hAnsi="Apple Color Emoji"/>
              </w:rPr>
            </w:pPr>
          </w:p>
        </w:tc>
        <w:tc>
          <w:tcPr>
            <w:tcW w:w="1008" w:type="dxa"/>
            <w:tcPrChange w:id="3480" w:author="Microsoft Office User" w:date="2020-12-16T16:53:00Z">
              <w:tcPr>
                <w:tcW w:w="720" w:type="dxa"/>
                <w:gridSpan w:val="2"/>
              </w:tcPr>
            </w:tcPrChange>
          </w:tcPr>
          <w:p w14:paraId="7521C482" w14:textId="77777777" w:rsidR="00781A73" w:rsidRDefault="00781A73" w:rsidP="00692613">
            <w:pPr>
              <w:rPr>
                <w:ins w:id="3481" w:author="Microsoft Office User" w:date="2020-12-16T16:08:00Z"/>
                <w:rFonts w:ascii="Apple Color Emoji" w:hAnsi="Apple Color Emoji"/>
              </w:rPr>
            </w:pPr>
          </w:p>
        </w:tc>
      </w:tr>
      <w:tr w:rsidR="00781A73" w14:paraId="2FA4DE29" w14:textId="2B7C96A1" w:rsidTr="00B8263E">
        <w:trPr>
          <w:trPrChange w:id="3482" w:author="Microsoft Office User" w:date="2020-12-16T16:53:00Z">
            <w:trPr>
              <w:gridAfter w:val="0"/>
            </w:trPr>
          </w:trPrChange>
        </w:trPr>
        <w:tc>
          <w:tcPr>
            <w:tcW w:w="2610" w:type="dxa"/>
            <w:tcPrChange w:id="3483" w:author="Microsoft Office User" w:date="2020-12-16T16:53:00Z">
              <w:tcPr>
                <w:tcW w:w="1896" w:type="dxa"/>
              </w:tcPr>
            </w:tcPrChange>
          </w:tcPr>
          <w:p w14:paraId="2942760F" w14:textId="4FA00292" w:rsidR="00781A73" w:rsidRDefault="00781A73" w:rsidP="00692613">
            <w:pPr>
              <w:jc w:val="left"/>
            </w:pPr>
            <w:r>
              <w:fldChar w:fldCharType="begin"/>
            </w:r>
            <w:ins w:id="3484" w:author="Microsoft Office User" w:date="2020-12-16T16:37:00Z">
              <w:r w:rsidR="00C06681">
                <w:instrText>HYPERLINK "https://docs.python.org/3/library/subprocess.html"</w:instrText>
              </w:r>
            </w:ins>
            <w:del w:id="3485" w:author="Microsoft Office User" w:date="2020-12-16T16:37:00Z">
              <w:r w:rsidDel="00C06681">
                <w:delInstrText xml:space="preserve"> HYPERLINK "https://docs.python.org/2.7/library/subprocess.html" </w:delInstrText>
              </w:r>
            </w:del>
            <w:r>
              <w:fldChar w:fldCharType="separate"/>
            </w:r>
            <w:r w:rsidRPr="009A7A9F">
              <w:rPr>
                <w:rStyle w:val="Hyperlink"/>
              </w:rPr>
              <w:t>subprocess</w:t>
            </w:r>
            <w:r>
              <w:rPr>
                <w:rStyle w:val="Hyperlink"/>
              </w:rPr>
              <w:fldChar w:fldCharType="end"/>
            </w:r>
          </w:p>
        </w:tc>
        <w:tc>
          <w:tcPr>
            <w:tcW w:w="1008" w:type="dxa"/>
            <w:tcPrChange w:id="3486" w:author="Microsoft Office User" w:date="2020-12-16T16:53:00Z">
              <w:tcPr>
                <w:tcW w:w="720" w:type="dxa"/>
                <w:gridSpan w:val="2"/>
              </w:tcPr>
            </w:tcPrChange>
          </w:tcPr>
          <w:p w14:paraId="75B7D498" w14:textId="21860AEF" w:rsidR="00781A73" w:rsidRDefault="00781A73" w:rsidP="00692613">
            <w:r>
              <w:rPr>
                <w:rFonts w:ascii="Apple Color Emoji" w:hAnsi="Apple Color Emoji"/>
              </w:rPr>
              <w:t>✔</w:t>
            </w:r>
          </w:p>
        </w:tc>
        <w:tc>
          <w:tcPr>
            <w:tcW w:w="1008" w:type="dxa"/>
            <w:tcPrChange w:id="3487" w:author="Microsoft Office User" w:date="2020-12-16T16:53:00Z">
              <w:tcPr>
                <w:tcW w:w="720" w:type="dxa"/>
              </w:tcPr>
            </w:tcPrChange>
          </w:tcPr>
          <w:p w14:paraId="2863BF6F" w14:textId="77777777" w:rsidR="00781A73" w:rsidRDefault="00781A73" w:rsidP="00692613"/>
        </w:tc>
        <w:tc>
          <w:tcPr>
            <w:tcW w:w="1008" w:type="dxa"/>
            <w:tcPrChange w:id="3488" w:author="Microsoft Office User" w:date="2020-12-16T16:53:00Z">
              <w:tcPr>
                <w:tcW w:w="720" w:type="dxa"/>
                <w:gridSpan w:val="2"/>
              </w:tcPr>
            </w:tcPrChange>
          </w:tcPr>
          <w:p w14:paraId="15B3D4AD" w14:textId="2E5E2EC5" w:rsidR="00781A73" w:rsidRDefault="00781A73" w:rsidP="00692613">
            <w:pPr>
              <w:rPr>
                <w:rFonts w:ascii="Apple Color Emoji" w:hAnsi="Apple Color Emoji"/>
              </w:rPr>
            </w:pPr>
            <w:r>
              <w:rPr>
                <w:rFonts w:ascii="Apple Color Emoji" w:hAnsi="Apple Color Emoji"/>
              </w:rPr>
              <w:t>✔</w:t>
            </w:r>
          </w:p>
        </w:tc>
        <w:tc>
          <w:tcPr>
            <w:tcW w:w="1008" w:type="dxa"/>
            <w:tcPrChange w:id="3489" w:author="Microsoft Office User" w:date="2020-12-16T16:53:00Z">
              <w:tcPr>
                <w:tcW w:w="720" w:type="dxa"/>
                <w:gridSpan w:val="2"/>
              </w:tcPr>
            </w:tcPrChange>
          </w:tcPr>
          <w:p w14:paraId="2EF2B209" w14:textId="77777777" w:rsidR="00781A73" w:rsidRDefault="00781A73" w:rsidP="00692613"/>
        </w:tc>
        <w:tc>
          <w:tcPr>
            <w:tcW w:w="1008" w:type="dxa"/>
            <w:tcPrChange w:id="3490" w:author="Microsoft Office User" w:date="2020-12-16T16:53:00Z">
              <w:tcPr>
                <w:tcW w:w="720" w:type="dxa"/>
              </w:tcPr>
            </w:tcPrChange>
          </w:tcPr>
          <w:p w14:paraId="35E044A7" w14:textId="77777777" w:rsidR="00781A73" w:rsidRDefault="00781A73" w:rsidP="00692613">
            <w:pPr>
              <w:rPr>
                <w:ins w:id="3491" w:author="Microsoft Office User" w:date="2020-12-16T16:08:00Z"/>
              </w:rPr>
            </w:pPr>
          </w:p>
        </w:tc>
        <w:tc>
          <w:tcPr>
            <w:tcW w:w="1008" w:type="dxa"/>
            <w:tcPrChange w:id="3492" w:author="Microsoft Office User" w:date="2020-12-16T16:53:00Z">
              <w:tcPr>
                <w:tcW w:w="720" w:type="dxa"/>
                <w:gridSpan w:val="2"/>
              </w:tcPr>
            </w:tcPrChange>
          </w:tcPr>
          <w:p w14:paraId="10C875AF" w14:textId="77777777" w:rsidR="00781A73" w:rsidRDefault="00781A73" w:rsidP="00692613">
            <w:pPr>
              <w:rPr>
                <w:ins w:id="3493" w:author="Microsoft Office User" w:date="2020-12-16T16:08:00Z"/>
              </w:rPr>
            </w:pPr>
          </w:p>
        </w:tc>
        <w:tc>
          <w:tcPr>
            <w:tcW w:w="1008" w:type="dxa"/>
            <w:tcPrChange w:id="3494" w:author="Microsoft Office User" w:date="2020-12-16T16:53:00Z">
              <w:tcPr>
                <w:tcW w:w="720" w:type="dxa"/>
                <w:gridSpan w:val="2"/>
              </w:tcPr>
            </w:tcPrChange>
          </w:tcPr>
          <w:p w14:paraId="65AB6B70" w14:textId="77777777" w:rsidR="00781A73" w:rsidRDefault="00781A73" w:rsidP="00692613">
            <w:pPr>
              <w:rPr>
                <w:ins w:id="3495" w:author="Microsoft Office User" w:date="2020-12-16T16:08:00Z"/>
              </w:rPr>
            </w:pPr>
          </w:p>
        </w:tc>
      </w:tr>
      <w:tr w:rsidR="00781A73" w14:paraId="32F9AE5B" w14:textId="7C45966E" w:rsidTr="00B8263E">
        <w:trPr>
          <w:trPrChange w:id="3496" w:author="Microsoft Office User" w:date="2020-12-16T16:53:00Z">
            <w:trPr>
              <w:gridAfter w:val="0"/>
            </w:trPr>
          </w:trPrChange>
        </w:trPr>
        <w:tc>
          <w:tcPr>
            <w:tcW w:w="2610" w:type="dxa"/>
            <w:tcPrChange w:id="3497" w:author="Microsoft Office User" w:date="2020-12-16T16:53:00Z">
              <w:tcPr>
                <w:tcW w:w="1896" w:type="dxa"/>
              </w:tcPr>
            </w:tcPrChange>
          </w:tcPr>
          <w:p w14:paraId="62EB8B08" w14:textId="488F7EFE" w:rsidR="00781A73" w:rsidRDefault="00781A73" w:rsidP="00692613">
            <w:pPr>
              <w:jc w:val="left"/>
            </w:pPr>
            <w:r>
              <w:fldChar w:fldCharType="begin"/>
            </w:r>
            <w:ins w:id="3498" w:author="Microsoft Office User" w:date="2020-12-16T16:37:00Z">
              <w:r w:rsidR="00C06681">
                <w:instrText>HYPERLINK "https://docs.python.org/3/library/sys.html"</w:instrText>
              </w:r>
            </w:ins>
            <w:del w:id="3499" w:author="Microsoft Office User" w:date="2020-12-16T16:37:00Z">
              <w:r w:rsidDel="00C06681">
                <w:delInstrText xml:space="preserve"> HYPERLINK "https://docs.python.org/2.7/library/sys.html" </w:delInstrText>
              </w:r>
            </w:del>
            <w:r>
              <w:fldChar w:fldCharType="separate"/>
            </w:r>
            <w:r w:rsidRPr="009A7A9F">
              <w:rPr>
                <w:rStyle w:val="Hyperlink"/>
              </w:rPr>
              <w:t>sys</w:t>
            </w:r>
            <w:r>
              <w:rPr>
                <w:rStyle w:val="Hyperlink"/>
              </w:rPr>
              <w:fldChar w:fldCharType="end"/>
            </w:r>
          </w:p>
        </w:tc>
        <w:tc>
          <w:tcPr>
            <w:tcW w:w="1008" w:type="dxa"/>
            <w:tcPrChange w:id="3500" w:author="Microsoft Office User" w:date="2020-12-16T16:53:00Z">
              <w:tcPr>
                <w:tcW w:w="720" w:type="dxa"/>
                <w:gridSpan w:val="2"/>
              </w:tcPr>
            </w:tcPrChange>
          </w:tcPr>
          <w:p w14:paraId="01419E55" w14:textId="6E34FB07" w:rsidR="00781A73" w:rsidRDefault="00781A73" w:rsidP="00692613">
            <w:r>
              <w:rPr>
                <w:rFonts w:ascii="Apple Color Emoji" w:hAnsi="Apple Color Emoji"/>
              </w:rPr>
              <w:t>✔</w:t>
            </w:r>
          </w:p>
        </w:tc>
        <w:tc>
          <w:tcPr>
            <w:tcW w:w="1008" w:type="dxa"/>
            <w:tcPrChange w:id="3501" w:author="Microsoft Office User" w:date="2020-12-16T16:53:00Z">
              <w:tcPr>
                <w:tcW w:w="720" w:type="dxa"/>
              </w:tcPr>
            </w:tcPrChange>
          </w:tcPr>
          <w:p w14:paraId="4D63CFFC" w14:textId="77777777" w:rsidR="00781A73" w:rsidRDefault="00781A73" w:rsidP="00692613"/>
        </w:tc>
        <w:tc>
          <w:tcPr>
            <w:tcW w:w="1008" w:type="dxa"/>
            <w:tcPrChange w:id="3502" w:author="Microsoft Office User" w:date="2020-12-16T16:53:00Z">
              <w:tcPr>
                <w:tcW w:w="720" w:type="dxa"/>
                <w:gridSpan w:val="2"/>
              </w:tcPr>
            </w:tcPrChange>
          </w:tcPr>
          <w:p w14:paraId="092EDDBA" w14:textId="018F35FB" w:rsidR="00781A73" w:rsidRDefault="00781A73" w:rsidP="00692613">
            <w:pPr>
              <w:rPr>
                <w:rFonts w:ascii="Apple Color Emoji" w:hAnsi="Apple Color Emoji"/>
              </w:rPr>
            </w:pPr>
            <w:r>
              <w:rPr>
                <w:rFonts w:ascii="Apple Color Emoji" w:hAnsi="Apple Color Emoji"/>
              </w:rPr>
              <w:t>✔</w:t>
            </w:r>
          </w:p>
        </w:tc>
        <w:tc>
          <w:tcPr>
            <w:tcW w:w="1008" w:type="dxa"/>
            <w:tcPrChange w:id="3503" w:author="Microsoft Office User" w:date="2020-12-16T16:53:00Z">
              <w:tcPr>
                <w:tcW w:w="720" w:type="dxa"/>
                <w:gridSpan w:val="2"/>
              </w:tcPr>
            </w:tcPrChange>
          </w:tcPr>
          <w:p w14:paraId="65FCEC14" w14:textId="6E168A2A" w:rsidR="00781A73" w:rsidRDefault="00781A73" w:rsidP="00692613">
            <w:r>
              <w:rPr>
                <w:rFonts w:ascii="Apple Color Emoji" w:hAnsi="Apple Color Emoji"/>
              </w:rPr>
              <w:t>✔</w:t>
            </w:r>
          </w:p>
        </w:tc>
        <w:tc>
          <w:tcPr>
            <w:tcW w:w="1008" w:type="dxa"/>
            <w:tcPrChange w:id="3504" w:author="Microsoft Office User" w:date="2020-12-16T16:53:00Z">
              <w:tcPr>
                <w:tcW w:w="720" w:type="dxa"/>
              </w:tcPr>
            </w:tcPrChange>
          </w:tcPr>
          <w:p w14:paraId="33188924" w14:textId="77777777" w:rsidR="00781A73" w:rsidRDefault="00781A73" w:rsidP="00692613">
            <w:pPr>
              <w:rPr>
                <w:ins w:id="3505" w:author="Microsoft Office User" w:date="2020-12-16T16:08:00Z"/>
                <w:rFonts w:ascii="Apple Color Emoji" w:hAnsi="Apple Color Emoji"/>
              </w:rPr>
            </w:pPr>
          </w:p>
        </w:tc>
        <w:tc>
          <w:tcPr>
            <w:tcW w:w="1008" w:type="dxa"/>
            <w:tcPrChange w:id="3506" w:author="Microsoft Office User" w:date="2020-12-16T16:53:00Z">
              <w:tcPr>
                <w:tcW w:w="720" w:type="dxa"/>
                <w:gridSpan w:val="2"/>
              </w:tcPr>
            </w:tcPrChange>
          </w:tcPr>
          <w:p w14:paraId="364DF896" w14:textId="77777777" w:rsidR="00781A73" w:rsidRDefault="00781A73" w:rsidP="00692613">
            <w:pPr>
              <w:rPr>
                <w:ins w:id="3507" w:author="Microsoft Office User" w:date="2020-12-16T16:08:00Z"/>
                <w:rFonts w:ascii="Apple Color Emoji" w:hAnsi="Apple Color Emoji"/>
              </w:rPr>
            </w:pPr>
          </w:p>
        </w:tc>
        <w:tc>
          <w:tcPr>
            <w:tcW w:w="1008" w:type="dxa"/>
            <w:tcPrChange w:id="3508" w:author="Microsoft Office User" w:date="2020-12-16T16:53:00Z">
              <w:tcPr>
                <w:tcW w:w="720" w:type="dxa"/>
                <w:gridSpan w:val="2"/>
              </w:tcPr>
            </w:tcPrChange>
          </w:tcPr>
          <w:p w14:paraId="14A8E5A3" w14:textId="77777777" w:rsidR="00781A73" w:rsidRDefault="00781A73" w:rsidP="00692613">
            <w:pPr>
              <w:rPr>
                <w:ins w:id="3509" w:author="Microsoft Office User" w:date="2020-12-16T16:08:00Z"/>
                <w:rFonts w:ascii="Apple Color Emoji" w:hAnsi="Apple Color Emoji"/>
              </w:rPr>
            </w:pPr>
          </w:p>
        </w:tc>
      </w:tr>
      <w:tr w:rsidR="00781A73" w14:paraId="70B07BEF" w14:textId="2E7E5271" w:rsidTr="00B8263E">
        <w:trPr>
          <w:trPrChange w:id="3510" w:author="Microsoft Office User" w:date="2020-12-16T16:53:00Z">
            <w:trPr>
              <w:gridAfter w:val="0"/>
            </w:trPr>
          </w:trPrChange>
        </w:trPr>
        <w:tc>
          <w:tcPr>
            <w:tcW w:w="2610" w:type="dxa"/>
            <w:tcPrChange w:id="3511" w:author="Microsoft Office User" w:date="2020-12-16T16:53:00Z">
              <w:tcPr>
                <w:tcW w:w="1896" w:type="dxa"/>
              </w:tcPr>
            </w:tcPrChange>
          </w:tcPr>
          <w:p w14:paraId="2FA2B2E6" w14:textId="4407BBF4" w:rsidR="00781A73" w:rsidRDefault="00781A73" w:rsidP="00692613">
            <w:pPr>
              <w:jc w:val="left"/>
            </w:pPr>
            <w:r>
              <w:fldChar w:fldCharType="begin"/>
            </w:r>
            <w:ins w:id="3512" w:author="Microsoft Office User" w:date="2020-12-16T16:38:00Z">
              <w:r w:rsidR="00C06681">
                <w:instrText>HYPERLINK "https://docs.python.org/3/library/time.html"</w:instrText>
              </w:r>
            </w:ins>
            <w:del w:id="3513" w:author="Microsoft Office User" w:date="2020-12-16T16:38:00Z">
              <w:r w:rsidDel="00C06681">
                <w:delInstrText xml:space="preserve"> HYPERLINK "https://docs.python.org/2.7/library/time.html" </w:delInstrText>
              </w:r>
            </w:del>
            <w:r>
              <w:fldChar w:fldCharType="separate"/>
            </w:r>
            <w:r w:rsidRPr="009A7A9F">
              <w:rPr>
                <w:rStyle w:val="Hyperlink"/>
              </w:rPr>
              <w:t>time</w:t>
            </w:r>
            <w:r>
              <w:rPr>
                <w:rStyle w:val="Hyperlink"/>
              </w:rPr>
              <w:fldChar w:fldCharType="end"/>
            </w:r>
          </w:p>
        </w:tc>
        <w:tc>
          <w:tcPr>
            <w:tcW w:w="1008" w:type="dxa"/>
            <w:tcPrChange w:id="3514" w:author="Microsoft Office User" w:date="2020-12-16T16:53:00Z">
              <w:tcPr>
                <w:tcW w:w="720" w:type="dxa"/>
                <w:gridSpan w:val="2"/>
              </w:tcPr>
            </w:tcPrChange>
          </w:tcPr>
          <w:p w14:paraId="0FB5F33B" w14:textId="71BF5EFF" w:rsidR="00781A73" w:rsidRDefault="00781A73" w:rsidP="00692613">
            <w:r>
              <w:rPr>
                <w:rFonts w:ascii="Apple Color Emoji" w:hAnsi="Apple Color Emoji"/>
              </w:rPr>
              <w:t>✔</w:t>
            </w:r>
          </w:p>
        </w:tc>
        <w:tc>
          <w:tcPr>
            <w:tcW w:w="1008" w:type="dxa"/>
            <w:tcPrChange w:id="3515" w:author="Microsoft Office User" w:date="2020-12-16T16:53:00Z">
              <w:tcPr>
                <w:tcW w:w="720" w:type="dxa"/>
              </w:tcPr>
            </w:tcPrChange>
          </w:tcPr>
          <w:p w14:paraId="5240D175" w14:textId="77777777" w:rsidR="00781A73" w:rsidRDefault="00781A73" w:rsidP="00692613"/>
        </w:tc>
        <w:tc>
          <w:tcPr>
            <w:tcW w:w="1008" w:type="dxa"/>
            <w:tcPrChange w:id="3516" w:author="Microsoft Office User" w:date="2020-12-16T16:53:00Z">
              <w:tcPr>
                <w:tcW w:w="720" w:type="dxa"/>
                <w:gridSpan w:val="2"/>
              </w:tcPr>
            </w:tcPrChange>
          </w:tcPr>
          <w:p w14:paraId="1BB06A18" w14:textId="55AC5E09" w:rsidR="00781A73" w:rsidRDefault="00781A73" w:rsidP="00692613">
            <w:pPr>
              <w:rPr>
                <w:rFonts w:ascii="Apple Color Emoji" w:hAnsi="Apple Color Emoji"/>
              </w:rPr>
            </w:pPr>
            <w:r>
              <w:rPr>
                <w:rFonts w:ascii="Apple Color Emoji" w:hAnsi="Apple Color Emoji"/>
              </w:rPr>
              <w:t>✔</w:t>
            </w:r>
          </w:p>
        </w:tc>
        <w:tc>
          <w:tcPr>
            <w:tcW w:w="1008" w:type="dxa"/>
            <w:tcPrChange w:id="3517" w:author="Microsoft Office User" w:date="2020-12-16T16:53:00Z">
              <w:tcPr>
                <w:tcW w:w="720" w:type="dxa"/>
                <w:gridSpan w:val="2"/>
              </w:tcPr>
            </w:tcPrChange>
          </w:tcPr>
          <w:p w14:paraId="59E2E678" w14:textId="77777777" w:rsidR="00781A73" w:rsidRDefault="00781A73" w:rsidP="00692613"/>
        </w:tc>
        <w:tc>
          <w:tcPr>
            <w:tcW w:w="1008" w:type="dxa"/>
            <w:tcPrChange w:id="3518" w:author="Microsoft Office User" w:date="2020-12-16T16:53:00Z">
              <w:tcPr>
                <w:tcW w:w="720" w:type="dxa"/>
              </w:tcPr>
            </w:tcPrChange>
          </w:tcPr>
          <w:p w14:paraId="15D23E0D" w14:textId="77777777" w:rsidR="00781A73" w:rsidRDefault="00781A73" w:rsidP="00692613">
            <w:pPr>
              <w:rPr>
                <w:ins w:id="3519" w:author="Microsoft Office User" w:date="2020-12-16T16:08:00Z"/>
              </w:rPr>
            </w:pPr>
          </w:p>
        </w:tc>
        <w:tc>
          <w:tcPr>
            <w:tcW w:w="1008" w:type="dxa"/>
            <w:tcPrChange w:id="3520" w:author="Microsoft Office User" w:date="2020-12-16T16:53:00Z">
              <w:tcPr>
                <w:tcW w:w="720" w:type="dxa"/>
                <w:gridSpan w:val="2"/>
              </w:tcPr>
            </w:tcPrChange>
          </w:tcPr>
          <w:p w14:paraId="6DBFECB1" w14:textId="77777777" w:rsidR="00781A73" w:rsidRDefault="00781A73" w:rsidP="00692613">
            <w:pPr>
              <w:rPr>
                <w:ins w:id="3521" w:author="Microsoft Office User" w:date="2020-12-16T16:08:00Z"/>
              </w:rPr>
            </w:pPr>
          </w:p>
        </w:tc>
        <w:tc>
          <w:tcPr>
            <w:tcW w:w="1008" w:type="dxa"/>
            <w:tcPrChange w:id="3522" w:author="Microsoft Office User" w:date="2020-12-16T16:53:00Z">
              <w:tcPr>
                <w:tcW w:w="720" w:type="dxa"/>
                <w:gridSpan w:val="2"/>
              </w:tcPr>
            </w:tcPrChange>
          </w:tcPr>
          <w:p w14:paraId="3F2D83AE" w14:textId="77777777" w:rsidR="00781A73" w:rsidRDefault="00781A73" w:rsidP="00692613">
            <w:pPr>
              <w:rPr>
                <w:ins w:id="3523" w:author="Microsoft Office User" w:date="2020-12-16T16:08:00Z"/>
              </w:rPr>
            </w:pPr>
          </w:p>
        </w:tc>
      </w:tr>
      <w:tr w:rsidR="00781A73" w14:paraId="00D2C1FD" w14:textId="502180C1" w:rsidTr="00B8263E">
        <w:trPr>
          <w:trPrChange w:id="3524" w:author="Microsoft Office User" w:date="2020-12-16T16:53:00Z">
            <w:trPr>
              <w:gridAfter w:val="0"/>
            </w:trPr>
          </w:trPrChange>
        </w:trPr>
        <w:tc>
          <w:tcPr>
            <w:tcW w:w="2610" w:type="dxa"/>
            <w:tcPrChange w:id="3525" w:author="Microsoft Office User" w:date="2020-12-16T16:53:00Z">
              <w:tcPr>
                <w:tcW w:w="1896" w:type="dxa"/>
              </w:tcPr>
            </w:tcPrChange>
          </w:tcPr>
          <w:p w14:paraId="58A437F6" w14:textId="77C245C5" w:rsidR="00781A73" w:rsidRDefault="00781A73" w:rsidP="00692613">
            <w:pPr>
              <w:jc w:val="left"/>
            </w:pPr>
            <w:r>
              <w:fldChar w:fldCharType="begin"/>
            </w:r>
            <w:ins w:id="3526" w:author="Microsoft Office User" w:date="2020-12-16T16:38:00Z">
              <w:r w:rsidR="00C06681">
                <w:instrText>HYPERLINK "https://docs.python.org/3/library/tkinter.html"</w:instrText>
              </w:r>
            </w:ins>
            <w:del w:id="3527" w:author="Microsoft Office User" w:date="2020-12-16T16:38:00Z">
              <w:r w:rsidDel="00C06681">
                <w:delInstrText xml:space="preserve"> HYPERLINK "https://docs.python.org/2.7/library/tkinter.html" </w:delInstrText>
              </w:r>
            </w:del>
            <w:r>
              <w:fldChar w:fldCharType="separate"/>
            </w:r>
            <w:ins w:id="3528" w:author="Microsoft Office User" w:date="2020-12-16T16:38:00Z">
              <w:del w:id="3529" w:author="Chris Satterlee" w:date="2021-01-10T09:20:00Z">
                <w:r w:rsidR="00C06681" w:rsidDel="00216BB9">
                  <w:rPr>
                    <w:rStyle w:val="Hyperlink"/>
                  </w:rPr>
                  <w:delText>t</w:delText>
                </w:r>
              </w:del>
            </w:ins>
            <w:del w:id="3530" w:author="Chris Satterlee" w:date="2021-01-10T09:20:00Z">
              <w:r w:rsidRPr="009A7A9F" w:rsidDel="00216BB9">
                <w:rPr>
                  <w:rStyle w:val="Hyperlink"/>
                </w:rPr>
                <w:delText>Tkinte</w:delText>
              </w:r>
            </w:del>
            <w:ins w:id="3531" w:author="Chris Satterlee" w:date="2021-01-10T09:20:00Z">
              <w:r w:rsidR="00216BB9">
                <w:rPr>
                  <w:rStyle w:val="Hyperlink"/>
                </w:rPr>
                <w:t>tkinter</w:t>
              </w:r>
            </w:ins>
            <w:r w:rsidRPr="009A7A9F">
              <w:rPr>
                <w:rStyle w:val="Hyperlink"/>
              </w:rPr>
              <w:t>r</w:t>
            </w:r>
            <w:r>
              <w:rPr>
                <w:rStyle w:val="Hyperlink"/>
              </w:rPr>
              <w:fldChar w:fldCharType="end"/>
            </w:r>
          </w:p>
        </w:tc>
        <w:tc>
          <w:tcPr>
            <w:tcW w:w="1008" w:type="dxa"/>
            <w:tcPrChange w:id="3532" w:author="Microsoft Office User" w:date="2020-12-16T16:53:00Z">
              <w:tcPr>
                <w:tcW w:w="720" w:type="dxa"/>
                <w:gridSpan w:val="2"/>
              </w:tcPr>
            </w:tcPrChange>
          </w:tcPr>
          <w:p w14:paraId="2F03BB59" w14:textId="77777777" w:rsidR="00781A73" w:rsidRDefault="00781A73" w:rsidP="00692613"/>
        </w:tc>
        <w:tc>
          <w:tcPr>
            <w:tcW w:w="1008" w:type="dxa"/>
            <w:tcPrChange w:id="3533" w:author="Microsoft Office User" w:date="2020-12-16T16:53:00Z">
              <w:tcPr>
                <w:tcW w:w="720" w:type="dxa"/>
              </w:tcPr>
            </w:tcPrChange>
          </w:tcPr>
          <w:p w14:paraId="3D371D26" w14:textId="77777777" w:rsidR="00781A73" w:rsidRDefault="00781A73" w:rsidP="00692613"/>
        </w:tc>
        <w:tc>
          <w:tcPr>
            <w:tcW w:w="1008" w:type="dxa"/>
            <w:tcPrChange w:id="3534" w:author="Microsoft Office User" w:date="2020-12-16T16:53:00Z">
              <w:tcPr>
                <w:tcW w:w="720" w:type="dxa"/>
                <w:gridSpan w:val="2"/>
              </w:tcPr>
            </w:tcPrChange>
          </w:tcPr>
          <w:p w14:paraId="06661027" w14:textId="77777777" w:rsidR="00781A73" w:rsidRDefault="00781A73" w:rsidP="00692613">
            <w:pPr>
              <w:rPr>
                <w:rFonts w:ascii="Apple Color Emoji" w:hAnsi="Apple Color Emoji"/>
              </w:rPr>
            </w:pPr>
          </w:p>
        </w:tc>
        <w:tc>
          <w:tcPr>
            <w:tcW w:w="1008" w:type="dxa"/>
            <w:tcPrChange w:id="3535" w:author="Microsoft Office User" w:date="2020-12-16T16:53:00Z">
              <w:tcPr>
                <w:tcW w:w="720" w:type="dxa"/>
                <w:gridSpan w:val="2"/>
              </w:tcPr>
            </w:tcPrChange>
          </w:tcPr>
          <w:p w14:paraId="14865760" w14:textId="50A073C8" w:rsidR="00781A73" w:rsidRDefault="00781A73" w:rsidP="00692613">
            <w:r>
              <w:rPr>
                <w:rFonts w:ascii="Apple Color Emoji" w:hAnsi="Apple Color Emoji"/>
              </w:rPr>
              <w:t>✔</w:t>
            </w:r>
          </w:p>
        </w:tc>
        <w:tc>
          <w:tcPr>
            <w:tcW w:w="1008" w:type="dxa"/>
            <w:tcPrChange w:id="3536" w:author="Microsoft Office User" w:date="2020-12-16T16:53:00Z">
              <w:tcPr>
                <w:tcW w:w="720" w:type="dxa"/>
              </w:tcPr>
            </w:tcPrChange>
          </w:tcPr>
          <w:p w14:paraId="375F3826" w14:textId="77777777" w:rsidR="00781A73" w:rsidRDefault="00781A73" w:rsidP="00692613">
            <w:pPr>
              <w:rPr>
                <w:ins w:id="3537" w:author="Microsoft Office User" w:date="2020-12-16T16:08:00Z"/>
                <w:rFonts w:ascii="Apple Color Emoji" w:hAnsi="Apple Color Emoji"/>
              </w:rPr>
            </w:pPr>
          </w:p>
        </w:tc>
        <w:tc>
          <w:tcPr>
            <w:tcW w:w="1008" w:type="dxa"/>
            <w:tcPrChange w:id="3538" w:author="Microsoft Office User" w:date="2020-12-16T16:53:00Z">
              <w:tcPr>
                <w:tcW w:w="720" w:type="dxa"/>
                <w:gridSpan w:val="2"/>
              </w:tcPr>
            </w:tcPrChange>
          </w:tcPr>
          <w:p w14:paraId="438C0BCE" w14:textId="77777777" w:rsidR="00781A73" w:rsidRDefault="00781A73" w:rsidP="00692613">
            <w:pPr>
              <w:rPr>
                <w:ins w:id="3539" w:author="Microsoft Office User" w:date="2020-12-16T16:08:00Z"/>
                <w:rFonts w:ascii="Apple Color Emoji" w:hAnsi="Apple Color Emoji"/>
              </w:rPr>
            </w:pPr>
          </w:p>
        </w:tc>
        <w:tc>
          <w:tcPr>
            <w:tcW w:w="1008" w:type="dxa"/>
            <w:tcPrChange w:id="3540" w:author="Microsoft Office User" w:date="2020-12-16T16:53:00Z">
              <w:tcPr>
                <w:tcW w:w="720" w:type="dxa"/>
                <w:gridSpan w:val="2"/>
              </w:tcPr>
            </w:tcPrChange>
          </w:tcPr>
          <w:p w14:paraId="30553E16" w14:textId="77777777" w:rsidR="00781A73" w:rsidRDefault="00781A73" w:rsidP="00692613">
            <w:pPr>
              <w:rPr>
                <w:ins w:id="3541" w:author="Microsoft Office User" w:date="2020-12-16T16:08:00Z"/>
                <w:rFonts w:ascii="Apple Color Emoji" w:hAnsi="Apple Color Emoji"/>
              </w:rPr>
            </w:pPr>
          </w:p>
        </w:tc>
      </w:tr>
      <w:tr w:rsidR="00781A73" w14:paraId="0B5EFE82" w14:textId="513BA0E4" w:rsidTr="00B8263E">
        <w:trPr>
          <w:trPrChange w:id="3542" w:author="Microsoft Office User" w:date="2020-12-16T16:53:00Z">
            <w:trPr>
              <w:gridAfter w:val="0"/>
            </w:trPr>
          </w:trPrChange>
        </w:trPr>
        <w:tc>
          <w:tcPr>
            <w:tcW w:w="2610" w:type="dxa"/>
            <w:tcPrChange w:id="3543" w:author="Microsoft Office User" w:date="2020-12-16T16:53:00Z">
              <w:tcPr>
                <w:tcW w:w="1896" w:type="dxa"/>
              </w:tcPr>
            </w:tcPrChange>
          </w:tcPr>
          <w:p w14:paraId="3068BEA8" w14:textId="72FB975E" w:rsidR="00781A73" w:rsidRDefault="00781A73" w:rsidP="00692613">
            <w:pPr>
              <w:jc w:val="left"/>
            </w:pPr>
            <w:r>
              <w:fldChar w:fldCharType="begin"/>
            </w:r>
            <w:ins w:id="3544" w:author="Chris Satterlee" w:date="2021-01-10T09:35:00Z">
              <w:r w:rsidR="00465E8E">
                <w:instrText>HYPERLINK "https://docs.python.org/3/library/tkinter.ttk.html"</w:instrText>
              </w:r>
            </w:ins>
            <w:ins w:id="3545" w:author="Microsoft Office User" w:date="2020-12-16T16:39:00Z">
              <w:del w:id="3546" w:author="Chris Satterlee" w:date="2021-01-10T09:35:00Z">
                <w:r w:rsidR="00C06681" w:rsidDel="00465E8E">
                  <w:delInstrText>HYPERLINK "https://docs.python.org/3/library/tkinter.ttk.html"</w:delInstrText>
                </w:r>
              </w:del>
            </w:ins>
            <w:del w:id="3547" w:author="Chris Satterlee" w:date="2021-01-10T09:35:00Z">
              <w:r w:rsidDel="00465E8E">
                <w:delInstrText xml:space="preserve"> HYPERLINK "https://docs.python.org/2.7/library/ttk.html" </w:delInstrText>
              </w:r>
            </w:del>
            <w:r>
              <w:fldChar w:fldCharType="separate"/>
            </w:r>
            <w:del w:id="3548" w:author="Chris Satterlee" w:date="2021-01-10T09:20:00Z">
              <w:r w:rsidRPr="009A7A9F" w:rsidDel="00216BB9">
                <w:rPr>
                  <w:rStyle w:val="Hyperlink"/>
                </w:rPr>
                <w:delText>t</w:delText>
              </w:r>
            </w:del>
            <w:ins w:id="3549" w:author="Microsoft Office User" w:date="2020-12-16T16:39:00Z">
              <w:del w:id="3550" w:author="Chris Satterlee" w:date="2021-01-10T09:20:00Z">
                <w:r w:rsidR="00C06681" w:rsidDel="00216BB9">
                  <w:rPr>
                    <w:rStyle w:val="Hyperlink"/>
                  </w:rPr>
                  <w:delText>kinter</w:delText>
                </w:r>
              </w:del>
              <w:del w:id="3551" w:author="Chris Satterlee" w:date="2021-01-10T09:35:00Z">
                <w:r w:rsidR="00C06681" w:rsidDel="00465E8E">
                  <w:rPr>
                    <w:rStyle w:val="Hyperlink"/>
                  </w:rPr>
                  <w:delText>.</w:delText>
                </w:r>
              </w:del>
              <w:del w:id="3552" w:author="Chris Satterlee" w:date="2021-01-10T09:26:00Z">
                <w:r w:rsidR="00C06681" w:rsidDel="00216BB9">
                  <w:rPr>
                    <w:rStyle w:val="Hyperlink"/>
                  </w:rPr>
                  <w:delText>t</w:delText>
                </w:r>
              </w:del>
            </w:ins>
            <w:del w:id="3553" w:author="Chris Satterlee" w:date="2021-01-10T09:26:00Z">
              <w:r w:rsidRPr="009A7A9F" w:rsidDel="00216BB9">
                <w:rPr>
                  <w:rStyle w:val="Hyperlink"/>
                </w:rPr>
                <w:delText>tk</w:delText>
              </w:r>
            </w:del>
            <w:ins w:id="3554" w:author="Chris Satterlee" w:date="2021-01-10T09:35:00Z">
              <w:r w:rsidR="00465E8E">
                <w:rPr>
                  <w:rStyle w:val="Hyperlink"/>
                </w:rPr>
                <w:t>tkinter.ttk</w:t>
              </w:r>
            </w:ins>
            <w:r>
              <w:rPr>
                <w:rStyle w:val="Hyperlink"/>
              </w:rPr>
              <w:fldChar w:fldCharType="end"/>
            </w:r>
          </w:p>
        </w:tc>
        <w:tc>
          <w:tcPr>
            <w:tcW w:w="1008" w:type="dxa"/>
            <w:tcPrChange w:id="3555" w:author="Microsoft Office User" w:date="2020-12-16T16:53:00Z">
              <w:tcPr>
                <w:tcW w:w="720" w:type="dxa"/>
                <w:gridSpan w:val="2"/>
              </w:tcPr>
            </w:tcPrChange>
          </w:tcPr>
          <w:p w14:paraId="3D671244" w14:textId="77777777" w:rsidR="00781A73" w:rsidRDefault="00781A73" w:rsidP="00692613"/>
        </w:tc>
        <w:tc>
          <w:tcPr>
            <w:tcW w:w="1008" w:type="dxa"/>
            <w:tcPrChange w:id="3556" w:author="Microsoft Office User" w:date="2020-12-16T16:53:00Z">
              <w:tcPr>
                <w:tcW w:w="720" w:type="dxa"/>
              </w:tcPr>
            </w:tcPrChange>
          </w:tcPr>
          <w:p w14:paraId="36349AE0" w14:textId="77777777" w:rsidR="00781A73" w:rsidRDefault="00781A73" w:rsidP="00692613"/>
        </w:tc>
        <w:tc>
          <w:tcPr>
            <w:tcW w:w="1008" w:type="dxa"/>
            <w:tcPrChange w:id="3557" w:author="Microsoft Office User" w:date="2020-12-16T16:53:00Z">
              <w:tcPr>
                <w:tcW w:w="720" w:type="dxa"/>
                <w:gridSpan w:val="2"/>
              </w:tcPr>
            </w:tcPrChange>
          </w:tcPr>
          <w:p w14:paraId="1B264F34" w14:textId="77777777" w:rsidR="00781A73" w:rsidRDefault="00781A73" w:rsidP="00692613">
            <w:pPr>
              <w:rPr>
                <w:rFonts w:ascii="Apple Color Emoji" w:hAnsi="Apple Color Emoji"/>
              </w:rPr>
            </w:pPr>
          </w:p>
        </w:tc>
        <w:tc>
          <w:tcPr>
            <w:tcW w:w="1008" w:type="dxa"/>
            <w:tcPrChange w:id="3558" w:author="Microsoft Office User" w:date="2020-12-16T16:53:00Z">
              <w:tcPr>
                <w:tcW w:w="720" w:type="dxa"/>
                <w:gridSpan w:val="2"/>
              </w:tcPr>
            </w:tcPrChange>
          </w:tcPr>
          <w:p w14:paraId="27B950D7" w14:textId="3686AACE" w:rsidR="00781A73" w:rsidRDefault="00781A73" w:rsidP="00692613">
            <w:r>
              <w:rPr>
                <w:rFonts w:ascii="Apple Color Emoji" w:hAnsi="Apple Color Emoji"/>
              </w:rPr>
              <w:t>✔</w:t>
            </w:r>
          </w:p>
        </w:tc>
        <w:tc>
          <w:tcPr>
            <w:tcW w:w="1008" w:type="dxa"/>
            <w:tcPrChange w:id="3559" w:author="Microsoft Office User" w:date="2020-12-16T16:53:00Z">
              <w:tcPr>
                <w:tcW w:w="720" w:type="dxa"/>
              </w:tcPr>
            </w:tcPrChange>
          </w:tcPr>
          <w:p w14:paraId="3F378745" w14:textId="634ED143" w:rsidR="00781A73" w:rsidRDefault="00907446" w:rsidP="00692613">
            <w:pPr>
              <w:rPr>
                <w:ins w:id="3560" w:author="Microsoft Office User" w:date="2020-12-16T16:08:00Z"/>
                <w:rFonts w:ascii="Apple Color Emoji" w:hAnsi="Apple Color Emoji"/>
              </w:rPr>
            </w:pPr>
            <w:ins w:id="3561" w:author="Microsoft Office User" w:date="2020-12-16T16:12:00Z">
              <w:r>
                <w:rPr>
                  <w:rFonts w:ascii="Apple Color Emoji" w:hAnsi="Apple Color Emoji"/>
                </w:rPr>
                <w:t>✔</w:t>
              </w:r>
            </w:ins>
          </w:p>
        </w:tc>
        <w:tc>
          <w:tcPr>
            <w:tcW w:w="1008" w:type="dxa"/>
            <w:tcPrChange w:id="3562" w:author="Microsoft Office User" w:date="2020-12-16T16:53:00Z">
              <w:tcPr>
                <w:tcW w:w="720" w:type="dxa"/>
                <w:gridSpan w:val="2"/>
              </w:tcPr>
            </w:tcPrChange>
          </w:tcPr>
          <w:p w14:paraId="19B6F629" w14:textId="77777777" w:rsidR="00781A73" w:rsidRDefault="00781A73" w:rsidP="00692613">
            <w:pPr>
              <w:rPr>
                <w:ins w:id="3563" w:author="Microsoft Office User" w:date="2020-12-16T16:08:00Z"/>
                <w:rFonts w:ascii="Apple Color Emoji" w:hAnsi="Apple Color Emoji"/>
              </w:rPr>
            </w:pPr>
          </w:p>
        </w:tc>
        <w:tc>
          <w:tcPr>
            <w:tcW w:w="1008" w:type="dxa"/>
            <w:tcPrChange w:id="3564" w:author="Microsoft Office User" w:date="2020-12-16T16:53:00Z">
              <w:tcPr>
                <w:tcW w:w="720" w:type="dxa"/>
                <w:gridSpan w:val="2"/>
              </w:tcPr>
            </w:tcPrChange>
          </w:tcPr>
          <w:p w14:paraId="77982EEE" w14:textId="77777777" w:rsidR="00781A73" w:rsidRDefault="00781A73" w:rsidP="00692613">
            <w:pPr>
              <w:rPr>
                <w:ins w:id="3565" w:author="Microsoft Office User" w:date="2020-12-16T16:08:00Z"/>
                <w:rFonts w:ascii="Apple Color Emoji" w:hAnsi="Apple Color Emoji"/>
              </w:rPr>
            </w:pPr>
          </w:p>
        </w:tc>
      </w:tr>
      <w:tr w:rsidR="00781A73" w14:paraId="2514EFD2" w14:textId="244D5414" w:rsidTr="00B8263E">
        <w:trPr>
          <w:trPrChange w:id="3566" w:author="Microsoft Office User" w:date="2020-12-16T16:53:00Z">
            <w:trPr>
              <w:gridAfter w:val="0"/>
            </w:trPr>
          </w:trPrChange>
        </w:trPr>
        <w:tc>
          <w:tcPr>
            <w:tcW w:w="2610" w:type="dxa"/>
            <w:tcPrChange w:id="3567" w:author="Microsoft Office User" w:date="2020-12-16T16:53:00Z">
              <w:tcPr>
                <w:tcW w:w="1896" w:type="dxa"/>
              </w:tcPr>
            </w:tcPrChange>
          </w:tcPr>
          <w:p w14:paraId="56566FC2" w14:textId="38EAD448" w:rsidR="00781A73" w:rsidRDefault="00781A73" w:rsidP="00692613">
            <w:pPr>
              <w:jc w:val="left"/>
            </w:pPr>
            <w:r>
              <w:fldChar w:fldCharType="begin"/>
            </w:r>
            <w:ins w:id="3568" w:author="Microsoft Office User" w:date="2020-12-16T16:40:00Z">
              <w:r w:rsidR="00C06681">
                <w:instrText>HYPERLINK "https://docs.python.org/3/library/dialog.html" \l "module-tkinter.filedialog"</w:instrText>
              </w:r>
            </w:ins>
            <w:del w:id="3569" w:author="Microsoft Office User" w:date="2020-12-16T16:40:00Z">
              <w:r w:rsidDel="00C06681">
                <w:delInstrText xml:space="preserve"> HYPERLINK "http://effbot.org/tkinterbook/tkinter-file-dialogs.htm" </w:delInstrText>
              </w:r>
            </w:del>
            <w:r>
              <w:fldChar w:fldCharType="separate"/>
            </w:r>
            <w:del w:id="3570" w:author="Chris Satterlee" w:date="2021-01-10T09:20:00Z">
              <w:r w:rsidRPr="00CB2D72" w:rsidDel="00216BB9">
                <w:rPr>
                  <w:rStyle w:val="Hyperlink"/>
                </w:rPr>
                <w:delText>t</w:delText>
              </w:r>
            </w:del>
            <w:ins w:id="3571" w:author="Microsoft Office User" w:date="2020-12-16T16:40:00Z">
              <w:del w:id="3572" w:author="Chris Satterlee" w:date="2021-01-10T09:20:00Z">
                <w:r w:rsidR="00C06681" w:rsidDel="00216BB9">
                  <w:rPr>
                    <w:rStyle w:val="Hyperlink"/>
                  </w:rPr>
                  <w:delText>kinter</w:delText>
                </w:r>
              </w:del>
            </w:ins>
            <w:ins w:id="3573" w:author="Chris Satterlee" w:date="2021-01-10T09:20:00Z">
              <w:r w:rsidR="00216BB9">
                <w:rPr>
                  <w:rStyle w:val="Hyperlink"/>
                </w:rPr>
                <w:t>tkinter</w:t>
              </w:r>
            </w:ins>
            <w:ins w:id="3574" w:author="Microsoft Office User" w:date="2020-12-16T16:40:00Z">
              <w:r w:rsidR="00C06681">
                <w:rPr>
                  <w:rStyle w:val="Hyperlink"/>
                </w:rPr>
                <w:t>.</w:t>
              </w:r>
            </w:ins>
            <w:ins w:id="3575" w:author="Microsoft Office User" w:date="2020-12-16T16:41:00Z">
              <w:r w:rsidR="00C06681">
                <w:rPr>
                  <w:rStyle w:val="Hyperlink"/>
                </w:rPr>
                <w:t>f</w:t>
              </w:r>
            </w:ins>
            <w:del w:id="3576" w:author="Microsoft Office User" w:date="2020-12-16T16:41:00Z">
              <w:r w:rsidRPr="00CB2D72" w:rsidDel="00C06681">
                <w:rPr>
                  <w:rStyle w:val="Hyperlink"/>
                </w:rPr>
                <w:delText>kF</w:delText>
              </w:r>
            </w:del>
            <w:r w:rsidRPr="00CB2D72">
              <w:rPr>
                <w:rStyle w:val="Hyperlink"/>
              </w:rPr>
              <w:t>ile</w:t>
            </w:r>
            <w:ins w:id="3577" w:author="Microsoft Office User" w:date="2020-12-16T16:41:00Z">
              <w:r w:rsidR="00C06681">
                <w:rPr>
                  <w:rStyle w:val="Hyperlink"/>
                </w:rPr>
                <w:t>d</w:t>
              </w:r>
            </w:ins>
            <w:del w:id="3578" w:author="Microsoft Office User" w:date="2020-12-16T16:41:00Z">
              <w:r w:rsidRPr="00CB2D72" w:rsidDel="00C06681">
                <w:rPr>
                  <w:rStyle w:val="Hyperlink"/>
                </w:rPr>
                <w:delText>D</w:delText>
              </w:r>
            </w:del>
            <w:r w:rsidRPr="00CB2D72">
              <w:rPr>
                <w:rStyle w:val="Hyperlink"/>
              </w:rPr>
              <w:t>ialog</w:t>
            </w:r>
            <w:r>
              <w:rPr>
                <w:rStyle w:val="Hyperlink"/>
              </w:rPr>
              <w:fldChar w:fldCharType="end"/>
            </w:r>
          </w:p>
        </w:tc>
        <w:tc>
          <w:tcPr>
            <w:tcW w:w="1008" w:type="dxa"/>
            <w:tcPrChange w:id="3579" w:author="Microsoft Office User" w:date="2020-12-16T16:53:00Z">
              <w:tcPr>
                <w:tcW w:w="720" w:type="dxa"/>
                <w:gridSpan w:val="2"/>
              </w:tcPr>
            </w:tcPrChange>
          </w:tcPr>
          <w:p w14:paraId="4D0A3799" w14:textId="77777777" w:rsidR="00781A73" w:rsidRDefault="00781A73" w:rsidP="00692613"/>
        </w:tc>
        <w:tc>
          <w:tcPr>
            <w:tcW w:w="1008" w:type="dxa"/>
            <w:tcPrChange w:id="3580" w:author="Microsoft Office User" w:date="2020-12-16T16:53:00Z">
              <w:tcPr>
                <w:tcW w:w="720" w:type="dxa"/>
              </w:tcPr>
            </w:tcPrChange>
          </w:tcPr>
          <w:p w14:paraId="1C03C56C" w14:textId="77777777" w:rsidR="00781A73" w:rsidRDefault="00781A73" w:rsidP="00692613"/>
        </w:tc>
        <w:tc>
          <w:tcPr>
            <w:tcW w:w="1008" w:type="dxa"/>
            <w:tcPrChange w:id="3581" w:author="Microsoft Office User" w:date="2020-12-16T16:53:00Z">
              <w:tcPr>
                <w:tcW w:w="720" w:type="dxa"/>
                <w:gridSpan w:val="2"/>
              </w:tcPr>
            </w:tcPrChange>
          </w:tcPr>
          <w:p w14:paraId="57B975BB" w14:textId="77777777" w:rsidR="00781A73" w:rsidRDefault="00781A73" w:rsidP="00692613">
            <w:pPr>
              <w:rPr>
                <w:rFonts w:ascii="Apple Color Emoji" w:hAnsi="Apple Color Emoji"/>
              </w:rPr>
            </w:pPr>
          </w:p>
        </w:tc>
        <w:tc>
          <w:tcPr>
            <w:tcW w:w="1008" w:type="dxa"/>
            <w:tcPrChange w:id="3582" w:author="Microsoft Office User" w:date="2020-12-16T16:53:00Z">
              <w:tcPr>
                <w:tcW w:w="720" w:type="dxa"/>
                <w:gridSpan w:val="2"/>
              </w:tcPr>
            </w:tcPrChange>
          </w:tcPr>
          <w:p w14:paraId="00E67B4D" w14:textId="675370EF" w:rsidR="00781A73" w:rsidRDefault="00781A73" w:rsidP="00692613">
            <w:r>
              <w:rPr>
                <w:rFonts w:ascii="Apple Color Emoji" w:hAnsi="Apple Color Emoji"/>
              </w:rPr>
              <w:t>✔</w:t>
            </w:r>
          </w:p>
        </w:tc>
        <w:tc>
          <w:tcPr>
            <w:tcW w:w="1008" w:type="dxa"/>
            <w:tcPrChange w:id="3583" w:author="Microsoft Office User" w:date="2020-12-16T16:53:00Z">
              <w:tcPr>
                <w:tcW w:w="720" w:type="dxa"/>
              </w:tcPr>
            </w:tcPrChange>
          </w:tcPr>
          <w:p w14:paraId="3D2B4E86" w14:textId="77777777" w:rsidR="00781A73" w:rsidRDefault="00781A73" w:rsidP="00692613">
            <w:pPr>
              <w:rPr>
                <w:ins w:id="3584" w:author="Microsoft Office User" w:date="2020-12-16T16:08:00Z"/>
                <w:rFonts w:ascii="Apple Color Emoji" w:hAnsi="Apple Color Emoji"/>
              </w:rPr>
            </w:pPr>
          </w:p>
        </w:tc>
        <w:tc>
          <w:tcPr>
            <w:tcW w:w="1008" w:type="dxa"/>
            <w:tcPrChange w:id="3585" w:author="Microsoft Office User" w:date="2020-12-16T16:53:00Z">
              <w:tcPr>
                <w:tcW w:w="720" w:type="dxa"/>
                <w:gridSpan w:val="2"/>
              </w:tcPr>
            </w:tcPrChange>
          </w:tcPr>
          <w:p w14:paraId="0C681F41" w14:textId="77777777" w:rsidR="00781A73" w:rsidRDefault="00781A73" w:rsidP="00692613">
            <w:pPr>
              <w:rPr>
                <w:ins w:id="3586" w:author="Microsoft Office User" w:date="2020-12-16T16:08:00Z"/>
                <w:rFonts w:ascii="Apple Color Emoji" w:hAnsi="Apple Color Emoji"/>
              </w:rPr>
            </w:pPr>
          </w:p>
        </w:tc>
        <w:tc>
          <w:tcPr>
            <w:tcW w:w="1008" w:type="dxa"/>
            <w:tcPrChange w:id="3587" w:author="Microsoft Office User" w:date="2020-12-16T16:53:00Z">
              <w:tcPr>
                <w:tcW w:w="720" w:type="dxa"/>
                <w:gridSpan w:val="2"/>
              </w:tcPr>
            </w:tcPrChange>
          </w:tcPr>
          <w:p w14:paraId="459F413B" w14:textId="77777777" w:rsidR="00781A73" w:rsidRDefault="00781A73" w:rsidP="00692613">
            <w:pPr>
              <w:rPr>
                <w:ins w:id="3588" w:author="Microsoft Office User" w:date="2020-12-16T16:08:00Z"/>
                <w:rFonts w:ascii="Apple Color Emoji" w:hAnsi="Apple Color Emoji"/>
              </w:rPr>
            </w:pPr>
          </w:p>
        </w:tc>
      </w:tr>
      <w:tr w:rsidR="00781A73" w14:paraId="083B1868" w14:textId="09965698" w:rsidTr="00B8263E">
        <w:trPr>
          <w:trPrChange w:id="3589" w:author="Microsoft Office User" w:date="2020-12-16T16:53:00Z">
            <w:trPr>
              <w:gridAfter w:val="0"/>
            </w:trPr>
          </w:trPrChange>
        </w:trPr>
        <w:tc>
          <w:tcPr>
            <w:tcW w:w="2610" w:type="dxa"/>
            <w:tcPrChange w:id="3590" w:author="Microsoft Office User" w:date="2020-12-16T16:53:00Z">
              <w:tcPr>
                <w:tcW w:w="1896" w:type="dxa"/>
              </w:tcPr>
            </w:tcPrChange>
          </w:tcPr>
          <w:p w14:paraId="2F4123A2" w14:textId="23DE8D9F" w:rsidR="00781A73" w:rsidRDefault="00781A73" w:rsidP="00692613">
            <w:pPr>
              <w:jc w:val="left"/>
            </w:pPr>
            <w:r>
              <w:fldChar w:fldCharType="begin"/>
            </w:r>
            <w:ins w:id="3591" w:author="Microsoft Office User" w:date="2020-12-16T16:42:00Z">
              <w:r w:rsidR="00C06681">
                <w:instrText>HYPERLINK "https://docs.python.org/3/library/tkinter.font.html"</w:instrText>
              </w:r>
            </w:ins>
            <w:del w:id="3592" w:author="Microsoft Office User" w:date="2020-12-16T16:42:00Z">
              <w:r w:rsidDel="00C06681">
                <w:delInstrText xml:space="preserve"> HYPERLINK "https://effbot.org/tkinterbook/tkinter-widget-styling.htm" </w:delInstrText>
              </w:r>
            </w:del>
            <w:r>
              <w:fldChar w:fldCharType="separate"/>
            </w:r>
            <w:del w:id="3593" w:author="Chris Satterlee" w:date="2021-01-10T09:20:00Z">
              <w:r w:rsidRPr="00CB2D72" w:rsidDel="00216BB9">
                <w:rPr>
                  <w:rStyle w:val="Hyperlink"/>
                </w:rPr>
                <w:delText>t</w:delText>
              </w:r>
            </w:del>
            <w:ins w:id="3594" w:author="Microsoft Office User" w:date="2020-12-16T16:42:00Z">
              <w:del w:id="3595" w:author="Chris Satterlee" w:date="2021-01-10T09:20:00Z">
                <w:r w:rsidR="00C06681" w:rsidDel="00216BB9">
                  <w:rPr>
                    <w:rStyle w:val="Hyperlink"/>
                  </w:rPr>
                  <w:delText>kinter</w:delText>
                </w:r>
              </w:del>
            </w:ins>
            <w:ins w:id="3596" w:author="Chris Satterlee" w:date="2021-01-10T09:20:00Z">
              <w:r w:rsidR="00216BB9">
                <w:rPr>
                  <w:rStyle w:val="Hyperlink"/>
                </w:rPr>
                <w:t>tkinter</w:t>
              </w:r>
            </w:ins>
            <w:ins w:id="3597" w:author="Microsoft Office User" w:date="2020-12-16T16:42:00Z">
              <w:r w:rsidR="00C06681">
                <w:rPr>
                  <w:rStyle w:val="Hyperlink"/>
                </w:rPr>
                <w:t>.f</w:t>
              </w:r>
            </w:ins>
            <w:del w:id="3598" w:author="Microsoft Office User" w:date="2020-12-16T16:42:00Z">
              <w:r w:rsidRPr="00CB2D72" w:rsidDel="00C06681">
                <w:rPr>
                  <w:rStyle w:val="Hyperlink"/>
                </w:rPr>
                <w:delText>kF</w:delText>
              </w:r>
            </w:del>
            <w:r w:rsidRPr="00CB2D72">
              <w:rPr>
                <w:rStyle w:val="Hyperlink"/>
              </w:rPr>
              <w:t>ont</w:t>
            </w:r>
            <w:r>
              <w:rPr>
                <w:rStyle w:val="Hyperlink"/>
              </w:rPr>
              <w:fldChar w:fldCharType="end"/>
            </w:r>
          </w:p>
        </w:tc>
        <w:tc>
          <w:tcPr>
            <w:tcW w:w="1008" w:type="dxa"/>
            <w:tcPrChange w:id="3599" w:author="Microsoft Office User" w:date="2020-12-16T16:53:00Z">
              <w:tcPr>
                <w:tcW w:w="720" w:type="dxa"/>
                <w:gridSpan w:val="2"/>
              </w:tcPr>
            </w:tcPrChange>
          </w:tcPr>
          <w:p w14:paraId="7100C2BF" w14:textId="77777777" w:rsidR="00781A73" w:rsidRDefault="00781A73" w:rsidP="00692613"/>
        </w:tc>
        <w:tc>
          <w:tcPr>
            <w:tcW w:w="1008" w:type="dxa"/>
            <w:tcPrChange w:id="3600" w:author="Microsoft Office User" w:date="2020-12-16T16:53:00Z">
              <w:tcPr>
                <w:tcW w:w="720" w:type="dxa"/>
              </w:tcPr>
            </w:tcPrChange>
          </w:tcPr>
          <w:p w14:paraId="453C071F" w14:textId="77777777" w:rsidR="00781A73" w:rsidRDefault="00781A73" w:rsidP="00692613"/>
        </w:tc>
        <w:tc>
          <w:tcPr>
            <w:tcW w:w="1008" w:type="dxa"/>
            <w:tcPrChange w:id="3601" w:author="Microsoft Office User" w:date="2020-12-16T16:53:00Z">
              <w:tcPr>
                <w:tcW w:w="720" w:type="dxa"/>
                <w:gridSpan w:val="2"/>
              </w:tcPr>
            </w:tcPrChange>
          </w:tcPr>
          <w:p w14:paraId="2AE9F785" w14:textId="77777777" w:rsidR="00781A73" w:rsidRDefault="00781A73" w:rsidP="00692613">
            <w:pPr>
              <w:rPr>
                <w:rFonts w:ascii="Apple Color Emoji" w:hAnsi="Apple Color Emoji"/>
              </w:rPr>
            </w:pPr>
          </w:p>
        </w:tc>
        <w:tc>
          <w:tcPr>
            <w:tcW w:w="1008" w:type="dxa"/>
            <w:tcPrChange w:id="3602" w:author="Microsoft Office User" w:date="2020-12-16T16:53:00Z">
              <w:tcPr>
                <w:tcW w:w="720" w:type="dxa"/>
                <w:gridSpan w:val="2"/>
              </w:tcPr>
            </w:tcPrChange>
          </w:tcPr>
          <w:p w14:paraId="6CC97930" w14:textId="07206156" w:rsidR="00781A73" w:rsidRDefault="00781A73" w:rsidP="00692613">
            <w:r>
              <w:rPr>
                <w:rFonts w:ascii="Apple Color Emoji" w:hAnsi="Apple Color Emoji"/>
              </w:rPr>
              <w:t>✔</w:t>
            </w:r>
          </w:p>
        </w:tc>
        <w:tc>
          <w:tcPr>
            <w:tcW w:w="1008" w:type="dxa"/>
            <w:tcPrChange w:id="3603" w:author="Microsoft Office User" w:date="2020-12-16T16:53:00Z">
              <w:tcPr>
                <w:tcW w:w="720" w:type="dxa"/>
              </w:tcPr>
            </w:tcPrChange>
          </w:tcPr>
          <w:p w14:paraId="0AA57821" w14:textId="77777777" w:rsidR="00781A73" w:rsidRDefault="00781A73" w:rsidP="00692613">
            <w:pPr>
              <w:rPr>
                <w:ins w:id="3604" w:author="Microsoft Office User" w:date="2020-12-16T16:08:00Z"/>
                <w:rFonts w:ascii="Apple Color Emoji" w:hAnsi="Apple Color Emoji"/>
              </w:rPr>
            </w:pPr>
          </w:p>
        </w:tc>
        <w:tc>
          <w:tcPr>
            <w:tcW w:w="1008" w:type="dxa"/>
            <w:tcPrChange w:id="3605" w:author="Microsoft Office User" w:date="2020-12-16T16:53:00Z">
              <w:tcPr>
                <w:tcW w:w="720" w:type="dxa"/>
                <w:gridSpan w:val="2"/>
              </w:tcPr>
            </w:tcPrChange>
          </w:tcPr>
          <w:p w14:paraId="060AD7BC" w14:textId="77777777" w:rsidR="00781A73" w:rsidRDefault="00781A73" w:rsidP="00692613">
            <w:pPr>
              <w:rPr>
                <w:ins w:id="3606" w:author="Microsoft Office User" w:date="2020-12-16T16:08:00Z"/>
                <w:rFonts w:ascii="Apple Color Emoji" w:hAnsi="Apple Color Emoji"/>
              </w:rPr>
            </w:pPr>
          </w:p>
        </w:tc>
        <w:tc>
          <w:tcPr>
            <w:tcW w:w="1008" w:type="dxa"/>
            <w:tcPrChange w:id="3607" w:author="Microsoft Office User" w:date="2020-12-16T16:53:00Z">
              <w:tcPr>
                <w:tcW w:w="720" w:type="dxa"/>
                <w:gridSpan w:val="2"/>
              </w:tcPr>
            </w:tcPrChange>
          </w:tcPr>
          <w:p w14:paraId="6784B6BF" w14:textId="77777777" w:rsidR="00781A73" w:rsidRDefault="00781A73" w:rsidP="00692613">
            <w:pPr>
              <w:rPr>
                <w:ins w:id="3608" w:author="Microsoft Office User" w:date="2020-12-16T16:08:00Z"/>
                <w:rFonts w:ascii="Apple Color Emoji" w:hAnsi="Apple Color Emoji"/>
              </w:rPr>
            </w:pPr>
          </w:p>
        </w:tc>
      </w:tr>
      <w:tr w:rsidR="00781A73" w14:paraId="3B32B3D2" w14:textId="696399B2" w:rsidTr="00B8263E">
        <w:trPr>
          <w:trPrChange w:id="3609" w:author="Microsoft Office User" w:date="2020-12-16T16:53:00Z">
            <w:trPr>
              <w:gridAfter w:val="0"/>
            </w:trPr>
          </w:trPrChange>
        </w:trPr>
        <w:tc>
          <w:tcPr>
            <w:tcW w:w="2610" w:type="dxa"/>
            <w:tcPrChange w:id="3610" w:author="Microsoft Office User" w:date="2020-12-16T16:53:00Z">
              <w:tcPr>
                <w:tcW w:w="1896" w:type="dxa"/>
              </w:tcPr>
            </w:tcPrChange>
          </w:tcPr>
          <w:p w14:paraId="5E240BE5" w14:textId="2BEBE0D5" w:rsidR="00781A73" w:rsidRDefault="00781A73" w:rsidP="00692613">
            <w:pPr>
              <w:jc w:val="left"/>
            </w:pPr>
            <w:r>
              <w:fldChar w:fldCharType="begin"/>
            </w:r>
            <w:ins w:id="3611" w:author="Microsoft Office User" w:date="2020-12-16T16:44:00Z">
              <w:r w:rsidR="00C06681">
                <w:instrText>HYPERLINK "https://docs.python.org/3/library/tkinter.messagebox.html"</w:instrText>
              </w:r>
            </w:ins>
            <w:del w:id="3612" w:author="Microsoft Office User" w:date="2020-12-16T16:44:00Z">
              <w:r w:rsidDel="00C06681">
                <w:delInstrText xml:space="preserve"> HYPERLINK "http://effbot.org/tkinterbook/tkinter-standard-dialogs.htm" </w:delInstrText>
              </w:r>
            </w:del>
            <w:r>
              <w:fldChar w:fldCharType="separate"/>
            </w:r>
            <w:del w:id="3613" w:author="Chris Satterlee" w:date="2021-01-10T09:20:00Z">
              <w:r w:rsidRPr="00CB2D72" w:rsidDel="00216BB9">
                <w:rPr>
                  <w:rStyle w:val="Hyperlink"/>
                </w:rPr>
                <w:delText>tk</w:delText>
              </w:r>
            </w:del>
            <w:ins w:id="3614" w:author="Microsoft Office User" w:date="2020-12-16T16:44:00Z">
              <w:del w:id="3615" w:author="Chris Satterlee" w:date="2021-01-10T09:20:00Z">
                <w:r w:rsidR="00C06681" w:rsidDel="00216BB9">
                  <w:rPr>
                    <w:rStyle w:val="Hyperlink"/>
                  </w:rPr>
                  <w:delText>inter</w:delText>
                </w:r>
              </w:del>
            </w:ins>
            <w:ins w:id="3616" w:author="Chris Satterlee" w:date="2021-01-10T09:20:00Z">
              <w:r w:rsidR="00216BB9">
                <w:rPr>
                  <w:rStyle w:val="Hyperlink"/>
                </w:rPr>
                <w:t>tkinter</w:t>
              </w:r>
            </w:ins>
            <w:ins w:id="3617" w:author="Microsoft Office User" w:date="2020-12-16T16:44:00Z">
              <w:r w:rsidR="00C06681">
                <w:rPr>
                  <w:rStyle w:val="Hyperlink"/>
                </w:rPr>
                <w:t>.m</w:t>
              </w:r>
            </w:ins>
            <w:del w:id="3618" w:author="Microsoft Office User" w:date="2020-12-16T16:44:00Z">
              <w:r w:rsidRPr="00CB2D72" w:rsidDel="00C06681">
                <w:rPr>
                  <w:rStyle w:val="Hyperlink"/>
                </w:rPr>
                <w:delText>M</w:delText>
              </w:r>
            </w:del>
            <w:r w:rsidRPr="00CB2D72">
              <w:rPr>
                <w:rStyle w:val="Hyperlink"/>
              </w:rPr>
              <w:t>essage</w:t>
            </w:r>
            <w:ins w:id="3619" w:author="Microsoft Office User" w:date="2020-12-16T16:44:00Z">
              <w:r w:rsidR="00C06681">
                <w:rPr>
                  <w:rStyle w:val="Hyperlink"/>
                </w:rPr>
                <w:t>b</w:t>
              </w:r>
            </w:ins>
            <w:del w:id="3620" w:author="Microsoft Office User" w:date="2020-12-16T16:44:00Z">
              <w:r w:rsidRPr="00CB2D72" w:rsidDel="00C06681">
                <w:rPr>
                  <w:rStyle w:val="Hyperlink"/>
                </w:rPr>
                <w:delText>B</w:delText>
              </w:r>
            </w:del>
            <w:r w:rsidRPr="00CB2D72">
              <w:rPr>
                <w:rStyle w:val="Hyperlink"/>
              </w:rPr>
              <w:t>ox</w:t>
            </w:r>
            <w:r>
              <w:rPr>
                <w:rStyle w:val="Hyperlink"/>
              </w:rPr>
              <w:fldChar w:fldCharType="end"/>
            </w:r>
          </w:p>
        </w:tc>
        <w:tc>
          <w:tcPr>
            <w:tcW w:w="1008" w:type="dxa"/>
            <w:tcPrChange w:id="3621" w:author="Microsoft Office User" w:date="2020-12-16T16:53:00Z">
              <w:tcPr>
                <w:tcW w:w="720" w:type="dxa"/>
                <w:gridSpan w:val="2"/>
              </w:tcPr>
            </w:tcPrChange>
          </w:tcPr>
          <w:p w14:paraId="27E94049" w14:textId="77777777" w:rsidR="00781A73" w:rsidRDefault="00781A73" w:rsidP="00692613"/>
        </w:tc>
        <w:tc>
          <w:tcPr>
            <w:tcW w:w="1008" w:type="dxa"/>
            <w:tcPrChange w:id="3622" w:author="Microsoft Office User" w:date="2020-12-16T16:53:00Z">
              <w:tcPr>
                <w:tcW w:w="720" w:type="dxa"/>
              </w:tcPr>
            </w:tcPrChange>
          </w:tcPr>
          <w:p w14:paraId="3A54002B" w14:textId="77777777" w:rsidR="00781A73" w:rsidRDefault="00781A73" w:rsidP="00692613"/>
        </w:tc>
        <w:tc>
          <w:tcPr>
            <w:tcW w:w="1008" w:type="dxa"/>
            <w:tcPrChange w:id="3623" w:author="Microsoft Office User" w:date="2020-12-16T16:53:00Z">
              <w:tcPr>
                <w:tcW w:w="720" w:type="dxa"/>
                <w:gridSpan w:val="2"/>
              </w:tcPr>
            </w:tcPrChange>
          </w:tcPr>
          <w:p w14:paraId="43974EAF" w14:textId="77777777" w:rsidR="00781A73" w:rsidRDefault="00781A73" w:rsidP="00692613">
            <w:pPr>
              <w:rPr>
                <w:rFonts w:ascii="Apple Color Emoji" w:hAnsi="Apple Color Emoji"/>
              </w:rPr>
            </w:pPr>
          </w:p>
        </w:tc>
        <w:tc>
          <w:tcPr>
            <w:tcW w:w="1008" w:type="dxa"/>
            <w:tcPrChange w:id="3624" w:author="Microsoft Office User" w:date="2020-12-16T16:53:00Z">
              <w:tcPr>
                <w:tcW w:w="720" w:type="dxa"/>
                <w:gridSpan w:val="2"/>
              </w:tcPr>
            </w:tcPrChange>
          </w:tcPr>
          <w:p w14:paraId="1EB259FB" w14:textId="0042D1ED" w:rsidR="00781A73" w:rsidRDefault="00781A73" w:rsidP="00692613">
            <w:r>
              <w:rPr>
                <w:rFonts w:ascii="Apple Color Emoji" w:hAnsi="Apple Color Emoji"/>
              </w:rPr>
              <w:t>✔</w:t>
            </w:r>
          </w:p>
        </w:tc>
        <w:tc>
          <w:tcPr>
            <w:tcW w:w="1008" w:type="dxa"/>
            <w:tcPrChange w:id="3625" w:author="Microsoft Office User" w:date="2020-12-16T16:53:00Z">
              <w:tcPr>
                <w:tcW w:w="720" w:type="dxa"/>
              </w:tcPr>
            </w:tcPrChange>
          </w:tcPr>
          <w:p w14:paraId="1EFB73B6" w14:textId="61BEDA18" w:rsidR="00781A73" w:rsidRDefault="00907446" w:rsidP="00692613">
            <w:pPr>
              <w:rPr>
                <w:ins w:id="3626" w:author="Microsoft Office User" w:date="2020-12-16T16:08:00Z"/>
                <w:rFonts w:ascii="Apple Color Emoji" w:hAnsi="Apple Color Emoji"/>
              </w:rPr>
            </w:pPr>
            <w:ins w:id="3627" w:author="Microsoft Office User" w:date="2020-12-16T16:12:00Z">
              <w:r>
                <w:rPr>
                  <w:rFonts w:ascii="Apple Color Emoji" w:hAnsi="Apple Color Emoji"/>
                </w:rPr>
                <w:t>✔</w:t>
              </w:r>
            </w:ins>
          </w:p>
        </w:tc>
        <w:tc>
          <w:tcPr>
            <w:tcW w:w="1008" w:type="dxa"/>
            <w:tcPrChange w:id="3628" w:author="Microsoft Office User" w:date="2020-12-16T16:53:00Z">
              <w:tcPr>
                <w:tcW w:w="720" w:type="dxa"/>
                <w:gridSpan w:val="2"/>
              </w:tcPr>
            </w:tcPrChange>
          </w:tcPr>
          <w:p w14:paraId="34F63199" w14:textId="77777777" w:rsidR="00781A73" w:rsidRDefault="00781A73" w:rsidP="00692613">
            <w:pPr>
              <w:rPr>
                <w:ins w:id="3629" w:author="Microsoft Office User" w:date="2020-12-16T16:08:00Z"/>
                <w:rFonts w:ascii="Apple Color Emoji" w:hAnsi="Apple Color Emoji"/>
              </w:rPr>
            </w:pPr>
          </w:p>
        </w:tc>
        <w:tc>
          <w:tcPr>
            <w:tcW w:w="1008" w:type="dxa"/>
            <w:tcPrChange w:id="3630" w:author="Microsoft Office User" w:date="2020-12-16T16:53:00Z">
              <w:tcPr>
                <w:tcW w:w="720" w:type="dxa"/>
                <w:gridSpan w:val="2"/>
              </w:tcPr>
            </w:tcPrChange>
          </w:tcPr>
          <w:p w14:paraId="2D0C397A" w14:textId="77777777" w:rsidR="00781A73" w:rsidRDefault="00781A73" w:rsidP="00692613">
            <w:pPr>
              <w:rPr>
                <w:ins w:id="3631" w:author="Microsoft Office User" w:date="2020-12-16T16:08:00Z"/>
                <w:rFonts w:ascii="Apple Color Emoji" w:hAnsi="Apple Color Emoji"/>
              </w:rPr>
            </w:pPr>
          </w:p>
        </w:tc>
      </w:tr>
      <w:tr w:rsidR="00B8263E" w14:paraId="0ECFDD6E" w14:textId="77777777" w:rsidTr="00B8263E">
        <w:trPr>
          <w:ins w:id="3632" w:author="Microsoft Office User" w:date="2020-12-16T16:52:00Z"/>
        </w:trPr>
        <w:tc>
          <w:tcPr>
            <w:tcW w:w="2610" w:type="dxa"/>
            <w:tcPrChange w:id="3633" w:author="Microsoft Office User" w:date="2020-12-16T16:53:00Z">
              <w:tcPr>
                <w:tcW w:w="1896" w:type="dxa"/>
                <w:gridSpan w:val="2"/>
              </w:tcPr>
            </w:tcPrChange>
          </w:tcPr>
          <w:p w14:paraId="3F607E28" w14:textId="131D1D94" w:rsidR="00B8263E" w:rsidRDefault="00B8263E">
            <w:pPr>
              <w:jc w:val="left"/>
              <w:rPr>
                <w:ins w:id="3634" w:author="Microsoft Office User" w:date="2020-12-16T16:52:00Z"/>
              </w:rPr>
              <w:pPrChange w:id="3635" w:author="Microsoft Office User" w:date="2020-12-16T16:52:00Z">
                <w:pPr/>
              </w:pPrChange>
            </w:pPr>
            <w:ins w:id="3636" w:author="Microsoft Office User" w:date="2020-12-16T16:53:00Z">
              <w:r>
                <w:fldChar w:fldCharType="begin"/>
              </w:r>
              <w:r>
                <w:instrText xml:space="preserve"> HYPERLINK "https://docs.python.org/3/library/tkinter.scrolledtext.html" </w:instrText>
              </w:r>
              <w:r>
                <w:fldChar w:fldCharType="separate"/>
              </w:r>
              <w:del w:id="3637" w:author="Chris Satterlee" w:date="2021-01-10T09:20:00Z">
                <w:r w:rsidRPr="00B8263E" w:rsidDel="00216BB9">
                  <w:rPr>
                    <w:rStyle w:val="Hyperlink"/>
                  </w:rPr>
                  <w:delText>tkinter</w:delText>
                </w:r>
              </w:del>
            </w:ins>
            <w:ins w:id="3638" w:author="Chris Satterlee" w:date="2021-01-10T09:20:00Z">
              <w:r w:rsidR="00216BB9">
                <w:rPr>
                  <w:rStyle w:val="Hyperlink"/>
                </w:rPr>
                <w:t>tkinter</w:t>
              </w:r>
            </w:ins>
            <w:ins w:id="3639" w:author="Microsoft Office User" w:date="2020-12-16T16:53:00Z">
              <w:r w:rsidRPr="00B8263E">
                <w:rPr>
                  <w:rStyle w:val="Hyperlink"/>
                </w:rPr>
                <w:t>.scrolledtext</w:t>
              </w:r>
              <w:r>
                <w:fldChar w:fldCharType="end"/>
              </w:r>
            </w:ins>
          </w:p>
        </w:tc>
        <w:tc>
          <w:tcPr>
            <w:tcW w:w="1008" w:type="dxa"/>
            <w:tcPrChange w:id="3640" w:author="Microsoft Office User" w:date="2020-12-16T16:53:00Z">
              <w:tcPr>
                <w:tcW w:w="1008" w:type="dxa"/>
                <w:gridSpan w:val="3"/>
              </w:tcPr>
            </w:tcPrChange>
          </w:tcPr>
          <w:p w14:paraId="73D4936E" w14:textId="77777777" w:rsidR="00B8263E" w:rsidRDefault="00B8263E" w:rsidP="00692613">
            <w:pPr>
              <w:rPr>
                <w:ins w:id="3641" w:author="Microsoft Office User" w:date="2020-12-16T16:52:00Z"/>
              </w:rPr>
            </w:pPr>
          </w:p>
        </w:tc>
        <w:tc>
          <w:tcPr>
            <w:tcW w:w="1008" w:type="dxa"/>
            <w:tcPrChange w:id="3642" w:author="Microsoft Office User" w:date="2020-12-16T16:53:00Z">
              <w:tcPr>
                <w:tcW w:w="1008" w:type="dxa"/>
                <w:gridSpan w:val="2"/>
              </w:tcPr>
            </w:tcPrChange>
          </w:tcPr>
          <w:p w14:paraId="3D28C711" w14:textId="77777777" w:rsidR="00B8263E" w:rsidRDefault="00B8263E" w:rsidP="00692613">
            <w:pPr>
              <w:rPr>
                <w:ins w:id="3643" w:author="Microsoft Office User" w:date="2020-12-16T16:52:00Z"/>
              </w:rPr>
            </w:pPr>
          </w:p>
        </w:tc>
        <w:tc>
          <w:tcPr>
            <w:tcW w:w="1008" w:type="dxa"/>
            <w:tcPrChange w:id="3644" w:author="Microsoft Office User" w:date="2020-12-16T16:53:00Z">
              <w:tcPr>
                <w:tcW w:w="1008" w:type="dxa"/>
                <w:gridSpan w:val="3"/>
              </w:tcPr>
            </w:tcPrChange>
          </w:tcPr>
          <w:p w14:paraId="6069A46D" w14:textId="77777777" w:rsidR="00B8263E" w:rsidRDefault="00B8263E" w:rsidP="00692613">
            <w:pPr>
              <w:rPr>
                <w:ins w:id="3645" w:author="Microsoft Office User" w:date="2020-12-16T16:52:00Z"/>
                <w:rFonts w:ascii="Apple Color Emoji" w:hAnsi="Apple Color Emoji"/>
              </w:rPr>
            </w:pPr>
          </w:p>
        </w:tc>
        <w:tc>
          <w:tcPr>
            <w:tcW w:w="1008" w:type="dxa"/>
            <w:tcPrChange w:id="3646" w:author="Microsoft Office User" w:date="2020-12-16T16:53:00Z">
              <w:tcPr>
                <w:tcW w:w="1008" w:type="dxa"/>
                <w:gridSpan w:val="2"/>
              </w:tcPr>
            </w:tcPrChange>
          </w:tcPr>
          <w:p w14:paraId="4FD5CDDA" w14:textId="02EE0961" w:rsidR="00B8263E" w:rsidRDefault="00B8263E" w:rsidP="00692613">
            <w:pPr>
              <w:rPr>
                <w:ins w:id="3647" w:author="Microsoft Office User" w:date="2020-12-16T16:52:00Z"/>
                <w:rFonts w:ascii="Apple Color Emoji" w:hAnsi="Apple Color Emoji"/>
              </w:rPr>
            </w:pPr>
            <w:ins w:id="3648" w:author="Microsoft Office User" w:date="2020-12-16T16:53:00Z">
              <w:r>
                <w:rPr>
                  <w:rFonts w:ascii="Apple Color Emoji" w:hAnsi="Apple Color Emoji"/>
                </w:rPr>
                <w:t>✔</w:t>
              </w:r>
            </w:ins>
          </w:p>
        </w:tc>
        <w:tc>
          <w:tcPr>
            <w:tcW w:w="1008" w:type="dxa"/>
            <w:tcPrChange w:id="3649" w:author="Microsoft Office User" w:date="2020-12-16T16:53:00Z">
              <w:tcPr>
                <w:tcW w:w="1008" w:type="dxa"/>
                <w:gridSpan w:val="2"/>
              </w:tcPr>
            </w:tcPrChange>
          </w:tcPr>
          <w:p w14:paraId="5846FF62" w14:textId="00EA8F94" w:rsidR="00B8263E" w:rsidRDefault="00B8263E" w:rsidP="00692613">
            <w:pPr>
              <w:rPr>
                <w:ins w:id="3650" w:author="Microsoft Office User" w:date="2020-12-16T16:52:00Z"/>
                <w:rFonts w:ascii="Apple Color Emoji" w:hAnsi="Apple Color Emoji"/>
              </w:rPr>
            </w:pPr>
            <w:ins w:id="3651" w:author="Microsoft Office User" w:date="2020-12-16T16:53:00Z">
              <w:r>
                <w:rPr>
                  <w:rFonts w:ascii="Apple Color Emoji" w:hAnsi="Apple Color Emoji"/>
                </w:rPr>
                <w:t>✔</w:t>
              </w:r>
            </w:ins>
          </w:p>
        </w:tc>
        <w:tc>
          <w:tcPr>
            <w:tcW w:w="1008" w:type="dxa"/>
            <w:tcPrChange w:id="3652" w:author="Microsoft Office User" w:date="2020-12-16T16:53:00Z">
              <w:tcPr>
                <w:tcW w:w="1008" w:type="dxa"/>
              </w:tcPr>
            </w:tcPrChange>
          </w:tcPr>
          <w:p w14:paraId="36C02E9D" w14:textId="77777777" w:rsidR="00B8263E" w:rsidRDefault="00B8263E" w:rsidP="00692613">
            <w:pPr>
              <w:rPr>
                <w:ins w:id="3653" w:author="Microsoft Office User" w:date="2020-12-16T16:52:00Z"/>
                <w:rFonts w:ascii="Apple Color Emoji" w:hAnsi="Apple Color Emoji"/>
              </w:rPr>
            </w:pPr>
          </w:p>
        </w:tc>
        <w:tc>
          <w:tcPr>
            <w:tcW w:w="1008" w:type="dxa"/>
            <w:tcPrChange w:id="3654" w:author="Microsoft Office User" w:date="2020-12-16T16:53:00Z">
              <w:tcPr>
                <w:tcW w:w="1008" w:type="dxa"/>
              </w:tcPr>
            </w:tcPrChange>
          </w:tcPr>
          <w:p w14:paraId="05C918FA" w14:textId="77777777" w:rsidR="00B8263E" w:rsidRDefault="00B8263E" w:rsidP="00692613">
            <w:pPr>
              <w:rPr>
                <w:ins w:id="3655" w:author="Microsoft Office User" w:date="2020-12-16T16:52:00Z"/>
                <w:rFonts w:ascii="Apple Color Emoji" w:hAnsi="Apple Color Emoji"/>
              </w:rPr>
            </w:pPr>
          </w:p>
        </w:tc>
      </w:tr>
      <w:tr w:rsidR="00781A73" w14:paraId="272831AA" w14:textId="4905C1CE" w:rsidTr="00B8263E">
        <w:trPr>
          <w:trPrChange w:id="3656" w:author="Microsoft Office User" w:date="2020-12-16T16:53:00Z">
            <w:trPr>
              <w:gridAfter w:val="0"/>
            </w:trPr>
          </w:trPrChange>
        </w:trPr>
        <w:tc>
          <w:tcPr>
            <w:tcW w:w="2610" w:type="dxa"/>
            <w:tcPrChange w:id="3657" w:author="Microsoft Office User" w:date="2020-12-16T16:53:00Z">
              <w:tcPr>
                <w:tcW w:w="1896" w:type="dxa"/>
              </w:tcPr>
            </w:tcPrChange>
          </w:tcPr>
          <w:p w14:paraId="1817D089" w14:textId="5F047435" w:rsidR="00781A73" w:rsidRDefault="00781A73">
            <w:pPr>
              <w:jc w:val="left"/>
              <w:pPrChange w:id="3658" w:author="Microsoft Office User" w:date="2020-12-16T16:45:00Z">
                <w:pPr/>
              </w:pPrChange>
            </w:pPr>
            <w:r>
              <w:fldChar w:fldCharType="begin"/>
            </w:r>
            <w:ins w:id="3659" w:author="Microsoft Office User" w:date="2020-12-16T16:45:00Z">
              <w:r w:rsidR="00C06681">
                <w:instrText>HYPERLINK "https://docs.python.org/3/library/dialog.html" \l "module-tkinter.simpledialog"</w:instrText>
              </w:r>
            </w:ins>
            <w:del w:id="3660" w:author="Microsoft Office User" w:date="2020-12-16T16:45:00Z">
              <w:r w:rsidDel="00C06681">
                <w:delInstrText xml:space="preserve"> HYPERLINK "https://effbot.org/tkinterbook/tkinter-entry-dialogs.htm" </w:delInstrText>
              </w:r>
            </w:del>
            <w:r>
              <w:fldChar w:fldCharType="separate"/>
            </w:r>
            <w:del w:id="3661" w:author="Chris Satterlee" w:date="2021-01-10T09:20:00Z">
              <w:r w:rsidRPr="00495DC0" w:rsidDel="00216BB9">
                <w:rPr>
                  <w:rStyle w:val="Hyperlink"/>
                </w:rPr>
                <w:delText>tk</w:delText>
              </w:r>
            </w:del>
            <w:ins w:id="3662" w:author="Microsoft Office User" w:date="2020-12-16T16:46:00Z">
              <w:del w:id="3663" w:author="Chris Satterlee" w:date="2021-01-10T09:20:00Z">
                <w:r w:rsidR="00C06681" w:rsidDel="00216BB9">
                  <w:rPr>
                    <w:rStyle w:val="Hyperlink"/>
                  </w:rPr>
                  <w:delText>inter</w:delText>
                </w:r>
              </w:del>
            </w:ins>
            <w:ins w:id="3664" w:author="Chris Satterlee" w:date="2021-01-10T09:20:00Z">
              <w:r w:rsidR="00216BB9">
                <w:rPr>
                  <w:rStyle w:val="Hyperlink"/>
                </w:rPr>
                <w:t>tkinter</w:t>
              </w:r>
            </w:ins>
            <w:ins w:id="3665" w:author="Microsoft Office User" w:date="2020-12-16T16:46:00Z">
              <w:r w:rsidR="00C06681">
                <w:rPr>
                  <w:rStyle w:val="Hyperlink"/>
                </w:rPr>
                <w:t>.s</w:t>
              </w:r>
            </w:ins>
            <w:del w:id="3666" w:author="Microsoft Office User" w:date="2020-12-16T16:46:00Z">
              <w:r w:rsidRPr="00495DC0" w:rsidDel="00C06681">
                <w:rPr>
                  <w:rStyle w:val="Hyperlink"/>
                </w:rPr>
                <w:delText>S</w:delText>
              </w:r>
            </w:del>
            <w:r w:rsidRPr="00495DC0">
              <w:rPr>
                <w:rStyle w:val="Hyperlink"/>
              </w:rPr>
              <w:t>imple</w:t>
            </w:r>
            <w:ins w:id="3667" w:author="Microsoft Office User" w:date="2020-12-16T16:46:00Z">
              <w:r w:rsidR="00C06681">
                <w:rPr>
                  <w:rStyle w:val="Hyperlink"/>
                </w:rPr>
                <w:t>d</w:t>
              </w:r>
            </w:ins>
            <w:del w:id="3668" w:author="Microsoft Office User" w:date="2020-12-16T16:46:00Z">
              <w:r w:rsidRPr="00495DC0" w:rsidDel="00C06681">
                <w:rPr>
                  <w:rStyle w:val="Hyperlink"/>
                </w:rPr>
                <w:delText>D</w:delText>
              </w:r>
            </w:del>
            <w:r w:rsidRPr="00495DC0">
              <w:rPr>
                <w:rStyle w:val="Hyperlink"/>
              </w:rPr>
              <w:t>ialog</w:t>
            </w:r>
            <w:r>
              <w:rPr>
                <w:rStyle w:val="Hyperlink"/>
              </w:rPr>
              <w:fldChar w:fldCharType="end"/>
            </w:r>
            <w:r>
              <w:rPr>
                <w:rStyle w:val="FootnoteReference"/>
              </w:rPr>
              <w:footnoteReference w:id="15"/>
            </w:r>
          </w:p>
        </w:tc>
        <w:tc>
          <w:tcPr>
            <w:tcW w:w="1008" w:type="dxa"/>
            <w:tcPrChange w:id="3675" w:author="Microsoft Office User" w:date="2020-12-16T16:53:00Z">
              <w:tcPr>
                <w:tcW w:w="720" w:type="dxa"/>
                <w:gridSpan w:val="2"/>
              </w:tcPr>
            </w:tcPrChange>
          </w:tcPr>
          <w:p w14:paraId="64A7E0AC" w14:textId="77777777" w:rsidR="00781A73" w:rsidRDefault="00781A73" w:rsidP="00692613"/>
        </w:tc>
        <w:tc>
          <w:tcPr>
            <w:tcW w:w="1008" w:type="dxa"/>
            <w:tcPrChange w:id="3676" w:author="Microsoft Office User" w:date="2020-12-16T16:53:00Z">
              <w:tcPr>
                <w:tcW w:w="720" w:type="dxa"/>
              </w:tcPr>
            </w:tcPrChange>
          </w:tcPr>
          <w:p w14:paraId="17631C93" w14:textId="77777777" w:rsidR="00781A73" w:rsidRDefault="00781A73" w:rsidP="00692613"/>
        </w:tc>
        <w:tc>
          <w:tcPr>
            <w:tcW w:w="1008" w:type="dxa"/>
            <w:tcPrChange w:id="3677" w:author="Microsoft Office User" w:date="2020-12-16T16:53:00Z">
              <w:tcPr>
                <w:tcW w:w="720" w:type="dxa"/>
                <w:gridSpan w:val="2"/>
              </w:tcPr>
            </w:tcPrChange>
          </w:tcPr>
          <w:p w14:paraId="504BF111" w14:textId="77777777" w:rsidR="00781A73" w:rsidRDefault="00781A73" w:rsidP="00692613">
            <w:pPr>
              <w:rPr>
                <w:rFonts w:ascii="Apple Color Emoji" w:hAnsi="Apple Color Emoji"/>
              </w:rPr>
            </w:pPr>
          </w:p>
        </w:tc>
        <w:tc>
          <w:tcPr>
            <w:tcW w:w="1008" w:type="dxa"/>
            <w:tcPrChange w:id="3678" w:author="Microsoft Office User" w:date="2020-12-16T16:53:00Z">
              <w:tcPr>
                <w:tcW w:w="720" w:type="dxa"/>
                <w:gridSpan w:val="2"/>
              </w:tcPr>
            </w:tcPrChange>
          </w:tcPr>
          <w:p w14:paraId="0C6C05D3" w14:textId="559EF500" w:rsidR="00781A73" w:rsidRDefault="00781A73" w:rsidP="00692613">
            <w:pPr>
              <w:rPr>
                <w:rFonts w:ascii="Apple Color Emoji" w:hAnsi="Apple Color Emoji"/>
              </w:rPr>
            </w:pPr>
            <w:r>
              <w:rPr>
                <w:rFonts w:ascii="Apple Color Emoji" w:hAnsi="Apple Color Emoji"/>
              </w:rPr>
              <w:t>✔</w:t>
            </w:r>
          </w:p>
        </w:tc>
        <w:tc>
          <w:tcPr>
            <w:tcW w:w="1008" w:type="dxa"/>
            <w:tcPrChange w:id="3679" w:author="Microsoft Office User" w:date="2020-12-16T16:53:00Z">
              <w:tcPr>
                <w:tcW w:w="720" w:type="dxa"/>
              </w:tcPr>
            </w:tcPrChange>
          </w:tcPr>
          <w:p w14:paraId="2F3AB321" w14:textId="77777777" w:rsidR="00781A73" w:rsidRDefault="00781A73" w:rsidP="00692613">
            <w:pPr>
              <w:rPr>
                <w:ins w:id="3680" w:author="Microsoft Office User" w:date="2020-12-16T16:08:00Z"/>
                <w:rFonts w:ascii="Apple Color Emoji" w:hAnsi="Apple Color Emoji"/>
              </w:rPr>
            </w:pPr>
          </w:p>
        </w:tc>
        <w:tc>
          <w:tcPr>
            <w:tcW w:w="1008" w:type="dxa"/>
            <w:tcPrChange w:id="3681" w:author="Microsoft Office User" w:date="2020-12-16T16:53:00Z">
              <w:tcPr>
                <w:tcW w:w="720" w:type="dxa"/>
                <w:gridSpan w:val="2"/>
              </w:tcPr>
            </w:tcPrChange>
          </w:tcPr>
          <w:p w14:paraId="2D818083" w14:textId="77777777" w:rsidR="00781A73" w:rsidRDefault="00781A73" w:rsidP="00692613">
            <w:pPr>
              <w:rPr>
                <w:ins w:id="3682" w:author="Microsoft Office User" w:date="2020-12-16T16:08:00Z"/>
                <w:rFonts w:ascii="Apple Color Emoji" w:hAnsi="Apple Color Emoji"/>
              </w:rPr>
            </w:pPr>
          </w:p>
        </w:tc>
        <w:tc>
          <w:tcPr>
            <w:tcW w:w="1008" w:type="dxa"/>
            <w:tcPrChange w:id="3683" w:author="Microsoft Office User" w:date="2020-12-16T16:53:00Z">
              <w:tcPr>
                <w:tcW w:w="720" w:type="dxa"/>
                <w:gridSpan w:val="2"/>
              </w:tcPr>
            </w:tcPrChange>
          </w:tcPr>
          <w:p w14:paraId="7CE8D66C" w14:textId="77777777" w:rsidR="00781A73" w:rsidRDefault="00781A73" w:rsidP="00692613">
            <w:pPr>
              <w:rPr>
                <w:ins w:id="3684" w:author="Microsoft Office User" w:date="2020-12-16T16:08:00Z"/>
                <w:rFonts w:ascii="Apple Color Emoji" w:hAnsi="Apple Color Emoji"/>
              </w:rPr>
            </w:pPr>
          </w:p>
        </w:tc>
      </w:tr>
      <w:tr w:rsidR="00781A73" w14:paraId="357D62F1" w14:textId="0B76DE3B" w:rsidTr="00B8263E">
        <w:trPr>
          <w:trPrChange w:id="3685" w:author="Microsoft Office User" w:date="2020-12-16T16:53:00Z">
            <w:trPr>
              <w:gridAfter w:val="0"/>
            </w:trPr>
          </w:trPrChange>
        </w:trPr>
        <w:tc>
          <w:tcPr>
            <w:tcW w:w="2610" w:type="dxa"/>
            <w:tcPrChange w:id="3686" w:author="Microsoft Office User" w:date="2020-12-16T16:53:00Z">
              <w:tcPr>
                <w:tcW w:w="1896" w:type="dxa"/>
              </w:tcPr>
            </w:tcPrChange>
          </w:tcPr>
          <w:p w14:paraId="23295DA0" w14:textId="48EAECFF" w:rsidR="00781A73" w:rsidRDefault="00781A73" w:rsidP="00692613">
            <w:pPr>
              <w:jc w:val="left"/>
            </w:pPr>
            <w:r>
              <w:fldChar w:fldCharType="begin"/>
            </w:r>
            <w:r>
              <w:instrText xml:space="preserve"> HYPERLINK "http://epydoc.sourceforge.net/stdlib/Tkconstants-module.html" </w:instrText>
            </w:r>
            <w:r>
              <w:fldChar w:fldCharType="separate"/>
            </w:r>
            <w:del w:id="3687" w:author="Microsoft Office User" w:date="2020-12-16T16:48:00Z">
              <w:r w:rsidRPr="00CB2D72" w:rsidDel="00B8263E">
                <w:rPr>
                  <w:rStyle w:val="Hyperlink"/>
                </w:rPr>
                <w:delText>T</w:delText>
              </w:r>
            </w:del>
            <w:ins w:id="3688" w:author="Microsoft Office User" w:date="2020-12-16T16:48:00Z">
              <w:del w:id="3689" w:author="Chris Satterlee" w:date="2021-01-10T09:20:00Z">
                <w:r w:rsidR="00B8263E" w:rsidDel="00216BB9">
                  <w:rPr>
                    <w:rStyle w:val="Hyperlink"/>
                  </w:rPr>
                  <w:delText>tkinter</w:delText>
                </w:r>
              </w:del>
            </w:ins>
            <w:ins w:id="3690" w:author="Chris Satterlee" w:date="2021-01-10T09:20:00Z">
              <w:r w:rsidR="00216BB9">
                <w:rPr>
                  <w:rStyle w:val="Hyperlink"/>
                </w:rPr>
                <w:t>tkinter</w:t>
              </w:r>
            </w:ins>
            <w:ins w:id="3691" w:author="Microsoft Office User" w:date="2020-12-16T16:48:00Z">
              <w:r w:rsidR="00B8263E">
                <w:rPr>
                  <w:rStyle w:val="Hyperlink"/>
                </w:rPr>
                <w:t>.</w:t>
              </w:r>
            </w:ins>
            <w:del w:id="3692" w:author="Microsoft Office User" w:date="2020-12-16T16:48:00Z">
              <w:r w:rsidRPr="00CB2D72" w:rsidDel="00B8263E">
                <w:rPr>
                  <w:rStyle w:val="Hyperlink"/>
                </w:rPr>
                <w:delText>k</w:delText>
              </w:r>
            </w:del>
            <w:r w:rsidRPr="00CB2D72">
              <w:rPr>
                <w:rStyle w:val="Hyperlink"/>
              </w:rPr>
              <w:t>constants</w:t>
            </w:r>
            <w:r>
              <w:rPr>
                <w:rStyle w:val="Hyperlink"/>
              </w:rPr>
              <w:fldChar w:fldCharType="end"/>
            </w:r>
          </w:p>
        </w:tc>
        <w:tc>
          <w:tcPr>
            <w:tcW w:w="1008" w:type="dxa"/>
            <w:tcPrChange w:id="3693" w:author="Microsoft Office User" w:date="2020-12-16T16:53:00Z">
              <w:tcPr>
                <w:tcW w:w="720" w:type="dxa"/>
                <w:gridSpan w:val="2"/>
              </w:tcPr>
            </w:tcPrChange>
          </w:tcPr>
          <w:p w14:paraId="04F990E8" w14:textId="77777777" w:rsidR="00781A73" w:rsidRDefault="00781A73" w:rsidP="00692613"/>
        </w:tc>
        <w:tc>
          <w:tcPr>
            <w:tcW w:w="1008" w:type="dxa"/>
            <w:tcPrChange w:id="3694" w:author="Microsoft Office User" w:date="2020-12-16T16:53:00Z">
              <w:tcPr>
                <w:tcW w:w="720" w:type="dxa"/>
              </w:tcPr>
            </w:tcPrChange>
          </w:tcPr>
          <w:p w14:paraId="7538B639" w14:textId="77777777" w:rsidR="00781A73" w:rsidRDefault="00781A73" w:rsidP="00692613"/>
        </w:tc>
        <w:tc>
          <w:tcPr>
            <w:tcW w:w="1008" w:type="dxa"/>
            <w:tcPrChange w:id="3695" w:author="Microsoft Office User" w:date="2020-12-16T16:53:00Z">
              <w:tcPr>
                <w:tcW w:w="720" w:type="dxa"/>
                <w:gridSpan w:val="2"/>
              </w:tcPr>
            </w:tcPrChange>
          </w:tcPr>
          <w:p w14:paraId="1BB38D6A" w14:textId="77777777" w:rsidR="00781A73" w:rsidRDefault="00781A73" w:rsidP="00692613">
            <w:pPr>
              <w:rPr>
                <w:rFonts w:ascii="Apple Color Emoji" w:hAnsi="Apple Color Emoji"/>
              </w:rPr>
            </w:pPr>
          </w:p>
        </w:tc>
        <w:tc>
          <w:tcPr>
            <w:tcW w:w="1008" w:type="dxa"/>
            <w:tcPrChange w:id="3696" w:author="Microsoft Office User" w:date="2020-12-16T16:53:00Z">
              <w:tcPr>
                <w:tcW w:w="720" w:type="dxa"/>
                <w:gridSpan w:val="2"/>
              </w:tcPr>
            </w:tcPrChange>
          </w:tcPr>
          <w:p w14:paraId="5244D3C7" w14:textId="1E7C0E9F" w:rsidR="00781A73" w:rsidRDefault="00781A73" w:rsidP="00692613">
            <w:r>
              <w:rPr>
                <w:rFonts w:ascii="Apple Color Emoji" w:hAnsi="Apple Color Emoji"/>
              </w:rPr>
              <w:t>✔</w:t>
            </w:r>
          </w:p>
        </w:tc>
        <w:tc>
          <w:tcPr>
            <w:tcW w:w="1008" w:type="dxa"/>
            <w:tcPrChange w:id="3697" w:author="Microsoft Office User" w:date="2020-12-16T16:53:00Z">
              <w:tcPr>
                <w:tcW w:w="720" w:type="dxa"/>
              </w:tcPr>
            </w:tcPrChange>
          </w:tcPr>
          <w:p w14:paraId="0AD539C8" w14:textId="77777777" w:rsidR="00781A73" w:rsidRDefault="00781A73" w:rsidP="00692613">
            <w:pPr>
              <w:rPr>
                <w:ins w:id="3698" w:author="Microsoft Office User" w:date="2020-12-16T16:08:00Z"/>
                <w:rFonts w:ascii="Apple Color Emoji" w:hAnsi="Apple Color Emoji"/>
              </w:rPr>
            </w:pPr>
          </w:p>
        </w:tc>
        <w:tc>
          <w:tcPr>
            <w:tcW w:w="1008" w:type="dxa"/>
            <w:tcPrChange w:id="3699" w:author="Microsoft Office User" w:date="2020-12-16T16:53:00Z">
              <w:tcPr>
                <w:tcW w:w="720" w:type="dxa"/>
                <w:gridSpan w:val="2"/>
              </w:tcPr>
            </w:tcPrChange>
          </w:tcPr>
          <w:p w14:paraId="1A88289B" w14:textId="77777777" w:rsidR="00781A73" w:rsidRDefault="00781A73" w:rsidP="00692613">
            <w:pPr>
              <w:rPr>
                <w:ins w:id="3700" w:author="Microsoft Office User" w:date="2020-12-16T16:08:00Z"/>
                <w:rFonts w:ascii="Apple Color Emoji" w:hAnsi="Apple Color Emoji"/>
              </w:rPr>
            </w:pPr>
          </w:p>
        </w:tc>
        <w:tc>
          <w:tcPr>
            <w:tcW w:w="1008" w:type="dxa"/>
            <w:tcPrChange w:id="3701" w:author="Microsoft Office User" w:date="2020-12-16T16:53:00Z">
              <w:tcPr>
                <w:tcW w:w="720" w:type="dxa"/>
                <w:gridSpan w:val="2"/>
              </w:tcPr>
            </w:tcPrChange>
          </w:tcPr>
          <w:p w14:paraId="6A382D9C" w14:textId="77777777" w:rsidR="00781A73" w:rsidRDefault="00781A73" w:rsidP="00692613">
            <w:pPr>
              <w:rPr>
                <w:ins w:id="3702" w:author="Microsoft Office User" w:date="2020-12-16T16:08:00Z"/>
                <w:rFonts w:ascii="Apple Color Emoji" w:hAnsi="Apple Color Emoji"/>
              </w:rPr>
            </w:pPr>
          </w:p>
        </w:tc>
      </w:tr>
      <w:tr w:rsidR="00781A73" w14:paraId="61A6910C" w14:textId="083AB203" w:rsidTr="00B8263E">
        <w:trPr>
          <w:trPrChange w:id="3703" w:author="Microsoft Office User" w:date="2020-12-16T16:53:00Z">
            <w:trPr>
              <w:gridAfter w:val="0"/>
            </w:trPr>
          </w:trPrChange>
        </w:trPr>
        <w:tc>
          <w:tcPr>
            <w:tcW w:w="2610" w:type="dxa"/>
            <w:tcPrChange w:id="3704" w:author="Microsoft Office User" w:date="2020-12-16T16:53:00Z">
              <w:tcPr>
                <w:tcW w:w="1896" w:type="dxa"/>
              </w:tcPr>
            </w:tcPrChange>
          </w:tcPr>
          <w:p w14:paraId="264995BD" w14:textId="7792C102" w:rsidR="00781A73" w:rsidRDefault="00781A73" w:rsidP="00692613">
            <w:pPr>
              <w:jc w:val="left"/>
            </w:pPr>
            <w:r>
              <w:fldChar w:fldCharType="begin"/>
            </w:r>
            <w:ins w:id="3705" w:author="Microsoft Office User" w:date="2020-12-16T16:49:00Z">
              <w:r w:rsidR="00B8263E">
                <w:instrText>HYPERLINK "https://docs.python.org/3/library/traceback.html"</w:instrText>
              </w:r>
            </w:ins>
            <w:del w:id="3706" w:author="Microsoft Office User" w:date="2020-12-16T16:49:00Z">
              <w:r w:rsidDel="00B8263E">
                <w:delInstrText xml:space="preserve"> HYPERLINK "https://docs.python.org/2.7/library/traceback.html" </w:delInstrText>
              </w:r>
            </w:del>
            <w:r>
              <w:fldChar w:fldCharType="separate"/>
            </w:r>
            <w:r w:rsidRPr="009A7A9F">
              <w:rPr>
                <w:rStyle w:val="Hyperlink"/>
              </w:rPr>
              <w:t>traceback</w:t>
            </w:r>
            <w:r>
              <w:rPr>
                <w:rStyle w:val="Hyperlink"/>
              </w:rPr>
              <w:fldChar w:fldCharType="end"/>
            </w:r>
          </w:p>
        </w:tc>
        <w:tc>
          <w:tcPr>
            <w:tcW w:w="1008" w:type="dxa"/>
            <w:tcPrChange w:id="3707" w:author="Microsoft Office User" w:date="2020-12-16T16:53:00Z">
              <w:tcPr>
                <w:tcW w:w="720" w:type="dxa"/>
                <w:gridSpan w:val="2"/>
              </w:tcPr>
            </w:tcPrChange>
          </w:tcPr>
          <w:p w14:paraId="7002337F" w14:textId="1849B2F9" w:rsidR="00781A73" w:rsidRDefault="00781A73" w:rsidP="00692613">
            <w:r>
              <w:rPr>
                <w:rFonts w:ascii="Apple Color Emoji" w:hAnsi="Apple Color Emoji"/>
              </w:rPr>
              <w:t>✔</w:t>
            </w:r>
          </w:p>
        </w:tc>
        <w:tc>
          <w:tcPr>
            <w:tcW w:w="1008" w:type="dxa"/>
            <w:tcPrChange w:id="3708" w:author="Microsoft Office User" w:date="2020-12-16T16:53:00Z">
              <w:tcPr>
                <w:tcW w:w="720" w:type="dxa"/>
              </w:tcPr>
            </w:tcPrChange>
          </w:tcPr>
          <w:p w14:paraId="1F7E860D" w14:textId="77777777" w:rsidR="00781A73" w:rsidRDefault="00781A73" w:rsidP="00692613"/>
        </w:tc>
        <w:tc>
          <w:tcPr>
            <w:tcW w:w="1008" w:type="dxa"/>
            <w:tcPrChange w:id="3709" w:author="Microsoft Office User" w:date="2020-12-16T16:53:00Z">
              <w:tcPr>
                <w:tcW w:w="720" w:type="dxa"/>
                <w:gridSpan w:val="2"/>
              </w:tcPr>
            </w:tcPrChange>
          </w:tcPr>
          <w:p w14:paraId="53E95E63" w14:textId="77777777" w:rsidR="00781A73" w:rsidRDefault="00781A73" w:rsidP="00692613">
            <w:pPr>
              <w:rPr>
                <w:rFonts w:ascii="Apple Color Emoji" w:hAnsi="Apple Color Emoji"/>
              </w:rPr>
            </w:pPr>
          </w:p>
        </w:tc>
        <w:tc>
          <w:tcPr>
            <w:tcW w:w="1008" w:type="dxa"/>
            <w:tcPrChange w:id="3710" w:author="Microsoft Office User" w:date="2020-12-16T16:53:00Z">
              <w:tcPr>
                <w:tcW w:w="720" w:type="dxa"/>
                <w:gridSpan w:val="2"/>
              </w:tcPr>
            </w:tcPrChange>
          </w:tcPr>
          <w:p w14:paraId="3AD6E89D" w14:textId="5E63A7B6" w:rsidR="00781A73" w:rsidRDefault="00781A73" w:rsidP="00692613">
            <w:r>
              <w:rPr>
                <w:rFonts w:ascii="Apple Color Emoji" w:hAnsi="Apple Color Emoji"/>
              </w:rPr>
              <w:t>✔</w:t>
            </w:r>
          </w:p>
        </w:tc>
        <w:tc>
          <w:tcPr>
            <w:tcW w:w="1008" w:type="dxa"/>
            <w:tcPrChange w:id="3711" w:author="Microsoft Office User" w:date="2020-12-16T16:53:00Z">
              <w:tcPr>
                <w:tcW w:w="720" w:type="dxa"/>
              </w:tcPr>
            </w:tcPrChange>
          </w:tcPr>
          <w:p w14:paraId="419C3268" w14:textId="77777777" w:rsidR="00781A73" w:rsidRDefault="00781A73" w:rsidP="00692613">
            <w:pPr>
              <w:rPr>
                <w:ins w:id="3712" w:author="Microsoft Office User" w:date="2020-12-16T16:08:00Z"/>
                <w:rFonts w:ascii="Apple Color Emoji" w:hAnsi="Apple Color Emoji"/>
              </w:rPr>
            </w:pPr>
          </w:p>
        </w:tc>
        <w:tc>
          <w:tcPr>
            <w:tcW w:w="1008" w:type="dxa"/>
            <w:tcPrChange w:id="3713" w:author="Microsoft Office User" w:date="2020-12-16T16:53:00Z">
              <w:tcPr>
                <w:tcW w:w="720" w:type="dxa"/>
                <w:gridSpan w:val="2"/>
              </w:tcPr>
            </w:tcPrChange>
          </w:tcPr>
          <w:p w14:paraId="01C68FD0" w14:textId="77777777" w:rsidR="00781A73" w:rsidRDefault="00781A73" w:rsidP="00692613">
            <w:pPr>
              <w:rPr>
                <w:ins w:id="3714" w:author="Microsoft Office User" w:date="2020-12-16T16:08:00Z"/>
                <w:rFonts w:ascii="Apple Color Emoji" w:hAnsi="Apple Color Emoji"/>
              </w:rPr>
            </w:pPr>
          </w:p>
        </w:tc>
        <w:tc>
          <w:tcPr>
            <w:tcW w:w="1008" w:type="dxa"/>
            <w:tcPrChange w:id="3715" w:author="Microsoft Office User" w:date="2020-12-16T16:53:00Z">
              <w:tcPr>
                <w:tcW w:w="720" w:type="dxa"/>
                <w:gridSpan w:val="2"/>
              </w:tcPr>
            </w:tcPrChange>
          </w:tcPr>
          <w:p w14:paraId="4ECBC5A0" w14:textId="77777777" w:rsidR="00781A73" w:rsidRDefault="00781A73" w:rsidP="00692613">
            <w:pPr>
              <w:rPr>
                <w:ins w:id="3716" w:author="Microsoft Office User" w:date="2020-12-16T16:08:00Z"/>
                <w:rFonts w:ascii="Apple Color Emoji" w:hAnsi="Apple Color Emoji"/>
              </w:rPr>
            </w:pPr>
          </w:p>
        </w:tc>
      </w:tr>
      <w:tr w:rsidR="00781A73" w14:paraId="31208E8F" w14:textId="77777777" w:rsidTr="00B8263E">
        <w:trPr>
          <w:ins w:id="3717" w:author="Microsoft Office User" w:date="2020-12-16T16:10:00Z"/>
          <w:trPrChange w:id="3718" w:author="Microsoft Office User" w:date="2020-12-16T16:53:00Z">
            <w:trPr>
              <w:gridAfter w:val="0"/>
            </w:trPr>
          </w:trPrChange>
        </w:trPr>
        <w:tc>
          <w:tcPr>
            <w:tcW w:w="2610" w:type="dxa"/>
            <w:tcPrChange w:id="3719" w:author="Microsoft Office User" w:date="2020-12-16T16:53:00Z">
              <w:tcPr>
                <w:tcW w:w="1896" w:type="dxa"/>
              </w:tcPr>
            </w:tcPrChange>
          </w:tcPr>
          <w:p w14:paraId="1B493137" w14:textId="540369C7" w:rsidR="00781A73" w:rsidRDefault="00B8263E">
            <w:pPr>
              <w:jc w:val="left"/>
              <w:rPr>
                <w:ins w:id="3720" w:author="Microsoft Office User" w:date="2020-12-16T16:10:00Z"/>
              </w:rPr>
              <w:pPrChange w:id="3721" w:author="Microsoft Office User" w:date="2020-12-16T16:10:00Z">
                <w:pPr/>
              </w:pPrChange>
            </w:pPr>
            <w:ins w:id="3722" w:author="Microsoft Office User" w:date="2020-12-16T16:49:00Z">
              <w:r>
                <w:fldChar w:fldCharType="begin"/>
              </w:r>
              <w:r>
                <w:instrText xml:space="preserve"> HYPERLINK "https://docs.python.org/3/library/warnings.html" </w:instrText>
              </w:r>
              <w:r>
                <w:fldChar w:fldCharType="separate"/>
              </w:r>
              <w:r w:rsidR="00781A73" w:rsidRPr="00B8263E">
                <w:rPr>
                  <w:rStyle w:val="Hyperlink"/>
                </w:rPr>
                <w:t>warnings</w:t>
              </w:r>
              <w:r>
                <w:fldChar w:fldCharType="end"/>
              </w:r>
            </w:ins>
          </w:p>
        </w:tc>
        <w:tc>
          <w:tcPr>
            <w:tcW w:w="1008" w:type="dxa"/>
            <w:tcPrChange w:id="3723" w:author="Microsoft Office User" w:date="2020-12-16T16:53:00Z">
              <w:tcPr>
                <w:tcW w:w="720" w:type="dxa"/>
                <w:gridSpan w:val="2"/>
              </w:tcPr>
            </w:tcPrChange>
          </w:tcPr>
          <w:p w14:paraId="61F1C2D4" w14:textId="77777777" w:rsidR="00781A73" w:rsidRDefault="00781A73" w:rsidP="00692613">
            <w:pPr>
              <w:rPr>
                <w:ins w:id="3724" w:author="Microsoft Office User" w:date="2020-12-16T16:10:00Z"/>
                <w:rFonts w:ascii="Apple Color Emoji" w:hAnsi="Apple Color Emoji"/>
              </w:rPr>
            </w:pPr>
          </w:p>
        </w:tc>
        <w:tc>
          <w:tcPr>
            <w:tcW w:w="1008" w:type="dxa"/>
            <w:tcPrChange w:id="3725" w:author="Microsoft Office User" w:date="2020-12-16T16:53:00Z">
              <w:tcPr>
                <w:tcW w:w="720" w:type="dxa"/>
              </w:tcPr>
            </w:tcPrChange>
          </w:tcPr>
          <w:p w14:paraId="12CC2CA4" w14:textId="77777777" w:rsidR="00781A73" w:rsidRDefault="00781A73" w:rsidP="00692613">
            <w:pPr>
              <w:rPr>
                <w:ins w:id="3726" w:author="Microsoft Office User" w:date="2020-12-16T16:10:00Z"/>
              </w:rPr>
            </w:pPr>
          </w:p>
        </w:tc>
        <w:tc>
          <w:tcPr>
            <w:tcW w:w="1008" w:type="dxa"/>
            <w:tcPrChange w:id="3727" w:author="Microsoft Office User" w:date="2020-12-16T16:53:00Z">
              <w:tcPr>
                <w:tcW w:w="720" w:type="dxa"/>
                <w:gridSpan w:val="2"/>
              </w:tcPr>
            </w:tcPrChange>
          </w:tcPr>
          <w:p w14:paraId="3DD93917" w14:textId="77777777" w:rsidR="00781A73" w:rsidRDefault="00781A73" w:rsidP="00692613">
            <w:pPr>
              <w:rPr>
                <w:ins w:id="3728" w:author="Microsoft Office User" w:date="2020-12-16T16:10:00Z"/>
                <w:rFonts w:ascii="Apple Color Emoji" w:hAnsi="Apple Color Emoji"/>
              </w:rPr>
            </w:pPr>
          </w:p>
        </w:tc>
        <w:tc>
          <w:tcPr>
            <w:tcW w:w="1008" w:type="dxa"/>
            <w:tcPrChange w:id="3729" w:author="Microsoft Office User" w:date="2020-12-16T16:53:00Z">
              <w:tcPr>
                <w:tcW w:w="720" w:type="dxa"/>
                <w:gridSpan w:val="2"/>
              </w:tcPr>
            </w:tcPrChange>
          </w:tcPr>
          <w:p w14:paraId="516FF2F5" w14:textId="77777777" w:rsidR="00781A73" w:rsidRDefault="00781A73" w:rsidP="00692613">
            <w:pPr>
              <w:rPr>
                <w:ins w:id="3730" w:author="Microsoft Office User" w:date="2020-12-16T16:10:00Z"/>
                <w:rFonts w:ascii="Apple Color Emoji" w:hAnsi="Apple Color Emoji"/>
              </w:rPr>
            </w:pPr>
          </w:p>
        </w:tc>
        <w:tc>
          <w:tcPr>
            <w:tcW w:w="1008" w:type="dxa"/>
            <w:tcPrChange w:id="3731" w:author="Microsoft Office User" w:date="2020-12-16T16:53:00Z">
              <w:tcPr>
                <w:tcW w:w="720" w:type="dxa"/>
              </w:tcPr>
            </w:tcPrChange>
          </w:tcPr>
          <w:p w14:paraId="4EC88568" w14:textId="7937EC36" w:rsidR="00781A73" w:rsidRDefault="00781A73" w:rsidP="00692613">
            <w:pPr>
              <w:rPr>
                <w:ins w:id="3732" w:author="Microsoft Office User" w:date="2020-12-16T16:10:00Z"/>
                <w:rFonts w:ascii="Apple Color Emoji" w:hAnsi="Apple Color Emoji"/>
              </w:rPr>
            </w:pPr>
          </w:p>
        </w:tc>
        <w:tc>
          <w:tcPr>
            <w:tcW w:w="1008" w:type="dxa"/>
            <w:tcPrChange w:id="3733" w:author="Microsoft Office User" w:date="2020-12-16T16:53:00Z">
              <w:tcPr>
                <w:tcW w:w="720" w:type="dxa"/>
                <w:gridSpan w:val="2"/>
              </w:tcPr>
            </w:tcPrChange>
          </w:tcPr>
          <w:p w14:paraId="7DB2CFE7" w14:textId="716DBB2A" w:rsidR="00781A73" w:rsidRDefault="00907446" w:rsidP="00692613">
            <w:pPr>
              <w:rPr>
                <w:ins w:id="3734" w:author="Microsoft Office User" w:date="2020-12-16T16:10:00Z"/>
                <w:rFonts w:ascii="Apple Color Emoji" w:hAnsi="Apple Color Emoji"/>
              </w:rPr>
            </w:pPr>
            <w:ins w:id="3735" w:author="Microsoft Office User" w:date="2020-12-16T16:16:00Z">
              <w:r>
                <w:rPr>
                  <w:rFonts w:ascii="Apple Color Emoji" w:hAnsi="Apple Color Emoji"/>
                </w:rPr>
                <w:t>✔</w:t>
              </w:r>
            </w:ins>
          </w:p>
        </w:tc>
        <w:tc>
          <w:tcPr>
            <w:tcW w:w="1008" w:type="dxa"/>
            <w:tcPrChange w:id="3736" w:author="Microsoft Office User" w:date="2020-12-16T16:53:00Z">
              <w:tcPr>
                <w:tcW w:w="720" w:type="dxa"/>
                <w:gridSpan w:val="2"/>
              </w:tcPr>
            </w:tcPrChange>
          </w:tcPr>
          <w:p w14:paraId="4FDECB0D" w14:textId="77777777" w:rsidR="00781A73" w:rsidRDefault="00781A73" w:rsidP="00692613">
            <w:pPr>
              <w:rPr>
                <w:ins w:id="3737" w:author="Microsoft Office User" w:date="2020-12-16T16:10:00Z"/>
                <w:rFonts w:ascii="Apple Color Emoji" w:hAnsi="Apple Color Emoji"/>
              </w:rPr>
            </w:pPr>
          </w:p>
        </w:tc>
      </w:tr>
      <w:tr w:rsidR="00781A73" w14:paraId="5375A8C9" w14:textId="7A696F3A" w:rsidTr="00B8263E">
        <w:trPr>
          <w:trPrChange w:id="3738" w:author="Microsoft Office User" w:date="2020-12-16T16:53:00Z">
            <w:trPr>
              <w:gridAfter w:val="0"/>
            </w:trPr>
          </w:trPrChange>
        </w:trPr>
        <w:tc>
          <w:tcPr>
            <w:tcW w:w="2610" w:type="dxa"/>
            <w:shd w:val="clear" w:color="auto" w:fill="D9D9D9" w:themeFill="background1" w:themeFillShade="D9"/>
            <w:tcPrChange w:id="3739" w:author="Microsoft Office User" w:date="2020-12-16T16:53:00Z">
              <w:tcPr>
                <w:tcW w:w="1896" w:type="dxa"/>
                <w:shd w:val="clear" w:color="auto" w:fill="D9D9D9" w:themeFill="background1" w:themeFillShade="D9"/>
              </w:tcPr>
            </w:tcPrChange>
          </w:tcPr>
          <w:p w14:paraId="4E17542C" w14:textId="21FDE178" w:rsidR="00781A73" w:rsidRDefault="00B8263E" w:rsidP="00692613">
            <w:pPr>
              <w:jc w:val="left"/>
            </w:pPr>
            <w:ins w:id="3740" w:author="Microsoft Office User" w:date="2020-12-16T16:50:00Z">
              <w:r>
                <w:fldChar w:fldCharType="begin"/>
              </w:r>
              <w:r>
                <w:instrText xml:space="preserve"> HYPERLINK "https://docs.python.org/3/library/threading.html" </w:instrText>
              </w:r>
              <w:r>
                <w:fldChar w:fldCharType="separate"/>
              </w:r>
              <w:r w:rsidR="00781A73" w:rsidRPr="00B8263E">
                <w:rPr>
                  <w:rStyle w:val="Hyperlink"/>
                </w:rPr>
                <w:t>threading</w:t>
              </w:r>
              <w:r>
                <w:fldChar w:fldCharType="end"/>
              </w:r>
            </w:ins>
          </w:p>
        </w:tc>
        <w:tc>
          <w:tcPr>
            <w:tcW w:w="1008" w:type="dxa"/>
            <w:shd w:val="clear" w:color="auto" w:fill="D9D9D9" w:themeFill="background1" w:themeFillShade="D9"/>
            <w:tcPrChange w:id="3741" w:author="Microsoft Office User" w:date="2020-12-16T16:53:00Z">
              <w:tcPr>
                <w:tcW w:w="720" w:type="dxa"/>
                <w:gridSpan w:val="2"/>
                <w:shd w:val="clear" w:color="auto" w:fill="D9D9D9" w:themeFill="background1" w:themeFillShade="D9"/>
              </w:tcPr>
            </w:tcPrChange>
          </w:tcPr>
          <w:p w14:paraId="7004FB84" w14:textId="3025E63B" w:rsidR="00781A73" w:rsidRDefault="00781A73" w:rsidP="00692613">
            <w:r>
              <w:rPr>
                <w:rFonts w:ascii="Apple Color Emoji" w:hAnsi="Apple Color Emoji"/>
              </w:rPr>
              <w:t>✔</w:t>
            </w:r>
          </w:p>
        </w:tc>
        <w:tc>
          <w:tcPr>
            <w:tcW w:w="1008" w:type="dxa"/>
            <w:shd w:val="clear" w:color="auto" w:fill="D9D9D9" w:themeFill="background1" w:themeFillShade="D9"/>
            <w:tcPrChange w:id="3742" w:author="Microsoft Office User" w:date="2020-12-16T16:53:00Z">
              <w:tcPr>
                <w:tcW w:w="720" w:type="dxa"/>
                <w:shd w:val="clear" w:color="auto" w:fill="D9D9D9" w:themeFill="background1" w:themeFillShade="D9"/>
              </w:tcPr>
            </w:tcPrChange>
          </w:tcPr>
          <w:p w14:paraId="0A31E780" w14:textId="77777777" w:rsidR="00781A73" w:rsidRDefault="00781A73" w:rsidP="00692613"/>
        </w:tc>
        <w:tc>
          <w:tcPr>
            <w:tcW w:w="1008" w:type="dxa"/>
            <w:shd w:val="clear" w:color="auto" w:fill="D9D9D9" w:themeFill="background1" w:themeFillShade="D9"/>
            <w:tcPrChange w:id="3743" w:author="Microsoft Office User" w:date="2020-12-16T16:53:00Z">
              <w:tcPr>
                <w:tcW w:w="720" w:type="dxa"/>
                <w:gridSpan w:val="2"/>
                <w:shd w:val="clear" w:color="auto" w:fill="D9D9D9" w:themeFill="background1" w:themeFillShade="D9"/>
              </w:tcPr>
            </w:tcPrChange>
          </w:tcPr>
          <w:p w14:paraId="378AC662" w14:textId="77777777" w:rsidR="00781A73" w:rsidRDefault="00781A73" w:rsidP="00692613">
            <w:pPr>
              <w:rPr>
                <w:rFonts w:ascii="Apple Color Emoji" w:hAnsi="Apple Color Emoji"/>
              </w:rPr>
            </w:pPr>
          </w:p>
        </w:tc>
        <w:tc>
          <w:tcPr>
            <w:tcW w:w="1008" w:type="dxa"/>
            <w:shd w:val="clear" w:color="auto" w:fill="D9D9D9" w:themeFill="background1" w:themeFillShade="D9"/>
            <w:tcPrChange w:id="3744" w:author="Microsoft Office User" w:date="2020-12-16T16:53:00Z">
              <w:tcPr>
                <w:tcW w:w="720" w:type="dxa"/>
                <w:gridSpan w:val="2"/>
                <w:shd w:val="clear" w:color="auto" w:fill="D9D9D9" w:themeFill="background1" w:themeFillShade="D9"/>
              </w:tcPr>
            </w:tcPrChange>
          </w:tcPr>
          <w:p w14:paraId="61E96FDF" w14:textId="77777777" w:rsidR="00781A73" w:rsidRDefault="00781A73" w:rsidP="00692613"/>
        </w:tc>
        <w:tc>
          <w:tcPr>
            <w:tcW w:w="1008" w:type="dxa"/>
            <w:shd w:val="clear" w:color="auto" w:fill="D9D9D9" w:themeFill="background1" w:themeFillShade="D9"/>
            <w:tcPrChange w:id="3745" w:author="Microsoft Office User" w:date="2020-12-16T16:53:00Z">
              <w:tcPr>
                <w:tcW w:w="720" w:type="dxa"/>
                <w:shd w:val="clear" w:color="auto" w:fill="D9D9D9" w:themeFill="background1" w:themeFillShade="D9"/>
              </w:tcPr>
            </w:tcPrChange>
          </w:tcPr>
          <w:p w14:paraId="4C4A1F6C" w14:textId="77777777" w:rsidR="00781A73" w:rsidRDefault="00781A73" w:rsidP="00692613">
            <w:pPr>
              <w:rPr>
                <w:ins w:id="3746" w:author="Microsoft Office User" w:date="2020-12-16T16:08:00Z"/>
              </w:rPr>
            </w:pPr>
          </w:p>
        </w:tc>
        <w:tc>
          <w:tcPr>
            <w:tcW w:w="1008" w:type="dxa"/>
            <w:shd w:val="clear" w:color="auto" w:fill="D9D9D9" w:themeFill="background1" w:themeFillShade="D9"/>
            <w:tcPrChange w:id="3747" w:author="Microsoft Office User" w:date="2020-12-16T16:53:00Z">
              <w:tcPr>
                <w:tcW w:w="720" w:type="dxa"/>
                <w:gridSpan w:val="2"/>
                <w:shd w:val="clear" w:color="auto" w:fill="D9D9D9" w:themeFill="background1" w:themeFillShade="D9"/>
              </w:tcPr>
            </w:tcPrChange>
          </w:tcPr>
          <w:p w14:paraId="29ABA5A8" w14:textId="77777777" w:rsidR="00781A73" w:rsidRDefault="00781A73" w:rsidP="00692613">
            <w:pPr>
              <w:rPr>
                <w:ins w:id="3748" w:author="Microsoft Office User" w:date="2020-12-16T16:08:00Z"/>
              </w:rPr>
            </w:pPr>
          </w:p>
        </w:tc>
        <w:tc>
          <w:tcPr>
            <w:tcW w:w="1008" w:type="dxa"/>
            <w:shd w:val="clear" w:color="auto" w:fill="D9D9D9" w:themeFill="background1" w:themeFillShade="D9"/>
            <w:tcPrChange w:id="3749" w:author="Microsoft Office User" w:date="2020-12-16T16:53:00Z">
              <w:tcPr>
                <w:tcW w:w="720" w:type="dxa"/>
                <w:gridSpan w:val="2"/>
                <w:shd w:val="clear" w:color="auto" w:fill="D9D9D9" w:themeFill="background1" w:themeFillShade="D9"/>
              </w:tcPr>
            </w:tcPrChange>
          </w:tcPr>
          <w:p w14:paraId="39DCF7AF" w14:textId="77777777" w:rsidR="00781A73" w:rsidRDefault="00781A73" w:rsidP="00692613">
            <w:pPr>
              <w:rPr>
                <w:ins w:id="3750" w:author="Microsoft Office User" w:date="2020-12-16T16:08:00Z"/>
              </w:rPr>
            </w:pPr>
          </w:p>
        </w:tc>
      </w:tr>
      <w:tr w:rsidR="00781A73" w14:paraId="22439F72" w14:textId="6D16D8E7" w:rsidTr="00B8263E">
        <w:trPr>
          <w:trPrChange w:id="3751" w:author="Microsoft Office User" w:date="2020-12-16T16:53:00Z">
            <w:trPr>
              <w:gridAfter w:val="0"/>
            </w:trPr>
          </w:trPrChange>
        </w:trPr>
        <w:tc>
          <w:tcPr>
            <w:tcW w:w="2610" w:type="dxa"/>
            <w:shd w:val="clear" w:color="auto" w:fill="D9D9D9" w:themeFill="background1" w:themeFillShade="D9"/>
            <w:tcPrChange w:id="3752" w:author="Microsoft Office User" w:date="2020-12-16T16:53:00Z">
              <w:tcPr>
                <w:tcW w:w="1896" w:type="dxa"/>
                <w:shd w:val="clear" w:color="auto" w:fill="D9D9D9" w:themeFill="background1" w:themeFillShade="D9"/>
              </w:tcPr>
            </w:tcPrChange>
          </w:tcPr>
          <w:p w14:paraId="63D8FAA3" w14:textId="23BF7AD5" w:rsidR="00781A73" w:rsidRDefault="00B8263E" w:rsidP="00692613">
            <w:pPr>
              <w:jc w:val="left"/>
            </w:pPr>
            <w:ins w:id="3753" w:author="Microsoft Office User" w:date="2020-12-16T16:51:00Z">
              <w:r>
                <w:fldChar w:fldCharType="begin"/>
              </w:r>
              <w:r>
                <w:instrText xml:space="preserve"> HYPERLINK "https://docs.python.org/3/library/queue.html" </w:instrText>
              </w:r>
              <w:r>
                <w:fldChar w:fldCharType="separate"/>
              </w:r>
              <w:r w:rsidRPr="00B8263E">
                <w:rPr>
                  <w:rStyle w:val="Hyperlink"/>
                </w:rPr>
                <w:t>q</w:t>
              </w:r>
              <w:del w:id="3754" w:author="Microsoft Office User" w:date="2020-12-16T16:50:00Z">
                <w:r w:rsidR="00781A73" w:rsidRPr="00B8263E" w:rsidDel="00B8263E">
                  <w:rPr>
                    <w:rStyle w:val="Hyperlink"/>
                  </w:rPr>
                  <w:delText>Q</w:delText>
                </w:r>
              </w:del>
              <w:r w:rsidR="00781A73" w:rsidRPr="00B8263E">
                <w:rPr>
                  <w:rStyle w:val="Hyperlink"/>
                </w:rPr>
                <w:t>ueue</w:t>
              </w:r>
              <w:r>
                <w:fldChar w:fldCharType="end"/>
              </w:r>
            </w:ins>
          </w:p>
        </w:tc>
        <w:tc>
          <w:tcPr>
            <w:tcW w:w="1008" w:type="dxa"/>
            <w:shd w:val="clear" w:color="auto" w:fill="D9D9D9" w:themeFill="background1" w:themeFillShade="D9"/>
            <w:tcPrChange w:id="3755" w:author="Microsoft Office User" w:date="2020-12-16T16:53:00Z">
              <w:tcPr>
                <w:tcW w:w="720" w:type="dxa"/>
                <w:gridSpan w:val="2"/>
                <w:shd w:val="clear" w:color="auto" w:fill="D9D9D9" w:themeFill="background1" w:themeFillShade="D9"/>
              </w:tcPr>
            </w:tcPrChange>
          </w:tcPr>
          <w:p w14:paraId="16143455" w14:textId="38FE3B9A" w:rsidR="00781A73" w:rsidRDefault="00781A73" w:rsidP="00692613">
            <w:r>
              <w:rPr>
                <w:rFonts w:ascii="Apple Color Emoji" w:hAnsi="Apple Color Emoji"/>
              </w:rPr>
              <w:t>✔</w:t>
            </w:r>
          </w:p>
        </w:tc>
        <w:tc>
          <w:tcPr>
            <w:tcW w:w="1008" w:type="dxa"/>
            <w:shd w:val="clear" w:color="auto" w:fill="D9D9D9" w:themeFill="background1" w:themeFillShade="D9"/>
            <w:tcPrChange w:id="3756" w:author="Microsoft Office User" w:date="2020-12-16T16:53:00Z">
              <w:tcPr>
                <w:tcW w:w="720" w:type="dxa"/>
                <w:shd w:val="clear" w:color="auto" w:fill="D9D9D9" w:themeFill="background1" w:themeFillShade="D9"/>
              </w:tcPr>
            </w:tcPrChange>
          </w:tcPr>
          <w:p w14:paraId="202850AF" w14:textId="77777777" w:rsidR="00781A73" w:rsidRDefault="00781A73" w:rsidP="00692613"/>
        </w:tc>
        <w:tc>
          <w:tcPr>
            <w:tcW w:w="1008" w:type="dxa"/>
            <w:shd w:val="clear" w:color="auto" w:fill="D9D9D9" w:themeFill="background1" w:themeFillShade="D9"/>
            <w:tcPrChange w:id="3757" w:author="Microsoft Office User" w:date="2020-12-16T16:53:00Z">
              <w:tcPr>
                <w:tcW w:w="720" w:type="dxa"/>
                <w:gridSpan w:val="2"/>
                <w:shd w:val="clear" w:color="auto" w:fill="D9D9D9" w:themeFill="background1" w:themeFillShade="D9"/>
              </w:tcPr>
            </w:tcPrChange>
          </w:tcPr>
          <w:p w14:paraId="45AC1F11" w14:textId="77777777" w:rsidR="00781A73" w:rsidRDefault="00781A73" w:rsidP="00692613">
            <w:pPr>
              <w:rPr>
                <w:rFonts w:ascii="Apple Color Emoji" w:hAnsi="Apple Color Emoji"/>
              </w:rPr>
            </w:pPr>
          </w:p>
        </w:tc>
        <w:tc>
          <w:tcPr>
            <w:tcW w:w="1008" w:type="dxa"/>
            <w:shd w:val="clear" w:color="auto" w:fill="D9D9D9" w:themeFill="background1" w:themeFillShade="D9"/>
            <w:tcPrChange w:id="3758" w:author="Microsoft Office User" w:date="2020-12-16T16:53:00Z">
              <w:tcPr>
                <w:tcW w:w="720" w:type="dxa"/>
                <w:gridSpan w:val="2"/>
                <w:shd w:val="clear" w:color="auto" w:fill="D9D9D9" w:themeFill="background1" w:themeFillShade="D9"/>
              </w:tcPr>
            </w:tcPrChange>
          </w:tcPr>
          <w:p w14:paraId="7730B2AD" w14:textId="77777777" w:rsidR="00781A73" w:rsidRDefault="00781A73" w:rsidP="00DC7F93">
            <w:pPr>
              <w:keepNext/>
            </w:pPr>
          </w:p>
        </w:tc>
        <w:tc>
          <w:tcPr>
            <w:tcW w:w="1008" w:type="dxa"/>
            <w:shd w:val="clear" w:color="auto" w:fill="D9D9D9" w:themeFill="background1" w:themeFillShade="D9"/>
            <w:tcPrChange w:id="3759" w:author="Microsoft Office User" w:date="2020-12-16T16:53:00Z">
              <w:tcPr>
                <w:tcW w:w="720" w:type="dxa"/>
                <w:shd w:val="clear" w:color="auto" w:fill="D9D9D9" w:themeFill="background1" w:themeFillShade="D9"/>
              </w:tcPr>
            </w:tcPrChange>
          </w:tcPr>
          <w:p w14:paraId="025DD9B8" w14:textId="77777777" w:rsidR="00781A73" w:rsidRDefault="00781A73" w:rsidP="00DC7F93">
            <w:pPr>
              <w:keepNext/>
              <w:rPr>
                <w:ins w:id="3760" w:author="Microsoft Office User" w:date="2020-12-16T16:08:00Z"/>
              </w:rPr>
            </w:pPr>
          </w:p>
        </w:tc>
        <w:tc>
          <w:tcPr>
            <w:tcW w:w="1008" w:type="dxa"/>
            <w:shd w:val="clear" w:color="auto" w:fill="D9D9D9" w:themeFill="background1" w:themeFillShade="D9"/>
            <w:tcPrChange w:id="3761" w:author="Microsoft Office User" w:date="2020-12-16T16:53:00Z">
              <w:tcPr>
                <w:tcW w:w="720" w:type="dxa"/>
                <w:gridSpan w:val="2"/>
                <w:shd w:val="clear" w:color="auto" w:fill="D9D9D9" w:themeFill="background1" w:themeFillShade="D9"/>
              </w:tcPr>
            </w:tcPrChange>
          </w:tcPr>
          <w:p w14:paraId="23C38DE0" w14:textId="77777777" w:rsidR="00781A73" w:rsidRDefault="00781A73" w:rsidP="00DC7F93">
            <w:pPr>
              <w:keepNext/>
              <w:rPr>
                <w:ins w:id="3762" w:author="Microsoft Office User" w:date="2020-12-16T16:08:00Z"/>
              </w:rPr>
            </w:pPr>
          </w:p>
        </w:tc>
        <w:tc>
          <w:tcPr>
            <w:tcW w:w="1008" w:type="dxa"/>
            <w:shd w:val="clear" w:color="auto" w:fill="D9D9D9" w:themeFill="background1" w:themeFillShade="D9"/>
            <w:tcPrChange w:id="3763" w:author="Microsoft Office User" w:date="2020-12-16T16:53:00Z">
              <w:tcPr>
                <w:tcW w:w="720" w:type="dxa"/>
                <w:gridSpan w:val="2"/>
                <w:shd w:val="clear" w:color="auto" w:fill="D9D9D9" w:themeFill="background1" w:themeFillShade="D9"/>
              </w:tcPr>
            </w:tcPrChange>
          </w:tcPr>
          <w:p w14:paraId="208BF814" w14:textId="77777777" w:rsidR="00781A73" w:rsidRDefault="00781A73" w:rsidP="00DC7F93">
            <w:pPr>
              <w:keepNext/>
              <w:rPr>
                <w:ins w:id="3764" w:author="Microsoft Office User" w:date="2020-12-16T16:08:00Z"/>
              </w:rPr>
            </w:pPr>
          </w:p>
        </w:tc>
      </w:tr>
    </w:tbl>
    <w:p w14:paraId="50A936CB" w14:textId="2FC17DA7" w:rsidR="00692613" w:rsidRDefault="00DC7F93" w:rsidP="00DC7F93">
      <w:pPr>
        <w:pStyle w:val="Caption"/>
      </w:pPr>
      <w:bookmarkStart w:id="3765" w:name="_Toc19861676"/>
      <w:bookmarkStart w:id="3766" w:name="_Toc61175422"/>
      <w:r>
        <w:t xml:space="preserve">Figure </w:t>
      </w:r>
      <w:ins w:id="3767" w:author="Chris Satterlee" w:date="2020-12-30T17:09:00Z">
        <w:r w:rsidR="004E77EB">
          <w:fldChar w:fldCharType="begin"/>
        </w:r>
        <w:r w:rsidR="004E77EB">
          <w:instrText xml:space="preserve"> STYLEREF 1 \s </w:instrText>
        </w:r>
      </w:ins>
      <w:r w:rsidR="004E77EB">
        <w:fldChar w:fldCharType="separate"/>
      </w:r>
      <w:r w:rsidR="00507265">
        <w:rPr>
          <w:noProof/>
        </w:rPr>
        <w:t>9</w:t>
      </w:r>
      <w:ins w:id="3768" w:author="Chris Satterlee" w:date="2020-12-30T17:09:00Z">
        <w:r w:rsidR="004E77EB">
          <w:fldChar w:fldCharType="end"/>
        </w:r>
        <w:r w:rsidR="004E77EB">
          <w:noBreakHyphen/>
        </w:r>
        <w:r w:rsidR="004E77EB">
          <w:fldChar w:fldCharType="begin"/>
        </w:r>
        <w:r w:rsidR="004E77EB">
          <w:instrText xml:space="preserve"> SEQ Figure \* ARABIC \s 1 </w:instrText>
        </w:r>
      </w:ins>
      <w:r w:rsidR="004E77EB">
        <w:fldChar w:fldCharType="separate"/>
      </w:r>
      <w:ins w:id="3769" w:author="Chris Satterlee" w:date="2021-01-10T12:36:00Z">
        <w:r w:rsidR="00507265">
          <w:rPr>
            <w:noProof/>
          </w:rPr>
          <w:t>1</w:t>
        </w:r>
      </w:ins>
      <w:ins w:id="3770" w:author="Chris Satterlee" w:date="2020-12-30T17:09:00Z">
        <w:r w:rsidR="004E77EB">
          <w:fldChar w:fldCharType="end"/>
        </w:r>
      </w:ins>
      <w:del w:id="3771" w:author="Chris Satterlee" w:date="2020-12-30T17:09:00Z">
        <w:r w:rsidR="00CF52DA" w:rsidDel="004E77EB">
          <w:fldChar w:fldCharType="begin"/>
        </w:r>
        <w:r w:rsidR="00CF52DA" w:rsidDel="004E77EB">
          <w:delInstrText xml:space="preserve"> STYLEREF 1 \s </w:delInstrText>
        </w:r>
        <w:r w:rsidR="00CF52DA" w:rsidDel="004E77EB">
          <w:fldChar w:fldCharType="separate"/>
        </w:r>
        <w:r w:rsidR="00EE51A2" w:rsidDel="004E77EB">
          <w:rPr>
            <w:noProof/>
          </w:rPr>
          <w:delText>9</w:delText>
        </w:r>
        <w:r w:rsidR="00CF52DA" w:rsidDel="004E77EB">
          <w:rPr>
            <w:noProof/>
          </w:rPr>
          <w:fldChar w:fldCharType="end"/>
        </w:r>
        <w:r w:rsidR="009663CD" w:rsidDel="004E77EB">
          <w:noBreakHyphen/>
        </w:r>
        <w:r w:rsidR="00CF52DA" w:rsidDel="004E77EB">
          <w:fldChar w:fldCharType="begin"/>
        </w:r>
        <w:r w:rsidR="00CF52DA" w:rsidDel="004E77EB">
          <w:delInstrText xml:space="preserve"> SEQ Figure \* ARABIC \s 1 </w:delInstrText>
        </w:r>
        <w:r w:rsidR="00CF52DA" w:rsidDel="004E77EB">
          <w:fldChar w:fldCharType="separate"/>
        </w:r>
        <w:r w:rsidR="00EE51A2" w:rsidDel="004E77EB">
          <w:rPr>
            <w:noProof/>
          </w:rPr>
          <w:delText>1</w:delText>
        </w:r>
        <w:r w:rsidR="00CF52DA" w:rsidDel="004E77EB">
          <w:rPr>
            <w:noProof/>
          </w:rPr>
          <w:fldChar w:fldCharType="end"/>
        </w:r>
      </w:del>
      <w:r>
        <w:t>: Standard Libraries</w:t>
      </w:r>
      <w:bookmarkEnd w:id="3765"/>
      <w:bookmarkEnd w:id="3766"/>
    </w:p>
    <w:p w14:paraId="1741162E" w14:textId="77777777" w:rsidR="00063981" w:rsidRDefault="00063981" w:rsidP="00103E83"/>
    <w:p w14:paraId="4A71F4A3" w14:textId="119AE616" w:rsidR="00710D8C" w:rsidRDefault="00BF2E37" w:rsidP="00BF2E37">
      <w:pPr>
        <w:pStyle w:val="Heading2"/>
      </w:pPr>
      <w:bookmarkStart w:id="3772" w:name="_Toc19861461"/>
      <w:bookmarkStart w:id="3773" w:name="_Toc61175185"/>
      <w:r>
        <w:t>Classes</w:t>
      </w:r>
      <w:bookmarkEnd w:id="3772"/>
      <w:bookmarkEnd w:id="3773"/>
    </w:p>
    <w:p w14:paraId="3D18392D" w14:textId="3A0DC52F" w:rsidR="00E6185C" w:rsidRDefault="00BF2E37" w:rsidP="00BF2E37">
      <w:r>
        <w:t xml:space="preserve">The IV Swinger </w:t>
      </w:r>
      <w:r w:rsidR="00F014D0">
        <w:t xml:space="preserve">2 </w:t>
      </w:r>
      <w:r>
        <w:t xml:space="preserve">Python </w:t>
      </w:r>
      <w:r w:rsidR="00A46C5F">
        <w:t xml:space="preserve">application </w:t>
      </w:r>
      <w:r>
        <w:t xml:space="preserve">code is </w:t>
      </w:r>
      <w:hyperlink r:id="rId319" w:history="1">
        <w:r w:rsidRPr="00F34F39">
          <w:rPr>
            <w:rStyle w:val="Hyperlink"/>
          </w:rPr>
          <w:t>objected</w:t>
        </w:r>
        <w:r w:rsidR="00F34F39" w:rsidRPr="00F34F39">
          <w:rPr>
            <w:rStyle w:val="Hyperlink"/>
          </w:rPr>
          <w:t>-</w:t>
        </w:r>
        <w:r w:rsidRPr="00F34F39">
          <w:rPr>
            <w:rStyle w:val="Hyperlink"/>
          </w:rPr>
          <w:t>oriented</w:t>
        </w:r>
      </w:hyperlink>
      <w:r>
        <w:t>.</w:t>
      </w:r>
      <w:r w:rsidR="00E6185C">
        <w:t xml:space="preserve"> </w:t>
      </w:r>
      <w:r w:rsidR="00E6185C">
        <w:fldChar w:fldCharType="begin"/>
      </w:r>
      <w:r w:rsidR="00E6185C">
        <w:instrText xml:space="preserve"> REF _Ref16339259 \h </w:instrText>
      </w:r>
      <w:r w:rsidR="00E6185C">
        <w:fldChar w:fldCharType="separate"/>
      </w:r>
      <w:r w:rsidR="00507265">
        <w:t xml:space="preserve">Figure </w:t>
      </w:r>
      <w:r w:rsidR="00507265">
        <w:rPr>
          <w:noProof/>
        </w:rPr>
        <w:t>9</w:t>
      </w:r>
      <w:r w:rsidR="00507265">
        <w:noBreakHyphen/>
      </w:r>
      <w:r w:rsidR="00507265">
        <w:rPr>
          <w:noProof/>
        </w:rPr>
        <w:t>2</w:t>
      </w:r>
      <w:r w:rsidR="00E6185C">
        <w:fldChar w:fldCharType="end"/>
      </w:r>
      <w:r w:rsidR="00E6185C">
        <w:t xml:space="preserve"> </w:t>
      </w:r>
      <w:r w:rsidR="00E6185C">
        <w:fldChar w:fldCharType="begin"/>
      </w:r>
      <w:r w:rsidR="00E6185C">
        <w:instrText xml:space="preserve"> REF _Ref16339263 \p \h </w:instrText>
      </w:r>
      <w:r w:rsidR="00E6185C">
        <w:fldChar w:fldCharType="separate"/>
      </w:r>
      <w:r w:rsidR="00507265">
        <w:t>below</w:t>
      </w:r>
      <w:r w:rsidR="00E6185C">
        <w:fldChar w:fldCharType="end"/>
      </w:r>
      <w:r w:rsidR="00E6185C">
        <w:t xml:space="preserve"> is a </w:t>
      </w:r>
      <w:hyperlink r:id="rId320" w:history="1">
        <w:r w:rsidR="00E6185C" w:rsidRPr="00E6185C">
          <w:rPr>
            <w:rStyle w:val="Hyperlink"/>
          </w:rPr>
          <w:t>class diagram</w:t>
        </w:r>
      </w:hyperlink>
      <w:r w:rsidR="00E6185C">
        <w:t xml:space="preserve"> showing the relationships between most of the classes in the application.</w:t>
      </w:r>
      <w:ins w:id="3774" w:author="Microsoft Office User" w:date="2020-12-16T17:01:00Z">
        <w:r w:rsidR="00AA0A95">
          <w:t xml:space="preserve"> Notably, this diagram does not include the </w:t>
        </w:r>
      </w:ins>
      <w:ins w:id="3775" w:author="Microsoft Office User" w:date="2020-12-16T17:02:00Z">
        <w:r w:rsidR="00AA0A95">
          <w:t>classes in the IV_Swinger2_sim.py, IV_Swinger_PV_model.py or IV_Swinger2_PV_model.py modules</w:t>
        </w:r>
      </w:ins>
      <w:ins w:id="3776" w:author="Microsoft Office User" w:date="2020-12-16T17:03:00Z">
        <w:r w:rsidR="00AA0A95">
          <w:t xml:space="preserve"> which were added later and are not part of the core functionality.</w:t>
        </w:r>
      </w:ins>
    </w:p>
    <w:p w14:paraId="4BE4674A" w14:textId="01DE02A6" w:rsidR="00BF2E37" w:rsidRDefault="00E6185C" w:rsidP="00BF2E37">
      <w: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E6185C" w14:paraId="4D921E23" w14:textId="77777777" w:rsidTr="00E6185C">
        <w:tc>
          <w:tcPr>
            <w:tcW w:w="10296" w:type="dxa"/>
          </w:tcPr>
          <w:p w14:paraId="5202B978" w14:textId="063A760F" w:rsidR="00E6185C" w:rsidRDefault="00DF7C1E" w:rsidP="00E6185C">
            <w:pPr>
              <w:keepNext/>
            </w:pPr>
            <w:r>
              <w:rPr>
                <w:noProof/>
              </w:rPr>
              <w:lastRenderedPageBreak/>
              <w:drawing>
                <wp:inline distT="0" distB="0" distL="0" distR="0" wp14:anchorId="0BCFDD37" wp14:editId="6D3733B3">
                  <wp:extent cx="6400800" cy="3933190"/>
                  <wp:effectExtent l="0" t="0" r="0" b="38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 Shot 2019-08-28 at 4.34.18 PM.png"/>
                          <pic:cNvPicPr/>
                        </pic:nvPicPr>
                        <pic:blipFill>
                          <a:blip r:embed="rId321"/>
                          <a:stretch>
                            <a:fillRect/>
                          </a:stretch>
                        </pic:blipFill>
                        <pic:spPr>
                          <a:xfrm>
                            <a:off x="0" y="0"/>
                            <a:ext cx="6400800" cy="3933190"/>
                          </a:xfrm>
                          <a:prstGeom prst="rect">
                            <a:avLst/>
                          </a:prstGeom>
                        </pic:spPr>
                      </pic:pic>
                    </a:graphicData>
                  </a:graphic>
                </wp:inline>
              </w:drawing>
            </w:r>
          </w:p>
        </w:tc>
      </w:tr>
    </w:tbl>
    <w:p w14:paraId="44EC2EE7" w14:textId="3B49D85F" w:rsidR="00E6185C" w:rsidRDefault="00E6185C" w:rsidP="00E6185C">
      <w:pPr>
        <w:pStyle w:val="Caption"/>
      </w:pPr>
      <w:bookmarkStart w:id="3777" w:name="_Ref16339259"/>
      <w:bookmarkStart w:id="3778" w:name="_Ref16339263"/>
      <w:bookmarkStart w:id="3779" w:name="_Toc19861677"/>
      <w:bookmarkStart w:id="3780" w:name="_Toc61175423"/>
      <w:r>
        <w:t xml:space="preserve">Figure </w:t>
      </w:r>
      <w:ins w:id="3781" w:author="Chris Satterlee" w:date="2020-12-30T17:09:00Z">
        <w:r w:rsidR="004E77EB">
          <w:fldChar w:fldCharType="begin"/>
        </w:r>
        <w:r w:rsidR="004E77EB">
          <w:instrText xml:space="preserve"> STYLEREF 1 \s </w:instrText>
        </w:r>
      </w:ins>
      <w:r w:rsidR="004E77EB">
        <w:fldChar w:fldCharType="separate"/>
      </w:r>
      <w:r w:rsidR="00507265">
        <w:rPr>
          <w:noProof/>
        </w:rPr>
        <w:t>9</w:t>
      </w:r>
      <w:ins w:id="3782" w:author="Chris Satterlee" w:date="2020-12-30T17:09:00Z">
        <w:r w:rsidR="004E77EB">
          <w:fldChar w:fldCharType="end"/>
        </w:r>
        <w:r w:rsidR="004E77EB">
          <w:noBreakHyphen/>
        </w:r>
        <w:r w:rsidR="004E77EB">
          <w:fldChar w:fldCharType="begin"/>
        </w:r>
        <w:r w:rsidR="004E77EB">
          <w:instrText xml:space="preserve"> SEQ Figure \* ARABIC \s 1 </w:instrText>
        </w:r>
      </w:ins>
      <w:r w:rsidR="004E77EB">
        <w:fldChar w:fldCharType="separate"/>
      </w:r>
      <w:ins w:id="3783" w:author="Chris Satterlee" w:date="2021-01-10T12:36:00Z">
        <w:r w:rsidR="00507265">
          <w:rPr>
            <w:noProof/>
          </w:rPr>
          <w:t>2</w:t>
        </w:r>
      </w:ins>
      <w:ins w:id="3784" w:author="Chris Satterlee" w:date="2020-12-30T17:09:00Z">
        <w:r w:rsidR="004E77EB">
          <w:fldChar w:fldCharType="end"/>
        </w:r>
      </w:ins>
      <w:del w:id="3785" w:author="Chris Satterlee" w:date="2020-12-30T17:09:00Z">
        <w:r w:rsidR="00CF52DA" w:rsidDel="004E77EB">
          <w:fldChar w:fldCharType="begin"/>
        </w:r>
        <w:r w:rsidR="00CF52DA" w:rsidDel="004E77EB">
          <w:delInstrText xml:space="preserve"> STYLEREF 1 \s </w:delInstrText>
        </w:r>
        <w:r w:rsidR="00CF52DA" w:rsidDel="004E77EB">
          <w:fldChar w:fldCharType="separate"/>
        </w:r>
        <w:r w:rsidR="00EE51A2" w:rsidDel="004E77EB">
          <w:rPr>
            <w:noProof/>
          </w:rPr>
          <w:delText>9</w:delText>
        </w:r>
        <w:r w:rsidR="00CF52DA" w:rsidDel="004E77EB">
          <w:rPr>
            <w:noProof/>
          </w:rPr>
          <w:fldChar w:fldCharType="end"/>
        </w:r>
        <w:r w:rsidR="009663CD" w:rsidDel="004E77EB">
          <w:noBreakHyphen/>
        </w:r>
        <w:r w:rsidR="00CF52DA" w:rsidDel="004E77EB">
          <w:fldChar w:fldCharType="begin"/>
        </w:r>
        <w:r w:rsidR="00CF52DA" w:rsidDel="004E77EB">
          <w:delInstrText xml:space="preserve"> SEQ Figure \* ARABIC \s 1 </w:delInstrText>
        </w:r>
        <w:r w:rsidR="00CF52DA" w:rsidDel="004E77EB">
          <w:fldChar w:fldCharType="separate"/>
        </w:r>
        <w:r w:rsidR="00EE51A2" w:rsidDel="004E77EB">
          <w:rPr>
            <w:noProof/>
          </w:rPr>
          <w:delText>2</w:delText>
        </w:r>
        <w:r w:rsidR="00CF52DA" w:rsidDel="004E77EB">
          <w:rPr>
            <w:noProof/>
          </w:rPr>
          <w:fldChar w:fldCharType="end"/>
        </w:r>
      </w:del>
      <w:bookmarkEnd w:id="3777"/>
      <w:r>
        <w:t>: IV Swinger 2 Class Diagram</w:t>
      </w:r>
      <w:bookmarkEnd w:id="3778"/>
      <w:bookmarkEnd w:id="3779"/>
      <w:bookmarkEnd w:id="3780"/>
    </w:p>
    <w:p w14:paraId="6C2E1002" w14:textId="3BD40DCB" w:rsidR="00781DDE" w:rsidRDefault="00E6185C" w:rsidP="00E6185C">
      <w:r>
        <w:t xml:space="preserve">The relationships are indicated using the standard </w:t>
      </w:r>
      <w:hyperlink r:id="rId322" w:history="1">
        <w:r w:rsidRPr="00E6185C">
          <w:rPr>
            <w:rStyle w:val="Hyperlink"/>
          </w:rPr>
          <w:t>UML</w:t>
        </w:r>
      </w:hyperlink>
      <w:r>
        <w:t xml:space="preserve"> notation. Namely, the lines with a hollow triangle on one end indicated an </w:t>
      </w:r>
      <w:hyperlink r:id="rId323" w:history="1">
        <w:r w:rsidRPr="00781DDE">
          <w:rPr>
            <w:rStyle w:val="Hyperlink"/>
          </w:rPr>
          <w:t>inheritance</w:t>
        </w:r>
      </w:hyperlink>
      <w:r>
        <w:t xml:space="preserve"> </w:t>
      </w:r>
      <w:r w:rsidR="00781DDE">
        <w:t xml:space="preserve">(“is a”) </w:t>
      </w:r>
      <w:r>
        <w:t xml:space="preserve">relationship, and the lines with a </w:t>
      </w:r>
      <w:r w:rsidR="00781DDE">
        <w:t>filled</w:t>
      </w:r>
      <w:r>
        <w:t xml:space="preserve"> diamond indicate</w:t>
      </w:r>
      <w:r w:rsidR="00781DDE">
        <w:t xml:space="preserve"> </w:t>
      </w:r>
      <w:hyperlink r:id="rId324" w:history="1">
        <w:r w:rsidR="00781DDE" w:rsidRPr="00781DDE">
          <w:rPr>
            <w:rStyle w:val="Hyperlink"/>
          </w:rPr>
          <w:t>composition</w:t>
        </w:r>
      </w:hyperlink>
      <w:r w:rsidR="00781DDE">
        <w:t xml:space="preserve"> (“has a”) relationship. So, for example, the IV_Swinger2 class is </w:t>
      </w:r>
      <w:r w:rsidR="00A46C5F">
        <w:t>derived from</w:t>
      </w:r>
      <w:r w:rsidR="00781DDE">
        <w:t xml:space="preserve"> the IV_Swinger </w:t>
      </w:r>
      <w:r w:rsidR="00A46C5F">
        <w:t xml:space="preserve">base </w:t>
      </w:r>
      <w:r w:rsidR="00781DDE">
        <w:t>class. And the GraphicalUserInterface class contains a ResultsWizard</w:t>
      </w:r>
      <w:r w:rsidR="004F6580">
        <w:t xml:space="preserve"> object</w:t>
      </w:r>
      <w:r w:rsidR="00781DDE">
        <w:t>.</w:t>
      </w:r>
      <w:r w:rsidR="00F34F39">
        <w:t xml:space="preserve"> To keep the chart uncluttered, some classes are omitted, and the dialog and widget classes are not itemized.</w:t>
      </w:r>
    </w:p>
    <w:p w14:paraId="48537EB6" w14:textId="77777777" w:rsidR="00781DDE" w:rsidRDefault="00781DDE" w:rsidP="00E6185C"/>
    <w:p w14:paraId="17CC479D" w14:textId="44645F56" w:rsidR="00317122" w:rsidRDefault="00F34F39" w:rsidP="00E6185C">
      <w:r>
        <w:t xml:space="preserve">The module dependencies can be inferred from </w:t>
      </w:r>
      <w:r>
        <w:fldChar w:fldCharType="begin"/>
      </w:r>
      <w:r>
        <w:instrText xml:space="preserve"> REF _Ref16339259 \h </w:instrText>
      </w:r>
      <w:r>
        <w:fldChar w:fldCharType="separate"/>
      </w:r>
      <w:r w:rsidR="00507265">
        <w:t xml:space="preserve">Figure </w:t>
      </w:r>
      <w:r w:rsidR="00507265">
        <w:rPr>
          <w:noProof/>
        </w:rPr>
        <w:t>9</w:t>
      </w:r>
      <w:r w:rsidR="00507265">
        <w:noBreakHyphen/>
      </w:r>
      <w:r w:rsidR="00507265">
        <w:rPr>
          <w:noProof/>
        </w:rPr>
        <w:t>2</w:t>
      </w:r>
      <w:r>
        <w:fldChar w:fldCharType="end"/>
      </w:r>
      <w:r>
        <w:t xml:space="preserve">. The IV_Swinger.py module is not dependent on any of the other modules. </w:t>
      </w:r>
      <w:r w:rsidR="007C7F51">
        <w:t>Standalone, i</w:t>
      </w:r>
      <w:r>
        <w:t>t is only useful</w:t>
      </w:r>
      <w:r w:rsidR="007C7F51">
        <w:t xml:space="preserve"> on the original IV Swinger (IVS1), however. The IV_Swinger_plotter.py module is dependent on IV_Swinger.py only. It was originally written (and can still be used) as a command-line script to post-process IVS1 results to generate graphs with user-specified preferences (line width, font size, etc.) and to overlay multiple IV curves on the same graph. The IV_Swinger2.py module is dependent on both IV_Swinger.py and IV_Swinger_plotter.py. The IV_Swinger2_gui.py module is dependent on all of the others.</w:t>
      </w:r>
    </w:p>
    <w:p w14:paraId="4D6A3F38" w14:textId="77777777" w:rsidR="00EC4D57" w:rsidRDefault="00EC4D57" w:rsidP="00E6185C"/>
    <w:p w14:paraId="1A83C6DC" w14:textId="1D774B3E" w:rsidR="00A46C5F" w:rsidRDefault="00317122" w:rsidP="00317122">
      <w:r>
        <w:t xml:space="preserve">Note that since IV_Swinger2.py is not dependent on IV_Swinger2_gui.py, it can be useful in a non-GUI application. In fact, it has a </w:t>
      </w:r>
      <w:r w:rsidRPr="00317122">
        <w:rPr>
          <w:i/>
        </w:rPr>
        <w:t>main()</w:t>
      </w:r>
      <w:r>
        <w:t xml:space="preserve"> function that swings one IV curve, stores the result in the standard (OS-dependent) place, and opens the PDF.</w:t>
      </w:r>
    </w:p>
    <w:p w14:paraId="7F70CAE4" w14:textId="2905DB7A" w:rsidR="008729BF" w:rsidRDefault="008729BF" w:rsidP="0071684C">
      <w:pPr>
        <w:pStyle w:val="Heading3"/>
      </w:pPr>
      <w:bookmarkStart w:id="3786" w:name="_Properties"/>
      <w:bookmarkStart w:id="3787" w:name="_Toc19861462"/>
      <w:bookmarkStart w:id="3788" w:name="_Toc61175186"/>
      <w:bookmarkEnd w:id="3786"/>
      <w:r>
        <w:t>Properties</w:t>
      </w:r>
      <w:bookmarkEnd w:id="3787"/>
      <w:bookmarkEnd w:id="3788"/>
    </w:p>
    <w:p w14:paraId="74C1A150" w14:textId="7F82708C" w:rsidR="008729BF" w:rsidDel="005365E4" w:rsidRDefault="00A21D10" w:rsidP="008729BF">
      <w:pPr>
        <w:rPr>
          <w:del w:id="3789" w:author="Chris Satterlee" w:date="2021-01-09T16:40:00Z"/>
        </w:rPr>
      </w:pPr>
      <w:r>
        <w:t xml:space="preserve">Access to many of the classes’ attributes is provided via Python </w:t>
      </w:r>
      <w:r w:rsidR="00E476DB">
        <w:fldChar w:fldCharType="begin"/>
      </w:r>
      <w:ins w:id="3790" w:author="Chris Satterlee" w:date="2021-01-09T16:39:00Z">
        <w:r w:rsidR="00154395">
          <w:instrText>HYPERLINK "https://docs.python.org/3/library/functions.html" \l "property"</w:instrText>
        </w:r>
      </w:ins>
      <w:del w:id="3791" w:author="Chris Satterlee" w:date="2021-01-09T16:39:00Z">
        <w:r w:rsidR="00E476DB" w:rsidDel="00154395">
          <w:delInstrText xml:space="preserve"> HYPERLINK "https://docs.python.org/2.7/library/functions.html" \l "property" </w:delInstrText>
        </w:r>
      </w:del>
      <w:r w:rsidR="00E476DB">
        <w:fldChar w:fldCharType="separate"/>
      </w:r>
      <w:r w:rsidRPr="00A21D10">
        <w:rPr>
          <w:rStyle w:val="Hyperlink"/>
        </w:rPr>
        <w:t>properties</w:t>
      </w:r>
      <w:r w:rsidR="00E476DB">
        <w:rPr>
          <w:rStyle w:val="Hyperlink"/>
        </w:rPr>
        <w:fldChar w:fldCharType="end"/>
      </w:r>
      <w:r>
        <w:t xml:space="preserve">. </w:t>
      </w:r>
      <w:r w:rsidRPr="00A21D10">
        <w:t xml:space="preserve">Property definitions look like method definitions, but are “decorated” with </w:t>
      </w:r>
      <w:r w:rsidRPr="00A21D10">
        <w:rPr>
          <w:i/>
          <w:iCs/>
        </w:rPr>
        <w:t xml:space="preserve">@property </w:t>
      </w:r>
      <w:r w:rsidRPr="00A21D10">
        <w:t xml:space="preserve">and/or </w:t>
      </w:r>
      <w:r w:rsidRPr="00A21D10">
        <w:rPr>
          <w:i/>
          <w:iCs/>
        </w:rPr>
        <w:t>@&lt;name&gt;.setter</w:t>
      </w:r>
      <w:r w:rsidRPr="00A21D10">
        <w:t xml:space="preserve">. This provides “managed access” to </w:t>
      </w:r>
      <w:r>
        <w:t xml:space="preserve">the </w:t>
      </w:r>
      <w:r w:rsidRPr="00A21D10">
        <w:t xml:space="preserve">attributes. In the simplest case they are just “getters” and “setters”, but they can have more complex actions associated with them than just getting and setting attributes. From the user’s </w:t>
      </w:r>
      <w:r w:rsidRPr="00A21D10">
        <w:lastRenderedPageBreak/>
        <w:t>point of view, they just look like a variable, i.e. they are accessed without the () that would be used for a method call. When a property is used on the left side of an equation, the “setter” functionality is invoked. When a property is used on the right side of an equation, the “getter” functionality is invoked. A typical value added of property “setters” is to check the provided value for proper type and other constraints.</w:t>
      </w:r>
      <w:r>
        <w:t xml:space="preserve"> Some property “getter</w:t>
      </w:r>
      <w:r w:rsidR="00E2220B">
        <w:t>s</w:t>
      </w:r>
      <w:r>
        <w:t xml:space="preserve">” </w:t>
      </w:r>
      <w:r w:rsidR="00E2220B">
        <w:t>perform significant computation based on the values of multiple attributes (or other properties).</w:t>
      </w:r>
    </w:p>
    <w:p w14:paraId="2DEB750D" w14:textId="3CF63297" w:rsidR="00E2220B" w:rsidDel="005365E4" w:rsidRDefault="00E2220B" w:rsidP="008729BF">
      <w:pPr>
        <w:rPr>
          <w:del w:id="3792" w:author="Chris Satterlee" w:date="2021-01-09T16:41:00Z"/>
        </w:rPr>
      </w:pPr>
    </w:p>
    <w:p w14:paraId="4BFF8D8B" w14:textId="436274A2" w:rsidR="00E2220B" w:rsidRPr="008729BF" w:rsidRDefault="00E2220B" w:rsidP="008729BF">
      <w:del w:id="3793" w:author="Chris Satterlee" w:date="2021-01-09T16:40:00Z">
        <w:r w:rsidDel="005365E4">
          <w:delText xml:space="preserve">One caveat with properties is that they only work with </w:delText>
        </w:r>
        <w:r w:rsidR="00E476DB" w:rsidDel="005365E4">
          <w:fldChar w:fldCharType="begin"/>
        </w:r>
        <w:r w:rsidR="00E476DB" w:rsidDel="005365E4">
          <w:delInstrText xml:space="preserve"> HYPERLINK "https://docs.python.org/2/glossary.html" \l "term-new-style-class" </w:delInstrText>
        </w:r>
        <w:r w:rsidR="00E476DB" w:rsidDel="005365E4">
          <w:fldChar w:fldCharType="separate"/>
        </w:r>
        <w:r w:rsidRPr="004F6580" w:rsidDel="005365E4">
          <w:rPr>
            <w:rStyle w:val="Hyperlink"/>
          </w:rPr>
          <w:delText>“new-style” classes</w:delText>
        </w:r>
        <w:r w:rsidR="00E476DB" w:rsidDel="005365E4">
          <w:rPr>
            <w:rStyle w:val="Hyperlink"/>
          </w:rPr>
          <w:fldChar w:fldCharType="end"/>
        </w:r>
        <w:r w:rsidDel="005365E4">
          <w:delText xml:space="preserve"> (i.e. those derived from the “object” class). The GraphicalUserInterface class is derived from the </w:delText>
        </w:r>
        <w:r w:rsidR="00E476DB" w:rsidDel="005365E4">
          <w:fldChar w:fldCharType="begin"/>
        </w:r>
        <w:r w:rsidR="00E476DB" w:rsidDel="005365E4">
          <w:delInstrText xml:space="preserve"> HYPERLINK "http://effbot.org/tkinterbook/frame.htm" </w:delInstrText>
        </w:r>
        <w:r w:rsidR="00E476DB" w:rsidDel="005365E4">
          <w:fldChar w:fldCharType="separate"/>
        </w:r>
        <w:r w:rsidRPr="00E64F52" w:rsidDel="005365E4">
          <w:rPr>
            <w:rStyle w:val="Hyperlink"/>
          </w:rPr>
          <w:delText>ttk.Frame</w:delText>
        </w:r>
        <w:r w:rsidR="00E476DB" w:rsidDel="005365E4">
          <w:rPr>
            <w:rStyle w:val="Hyperlink"/>
          </w:rPr>
          <w:fldChar w:fldCharType="end"/>
        </w:r>
        <w:r w:rsidDel="005365E4">
          <w:delText xml:space="preserve"> class, which is not a new-style class. </w:delText>
        </w:r>
        <w:r w:rsidR="00BF17D1" w:rsidDel="005365E4">
          <w:delText>For this reason, there is a separate GraphicalUserInterfaceProps class that holds the GUI properties.</w:delText>
        </w:r>
        <w:r w:rsidDel="005365E4">
          <w:delText xml:space="preserve"> </w:delText>
        </w:r>
      </w:del>
    </w:p>
    <w:p w14:paraId="53DEB11E" w14:textId="651F5E48" w:rsidR="00A43588" w:rsidRDefault="00A43588" w:rsidP="00A46C5F">
      <w:pPr>
        <w:pStyle w:val="Heading2"/>
      </w:pPr>
      <w:bookmarkStart w:id="3794" w:name="_Date/Time_Strings"/>
      <w:bookmarkStart w:id="3795" w:name="_Toc19861463"/>
      <w:bookmarkStart w:id="3796" w:name="_Toc61175187"/>
      <w:bookmarkEnd w:id="3794"/>
      <w:r>
        <w:t>Date/Time Strings</w:t>
      </w:r>
      <w:bookmarkEnd w:id="3795"/>
      <w:bookmarkEnd w:id="3796"/>
    </w:p>
    <w:p w14:paraId="38D83CB8" w14:textId="72A0D5DA" w:rsidR="00C002C7" w:rsidRDefault="00A43588" w:rsidP="00A43588">
      <w:r>
        <w:t xml:space="preserve">Since IVS1, the Python code has used a </w:t>
      </w:r>
      <w:r w:rsidR="00C002C7" w:rsidRPr="00C002C7">
        <w:t>yymmdd_hh_mm_ss format</w:t>
      </w:r>
      <w:r w:rsidR="00C002C7">
        <w:t xml:space="preserve"> for directory names, file names, etc. to indicate the year, month, day, hour, minute and second of an application session, IV curve trace initiation, etc. This </w:t>
      </w:r>
      <w:r w:rsidR="00A563D5">
        <w:t>is referred to as a date/time string</w:t>
      </w:r>
      <w:r w:rsidR="00940A38">
        <w:t xml:space="preserve">, sometimes abbreviated “dts” in variable names. It is useful because it is reasonably readable and sorts by age (at least until the year 2100). </w:t>
      </w:r>
    </w:p>
    <w:p w14:paraId="7F53CCE3" w14:textId="77777777" w:rsidR="00C002C7" w:rsidRDefault="00C002C7" w:rsidP="00A43588"/>
    <w:p w14:paraId="72B05358" w14:textId="10204E76" w:rsidR="00A43588" w:rsidRPr="00A43588" w:rsidRDefault="00C002C7" w:rsidP="00A43588">
      <w:r>
        <w:t xml:space="preserve">The IV_Swinger.py module has a class named DateTimeStr that is not shown in the class diagram of </w:t>
      </w:r>
      <w:r>
        <w:fldChar w:fldCharType="begin"/>
      </w:r>
      <w:r>
        <w:instrText xml:space="preserve"> REF _Ref16339259 \h </w:instrText>
      </w:r>
      <w:r>
        <w:fldChar w:fldCharType="separate"/>
      </w:r>
      <w:r w:rsidR="00507265">
        <w:t xml:space="preserve">Figure </w:t>
      </w:r>
      <w:r w:rsidR="00507265">
        <w:rPr>
          <w:noProof/>
        </w:rPr>
        <w:t>9</w:t>
      </w:r>
      <w:r w:rsidR="00507265">
        <w:noBreakHyphen/>
      </w:r>
      <w:r w:rsidR="00507265">
        <w:rPr>
          <w:noProof/>
        </w:rPr>
        <w:t>2</w:t>
      </w:r>
      <w:r>
        <w:fldChar w:fldCharType="end"/>
      </w:r>
      <w:r>
        <w:t xml:space="preserve">. It </w:t>
      </w:r>
      <w:r w:rsidR="00A563D5">
        <w:t xml:space="preserve">is a stateless class (no attributes) that contains </w:t>
      </w:r>
      <w:r w:rsidR="0065036F">
        <w:t>nothing other than</w:t>
      </w:r>
      <w:r w:rsidR="00A563D5">
        <w:t xml:space="preserve"> four </w:t>
      </w:r>
      <w:r w:rsidR="00E476DB">
        <w:fldChar w:fldCharType="begin"/>
      </w:r>
      <w:ins w:id="3797" w:author="Chris Satterlee" w:date="2021-01-09T16:42:00Z">
        <w:r w:rsidR="005365E4">
          <w:instrText>HYPERLINK "https://docs.python.org/3/library/functions.html" \l "staticmethod"</w:instrText>
        </w:r>
      </w:ins>
      <w:del w:id="3798" w:author="Chris Satterlee" w:date="2021-01-09T16:42:00Z">
        <w:r w:rsidR="00E476DB" w:rsidDel="005365E4">
          <w:delInstrText xml:space="preserve"> HYPERLINK "https://docs.python.org/2/library/functions.html" \l "staticmethod" </w:delInstrText>
        </w:r>
      </w:del>
      <w:r w:rsidR="00E476DB">
        <w:fldChar w:fldCharType="separate"/>
      </w:r>
      <w:r w:rsidR="00A563D5" w:rsidRPr="00A563D5">
        <w:rPr>
          <w:rStyle w:val="Hyperlink"/>
        </w:rPr>
        <w:t>static methods</w:t>
      </w:r>
      <w:r w:rsidR="00E476DB">
        <w:rPr>
          <w:rStyle w:val="Hyperlink"/>
        </w:rPr>
        <w:fldChar w:fldCharType="end"/>
      </w:r>
      <w:r w:rsidR="00A563D5">
        <w:t xml:space="preserve">: </w:t>
      </w:r>
      <w:r w:rsidR="00A563D5" w:rsidRPr="00A563D5">
        <w:rPr>
          <w:i/>
        </w:rPr>
        <w:t>get_date_time_str()</w:t>
      </w:r>
      <w:r w:rsidR="00A563D5">
        <w:t xml:space="preserve">, </w:t>
      </w:r>
      <w:r w:rsidR="00A563D5" w:rsidRPr="00A563D5">
        <w:rPr>
          <w:i/>
        </w:rPr>
        <w:t>extract_date_time_str()</w:t>
      </w:r>
      <w:r w:rsidR="00A563D5">
        <w:t xml:space="preserve">, </w:t>
      </w:r>
      <w:r w:rsidR="00A563D5" w:rsidRPr="00A563D5">
        <w:rPr>
          <w:i/>
        </w:rPr>
        <w:t>is_date_time_str()</w:t>
      </w:r>
      <w:r w:rsidR="00A563D5">
        <w:t xml:space="preserve"> and </w:t>
      </w:r>
      <w:r w:rsidR="00A563D5" w:rsidRPr="00A563D5">
        <w:rPr>
          <w:i/>
        </w:rPr>
        <w:t>xlate_date_time_str()</w:t>
      </w:r>
      <w:r w:rsidR="00A563D5">
        <w:t>.</w:t>
      </w:r>
      <w:r w:rsidR="00940A38">
        <w:t xml:space="preserve"> This keeps this code in one place, where it can be used by all of the modules.</w:t>
      </w:r>
      <w:r w:rsidR="00A563D5">
        <w:t xml:space="preserve">  </w:t>
      </w:r>
    </w:p>
    <w:p w14:paraId="524886BE" w14:textId="03C95821" w:rsidR="00C54F7B" w:rsidRDefault="00C54F7B" w:rsidP="00A46C5F">
      <w:pPr>
        <w:pStyle w:val="Heading2"/>
      </w:pPr>
      <w:bookmarkStart w:id="3799" w:name="_Application_Data_Directory"/>
      <w:bookmarkStart w:id="3800" w:name="_Toc19861464"/>
      <w:bookmarkStart w:id="3801" w:name="_Toc61175188"/>
      <w:bookmarkEnd w:id="3799"/>
      <w:r>
        <w:t>Platform-specific Code</w:t>
      </w:r>
      <w:bookmarkEnd w:id="3800"/>
      <w:bookmarkEnd w:id="3801"/>
    </w:p>
    <w:p w14:paraId="5E468E41" w14:textId="0E3AA838" w:rsidR="00C54F7B" w:rsidRDefault="00C54F7B" w:rsidP="00C54F7B">
      <w:r>
        <w:t>The vast majority of the Python code is not dependent on what platform the application is running on. There are a few exceptions, however.</w:t>
      </w:r>
    </w:p>
    <w:p w14:paraId="0DBE6C5D" w14:textId="64D69DB3" w:rsidR="00C54F7B" w:rsidRDefault="00C54F7B" w:rsidP="009054F6">
      <w:pPr>
        <w:pStyle w:val="Heading3"/>
      </w:pPr>
      <w:bookmarkStart w:id="3802" w:name="_Toc19861465"/>
      <w:bookmarkStart w:id="3803" w:name="_Toc61175189"/>
      <w:r>
        <w:t>Determining the Platform</w:t>
      </w:r>
      <w:bookmarkEnd w:id="3802"/>
      <w:bookmarkEnd w:id="3803"/>
    </w:p>
    <w:p w14:paraId="186CC8FA" w14:textId="24859EC7" w:rsidR="00C54F7B" w:rsidRDefault="00C54F7B" w:rsidP="00C54F7B">
      <w:r>
        <w:t>The non-GUI code uses the value of sys.platform to determine the platform:</w:t>
      </w:r>
    </w:p>
    <w:p w14:paraId="3528FC1B" w14:textId="77777777" w:rsidR="00C54F7B" w:rsidRDefault="00C54F7B" w:rsidP="00C54F7B"/>
    <w:p w14:paraId="3E238522" w14:textId="5AE7DAFB" w:rsidR="00C54F7B" w:rsidRDefault="000D571D" w:rsidP="003571D8">
      <w:pPr>
        <w:pStyle w:val="ListParagraph"/>
        <w:numPr>
          <w:ilvl w:val="0"/>
          <w:numId w:val="85"/>
        </w:numPr>
      </w:pPr>
      <w:r>
        <w:t xml:space="preserve">sys.platform == </w:t>
      </w:r>
      <w:r w:rsidR="00C54F7B">
        <w:t>“darwin”</w:t>
      </w:r>
      <w:r>
        <w:t>:</w:t>
      </w:r>
      <w:r w:rsidR="00C54F7B">
        <w:t xml:space="preserve"> =</w:t>
      </w:r>
      <w:r>
        <w:t>&gt;</w:t>
      </w:r>
      <w:r w:rsidR="00C54F7B">
        <w:t xml:space="preserve"> Mac</w:t>
      </w:r>
    </w:p>
    <w:p w14:paraId="10B91A88" w14:textId="3016CE2B" w:rsidR="00C54F7B" w:rsidRDefault="000D571D" w:rsidP="003571D8">
      <w:pPr>
        <w:pStyle w:val="ListParagraph"/>
        <w:numPr>
          <w:ilvl w:val="0"/>
          <w:numId w:val="85"/>
        </w:numPr>
      </w:pPr>
      <w:r>
        <w:t xml:space="preserve">sys.platform == </w:t>
      </w:r>
      <w:r w:rsidR="00C54F7B">
        <w:t>“win32”</w:t>
      </w:r>
      <w:r>
        <w:t>:</w:t>
      </w:r>
      <w:r w:rsidR="00C54F7B">
        <w:t xml:space="preserve"> =</w:t>
      </w:r>
      <w:r>
        <w:t>&gt;</w:t>
      </w:r>
      <w:r w:rsidR="00C54F7B">
        <w:t xml:space="preserve"> Windows</w:t>
      </w:r>
    </w:p>
    <w:p w14:paraId="31370175" w14:textId="13B451EB" w:rsidR="00C54F7B" w:rsidRDefault="000D571D" w:rsidP="003571D8">
      <w:pPr>
        <w:pStyle w:val="ListParagraph"/>
        <w:numPr>
          <w:ilvl w:val="0"/>
          <w:numId w:val="85"/>
        </w:numPr>
      </w:pPr>
      <w:r>
        <w:t>sys.platform == (</w:t>
      </w:r>
      <w:r w:rsidR="00C54F7B">
        <w:t>Other</w:t>
      </w:r>
      <w:r>
        <w:t>):</w:t>
      </w:r>
      <w:r w:rsidR="00C54F7B">
        <w:t xml:space="preserve"> =</w:t>
      </w:r>
      <w:r>
        <w:t>&gt;</w:t>
      </w:r>
      <w:r w:rsidR="00C54F7B">
        <w:t xml:space="preserve"> Linux (assumed)</w:t>
      </w:r>
    </w:p>
    <w:p w14:paraId="71F747B6" w14:textId="6DEF7A17" w:rsidR="00C54F7B" w:rsidRDefault="00C54F7B" w:rsidP="00C54F7B"/>
    <w:p w14:paraId="172BB98C" w14:textId="149B014E" w:rsidR="00C54F7B" w:rsidRDefault="00C54F7B" w:rsidP="00C54F7B">
      <w:r>
        <w:t xml:space="preserve">The GUI code </w:t>
      </w:r>
      <w:r w:rsidR="000D571D">
        <w:t>care</w:t>
      </w:r>
      <w:r w:rsidR="006F144C">
        <w:t>s</w:t>
      </w:r>
      <w:r w:rsidR="000D571D">
        <w:t xml:space="preserve"> more about the windowing system, so it uses:</w:t>
      </w:r>
    </w:p>
    <w:p w14:paraId="0023FFE2" w14:textId="77777777" w:rsidR="000D571D" w:rsidRDefault="000D571D" w:rsidP="00C54F7B"/>
    <w:p w14:paraId="181ECDEE" w14:textId="77777777" w:rsidR="000D571D" w:rsidRDefault="000D571D" w:rsidP="003571D8">
      <w:pPr>
        <w:pStyle w:val="ListParagraph"/>
        <w:numPr>
          <w:ilvl w:val="0"/>
          <w:numId w:val="85"/>
        </w:numPr>
      </w:pPr>
      <w:r w:rsidRPr="000D571D">
        <w:t>root.tk.call("tk", "windowingsystem")</w:t>
      </w:r>
      <w:r>
        <w:t xml:space="preserve"> == “aqua”: =&gt; Mac</w:t>
      </w:r>
    </w:p>
    <w:p w14:paraId="4AD07E95" w14:textId="1ECC4212" w:rsidR="000D571D" w:rsidRDefault="000D571D" w:rsidP="003571D8">
      <w:pPr>
        <w:pStyle w:val="ListParagraph"/>
        <w:numPr>
          <w:ilvl w:val="0"/>
          <w:numId w:val="85"/>
        </w:numPr>
      </w:pPr>
      <w:r w:rsidRPr="000D571D">
        <w:t>root.tk.call("tk", "windowingsystem")</w:t>
      </w:r>
      <w:r>
        <w:t xml:space="preserve"> == “win32”: =&gt; Windows</w:t>
      </w:r>
    </w:p>
    <w:p w14:paraId="248A5C36" w14:textId="260195FC" w:rsidR="000D571D" w:rsidRPr="00C54F7B" w:rsidRDefault="000D571D" w:rsidP="003571D8">
      <w:pPr>
        <w:pStyle w:val="ListParagraph"/>
        <w:numPr>
          <w:ilvl w:val="0"/>
          <w:numId w:val="85"/>
        </w:numPr>
      </w:pPr>
      <w:r w:rsidRPr="000D571D">
        <w:t>root.tk.call("tk", "windowingsystem")</w:t>
      </w:r>
      <w:r>
        <w:t xml:space="preserve"> == “x11”: =&gt; Linux</w:t>
      </w:r>
    </w:p>
    <w:p w14:paraId="6433CEFA" w14:textId="71BBF23A" w:rsidR="00EC2960" w:rsidRDefault="00EC2960" w:rsidP="009054F6">
      <w:pPr>
        <w:pStyle w:val="Heading3"/>
      </w:pPr>
      <w:bookmarkStart w:id="3804" w:name="_Toc19861466"/>
      <w:bookmarkStart w:id="3805" w:name="_Toc61175190"/>
      <w:r>
        <w:t>Application Data Directory</w:t>
      </w:r>
      <w:bookmarkEnd w:id="3804"/>
      <w:bookmarkEnd w:id="3805"/>
    </w:p>
    <w:p w14:paraId="208A7583" w14:textId="7ACAF8C1" w:rsidR="005365E4" w:rsidRDefault="00EC2960" w:rsidP="00EC2960">
      <w:r>
        <w:t xml:space="preserve">The application data directory is where the results, log files, and configuration files are written. The </w:t>
      </w:r>
      <w:r w:rsidRPr="00EC2960">
        <w:rPr>
          <w:i/>
        </w:rPr>
        <w:t>app_data_dir</w:t>
      </w:r>
      <w:r>
        <w:t xml:space="preserve"> property of the IV_Swinger2 class sets</w:t>
      </w:r>
      <w:r w:rsidR="00B04663">
        <w:t xml:space="preserve"> it to a platform-dependent value</w:t>
      </w:r>
      <w:r>
        <w:t xml:space="preserve"> if it is not set</w:t>
      </w:r>
      <w:r w:rsidR="00B04663">
        <w:t xml:space="preserve"> by the object creator. Regardless of the platform, the leaf directory is named “IV_Swinger2”. On Windows, the base directory is the value of the APPDATA environment variable. On Mac, </w:t>
      </w:r>
      <w:del w:id="3806" w:author="Chris Satterlee" w:date="2021-01-09T15:38:00Z">
        <w:r w:rsidR="00B04663" w:rsidDel="00740BBF">
          <w:delText xml:space="preserve">it uses </w:delText>
        </w:r>
      </w:del>
      <w:r w:rsidR="00B04663">
        <w:t xml:space="preserve">some functions imported from the Appkit library </w:t>
      </w:r>
      <w:ins w:id="3807" w:author="Chris Satterlee" w:date="2021-01-09T15:38:00Z">
        <w:r w:rsidR="00740BBF">
          <w:t xml:space="preserve">previously were used </w:t>
        </w:r>
      </w:ins>
      <w:r w:rsidR="00B04663">
        <w:t>to determine the path to the base directory</w:t>
      </w:r>
      <w:ins w:id="3808" w:author="Chris Satterlee" w:date="2021-01-09T15:38:00Z">
        <w:r w:rsidR="00740BBF">
          <w:t xml:space="preserve">, but it is now hardcoded to </w:t>
        </w:r>
        <w:r w:rsidR="00740BBF" w:rsidRPr="00552B0F">
          <w:t>/Users/</w:t>
        </w:r>
        <w:r w:rsidR="00740BBF">
          <w:t>&lt;user&gt;</w:t>
        </w:r>
        <w:r w:rsidR="00740BBF" w:rsidRPr="00552B0F">
          <w:t>/Library/Application Support</w:t>
        </w:r>
      </w:ins>
      <w:r w:rsidR="00B04663">
        <w:t>.</w:t>
      </w:r>
    </w:p>
    <w:p w14:paraId="62A88565" w14:textId="1B582E49" w:rsidR="00B04663" w:rsidRDefault="00B04663" w:rsidP="00EC2960"/>
    <w:p w14:paraId="20F4750C" w14:textId="6271CC95" w:rsidR="00B04663" w:rsidRDefault="00552B0F" w:rsidP="00EC2960">
      <w:r>
        <w:t>T</w:t>
      </w:r>
      <w:del w:id="3809" w:author="Chris Satterlee" w:date="2021-01-09T15:38:00Z">
        <w:r w:rsidDel="00740BBF">
          <w:delText>ypically, t</w:delText>
        </w:r>
      </w:del>
      <w:r>
        <w:t xml:space="preserve">he </w:t>
      </w:r>
      <w:ins w:id="3810" w:author="Chris Satterlee" w:date="2021-01-09T15:38:00Z">
        <w:r w:rsidR="00740BBF">
          <w:t>res</w:t>
        </w:r>
      </w:ins>
      <w:ins w:id="3811" w:author="Chris Satterlee" w:date="2021-01-09T15:39:00Z">
        <w:r w:rsidR="00740BBF">
          <w:t xml:space="preserve">ulting </w:t>
        </w:r>
      </w:ins>
      <w:r>
        <w:t>application data directory paths are the following:</w:t>
      </w:r>
    </w:p>
    <w:p w14:paraId="560EF4BD" w14:textId="77777777" w:rsidR="00552B0F" w:rsidRDefault="00552B0F" w:rsidP="00EC2960"/>
    <w:p w14:paraId="48ABB313" w14:textId="5030DBEE" w:rsidR="00552B0F" w:rsidRDefault="00552B0F" w:rsidP="003571D8">
      <w:pPr>
        <w:pStyle w:val="ListParagraph"/>
        <w:numPr>
          <w:ilvl w:val="0"/>
          <w:numId w:val="80"/>
        </w:numPr>
      </w:pPr>
      <w:r>
        <w:t xml:space="preserve">Mac: </w:t>
      </w:r>
      <w:r w:rsidRPr="00552B0F">
        <w:t>/Users/</w:t>
      </w:r>
      <w:r>
        <w:t>&lt;user&gt;</w:t>
      </w:r>
      <w:r w:rsidRPr="00552B0F">
        <w:t>/Library/Application Support/IV_Swinger2</w:t>
      </w:r>
    </w:p>
    <w:p w14:paraId="7D7213AC" w14:textId="16CFC989" w:rsidR="00552B0F" w:rsidRDefault="00552B0F" w:rsidP="003571D8">
      <w:pPr>
        <w:pStyle w:val="ListParagraph"/>
        <w:numPr>
          <w:ilvl w:val="0"/>
          <w:numId w:val="80"/>
        </w:numPr>
      </w:pPr>
      <w:r>
        <w:t xml:space="preserve">Windows: </w:t>
      </w:r>
      <w:r w:rsidRPr="00552B0F">
        <w:t>C:\Users\</w:t>
      </w:r>
      <w:r>
        <w:t>&lt;user&gt;</w:t>
      </w:r>
      <w:r w:rsidRPr="00552B0F">
        <w:t>\AppData\Roaming\IV_Swinger2</w:t>
      </w:r>
    </w:p>
    <w:p w14:paraId="3C733C33" w14:textId="55A1F60F" w:rsidR="00552B0F" w:rsidRDefault="00552B0F" w:rsidP="00552B0F"/>
    <w:p w14:paraId="416980BB" w14:textId="563BD266" w:rsidR="00552B0F" w:rsidRDefault="00552B0F" w:rsidP="00552B0F">
      <w:r>
        <w:t>The application data directory contains the following directories and files:</w:t>
      </w:r>
    </w:p>
    <w:p w14:paraId="500368D9" w14:textId="2DDA25D9" w:rsidR="00552B0F" w:rsidRDefault="00552B0F" w:rsidP="00552B0F"/>
    <w:p w14:paraId="24EAC795" w14:textId="1AC5CF98" w:rsidR="00552B0F" w:rsidRDefault="00552B0F" w:rsidP="003571D8">
      <w:pPr>
        <w:pStyle w:val="ListParagraph"/>
        <w:numPr>
          <w:ilvl w:val="0"/>
          <w:numId w:val="81"/>
        </w:numPr>
      </w:pPr>
      <w:r>
        <w:t xml:space="preserve">One </w:t>
      </w:r>
      <w:r w:rsidR="007B312E">
        <w:t>“</w:t>
      </w:r>
      <w:hyperlink w:anchor="_Date/Time_Strings" w:tooltip="date/time strings" w:history="1">
        <w:r w:rsidRPr="00552B0F">
          <w:rPr>
            <w:rStyle w:val="Hyperlink"/>
          </w:rPr>
          <w:t>yymmdd_hh_mm_ss</w:t>
        </w:r>
      </w:hyperlink>
      <w:r w:rsidR="007B312E">
        <w:t>”</w:t>
      </w:r>
      <w:r>
        <w:t xml:space="preserve"> directory per run</w:t>
      </w:r>
      <w:r w:rsidR="007B312E">
        <w:t>, containing the CSV files with the result data, the configuration file at the time of the run, and the plot image files</w:t>
      </w:r>
      <w:r w:rsidR="0065036F">
        <w:t xml:space="preserve">. This is referred to as the </w:t>
      </w:r>
      <w:bookmarkStart w:id="3812" w:name="run_directory"/>
      <w:r w:rsidR="0065036F" w:rsidRPr="0065036F">
        <w:rPr>
          <w:u w:val="single"/>
        </w:rPr>
        <w:t>run directory</w:t>
      </w:r>
      <w:bookmarkEnd w:id="3812"/>
      <w:r w:rsidR="0065036F">
        <w:t xml:space="preserve"> in this document and in the code.</w:t>
      </w:r>
    </w:p>
    <w:p w14:paraId="240BE36B" w14:textId="31B9C333" w:rsidR="00552B0F" w:rsidRDefault="00552B0F" w:rsidP="003571D8">
      <w:pPr>
        <w:pStyle w:val="ListParagraph"/>
        <w:numPr>
          <w:ilvl w:val="0"/>
          <w:numId w:val="81"/>
        </w:numPr>
      </w:pPr>
      <w:r>
        <w:t xml:space="preserve">One </w:t>
      </w:r>
      <w:r w:rsidR="007B312E">
        <w:t>“</w:t>
      </w:r>
      <w:r>
        <w:t>logs</w:t>
      </w:r>
      <w:r w:rsidR="007B312E">
        <w:t>”</w:t>
      </w:r>
      <w:r>
        <w:t xml:space="preserve"> directory, containing the </w:t>
      </w:r>
      <w:hyperlink w:anchor="_Logging" w:history="1">
        <w:r w:rsidRPr="0065036F">
          <w:rPr>
            <w:rStyle w:val="Hyperlink"/>
          </w:rPr>
          <w:t>log files</w:t>
        </w:r>
      </w:hyperlink>
      <w:r>
        <w:t xml:space="preserve"> for each session</w:t>
      </w:r>
    </w:p>
    <w:p w14:paraId="6DEB9A29" w14:textId="3E825238" w:rsidR="00552B0F" w:rsidRDefault="00552B0F" w:rsidP="003571D8">
      <w:pPr>
        <w:pStyle w:val="ListParagraph"/>
        <w:numPr>
          <w:ilvl w:val="0"/>
          <w:numId w:val="81"/>
        </w:numPr>
      </w:pPr>
      <w:r>
        <w:t xml:space="preserve">One </w:t>
      </w:r>
      <w:r w:rsidR="007B312E">
        <w:t>“</w:t>
      </w:r>
      <w:r>
        <w:t>IV_Swinger2.cfg</w:t>
      </w:r>
      <w:r w:rsidR="007B312E">
        <w:t>”</w:t>
      </w:r>
      <w:r>
        <w:t xml:space="preserve"> file containing the current </w:t>
      </w:r>
      <w:hyperlink w:anchor="_Configuration" w:history="1">
        <w:r w:rsidRPr="0065036F">
          <w:rPr>
            <w:rStyle w:val="Hyperlink"/>
          </w:rPr>
          <w:t>configuration</w:t>
        </w:r>
      </w:hyperlink>
    </w:p>
    <w:p w14:paraId="2126070E" w14:textId="28990E41" w:rsidR="00552B0F" w:rsidRDefault="00552B0F" w:rsidP="003571D8">
      <w:pPr>
        <w:pStyle w:val="ListParagraph"/>
        <w:numPr>
          <w:ilvl w:val="0"/>
          <w:numId w:val="81"/>
        </w:numPr>
      </w:pPr>
      <w:r>
        <w:t xml:space="preserve">One </w:t>
      </w:r>
      <w:r w:rsidR="007B312E">
        <w:t>“</w:t>
      </w:r>
      <w:r>
        <w:t>IV_Swinger2_starting.cfg</w:t>
      </w:r>
      <w:r w:rsidR="007B312E">
        <w:t>”</w:t>
      </w:r>
      <w:r>
        <w:t xml:space="preserve"> file containing the </w:t>
      </w:r>
      <w:hyperlink w:anchor="starting_config" w:history="1">
        <w:r w:rsidRPr="0065036F">
          <w:rPr>
            <w:rStyle w:val="Hyperlink"/>
          </w:rPr>
          <w:t>previous configuration</w:t>
        </w:r>
      </w:hyperlink>
    </w:p>
    <w:p w14:paraId="69DE6405" w14:textId="12C49A46" w:rsidR="00552B0F" w:rsidRDefault="00552B0F" w:rsidP="003571D8">
      <w:pPr>
        <w:pStyle w:val="ListParagraph"/>
        <w:numPr>
          <w:ilvl w:val="0"/>
          <w:numId w:val="81"/>
        </w:numPr>
        <w:rPr>
          <w:ins w:id="3813" w:author="Chris Satterlee" w:date="2021-01-09T16:47:00Z"/>
        </w:rPr>
      </w:pPr>
      <w:r>
        <w:t xml:space="preserve">Zero or one </w:t>
      </w:r>
      <w:r w:rsidR="007B312E">
        <w:t>“</w:t>
      </w:r>
      <w:r>
        <w:t>overlays</w:t>
      </w:r>
      <w:r w:rsidR="007B312E">
        <w:t>”</w:t>
      </w:r>
      <w:r>
        <w:t xml:space="preserve"> directory, containing </w:t>
      </w:r>
      <w:hyperlink w:anchor="overlays" w:history="1">
        <w:r w:rsidRPr="0065036F">
          <w:rPr>
            <w:rStyle w:val="Hyperlink"/>
          </w:rPr>
          <w:t>overlay</w:t>
        </w:r>
      </w:hyperlink>
      <w:r>
        <w:t xml:space="preserve"> graphs</w:t>
      </w:r>
    </w:p>
    <w:p w14:paraId="0883106D" w14:textId="1B5F2DEC" w:rsidR="005365E4" w:rsidRDefault="005365E4" w:rsidP="003571D8">
      <w:pPr>
        <w:pStyle w:val="ListParagraph"/>
        <w:numPr>
          <w:ilvl w:val="0"/>
          <w:numId w:val="81"/>
        </w:numPr>
      </w:pPr>
      <w:ins w:id="3814" w:author="Chris Satterlee" w:date="2021-01-09T16:47:00Z">
        <w:r>
          <w:t xml:space="preserve">Zero or one “Battery” directory, containing </w:t>
        </w:r>
        <w:r>
          <w:fldChar w:fldCharType="begin"/>
        </w:r>
        <w:r>
          <w:instrText xml:space="preserve"> HYPERLINK \l "_Dynamic_Bias_Battery" </w:instrText>
        </w:r>
        <w:r>
          <w:fldChar w:fldCharType="separate"/>
        </w:r>
        <w:r w:rsidRPr="0065036F">
          <w:rPr>
            <w:rStyle w:val="Hyperlink"/>
          </w:rPr>
          <w:t>bias battery calibration curves</w:t>
        </w:r>
        <w:r>
          <w:rPr>
            <w:rStyle w:val="Hyperlink"/>
          </w:rPr>
          <w:fldChar w:fldCharType="end"/>
        </w:r>
      </w:ins>
    </w:p>
    <w:p w14:paraId="0AED9E91" w14:textId="2D717CF2" w:rsidR="005365E4" w:rsidRDefault="00552B0F" w:rsidP="005365E4">
      <w:pPr>
        <w:pStyle w:val="ListParagraph"/>
        <w:numPr>
          <w:ilvl w:val="0"/>
          <w:numId w:val="81"/>
        </w:numPr>
        <w:rPr>
          <w:ins w:id="3815" w:author="Chris Satterlee" w:date="2021-01-09T16:48:00Z"/>
        </w:rPr>
      </w:pPr>
      <w:r>
        <w:t>Zero or on</w:t>
      </w:r>
      <w:ins w:id="3816" w:author="Chris Satterlee" w:date="2021-01-09T16:47:00Z">
        <w:r w:rsidR="005365E4">
          <w:t>e “</w:t>
        </w:r>
        <w:bookmarkStart w:id="3817" w:name="pv_spec_csv_file"/>
        <w:r w:rsidR="005365E4">
          <w:t>pv_spec.csv</w:t>
        </w:r>
        <w:bookmarkEnd w:id="3817"/>
        <w:r w:rsidR="005365E4">
          <w:t>” file</w:t>
        </w:r>
      </w:ins>
      <w:ins w:id="3818" w:author="Chris Satterlee" w:date="2021-01-09T16:48:00Z">
        <w:r w:rsidR="005365E4">
          <w:t xml:space="preserve">, containing </w:t>
        </w:r>
      </w:ins>
      <w:ins w:id="3819" w:author="Chris Satterlee" w:date="2021-01-09T16:49:00Z">
        <w:r w:rsidR="005365E4">
          <w:fldChar w:fldCharType="begin"/>
        </w:r>
        <w:r w:rsidR="005365E4">
          <w:instrText xml:space="preserve"> HYPERLINK  \l "_PV_Modeling" </w:instrText>
        </w:r>
        <w:r w:rsidR="005365E4">
          <w:fldChar w:fldCharType="separate"/>
        </w:r>
        <w:r w:rsidR="005365E4" w:rsidRPr="005365E4">
          <w:rPr>
            <w:rStyle w:val="Hyperlink"/>
          </w:rPr>
          <w:t>PV modeling</w:t>
        </w:r>
        <w:r w:rsidR="005365E4">
          <w:fldChar w:fldCharType="end"/>
        </w:r>
      </w:ins>
      <w:ins w:id="3820" w:author="Chris Satterlee" w:date="2021-01-09T16:48:00Z">
        <w:r w:rsidR="005365E4">
          <w:t xml:space="preserve"> specifications</w:t>
        </w:r>
      </w:ins>
    </w:p>
    <w:p w14:paraId="6BBC6CBB" w14:textId="6A4D7007" w:rsidR="005365E4" w:rsidRDefault="00552B0F">
      <w:pPr>
        <w:pStyle w:val="ListParagraph"/>
        <w:numPr>
          <w:ilvl w:val="0"/>
          <w:numId w:val="81"/>
        </w:numPr>
      </w:pPr>
      <w:del w:id="3821" w:author="Chris Satterlee" w:date="2021-01-09T16:47:00Z">
        <w:r w:rsidDel="005365E4">
          <w:delText>e</w:delText>
        </w:r>
      </w:del>
      <w:del w:id="3822" w:author="Chris Satterlee" w:date="2021-01-09T16:48:00Z">
        <w:r w:rsidDel="005365E4">
          <w:delText xml:space="preserve"> </w:delText>
        </w:r>
      </w:del>
      <w:ins w:id="3823" w:author="Chris Satterlee" w:date="2021-01-09T16:48:00Z">
        <w:r w:rsidR="005365E4">
          <w:t>Zero or one “pv_spec_bak.csv” file, containing</w:t>
        </w:r>
      </w:ins>
      <w:ins w:id="3824" w:author="Chris Satterlee" w:date="2021-01-09T16:49:00Z">
        <w:r w:rsidR="005365E4">
          <w:t xml:space="preserve"> the previous pv_spec.csv</w:t>
        </w:r>
      </w:ins>
      <w:ins w:id="3825" w:author="Chris Satterlee" w:date="2021-01-09T16:48:00Z">
        <w:r w:rsidR="005365E4" w:rsidDel="005365E4">
          <w:t xml:space="preserve"> </w:t>
        </w:r>
      </w:ins>
      <w:del w:id="3826" w:author="Chris Satterlee" w:date="2021-01-09T16:47:00Z">
        <w:r w:rsidR="007B312E" w:rsidDel="005365E4">
          <w:delText>“</w:delText>
        </w:r>
        <w:r w:rsidDel="005365E4">
          <w:delText>Battery</w:delText>
        </w:r>
        <w:r w:rsidR="007B312E" w:rsidDel="005365E4">
          <w:delText>”</w:delText>
        </w:r>
        <w:r w:rsidDel="005365E4">
          <w:delText xml:space="preserve"> directory, containing </w:delText>
        </w:r>
        <w:r w:rsidR="00E476DB" w:rsidDel="005365E4">
          <w:fldChar w:fldCharType="begin"/>
        </w:r>
        <w:r w:rsidR="00E476DB" w:rsidDel="005365E4">
          <w:delInstrText xml:space="preserve"> HYPERLINK \l "_Dynamic_Bias_Battery" </w:delInstrText>
        </w:r>
        <w:r w:rsidR="00E476DB" w:rsidDel="005365E4">
          <w:fldChar w:fldCharType="separate"/>
        </w:r>
        <w:r w:rsidRPr="0065036F" w:rsidDel="005365E4">
          <w:rPr>
            <w:rStyle w:val="Hyperlink"/>
          </w:rPr>
          <w:delText>bias battery calibration curves</w:delText>
        </w:r>
        <w:r w:rsidR="00E476DB" w:rsidDel="005365E4">
          <w:rPr>
            <w:rStyle w:val="Hyperlink"/>
          </w:rPr>
          <w:fldChar w:fldCharType="end"/>
        </w:r>
      </w:del>
    </w:p>
    <w:p w14:paraId="182CDBD4" w14:textId="65BB1499" w:rsidR="009054F6" w:rsidRDefault="009054F6" w:rsidP="009054F6">
      <w:pPr>
        <w:pStyle w:val="Heading3"/>
      </w:pPr>
      <w:bookmarkStart w:id="3827" w:name="_System_File_Viewer"/>
      <w:bookmarkStart w:id="3828" w:name="_Toc19861467"/>
      <w:bookmarkStart w:id="3829" w:name="_Toc61175191"/>
      <w:bookmarkEnd w:id="3827"/>
      <w:r>
        <w:t>System File Viewer</w:t>
      </w:r>
      <w:bookmarkEnd w:id="3828"/>
      <w:bookmarkEnd w:id="3829"/>
    </w:p>
    <w:p w14:paraId="551218FB" w14:textId="3F1DE5D5" w:rsidR="009054F6" w:rsidRDefault="009054F6" w:rsidP="009054F6">
      <w:r>
        <w:t>All of the supported platforms “know” how to open certain types of files based on the file’s type or extension.</w:t>
      </w:r>
      <w:r w:rsidR="00E1070D">
        <w:t xml:space="preserve"> When the user double-clicks on a file in the File Explorer (Windows) or Finder (Mac), the OS opens the file using the associated application. </w:t>
      </w:r>
      <w:r>
        <w:t>For example, a file with a .txt extension will be opened with a text editor. A PDF will be opened with a program that knows how to display PDFs (Acrobat Reader, Preview). The user may have some say about what application is used for a given file type.</w:t>
      </w:r>
    </w:p>
    <w:p w14:paraId="73C0AC23" w14:textId="4198C2B6" w:rsidR="00E1070D" w:rsidRDefault="00E1070D" w:rsidP="009054F6"/>
    <w:p w14:paraId="5BB2856A" w14:textId="75D30AF4" w:rsidR="00045AB8" w:rsidRDefault="00E1070D" w:rsidP="009054F6">
      <w:r>
        <w:t>The IV Swinger 2 application needs to be able to open text files and PDFs for the user to look at. It leaves the choice of the viewer application to the OS. Unfortunately, this has to be done slightly differently depending on the platform</w:t>
      </w:r>
      <w:r w:rsidR="00EA16D3">
        <w:t xml:space="preserve">. The global function </w:t>
      </w:r>
      <w:bookmarkStart w:id="3830" w:name="sys_view_file"/>
      <w:r w:rsidR="00EA16D3" w:rsidRPr="00EA16D3">
        <w:rPr>
          <w:i/>
        </w:rPr>
        <w:t>sys_view_file()</w:t>
      </w:r>
      <w:bookmarkEnd w:id="3830"/>
      <w:r w:rsidR="00EA16D3">
        <w:t xml:space="preserve"> in the IV_Swinger2.py module uses the code from a </w:t>
      </w:r>
      <w:hyperlink r:id="rId325" w:history="1">
        <w:r w:rsidR="00EA16D3" w:rsidRPr="00EA16D3">
          <w:rPr>
            <w:rStyle w:val="Hyperlink"/>
          </w:rPr>
          <w:t>StackOverflow answer</w:t>
        </w:r>
      </w:hyperlink>
      <w:r w:rsidR="00EA16D3">
        <w:t xml:space="preserve"> to do this.</w:t>
      </w:r>
    </w:p>
    <w:p w14:paraId="1C728DAC" w14:textId="73ED51B6" w:rsidR="00E1070D" w:rsidRDefault="00360EF4" w:rsidP="00045AB8">
      <w:pPr>
        <w:pStyle w:val="Heading3"/>
      </w:pPr>
      <w:bookmarkStart w:id="3831" w:name="_Toc19861468"/>
      <w:bookmarkStart w:id="3832" w:name="_Toc61175192"/>
      <w:r>
        <w:t>Platform-specific GUI Code</w:t>
      </w:r>
      <w:bookmarkEnd w:id="3831"/>
      <w:bookmarkEnd w:id="3832"/>
    </w:p>
    <w:p w14:paraId="44139E4A" w14:textId="0A9C9BFC" w:rsidR="00360EF4" w:rsidRDefault="00360EF4" w:rsidP="00360EF4">
      <w:r>
        <w:t xml:space="preserve">For the most part, the platform-specific GUI differences do not map to code differences since the </w:t>
      </w:r>
      <w:del w:id="3833" w:author="Chris Satterlee" w:date="2021-01-10T09:20:00Z">
        <w:r w:rsidDel="00216BB9">
          <w:delText>Tkinter</w:delText>
        </w:r>
      </w:del>
      <w:ins w:id="3834" w:author="Chris Satterlee" w:date="2021-01-10T09:23:00Z">
        <w:r w:rsidR="00216BB9">
          <w:t>tkinter</w:t>
        </w:r>
      </w:ins>
      <w:r>
        <w:t>/</w:t>
      </w:r>
      <w:del w:id="3835" w:author="Chris Satterlee" w:date="2021-01-10T09:26:00Z">
        <w:r w:rsidDel="00216BB9">
          <w:delText>ttk</w:delText>
        </w:r>
      </w:del>
      <w:ins w:id="3836" w:author="Chris Satterlee" w:date="2021-01-10T09:26:00Z">
        <w:r w:rsidR="00216BB9">
          <w:t>tkinter.ttk</w:t>
        </w:r>
      </w:ins>
      <w:r>
        <w:t xml:space="preserve"> framework takes care of them. There are a few </w:t>
      </w:r>
      <w:r w:rsidR="006F144C">
        <w:t xml:space="preserve">notable </w:t>
      </w:r>
      <w:r>
        <w:t>exceptions:</w:t>
      </w:r>
    </w:p>
    <w:p w14:paraId="0F4CAAAC" w14:textId="77777777" w:rsidR="00427E68" w:rsidRDefault="00427E68" w:rsidP="00360EF4"/>
    <w:p w14:paraId="72649A4A" w14:textId="0B3C4C4C" w:rsidR="00360EF4" w:rsidRDefault="00360EF4" w:rsidP="003571D8">
      <w:pPr>
        <w:pStyle w:val="ListParagraph"/>
        <w:numPr>
          <w:ilvl w:val="0"/>
          <w:numId w:val="88"/>
        </w:numPr>
      </w:pPr>
      <w:r>
        <w:t xml:space="preserve">Position of OK and Cancel buttons in dialog windows: Mac </w:t>
      </w:r>
      <w:r w:rsidR="00427E68">
        <w:t>has Cancel to the left of OK, both in the lower right corner; Windows has OK in the lower left corner and Cancel in the lower right corner.</w:t>
      </w:r>
    </w:p>
    <w:p w14:paraId="6CE63623" w14:textId="77777777" w:rsidR="006F144C" w:rsidRDefault="00427E68" w:rsidP="003571D8">
      <w:pPr>
        <w:pStyle w:val="ListParagraph"/>
        <w:numPr>
          <w:ilvl w:val="0"/>
          <w:numId w:val="88"/>
        </w:numPr>
      </w:pPr>
      <w:r>
        <w:t>Mac has an “IV Swinger 2” menu, whereas Windows has an “About” menu</w:t>
      </w:r>
    </w:p>
    <w:p w14:paraId="1F64EB82" w14:textId="77777777" w:rsidR="006F144C" w:rsidRDefault="006F144C" w:rsidP="003571D8">
      <w:pPr>
        <w:pStyle w:val="ListParagraph"/>
        <w:numPr>
          <w:ilvl w:val="0"/>
          <w:numId w:val="88"/>
        </w:numPr>
      </w:pPr>
      <w:r>
        <w:t>Mac has a (pretty useless) “Window” menu, whereas Windows has no equivalent</w:t>
      </w:r>
    </w:p>
    <w:p w14:paraId="2347C1D9" w14:textId="6CF3DAE1" w:rsidR="00427E68" w:rsidRPr="00360EF4" w:rsidRDefault="006F144C" w:rsidP="003571D8">
      <w:pPr>
        <w:pStyle w:val="ListParagraph"/>
        <w:numPr>
          <w:ilvl w:val="0"/>
          <w:numId w:val="88"/>
        </w:numPr>
      </w:pPr>
      <w:r>
        <w:t>Both have “Help” menus, but the code to create them is different</w:t>
      </w:r>
      <w:r w:rsidR="00427E68">
        <w:t xml:space="preserve"> </w:t>
      </w:r>
    </w:p>
    <w:p w14:paraId="1A2A39DB" w14:textId="74A47545" w:rsidR="00D4393A" w:rsidRDefault="00D4393A" w:rsidP="00A46C5F">
      <w:pPr>
        <w:pStyle w:val="Heading2"/>
      </w:pPr>
      <w:bookmarkStart w:id="3837" w:name="_Logging"/>
      <w:bookmarkStart w:id="3838" w:name="_Toc19861469"/>
      <w:bookmarkStart w:id="3839" w:name="_Toc61175193"/>
      <w:bookmarkEnd w:id="3837"/>
      <w:r>
        <w:t>Logging</w:t>
      </w:r>
      <w:bookmarkEnd w:id="3838"/>
      <w:bookmarkEnd w:id="3839"/>
    </w:p>
    <w:p w14:paraId="7C01168B" w14:textId="3C5837F0" w:rsidR="00D4393A" w:rsidRDefault="00D4393A" w:rsidP="00D4393A">
      <w:r>
        <w:t xml:space="preserve">Although Python includes a </w:t>
      </w:r>
      <w:hyperlink r:id="rId326" w:history="1">
        <w:r w:rsidRPr="0065036F">
          <w:rPr>
            <w:rStyle w:val="Hyperlink"/>
          </w:rPr>
          <w:t>logging facility</w:t>
        </w:r>
      </w:hyperlink>
      <w:r>
        <w:t xml:space="preserve">, the IV Swinger code does </w:t>
      </w:r>
      <w:r w:rsidRPr="0065036F">
        <w:rPr>
          <w:u w:val="single"/>
        </w:rPr>
        <w:t>not</w:t>
      </w:r>
      <w:r>
        <w:t xml:space="preserve"> currently use it</w:t>
      </w:r>
      <w:r w:rsidR="00A43588">
        <w:t xml:space="preserve"> (perhaps it should).</w:t>
      </w:r>
    </w:p>
    <w:p w14:paraId="2D04F7F4" w14:textId="32A90616" w:rsidR="00D4393A" w:rsidRDefault="00D4393A" w:rsidP="00D4393A"/>
    <w:p w14:paraId="195B478C" w14:textId="1F5C4684" w:rsidR="00D4393A" w:rsidRDefault="00D4393A" w:rsidP="00D4393A">
      <w:r>
        <w:lastRenderedPageBreak/>
        <w:t xml:space="preserve">Not shown in the </w:t>
      </w:r>
      <w:r w:rsidR="00A43588">
        <w:t xml:space="preserve">class diagram of </w:t>
      </w:r>
      <w:r w:rsidR="00A43588">
        <w:fldChar w:fldCharType="begin"/>
      </w:r>
      <w:r w:rsidR="00A43588">
        <w:instrText xml:space="preserve"> REF _Ref16339259 \h </w:instrText>
      </w:r>
      <w:r w:rsidR="00A43588">
        <w:fldChar w:fldCharType="separate"/>
      </w:r>
      <w:r w:rsidR="00507265">
        <w:t xml:space="preserve">Figure </w:t>
      </w:r>
      <w:r w:rsidR="00507265">
        <w:rPr>
          <w:noProof/>
        </w:rPr>
        <w:t>9</w:t>
      </w:r>
      <w:r w:rsidR="00507265">
        <w:noBreakHyphen/>
      </w:r>
      <w:r w:rsidR="00507265">
        <w:rPr>
          <w:noProof/>
        </w:rPr>
        <w:t>2</w:t>
      </w:r>
      <w:r w:rsidR="00A43588">
        <w:fldChar w:fldCharType="end"/>
      </w:r>
      <w:r w:rsidR="00A43588">
        <w:t xml:space="preserve"> is the PrintAndLog class</w:t>
      </w:r>
      <w:r w:rsidR="00940A38">
        <w:t xml:space="preserve">, defined in the IV_Swinger.py module. This is a very simple class with only one </w:t>
      </w:r>
      <w:r w:rsidR="00226AAA">
        <w:t xml:space="preserve">class variable: </w:t>
      </w:r>
      <w:r w:rsidR="00226AAA" w:rsidRPr="00226AAA">
        <w:rPr>
          <w:i/>
        </w:rPr>
        <w:t>log_file_name</w:t>
      </w:r>
      <w:r w:rsidR="00226AAA">
        <w:t xml:space="preserve">. It has two methods: </w:t>
      </w:r>
      <w:r w:rsidR="00226AAA" w:rsidRPr="00226AAA">
        <w:rPr>
          <w:i/>
        </w:rPr>
        <w:t>log()</w:t>
      </w:r>
      <w:r w:rsidR="00226AAA">
        <w:t xml:space="preserve"> and </w:t>
      </w:r>
      <w:r w:rsidR="00226AAA" w:rsidRPr="00226AAA">
        <w:rPr>
          <w:i/>
        </w:rPr>
        <w:t>print_and_log()</w:t>
      </w:r>
      <w:r w:rsidR="00226AAA">
        <w:t xml:space="preserve">. The former writes a </w:t>
      </w:r>
      <w:r w:rsidR="0065036F">
        <w:t>message</w:t>
      </w:r>
      <w:r w:rsidR="00226AAA">
        <w:t xml:space="preserve"> to the log file. The latter first prints the </w:t>
      </w:r>
      <w:r w:rsidR="0065036F">
        <w:t>message</w:t>
      </w:r>
      <w:r w:rsidR="00226AAA">
        <w:t xml:space="preserve"> to the screen (if there is one) and then calls </w:t>
      </w:r>
      <w:r w:rsidR="00226AAA" w:rsidRPr="00226AAA">
        <w:rPr>
          <w:i/>
        </w:rPr>
        <w:t>log()</w:t>
      </w:r>
      <w:r w:rsidR="00226AAA">
        <w:t>.</w:t>
      </w:r>
    </w:p>
    <w:p w14:paraId="3551090F" w14:textId="00D543EB" w:rsidR="00226AAA" w:rsidRDefault="00226AAA" w:rsidP="00D4393A"/>
    <w:p w14:paraId="00DB5399" w14:textId="2CF3B39F" w:rsidR="0099266A" w:rsidRDefault="00226AAA" w:rsidP="00D4393A">
      <w:r>
        <w:t xml:space="preserve">The IV_Swinger2 class has a </w:t>
      </w:r>
      <w:r w:rsidRPr="00226AAA">
        <w:rPr>
          <w:i/>
        </w:rPr>
        <w:t>configure_logging()</w:t>
      </w:r>
      <w:r>
        <w:t xml:space="preserve"> method that is called at initiation time. It uses the current date/time string to generate the log file name and sets the PrintAndLog </w:t>
      </w:r>
      <w:r w:rsidRPr="00226AAA">
        <w:rPr>
          <w:i/>
        </w:rPr>
        <w:t>log_file_name</w:t>
      </w:r>
      <w:r>
        <w:t xml:space="preserve"> class </w:t>
      </w:r>
      <w:r w:rsidR="00DA7A52">
        <w:t xml:space="preserve">variable </w:t>
      </w:r>
      <w:r>
        <w:t>to that name.</w:t>
      </w:r>
      <w:r w:rsidR="00DA7A52">
        <w:t xml:space="preserve"> It then creates an instance of PrintAndLog and assigns it to its </w:t>
      </w:r>
      <w:r w:rsidR="00DA7A52" w:rsidRPr="00DA7A52">
        <w:rPr>
          <w:i/>
        </w:rPr>
        <w:t>logger</w:t>
      </w:r>
      <w:r w:rsidR="00DA7A52">
        <w:t xml:space="preserve"> attribute. Since</w:t>
      </w:r>
      <w:r w:rsidR="005566CB">
        <w:t xml:space="preserve"> the</w:t>
      </w:r>
      <w:r w:rsidR="00DA7A52">
        <w:t xml:space="preserve"> </w:t>
      </w:r>
      <w:r w:rsidR="00DA7A52" w:rsidRPr="00DA7A52">
        <w:rPr>
          <w:i/>
        </w:rPr>
        <w:t>logger</w:t>
      </w:r>
      <w:r w:rsidR="00DA7A52">
        <w:t xml:space="preserve"> attribute </w:t>
      </w:r>
      <w:r w:rsidR="005566CB">
        <w:t>is shared with</w:t>
      </w:r>
      <w:r w:rsidR="00DA7A52">
        <w:t xml:space="preserve"> its base class, IV_Swinger, the same logger is used by both classes and all log messages go to the same file.</w:t>
      </w:r>
    </w:p>
    <w:p w14:paraId="431A5EE3" w14:textId="77777777" w:rsidR="0099266A" w:rsidRDefault="0099266A" w:rsidP="00D4393A"/>
    <w:p w14:paraId="109B3C15" w14:textId="1C3EAE29" w:rsidR="00226AAA" w:rsidRPr="00D4393A" w:rsidRDefault="0099266A" w:rsidP="00D4393A">
      <w:r>
        <w:t>The IV_Swinger2_gui class uses its IV_Swinger2 object’s logger when it needs to write to the log file.</w:t>
      </w:r>
      <w:r w:rsidR="00DA7A52">
        <w:t xml:space="preserve"> </w:t>
      </w:r>
    </w:p>
    <w:p w14:paraId="4520E8F0" w14:textId="35690D26" w:rsidR="00E6185C" w:rsidRDefault="00A46C5F" w:rsidP="00A46C5F">
      <w:pPr>
        <w:pStyle w:val="Heading2"/>
      </w:pPr>
      <w:bookmarkStart w:id="3840" w:name="_Configuration"/>
      <w:bookmarkStart w:id="3841" w:name="_Toc19861470"/>
      <w:bookmarkStart w:id="3842" w:name="_Toc61175194"/>
      <w:bookmarkEnd w:id="3840"/>
      <w:r>
        <w:t>Configuration</w:t>
      </w:r>
      <w:bookmarkEnd w:id="3841"/>
      <w:bookmarkEnd w:id="3842"/>
    </w:p>
    <w:p w14:paraId="34070737" w14:textId="73C76DDE" w:rsidR="00E041F6" w:rsidRDefault="00E041F6" w:rsidP="00F62782">
      <w:r>
        <w:t>Configuration is a feature added for IVS2; it was not supported for IVS1. It provides the mechanism for settings/options/preferences</w:t>
      </w:r>
      <w:r w:rsidR="00467E93">
        <w:t>/knobs</w:t>
      </w:r>
      <w:r>
        <w:t xml:space="preserve"> to be remembered from one invocation of the application to the next. </w:t>
      </w:r>
    </w:p>
    <w:p w14:paraId="58F7D7D0" w14:textId="77777777" w:rsidR="00E041F6" w:rsidRDefault="00E041F6" w:rsidP="00F62782"/>
    <w:p w14:paraId="48517639" w14:textId="54C9AEFB" w:rsidR="00D40294" w:rsidRDefault="00F62782" w:rsidP="00F62782">
      <w:r>
        <w:t xml:space="preserve">The Configuration </w:t>
      </w:r>
      <w:r w:rsidR="00AD5EC7">
        <w:t>class</w:t>
      </w:r>
      <w:r>
        <w:t xml:space="preserve"> p</w:t>
      </w:r>
      <w:r w:rsidRPr="00F62782">
        <w:t>rovide</w:t>
      </w:r>
      <w:r w:rsidR="0055574B">
        <w:t>s</w:t>
      </w:r>
      <w:r w:rsidRPr="00F62782">
        <w:t xml:space="preserve"> support for saving </w:t>
      </w:r>
      <w:r w:rsidR="002D461D">
        <w:t>configuration values to a file and restoring them from that file</w:t>
      </w:r>
      <w:r w:rsidR="00AD5EC7">
        <w:t xml:space="preserve"> using </w:t>
      </w:r>
      <w:r w:rsidR="002D461D">
        <w:t xml:space="preserve">Python’s </w:t>
      </w:r>
      <w:hyperlink r:id="rId327" w:history="1">
        <w:r w:rsidR="002D461D" w:rsidRPr="002D461D">
          <w:rPr>
            <w:rStyle w:val="Hyperlink"/>
          </w:rPr>
          <w:t>ConfigParser</w:t>
        </w:r>
      </w:hyperlink>
      <w:r w:rsidR="002D461D">
        <w:t xml:space="preserve"> </w:t>
      </w:r>
      <w:r w:rsidR="00826F77">
        <w:t>module</w:t>
      </w:r>
      <w:r w:rsidR="002D461D">
        <w:t>.</w:t>
      </w:r>
      <w:r w:rsidR="00AD5EC7">
        <w:t xml:space="preserve"> The saved/restored values map </w:t>
      </w:r>
      <w:r w:rsidR="0055574B">
        <w:t xml:space="preserve">directly </w:t>
      </w:r>
      <w:r w:rsidR="00AD5EC7">
        <w:t xml:space="preserve">to </w:t>
      </w:r>
      <w:r w:rsidR="00C2373D">
        <w:t xml:space="preserve">IV_Swinger2 and IV_Swinger2_gui </w:t>
      </w:r>
      <w:r w:rsidR="00AD5EC7">
        <w:t xml:space="preserve">class </w:t>
      </w:r>
      <w:hyperlink w:anchor="_Properties" w:history="1">
        <w:r w:rsidR="00AD5EC7" w:rsidRPr="00C16D87">
          <w:rPr>
            <w:rStyle w:val="Hyperlink"/>
          </w:rPr>
          <w:t>properties</w:t>
        </w:r>
      </w:hyperlink>
      <w:r w:rsidR="00AD5EC7">
        <w:t>.</w:t>
      </w:r>
    </w:p>
    <w:p w14:paraId="500B9857" w14:textId="7C082AE9" w:rsidR="00AD5EC7" w:rsidRDefault="00AD5EC7" w:rsidP="0071684C">
      <w:pPr>
        <w:pStyle w:val="Heading3"/>
      </w:pPr>
      <w:bookmarkStart w:id="3843" w:name="_Base_Class"/>
      <w:bookmarkStart w:id="3844" w:name="_Toc19861471"/>
      <w:bookmarkStart w:id="3845" w:name="_Toc61175195"/>
      <w:bookmarkEnd w:id="3843"/>
      <w:r>
        <w:t>Base Class</w:t>
      </w:r>
      <w:bookmarkEnd w:id="3844"/>
      <w:bookmarkEnd w:id="3845"/>
    </w:p>
    <w:p w14:paraId="60631E9C" w14:textId="737450DF" w:rsidR="00AD5EC7" w:rsidRDefault="00AD5EC7" w:rsidP="00AD5EC7">
      <w:r>
        <w:t>The Configuration base class is defined in IV_Swinger2.py. It deals only with configuration values that map to properties in the IV_Swinger2 class.</w:t>
      </w:r>
    </w:p>
    <w:p w14:paraId="504F6050" w14:textId="102ECD15" w:rsidR="0067165F" w:rsidRDefault="0067165F" w:rsidP="00AD5EC7"/>
    <w:p w14:paraId="6E7E674F" w14:textId="446A7762" w:rsidR="0067165F" w:rsidRDefault="0067165F" w:rsidP="00AD5EC7">
      <w:r>
        <w:t>An object of the Configuration base class operates on an object of the IV_Swinger2 class. It is passed the IV_Swinger2 object name when it is instantiated.</w:t>
      </w:r>
    </w:p>
    <w:p w14:paraId="366293B7" w14:textId="7EC99EB4" w:rsidR="00AD5EC7" w:rsidRDefault="00AD5EC7" w:rsidP="00AD5EC7"/>
    <w:p w14:paraId="17DA6DAF" w14:textId="14905E45" w:rsidR="00AD5EC7" w:rsidRDefault="00AD5EC7" w:rsidP="00AD5EC7">
      <w:r>
        <w:t xml:space="preserve">The following </w:t>
      </w:r>
      <w:r w:rsidR="0067165F">
        <w:t xml:space="preserve">configuration file </w:t>
      </w:r>
      <w:r>
        <w:t>sections are defined:</w:t>
      </w:r>
    </w:p>
    <w:p w14:paraId="304C3A62" w14:textId="77777777" w:rsidR="00B37ADA" w:rsidRDefault="00B37ADA" w:rsidP="00AD5EC7"/>
    <w:p w14:paraId="561B686F" w14:textId="6F093EBF" w:rsidR="00AD5EC7" w:rsidRDefault="00B37ADA" w:rsidP="00AD5EC7">
      <w:pPr>
        <w:pStyle w:val="ListParagraph"/>
        <w:numPr>
          <w:ilvl w:val="0"/>
          <w:numId w:val="43"/>
        </w:numPr>
      </w:pPr>
      <w:r>
        <w:t>[</w:t>
      </w:r>
      <w:r w:rsidR="00AD5EC7">
        <w:t>General</w:t>
      </w:r>
      <w:r>
        <w:t>]</w:t>
      </w:r>
    </w:p>
    <w:p w14:paraId="5252A51A" w14:textId="6873F427" w:rsidR="00AD5EC7" w:rsidRDefault="00B37ADA" w:rsidP="00AD5EC7">
      <w:pPr>
        <w:pStyle w:val="ListParagraph"/>
        <w:numPr>
          <w:ilvl w:val="0"/>
          <w:numId w:val="43"/>
        </w:numPr>
      </w:pPr>
      <w:r>
        <w:t>[</w:t>
      </w:r>
      <w:r w:rsidR="00AD5EC7">
        <w:t>USB</w:t>
      </w:r>
      <w:r>
        <w:t>]</w:t>
      </w:r>
    </w:p>
    <w:p w14:paraId="4133B6B3" w14:textId="47800924" w:rsidR="00AD5EC7" w:rsidRDefault="00B37ADA" w:rsidP="00AD5EC7">
      <w:pPr>
        <w:pStyle w:val="ListParagraph"/>
        <w:numPr>
          <w:ilvl w:val="0"/>
          <w:numId w:val="43"/>
        </w:numPr>
      </w:pPr>
      <w:r>
        <w:t>[</w:t>
      </w:r>
      <w:r w:rsidR="00AD5EC7">
        <w:t>Calibration</w:t>
      </w:r>
      <w:r>
        <w:t>]</w:t>
      </w:r>
    </w:p>
    <w:p w14:paraId="6CD8046B" w14:textId="15EB9321" w:rsidR="00AD5EC7" w:rsidRDefault="00B37ADA" w:rsidP="00AD5EC7">
      <w:pPr>
        <w:pStyle w:val="ListParagraph"/>
        <w:numPr>
          <w:ilvl w:val="0"/>
          <w:numId w:val="43"/>
        </w:numPr>
      </w:pPr>
      <w:r>
        <w:t>[</w:t>
      </w:r>
      <w:r w:rsidR="00AD5EC7">
        <w:t>Plotting</w:t>
      </w:r>
      <w:r>
        <w:t>]</w:t>
      </w:r>
    </w:p>
    <w:p w14:paraId="6EE49623" w14:textId="67DE5752" w:rsidR="00AD5EC7" w:rsidRDefault="00B37ADA" w:rsidP="00AD5EC7">
      <w:pPr>
        <w:pStyle w:val="ListParagraph"/>
        <w:numPr>
          <w:ilvl w:val="0"/>
          <w:numId w:val="43"/>
        </w:numPr>
        <w:rPr>
          <w:ins w:id="3846" w:author="Microsoft Office User" w:date="2020-12-21T17:43:00Z"/>
        </w:rPr>
      </w:pPr>
      <w:r>
        <w:t>[</w:t>
      </w:r>
      <w:r w:rsidR="00AD5EC7">
        <w:t>Arduino</w:t>
      </w:r>
      <w:r>
        <w:t>]</w:t>
      </w:r>
    </w:p>
    <w:p w14:paraId="57C8DB1A" w14:textId="30C10F56" w:rsidR="00E63768" w:rsidRDefault="00E63768" w:rsidP="00AD5EC7">
      <w:pPr>
        <w:pStyle w:val="ListParagraph"/>
        <w:numPr>
          <w:ilvl w:val="0"/>
          <w:numId w:val="43"/>
        </w:numPr>
      </w:pPr>
      <w:ins w:id="3847" w:author="Microsoft Office User" w:date="2020-12-21T17:43:00Z">
        <w:r>
          <w:t>[PV Model]</w:t>
        </w:r>
      </w:ins>
    </w:p>
    <w:p w14:paraId="6430F005" w14:textId="3735A1E7" w:rsidR="00AD5EC7" w:rsidRDefault="00AD5EC7" w:rsidP="00AD5EC7"/>
    <w:p w14:paraId="13B65693" w14:textId="4B2BCB42" w:rsidR="00D40294" w:rsidRDefault="00AD5EC7" w:rsidP="00AD5EC7">
      <w:r>
        <w:t xml:space="preserve">Each section contains one or more </w:t>
      </w:r>
      <w:r w:rsidR="00B37ADA">
        <w:t>“name = value” entries.</w:t>
      </w:r>
    </w:p>
    <w:p w14:paraId="7C483E4E" w14:textId="233274C2" w:rsidR="00B37ADA" w:rsidRDefault="00B37ADA" w:rsidP="0071684C">
      <w:pPr>
        <w:pStyle w:val="Heading3"/>
      </w:pPr>
      <w:bookmarkStart w:id="3848" w:name="_Derived_Class_(GUI)"/>
      <w:bookmarkStart w:id="3849" w:name="_Toc19861472"/>
      <w:bookmarkStart w:id="3850" w:name="_Toc61175196"/>
      <w:bookmarkEnd w:id="3848"/>
      <w:r>
        <w:t>Derived Class (GUI)</w:t>
      </w:r>
      <w:bookmarkEnd w:id="3849"/>
      <w:bookmarkEnd w:id="3850"/>
    </w:p>
    <w:p w14:paraId="70985433" w14:textId="1FBB673D" w:rsidR="00B37ADA" w:rsidRDefault="00B37ADA" w:rsidP="00B37ADA">
      <w:r>
        <w:t xml:space="preserve">The Configuration class in IV_Swinger2_gui.py is derived from the base class, and extends it to add the following </w:t>
      </w:r>
      <w:r w:rsidR="0067165F">
        <w:t xml:space="preserve">configuration file </w:t>
      </w:r>
      <w:r>
        <w:t>section:</w:t>
      </w:r>
    </w:p>
    <w:p w14:paraId="03A449C7" w14:textId="77777777" w:rsidR="00B37ADA" w:rsidRDefault="00B37ADA" w:rsidP="00B37ADA"/>
    <w:p w14:paraId="72F0E143" w14:textId="04195677" w:rsidR="00B37ADA" w:rsidRDefault="00B37ADA" w:rsidP="00B37ADA">
      <w:pPr>
        <w:pStyle w:val="ListParagraph"/>
        <w:numPr>
          <w:ilvl w:val="0"/>
          <w:numId w:val="44"/>
        </w:numPr>
      </w:pPr>
      <w:r>
        <w:t>[Looping]</w:t>
      </w:r>
    </w:p>
    <w:p w14:paraId="5B16B792" w14:textId="48B5B481" w:rsidR="00B37ADA" w:rsidRDefault="00B37ADA" w:rsidP="00B37ADA"/>
    <w:p w14:paraId="7DDA8330" w14:textId="6A217FCF" w:rsidR="00B37ADA" w:rsidRDefault="00B37ADA" w:rsidP="00B37ADA">
      <w:r>
        <w:lastRenderedPageBreak/>
        <w:t>This section is not included in the base class because the looping feature is implemented in the GUI.</w:t>
      </w:r>
    </w:p>
    <w:p w14:paraId="22312A6D" w14:textId="53356599" w:rsidR="0023784F" w:rsidRDefault="0023784F" w:rsidP="00B37ADA"/>
    <w:p w14:paraId="42877BCB" w14:textId="33293412" w:rsidR="0023784F" w:rsidRDefault="0023784F" w:rsidP="00B37ADA">
      <w:r>
        <w:t xml:space="preserve">An object of the Configuration derived class operates on an object of the IV_Swinger2_gui class and on the IV_Swinger2 object it </w:t>
      </w:r>
      <w:r w:rsidR="0065036F">
        <w:t>instantiates</w:t>
      </w:r>
      <w:r>
        <w:t>. It is passed the IV_Swinger2_gui object name when it is instantiated.</w:t>
      </w:r>
    </w:p>
    <w:p w14:paraId="3A96B7DA" w14:textId="40473F34" w:rsidR="00E041F6" w:rsidRDefault="00702A33" w:rsidP="0071684C">
      <w:pPr>
        <w:pStyle w:val="Heading3"/>
      </w:pPr>
      <w:bookmarkStart w:id="3851" w:name="_Basic_Configuration_Functionality"/>
      <w:bookmarkStart w:id="3852" w:name="_Toc19861473"/>
      <w:bookmarkStart w:id="3853" w:name="_Toc61175197"/>
      <w:bookmarkEnd w:id="3851"/>
      <w:r>
        <w:t xml:space="preserve">Basic </w:t>
      </w:r>
      <w:r w:rsidR="00E041F6">
        <w:t xml:space="preserve">Configuration </w:t>
      </w:r>
      <w:r w:rsidR="00467E93">
        <w:t>Functionality</w:t>
      </w:r>
      <w:bookmarkEnd w:id="3852"/>
      <w:bookmarkEnd w:id="3853"/>
    </w:p>
    <w:p w14:paraId="12828F56" w14:textId="5B339BB8" w:rsidR="00707FC8" w:rsidRDefault="00E041F6" w:rsidP="00E041F6">
      <w:r>
        <w:t xml:space="preserve">The </w:t>
      </w:r>
      <w:r w:rsidR="00467E93">
        <w:t xml:space="preserve">most basic actions performed by the Configuration class are reading the values from the configuration file and writing values to the file. The </w:t>
      </w:r>
      <w:r w:rsidR="00467E93" w:rsidRPr="00467E93">
        <w:rPr>
          <w:i/>
        </w:rPr>
        <w:t>get()</w:t>
      </w:r>
      <w:r w:rsidR="00467E93">
        <w:t xml:space="preserve"> method does the former and the </w:t>
      </w:r>
      <w:r w:rsidR="00467E93" w:rsidRPr="00467E93">
        <w:rPr>
          <w:i/>
        </w:rPr>
        <w:t>save()</w:t>
      </w:r>
      <w:r w:rsidR="00467E93">
        <w:t xml:space="preserve"> method does the latter.</w:t>
      </w:r>
      <w:r w:rsidR="00C2373D">
        <w:t xml:space="preserve"> This is shown </w:t>
      </w:r>
      <w:r w:rsidR="00C2373D">
        <w:fldChar w:fldCharType="begin"/>
      </w:r>
      <w:r w:rsidR="00C2373D">
        <w:instrText xml:space="preserve"> REF _Ref16511635 \p \h </w:instrText>
      </w:r>
      <w:r w:rsidR="00C2373D">
        <w:fldChar w:fldCharType="separate"/>
      </w:r>
      <w:r w:rsidR="00507265">
        <w:t>below</w:t>
      </w:r>
      <w:r w:rsidR="00C2373D">
        <w:fldChar w:fldCharType="end"/>
      </w:r>
      <w:r w:rsidR="00C2373D">
        <w:t xml:space="preserve"> in </w:t>
      </w:r>
      <w:r w:rsidR="00C2373D">
        <w:fldChar w:fldCharType="begin"/>
      </w:r>
      <w:r w:rsidR="00C2373D">
        <w:instrText xml:space="preserve"> REF _Ref16511639 \h </w:instrText>
      </w:r>
      <w:r w:rsidR="00C2373D">
        <w:fldChar w:fldCharType="separate"/>
      </w:r>
      <w:r w:rsidR="00507265">
        <w:t xml:space="preserve">Figure </w:t>
      </w:r>
      <w:r w:rsidR="00507265">
        <w:rPr>
          <w:noProof/>
        </w:rPr>
        <w:t>9</w:t>
      </w:r>
      <w:r w:rsidR="00507265">
        <w:noBreakHyphen/>
      </w:r>
      <w:r w:rsidR="00507265">
        <w:rPr>
          <w:noProof/>
        </w:rPr>
        <w:t>3</w:t>
      </w:r>
      <w:r w:rsidR="00C2373D">
        <w:fldChar w:fldCharType="end"/>
      </w:r>
      <w:r w:rsidR="00C2373D">
        <w:t>.</w:t>
      </w:r>
    </w:p>
    <w:p w14:paraId="31AE9BB6" w14:textId="77777777" w:rsidR="00C2373D" w:rsidRDefault="00C2373D" w:rsidP="00E041F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707FC8" w14:paraId="7430593E" w14:textId="77777777" w:rsidTr="00707FC8">
        <w:tc>
          <w:tcPr>
            <w:tcW w:w="10296" w:type="dxa"/>
          </w:tcPr>
          <w:p w14:paraId="0FF2E463" w14:textId="6583078A" w:rsidR="00707FC8" w:rsidRDefault="00707FC8" w:rsidP="00707FC8">
            <w:pPr>
              <w:keepNext/>
            </w:pPr>
            <w:r>
              <w:rPr>
                <w:noProof/>
              </w:rPr>
              <w:drawing>
                <wp:inline distT="0" distB="0" distL="0" distR="0" wp14:anchorId="6EC52002" wp14:editId="6E4C08B5">
                  <wp:extent cx="4032354" cy="1742553"/>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 Shot 2019-08-12 at 2.10.56 PM.png"/>
                          <pic:cNvPicPr/>
                        </pic:nvPicPr>
                        <pic:blipFill>
                          <a:blip r:embed="rId328"/>
                          <a:stretch>
                            <a:fillRect/>
                          </a:stretch>
                        </pic:blipFill>
                        <pic:spPr>
                          <a:xfrm>
                            <a:off x="0" y="0"/>
                            <a:ext cx="4058803" cy="1753983"/>
                          </a:xfrm>
                          <a:prstGeom prst="rect">
                            <a:avLst/>
                          </a:prstGeom>
                        </pic:spPr>
                      </pic:pic>
                    </a:graphicData>
                  </a:graphic>
                </wp:inline>
              </w:drawing>
            </w:r>
          </w:p>
        </w:tc>
      </w:tr>
    </w:tbl>
    <w:p w14:paraId="6FB952FF" w14:textId="531BF1F1" w:rsidR="00707FC8" w:rsidRDefault="00707FC8">
      <w:pPr>
        <w:pStyle w:val="Caption"/>
      </w:pPr>
      <w:bookmarkStart w:id="3854" w:name="_Ref16511639"/>
      <w:bookmarkStart w:id="3855" w:name="_Ref16511635"/>
      <w:bookmarkStart w:id="3856" w:name="_Toc19861678"/>
      <w:bookmarkStart w:id="3857" w:name="_Toc61175424"/>
      <w:r>
        <w:t xml:space="preserve">Figure </w:t>
      </w:r>
      <w:ins w:id="3858" w:author="Chris Satterlee" w:date="2020-12-30T17:09:00Z">
        <w:r w:rsidR="004E77EB">
          <w:fldChar w:fldCharType="begin"/>
        </w:r>
        <w:r w:rsidR="004E77EB">
          <w:instrText xml:space="preserve"> STYLEREF 1 \s </w:instrText>
        </w:r>
      </w:ins>
      <w:r w:rsidR="004E77EB">
        <w:fldChar w:fldCharType="separate"/>
      </w:r>
      <w:r w:rsidR="00507265">
        <w:rPr>
          <w:noProof/>
        </w:rPr>
        <w:t>9</w:t>
      </w:r>
      <w:ins w:id="3859" w:author="Chris Satterlee" w:date="2020-12-30T17:09:00Z">
        <w:r w:rsidR="004E77EB">
          <w:fldChar w:fldCharType="end"/>
        </w:r>
        <w:r w:rsidR="004E77EB">
          <w:noBreakHyphen/>
        </w:r>
        <w:r w:rsidR="004E77EB">
          <w:fldChar w:fldCharType="begin"/>
        </w:r>
        <w:r w:rsidR="004E77EB">
          <w:instrText xml:space="preserve"> SEQ Figure \* ARABIC \s 1 </w:instrText>
        </w:r>
      </w:ins>
      <w:r w:rsidR="004E77EB">
        <w:fldChar w:fldCharType="separate"/>
      </w:r>
      <w:ins w:id="3860" w:author="Chris Satterlee" w:date="2021-01-10T12:36:00Z">
        <w:r w:rsidR="00507265">
          <w:rPr>
            <w:noProof/>
          </w:rPr>
          <w:t>3</w:t>
        </w:r>
      </w:ins>
      <w:ins w:id="3861" w:author="Chris Satterlee" w:date="2020-12-30T17:09:00Z">
        <w:r w:rsidR="004E77EB">
          <w:fldChar w:fldCharType="end"/>
        </w:r>
      </w:ins>
      <w:del w:id="3862" w:author="Chris Satterlee" w:date="2020-12-30T17:09:00Z">
        <w:r w:rsidR="00CF52DA" w:rsidDel="004E77EB">
          <w:fldChar w:fldCharType="begin"/>
        </w:r>
        <w:r w:rsidR="00CF52DA" w:rsidDel="004E77EB">
          <w:delInstrText xml:space="preserve"> STYLEREF 1 \s </w:delInstrText>
        </w:r>
        <w:r w:rsidR="00CF52DA" w:rsidDel="004E77EB">
          <w:fldChar w:fldCharType="separate"/>
        </w:r>
        <w:r w:rsidR="00EE51A2" w:rsidDel="004E77EB">
          <w:rPr>
            <w:noProof/>
          </w:rPr>
          <w:delText>9</w:delText>
        </w:r>
        <w:r w:rsidR="00CF52DA" w:rsidDel="004E77EB">
          <w:rPr>
            <w:noProof/>
          </w:rPr>
          <w:fldChar w:fldCharType="end"/>
        </w:r>
        <w:r w:rsidR="009663CD" w:rsidDel="004E77EB">
          <w:noBreakHyphen/>
        </w:r>
        <w:r w:rsidR="00CF52DA" w:rsidDel="004E77EB">
          <w:fldChar w:fldCharType="begin"/>
        </w:r>
        <w:r w:rsidR="00CF52DA" w:rsidDel="004E77EB">
          <w:delInstrText xml:space="preserve"> SEQ Figure \* ARABIC \s 1 </w:delInstrText>
        </w:r>
        <w:r w:rsidR="00CF52DA" w:rsidDel="004E77EB">
          <w:fldChar w:fldCharType="separate"/>
        </w:r>
        <w:r w:rsidR="00EE51A2" w:rsidDel="004E77EB">
          <w:rPr>
            <w:noProof/>
          </w:rPr>
          <w:delText>3</w:delText>
        </w:r>
        <w:r w:rsidR="00CF52DA" w:rsidDel="004E77EB">
          <w:rPr>
            <w:noProof/>
          </w:rPr>
          <w:fldChar w:fldCharType="end"/>
        </w:r>
      </w:del>
      <w:bookmarkEnd w:id="3854"/>
      <w:r>
        <w:t xml:space="preserve">: Configuration </w:t>
      </w:r>
      <w:bookmarkEnd w:id="3855"/>
      <w:r w:rsidR="00C2373D">
        <w:t>Data Movement</w:t>
      </w:r>
      <w:bookmarkEnd w:id="3856"/>
      <w:bookmarkEnd w:id="3857"/>
    </w:p>
    <w:p w14:paraId="0B900F48" w14:textId="2BCD2907" w:rsidR="00C2373D" w:rsidRDefault="00C2373D" w:rsidP="00C2373D">
      <w:r>
        <w:t>The ConfigParser object</w:t>
      </w:r>
      <w:del w:id="3863" w:author="Chris Satterlee" w:date="2021-01-09T16:53:00Z">
        <w:r w:rsidR="00595F35" w:rsidDel="00881285">
          <w:rPr>
            <w:rStyle w:val="FootnoteReference"/>
          </w:rPr>
          <w:footnoteReference w:id="16"/>
        </w:r>
      </w:del>
      <w:r>
        <w:t xml:space="preserve"> is an intermediary between the file and properties.</w:t>
      </w:r>
    </w:p>
    <w:p w14:paraId="2CD69335" w14:textId="24FCA699" w:rsidR="00C2373D" w:rsidRDefault="00C2373D" w:rsidP="00C2373D">
      <w:r>
        <w:t xml:space="preserve"> </w:t>
      </w:r>
    </w:p>
    <w:p w14:paraId="13067EDF" w14:textId="3D977D35" w:rsidR="00C2373D" w:rsidRDefault="00C2373D" w:rsidP="00C2373D">
      <w:r>
        <w:t xml:space="preserve">If the file does not exist when the </w:t>
      </w:r>
      <w:r w:rsidRPr="00467E93">
        <w:rPr>
          <w:i/>
        </w:rPr>
        <w:t>get()</w:t>
      </w:r>
      <w:r>
        <w:t xml:space="preserve"> method is called, </w:t>
      </w:r>
      <w:r w:rsidR="0065036F">
        <w:t xml:space="preserve">the method </w:t>
      </w:r>
      <w:r>
        <w:t xml:space="preserve">creates it by first calling the </w:t>
      </w:r>
      <w:r w:rsidRPr="00C2373D">
        <w:rPr>
          <w:i/>
        </w:rPr>
        <w:t>populate()</w:t>
      </w:r>
      <w:r>
        <w:t xml:space="preserve"> method to fill the ConfigParser object with the values from the properties, and then calling the </w:t>
      </w:r>
      <w:r w:rsidRPr="00467E93">
        <w:rPr>
          <w:i/>
        </w:rPr>
        <w:t>save()</w:t>
      </w:r>
      <w:r>
        <w:t xml:space="preserve"> method to create the file with those values. If the file does exist, the </w:t>
      </w:r>
      <w:r>
        <w:rPr>
          <w:i/>
        </w:rPr>
        <w:t>get</w:t>
      </w:r>
      <w:r w:rsidRPr="00467E93">
        <w:rPr>
          <w:i/>
        </w:rPr>
        <w:t>()</w:t>
      </w:r>
      <w:r>
        <w:t xml:space="preserve"> method uses the </w:t>
      </w:r>
      <w:r w:rsidRPr="00D54402">
        <w:rPr>
          <w:i/>
        </w:rPr>
        <w:t>read</w:t>
      </w:r>
      <w:del w:id="3866" w:author="Chris Satterlee" w:date="2021-01-09T16:53:00Z">
        <w:r w:rsidRPr="00D54402" w:rsidDel="00881285">
          <w:rPr>
            <w:i/>
          </w:rPr>
          <w:delText>fp</w:delText>
        </w:r>
      </w:del>
      <w:r w:rsidRPr="00D54402">
        <w:rPr>
          <w:i/>
        </w:rPr>
        <w:t>()</w:t>
      </w:r>
      <w:r>
        <w:t xml:space="preserve"> ConfigParser method to read and parse the configuration data from the file</w:t>
      </w:r>
      <w:r w:rsidR="00702A33">
        <w:t xml:space="preserve"> into the ConfigParser object</w:t>
      </w:r>
      <w:r>
        <w:t xml:space="preserve">, and </w:t>
      </w:r>
      <w:r w:rsidR="00702A33">
        <w:t xml:space="preserve">then </w:t>
      </w:r>
      <w:r>
        <w:t>it applies those values to the associated properties</w:t>
      </w:r>
      <w:r w:rsidR="00C86115">
        <w:t xml:space="preserve"> (using the </w:t>
      </w:r>
      <w:r w:rsidR="00C86115" w:rsidRPr="00C86115">
        <w:rPr>
          <w:i/>
        </w:rPr>
        <w:t>apply_*()</w:t>
      </w:r>
      <w:r w:rsidR="00C86115">
        <w:t xml:space="preserve"> methods)</w:t>
      </w:r>
      <w:r>
        <w:t>.</w:t>
      </w:r>
    </w:p>
    <w:p w14:paraId="150C3BC1" w14:textId="5387C8B5" w:rsidR="00702A33" w:rsidRDefault="00702A33" w:rsidP="0071684C">
      <w:pPr>
        <w:pStyle w:val="Heading3"/>
      </w:pPr>
      <w:bookmarkStart w:id="3867" w:name="_Toc19861474"/>
      <w:bookmarkStart w:id="3868" w:name="_Toc61175198"/>
      <w:r>
        <w:t>Additional Configuration Functionality</w:t>
      </w:r>
      <w:bookmarkEnd w:id="3867"/>
      <w:bookmarkEnd w:id="3868"/>
    </w:p>
    <w:p w14:paraId="49BE7CE5" w14:textId="7CA87BFC" w:rsidR="00C47D5C" w:rsidRDefault="00C47D5C" w:rsidP="00ED3D6C">
      <w:pPr>
        <w:pStyle w:val="Heading4"/>
      </w:pPr>
      <w:bookmarkStart w:id="3869" w:name="_Toc19861475"/>
      <w:bookmarkStart w:id="3870" w:name="_Toc61175199"/>
      <w:r>
        <w:t>Snapshots</w:t>
      </w:r>
      <w:bookmarkEnd w:id="3869"/>
      <w:bookmarkEnd w:id="3870"/>
    </w:p>
    <w:p w14:paraId="41AAEFED" w14:textId="519A0237" w:rsidR="000F5FF3" w:rsidRDefault="00702A33" w:rsidP="00702A33">
      <w:r>
        <w:t>In addition to the</w:t>
      </w:r>
      <w:r w:rsidR="00595F35">
        <w:t xml:space="preserve"> primary</w:t>
      </w:r>
      <w:r>
        <w:t xml:space="preserve"> ConfigParser object </w:t>
      </w:r>
      <w:r w:rsidR="00595F35">
        <w:t xml:space="preserve">instantiated by the Configuration class (instance name: </w:t>
      </w:r>
      <w:r w:rsidR="00595F35" w:rsidRPr="0065036F">
        <w:rPr>
          <w:i/>
        </w:rPr>
        <w:t>cfg</w:t>
      </w:r>
      <w:r w:rsidR="00595F35">
        <w:t xml:space="preserve">), there is a second one that is named </w:t>
      </w:r>
      <w:r w:rsidR="00595F35" w:rsidRPr="0065036F">
        <w:rPr>
          <w:i/>
        </w:rPr>
        <w:t>cfg_snapshot</w:t>
      </w:r>
      <w:r w:rsidR="00595F35">
        <w:t xml:space="preserve">. This “snapshot config” uses the </w:t>
      </w:r>
      <w:r w:rsidR="00595F35" w:rsidRPr="00595F35">
        <w:rPr>
          <w:u w:val="single"/>
        </w:rPr>
        <w:t>same config file</w:t>
      </w:r>
      <w:r w:rsidR="00595F35">
        <w:t xml:space="preserve">. There are </w:t>
      </w:r>
      <w:r w:rsidR="00595F35" w:rsidRPr="000F5FF3">
        <w:rPr>
          <w:i/>
        </w:rPr>
        <w:t>get_snapshot()</w:t>
      </w:r>
      <w:r w:rsidR="00595F35">
        <w:t xml:space="preserve"> and </w:t>
      </w:r>
      <w:r w:rsidR="00595F35" w:rsidRPr="000F5FF3">
        <w:rPr>
          <w:i/>
        </w:rPr>
        <w:t>save_snapshot()</w:t>
      </w:r>
      <w:r w:rsidR="00595F35">
        <w:t xml:space="preserve"> methods that are</w:t>
      </w:r>
      <w:r w:rsidR="000F5FF3">
        <w:t xml:space="preserve"> similar to the </w:t>
      </w:r>
      <w:r w:rsidR="000F5FF3" w:rsidRPr="00467E93">
        <w:rPr>
          <w:i/>
        </w:rPr>
        <w:t>get()</w:t>
      </w:r>
      <w:r w:rsidR="000F5FF3">
        <w:t xml:space="preserve"> and </w:t>
      </w:r>
      <w:r w:rsidR="000F5FF3" w:rsidRPr="00467E93">
        <w:rPr>
          <w:i/>
        </w:rPr>
        <w:t>save()</w:t>
      </w:r>
      <w:r w:rsidR="000F5FF3">
        <w:t xml:space="preserve"> methods, except that the </w:t>
      </w:r>
      <w:r w:rsidR="000F5FF3" w:rsidRPr="000F5FF3">
        <w:rPr>
          <w:i/>
        </w:rPr>
        <w:t>get_snapshot()</w:t>
      </w:r>
      <w:r w:rsidR="000F5FF3">
        <w:t xml:space="preserve"> method does not update the app properties. The purpose of this is to be able to capture the configuration before taking actions that modify it, and then be able to revert to the previous configuration later.</w:t>
      </w:r>
    </w:p>
    <w:p w14:paraId="1AD81DF1" w14:textId="220E53B4" w:rsidR="00C47D5C" w:rsidRDefault="00C47D5C" w:rsidP="00ED3D6C">
      <w:pPr>
        <w:pStyle w:val="Heading4"/>
      </w:pPr>
      <w:bookmarkStart w:id="3871" w:name="_Toc19861476"/>
      <w:bookmarkStart w:id="3872" w:name="_Toc61175200"/>
      <w:r>
        <w:t>Support for Reprocessing Old Results</w:t>
      </w:r>
      <w:bookmarkEnd w:id="3871"/>
      <w:bookmarkEnd w:id="3872"/>
    </w:p>
    <w:p w14:paraId="62D46F3D" w14:textId="005BD57A" w:rsidR="00C47D5C" w:rsidRDefault="00C47D5C" w:rsidP="00C47D5C">
      <w:r>
        <w:t xml:space="preserve">It is </w:t>
      </w:r>
      <w:r w:rsidR="00360F86">
        <w:t xml:space="preserve">useful to be able to reprocess results from IV curves that were traced in the past. By default, the regenerated graph should look identical to the one that was generated when the curve was traced. This </w:t>
      </w:r>
      <w:r w:rsidR="00360F86">
        <w:lastRenderedPageBreak/>
        <w:t xml:space="preserve">necessitates saving not only the curve data, but also the configuration at the time </w:t>
      </w:r>
      <w:r w:rsidR="007D740E">
        <w:t>of the run</w:t>
      </w:r>
      <w:r w:rsidR="00360F86">
        <w:t xml:space="preserve">. The </w:t>
      </w:r>
      <w:r w:rsidR="00360F86" w:rsidRPr="00360F86">
        <w:rPr>
          <w:i/>
        </w:rPr>
        <w:t>copy_file()</w:t>
      </w:r>
      <w:r w:rsidR="00360F86">
        <w:t xml:space="preserve"> method </w:t>
      </w:r>
      <w:r w:rsidR="001C21D8">
        <w:t xml:space="preserve">does this by </w:t>
      </w:r>
      <w:r w:rsidR="00360F86">
        <w:t>cop</w:t>
      </w:r>
      <w:r w:rsidR="001C21D8">
        <w:t>ying</w:t>
      </w:r>
      <w:r w:rsidR="00360F86">
        <w:t xml:space="preserve"> the </w:t>
      </w:r>
      <w:r w:rsidR="001C21D8">
        <w:t xml:space="preserve">current </w:t>
      </w:r>
      <w:r w:rsidR="00360F86">
        <w:t>config file to a specified directory</w:t>
      </w:r>
      <w:r w:rsidR="007D740E">
        <w:t xml:space="preserve"> (i.e. the one where the </w:t>
      </w:r>
      <w:hyperlink w:anchor="run_directory" w:history="1">
        <w:r w:rsidR="007D740E" w:rsidRPr="0065036F">
          <w:rPr>
            <w:rStyle w:val="Hyperlink"/>
          </w:rPr>
          <w:t>run’s results are saved</w:t>
        </w:r>
      </w:hyperlink>
      <w:r w:rsidR="007D740E">
        <w:t>)</w:t>
      </w:r>
      <w:r w:rsidR="00360F86">
        <w:t xml:space="preserve">. The </w:t>
      </w:r>
      <w:r w:rsidR="00360F86" w:rsidRPr="00360F86">
        <w:rPr>
          <w:i/>
        </w:rPr>
        <w:t>get_old_result()</w:t>
      </w:r>
      <w:r w:rsidR="00360F86">
        <w:t xml:space="preserve"> method</w:t>
      </w:r>
      <w:r w:rsidR="00C86115">
        <w:t xml:space="preserve"> is similar to the </w:t>
      </w:r>
      <w:r w:rsidR="00C86115" w:rsidRPr="00C86115">
        <w:rPr>
          <w:i/>
        </w:rPr>
        <w:t>get()</w:t>
      </w:r>
      <w:r w:rsidR="00C86115">
        <w:t xml:space="preserve"> method, but it reads from a specified “old” config file and updates only the properties that are relevant to reprocessing old results</w:t>
      </w:r>
      <w:r w:rsidR="001C21D8">
        <w:t xml:space="preserve"> (</w:t>
      </w:r>
      <w:r w:rsidR="00F358B5">
        <w:t>General, Calibration, Plotting</w:t>
      </w:r>
      <w:r w:rsidR="001C21D8">
        <w:t>)</w:t>
      </w:r>
      <w:r w:rsidR="00C86115">
        <w:t>.</w:t>
      </w:r>
      <w:r w:rsidR="001C21D8">
        <w:t xml:space="preserve"> The </w:t>
      </w:r>
      <w:r w:rsidR="001C21D8" w:rsidRPr="001C21D8">
        <w:rPr>
          <w:i/>
        </w:rPr>
        <w:t>merge_old_with_current_plotting()</w:t>
      </w:r>
      <w:r w:rsidR="001C21D8">
        <w:t xml:space="preserve"> method calls the </w:t>
      </w:r>
      <w:r w:rsidR="001C21D8" w:rsidRPr="001C21D8">
        <w:rPr>
          <w:i/>
        </w:rPr>
        <w:t>get_old_result()</w:t>
      </w:r>
      <w:r w:rsidR="001C21D8">
        <w:t xml:space="preserve"> method, but discards the Plotting section values and replaces them with their values from the current config. This is useful for a batch update to a common set of plotting preferences, while preserving everything else.</w:t>
      </w:r>
      <w:r w:rsidR="00360F86">
        <w:t xml:space="preserve">   </w:t>
      </w:r>
    </w:p>
    <w:p w14:paraId="0CCC6B20" w14:textId="316DF81E" w:rsidR="00C47D5C" w:rsidRDefault="00C47D5C" w:rsidP="00ED3D6C">
      <w:pPr>
        <w:pStyle w:val="Heading4"/>
      </w:pPr>
      <w:bookmarkStart w:id="3873" w:name="_Toc19861477"/>
      <w:bookmarkStart w:id="3874" w:name="_Toc61175201"/>
      <w:r>
        <w:t>Debug Features</w:t>
      </w:r>
      <w:bookmarkEnd w:id="3873"/>
      <w:bookmarkEnd w:id="3874"/>
    </w:p>
    <w:p w14:paraId="20998C64" w14:textId="71CC549F" w:rsidR="00C47D5C" w:rsidRDefault="000F5FF3" w:rsidP="00702A33">
      <w:r>
        <w:t xml:space="preserve">A method named </w:t>
      </w:r>
      <w:r w:rsidRPr="0068697B">
        <w:rPr>
          <w:i/>
        </w:rPr>
        <w:t>save_starting_cfg_file()</w:t>
      </w:r>
      <w:r>
        <w:t xml:space="preserve"> simply </w:t>
      </w:r>
      <w:r w:rsidR="0068697B">
        <w:t xml:space="preserve">copies the current config file to a </w:t>
      </w:r>
      <w:r w:rsidR="00C47D5C">
        <w:t>“</w:t>
      </w:r>
      <w:bookmarkStart w:id="3875" w:name="starting_config"/>
      <w:r w:rsidR="00C47D5C">
        <w:t>starting config</w:t>
      </w:r>
      <w:bookmarkEnd w:id="3875"/>
      <w:r w:rsidR="00C47D5C">
        <w:t>”</w:t>
      </w:r>
      <w:r w:rsidR="0068697B">
        <w:t xml:space="preserve"> file. It is called when the Configuration object is created. The method named </w:t>
      </w:r>
      <w:r w:rsidR="0068697B" w:rsidRPr="0068697B">
        <w:rPr>
          <w:i/>
        </w:rPr>
        <w:t>log_cfg_diffs()</w:t>
      </w:r>
      <w:r w:rsidR="0068697B">
        <w:t xml:space="preserve"> compares that file with the original and reports what did and did not change to the log file. This can be very useful </w:t>
      </w:r>
      <w:r w:rsidR="0065036F">
        <w:t xml:space="preserve">for debugging, </w:t>
      </w:r>
      <w:r w:rsidR="0068697B">
        <w:t>to see what changed in the configuration during an invocation of the app.</w:t>
      </w:r>
    </w:p>
    <w:p w14:paraId="7B69951F" w14:textId="77777777" w:rsidR="00C47D5C" w:rsidRDefault="00C47D5C" w:rsidP="00702A33"/>
    <w:p w14:paraId="7C8BB448" w14:textId="38997905" w:rsidR="00385940" w:rsidRPr="00E041F6" w:rsidRDefault="0068697B" w:rsidP="00E041F6">
      <w:r>
        <w:t xml:space="preserve">Another method, </w:t>
      </w:r>
      <w:r w:rsidRPr="0068697B">
        <w:rPr>
          <w:i/>
        </w:rPr>
        <w:t>cfg_dump()</w:t>
      </w:r>
      <w:r>
        <w:t xml:space="preserve"> is also used for debuggin</w:t>
      </w:r>
      <w:r w:rsidR="00C47D5C">
        <w:t xml:space="preserve">g. It prints all of the config values to the log file at the time it is called. </w:t>
      </w:r>
    </w:p>
    <w:p w14:paraId="55D9C0CD" w14:textId="5DBEB828" w:rsidR="00FD52E4" w:rsidRDefault="00FD52E4" w:rsidP="00A46C5F">
      <w:pPr>
        <w:pStyle w:val="Heading2"/>
      </w:pPr>
      <w:bookmarkStart w:id="3876" w:name="_Arduino_Interaction"/>
      <w:bookmarkStart w:id="3877" w:name="_Toc19861478"/>
      <w:bookmarkStart w:id="3878" w:name="_Toc61175202"/>
      <w:bookmarkEnd w:id="3876"/>
      <w:r>
        <w:t>Arduino Interaction</w:t>
      </w:r>
      <w:bookmarkEnd w:id="3877"/>
      <w:bookmarkEnd w:id="3878"/>
    </w:p>
    <w:p w14:paraId="2F484288" w14:textId="5E196C4E" w:rsidR="004043D8" w:rsidRDefault="004043D8" w:rsidP="00FD52E4">
      <w:r>
        <w:t>The ability to interact with the Arduino is prerequisite to being able to swing an IV curve.</w:t>
      </w:r>
      <w:r w:rsidR="009866EA">
        <w:t xml:space="preserve"> This section describes the application code that deals with the interaction with the Arduino sketch, other than the swinging of the IV curve which is the topic of the </w:t>
      </w:r>
      <w:hyperlink w:anchor="_Swinging_an_IV" w:history="1">
        <w:r w:rsidR="009866EA" w:rsidRPr="0065036F">
          <w:rPr>
            <w:rStyle w:val="Hyperlink"/>
          </w:rPr>
          <w:t>next section</w:t>
        </w:r>
      </w:hyperlink>
      <w:r w:rsidR="009866EA">
        <w:t xml:space="preserve">. All such code is contained in the IV_Swinger2 class. </w:t>
      </w:r>
      <w:r w:rsidR="00A72554">
        <w:t xml:space="preserve">The IV_Swinger class knows nothing about Arduino, and the IV_Swinger2_gui class interacts with the Arduino only via its </w:t>
      </w:r>
      <w:r w:rsidR="0065036F">
        <w:t xml:space="preserve">instantiated </w:t>
      </w:r>
      <w:r w:rsidR="00A72554">
        <w:t>IV_Swinger2 object.</w:t>
      </w:r>
      <w:r w:rsidR="009866EA">
        <w:t xml:space="preserve"> </w:t>
      </w:r>
    </w:p>
    <w:p w14:paraId="16D9806D" w14:textId="3E3A1C5A" w:rsidR="00285188" w:rsidRDefault="00285188" w:rsidP="0071684C">
      <w:pPr>
        <w:pStyle w:val="Heading3"/>
      </w:pPr>
      <w:bookmarkStart w:id="3879" w:name="_Toc19861479"/>
      <w:bookmarkStart w:id="3880" w:name="_Toc61175203"/>
      <w:r>
        <w:t>PySerial</w:t>
      </w:r>
      <w:bookmarkEnd w:id="3879"/>
      <w:bookmarkEnd w:id="3880"/>
    </w:p>
    <w:p w14:paraId="565E7592" w14:textId="5464B2CC" w:rsidR="00285188" w:rsidRPr="00285188" w:rsidRDefault="00285188" w:rsidP="00285188">
      <w:r>
        <w:t xml:space="preserve">The </w:t>
      </w:r>
      <w:hyperlink r:id="rId329" w:history="1">
        <w:r w:rsidRPr="00285188">
          <w:rPr>
            <w:rStyle w:val="Hyperlink"/>
          </w:rPr>
          <w:t>PySerial</w:t>
        </w:r>
      </w:hyperlink>
      <w:r>
        <w:t xml:space="preserve"> library provides access to the </w:t>
      </w:r>
      <w:r w:rsidR="00B73FFD">
        <w:t>laptop’s USB ports, taking care of platform-specific (Windows/MacOS/Linux) details.</w:t>
      </w:r>
      <w:r w:rsidR="00005F95">
        <w:t xml:space="preserve"> The two modules that are imported from this library are “serial” and “</w:t>
      </w:r>
      <w:hyperlink r:id="rId330" w:anchor="module-serial.tools.list_ports" w:history="1">
        <w:r w:rsidR="00005F95" w:rsidRPr="00005F95">
          <w:rPr>
            <w:rStyle w:val="Hyperlink"/>
          </w:rPr>
          <w:t>serial.tools.list_ports</w:t>
        </w:r>
      </w:hyperlink>
      <w:r w:rsidR="00005F95">
        <w:t>”.</w:t>
      </w:r>
    </w:p>
    <w:p w14:paraId="43680F94" w14:textId="571D3726" w:rsidR="004043D8" w:rsidRDefault="004043D8" w:rsidP="0071684C">
      <w:pPr>
        <w:pStyle w:val="Heading3"/>
      </w:pPr>
      <w:bookmarkStart w:id="3881" w:name="_Toc19861480"/>
      <w:bookmarkStart w:id="3882" w:name="_Toc61175204"/>
      <w:r>
        <w:t>Finding the Arduino</w:t>
      </w:r>
      <w:bookmarkEnd w:id="3881"/>
      <w:bookmarkEnd w:id="3882"/>
    </w:p>
    <w:p w14:paraId="50066D85" w14:textId="57BCB5A2" w:rsidR="00E66782" w:rsidRDefault="004043D8" w:rsidP="00FD52E4">
      <w:r>
        <w:t>The first step is identifying which of the laptop’s USB ports is connected to the IVS2 Arduino.</w:t>
      </w:r>
      <w:r w:rsidR="00005F95">
        <w:t xml:space="preserve"> The IV_Swinger2 class’s </w:t>
      </w:r>
      <w:r w:rsidR="00005F95" w:rsidRPr="00005F95">
        <w:rPr>
          <w:i/>
        </w:rPr>
        <w:t>find_serial_ports()</w:t>
      </w:r>
      <w:r w:rsidR="00005F95">
        <w:t xml:space="preserve"> method uses the </w:t>
      </w:r>
      <w:hyperlink r:id="rId331" w:anchor="serial.tools.list_ports.comports" w:history="1">
        <w:r w:rsidR="00005F95" w:rsidRPr="0065036F">
          <w:rPr>
            <w:rStyle w:val="Hyperlink"/>
            <w:i/>
          </w:rPr>
          <w:t>comports()</w:t>
        </w:r>
      </w:hyperlink>
      <w:r w:rsidR="00005F95">
        <w:t xml:space="preserve"> method from serial.tools.list_ports to list all of the serial ports. The </w:t>
      </w:r>
      <w:r w:rsidR="00005F95" w:rsidRPr="00005F95">
        <w:rPr>
          <w:i/>
        </w:rPr>
        <w:t>find_arduino_port()</w:t>
      </w:r>
      <w:r w:rsidR="00005F95">
        <w:t xml:space="preserve"> method searches the list of ports for one that has the string “uino” in its metadata. It may or may not find one</w:t>
      </w:r>
      <w:r w:rsidR="00C34C03">
        <w:t xml:space="preserve">, either because no Arduino is connected to the laptop, or because it has a more generic name without that string in it. The </w:t>
      </w:r>
      <w:r w:rsidR="00C34C03" w:rsidRPr="00C34C03">
        <w:rPr>
          <w:i/>
        </w:rPr>
        <w:t>usb_port</w:t>
      </w:r>
      <w:r w:rsidR="00C34C03">
        <w:t xml:space="preserve"> </w:t>
      </w:r>
      <w:hyperlink w:anchor="_Properties" w:history="1">
        <w:r w:rsidR="00C34C03" w:rsidRPr="00BF17D1">
          <w:rPr>
            <w:rStyle w:val="Hyperlink"/>
          </w:rPr>
          <w:t>property</w:t>
        </w:r>
      </w:hyperlink>
      <w:r w:rsidR="00C34C03">
        <w:t xml:space="preserve"> is set to the name of the USB port connected to the Arduino. This property can be set to a value without calling the </w:t>
      </w:r>
      <w:r w:rsidR="00C34C03" w:rsidRPr="00005F95">
        <w:rPr>
          <w:i/>
        </w:rPr>
        <w:t>find_arduino_port()</w:t>
      </w:r>
      <w:r w:rsidR="00C34C03">
        <w:t xml:space="preserve"> method. For example, the config file saves the port that was last used, and that port is assumed to be </w:t>
      </w:r>
      <w:r w:rsidR="00E66782">
        <w:t>the one that will be connected to the IVS2 Arduino the next time the application is run.</w:t>
      </w:r>
    </w:p>
    <w:p w14:paraId="0D844BD9" w14:textId="275E883E" w:rsidR="00F140DF" w:rsidRDefault="00F140DF" w:rsidP="00FD52E4"/>
    <w:p w14:paraId="709D8624" w14:textId="0542F7C1" w:rsidR="00F140DF" w:rsidRDefault="00F140DF" w:rsidP="00FD52E4">
      <w:r>
        <w:t xml:space="preserve">The </w:t>
      </w:r>
      <w:r w:rsidRPr="00F140DF">
        <w:rPr>
          <w:i/>
        </w:rPr>
        <w:t>usb_port_disconnected()</w:t>
      </w:r>
      <w:r>
        <w:t xml:space="preserve"> method uses the </w:t>
      </w:r>
      <w:r w:rsidRPr="00005F95">
        <w:rPr>
          <w:i/>
        </w:rPr>
        <w:t>comports()</w:t>
      </w:r>
      <w:r>
        <w:t xml:space="preserve"> method from serial.tools.list_ports to list all of the serial ports, and then it searches them to see if one matches the </w:t>
      </w:r>
      <w:r w:rsidRPr="00F140DF">
        <w:rPr>
          <w:i/>
        </w:rPr>
        <w:t>usb_port</w:t>
      </w:r>
      <w:r>
        <w:t xml:space="preserve"> property. If the cable has </w:t>
      </w:r>
      <w:r>
        <w:lastRenderedPageBreak/>
        <w:t xml:space="preserve">become disconnected, it will not be found and the </w:t>
      </w:r>
      <w:r w:rsidRPr="00F140DF">
        <w:rPr>
          <w:i/>
        </w:rPr>
        <w:t>usb_port_disconnected()</w:t>
      </w:r>
      <w:r>
        <w:t xml:space="preserve"> method returns a value of True. If it is found, a value of False is returned.  </w:t>
      </w:r>
    </w:p>
    <w:p w14:paraId="139644A8" w14:textId="7DAE6C0B" w:rsidR="00E66782" w:rsidRDefault="00E66782" w:rsidP="0071684C">
      <w:pPr>
        <w:pStyle w:val="Heading3"/>
      </w:pPr>
      <w:bookmarkStart w:id="3883" w:name="_Resetting_the_Arduino"/>
      <w:bookmarkStart w:id="3884" w:name="_Toc19861481"/>
      <w:bookmarkStart w:id="3885" w:name="_Toc61175205"/>
      <w:bookmarkEnd w:id="3883"/>
      <w:r>
        <w:t>Resetting the Arduino</w:t>
      </w:r>
      <w:r w:rsidR="0064129B">
        <w:t xml:space="preserve"> and Establishing Co</w:t>
      </w:r>
      <w:r w:rsidR="00F16056">
        <w:t>mmunication</w:t>
      </w:r>
      <w:bookmarkEnd w:id="3884"/>
      <w:bookmarkEnd w:id="3885"/>
    </w:p>
    <w:p w14:paraId="720C576E" w14:textId="7D90EE6D" w:rsidR="00A72554" w:rsidRDefault="00A72554" w:rsidP="00A72554">
      <w:r>
        <w:t xml:space="preserve">The </w:t>
      </w:r>
      <w:r w:rsidRPr="00A72554">
        <w:rPr>
          <w:i/>
        </w:rPr>
        <w:t>reset_arduino()</w:t>
      </w:r>
      <w:r>
        <w:t xml:space="preserve"> method causes the </w:t>
      </w:r>
      <w:r w:rsidR="0064129B">
        <w:t xml:space="preserve">Arduino to be reset, just as if the physical button had been pushed. This starts the Arduino sketch from the beginning, running the </w:t>
      </w:r>
      <w:hyperlink w:anchor="_setup()" w:history="1">
        <w:r w:rsidR="0064129B" w:rsidRPr="0064129B">
          <w:rPr>
            <w:rStyle w:val="Hyperlink"/>
            <w:i/>
          </w:rPr>
          <w:t>setup()</w:t>
        </w:r>
      </w:hyperlink>
      <w:r w:rsidR="0064129B">
        <w:t xml:space="preserve"> function.</w:t>
      </w:r>
    </w:p>
    <w:p w14:paraId="5C03FC52" w14:textId="1FF3C67C" w:rsidR="0064129B" w:rsidRDefault="0064129B" w:rsidP="00A72554"/>
    <w:p w14:paraId="3C8F427E" w14:textId="3C17BEFD" w:rsidR="0076425D" w:rsidRDefault="0064129B" w:rsidP="00A72554">
      <w:r>
        <w:t xml:space="preserve">The reset is accomplished by opening the USB port that the Arduino is connected to. If the port was already open, it closes it before opening it. Opening the port is accomplished by creating </w:t>
      </w:r>
      <w:r w:rsidR="0076425D">
        <w:t xml:space="preserve">an object of </w:t>
      </w:r>
      <w:hyperlink r:id="rId332" w:anchor="serial.Serial" w:history="1">
        <w:r w:rsidR="0076425D" w:rsidRPr="0065036F">
          <w:rPr>
            <w:rStyle w:val="Hyperlink"/>
          </w:rPr>
          <w:t>PySerial’s “Serial” class</w:t>
        </w:r>
      </w:hyperlink>
      <w:r w:rsidR="0076425D">
        <w:t>. The Arduino reset is a side-effect of opening the USB port.</w:t>
      </w:r>
    </w:p>
    <w:p w14:paraId="39713BE8" w14:textId="77777777" w:rsidR="0076425D" w:rsidRDefault="0076425D" w:rsidP="00A72554"/>
    <w:p w14:paraId="66123DB7" w14:textId="7BE42E86" w:rsidR="0064129B" w:rsidRPr="00A72554" w:rsidRDefault="0076425D" w:rsidP="00A72554">
      <w:r>
        <w:t xml:space="preserve">After the USB port is successfully opened, a bi-directional buffered text stream </w:t>
      </w:r>
      <w:r w:rsidR="005F12D2">
        <w:t xml:space="preserve">object </w:t>
      </w:r>
      <w:r>
        <w:t>is created</w:t>
      </w:r>
      <w:r w:rsidR="005F12D2">
        <w:t xml:space="preserve"> around the raw USB byte stream,</w:t>
      </w:r>
      <w:r w:rsidR="00F16056">
        <w:t xml:space="preserve"> using</w:t>
      </w:r>
      <w:r w:rsidR="00F16056" w:rsidRPr="00F16056">
        <w:t> </w:t>
      </w:r>
      <w:hyperlink r:id="rId333" w:anchor="io.TextIOWrapper" w:history="1">
        <w:r w:rsidR="00F16056" w:rsidRPr="00F16056">
          <w:rPr>
            <w:rStyle w:val="Hyperlink"/>
          </w:rPr>
          <w:t>io.TextIOWrapper</w:t>
        </w:r>
      </w:hyperlink>
      <w:r w:rsidR="005F12D2">
        <w:t xml:space="preserve">, </w:t>
      </w:r>
      <w:r w:rsidR="00F16056">
        <w:t xml:space="preserve">as recommended in the </w:t>
      </w:r>
      <w:hyperlink r:id="rId334" w:history="1">
        <w:r w:rsidR="00F16056" w:rsidRPr="00F16056">
          <w:rPr>
            <w:rStyle w:val="Hyperlink"/>
          </w:rPr>
          <w:t>PySerial documentation</w:t>
        </w:r>
      </w:hyperlink>
      <w:r w:rsidR="00F16056">
        <w:t>.</w:t>
      </w:r>
      <w:r>
        <w:t xml:space="preserve"> </w:t>
      </w:r>
    </w:p>
    <w:p w14:paraId="5BAED083" w14:textId="3D7E7C55" w:rsidR="00E66782" w:rsidRDefault="00E66782" w:rsidP="0071684C">
      <w:pPr>
        <w:pStyle w:val="Heading3"/>
      </w:pPr>
      <w:bookmarkStart w:id="3886" w:name="_Sending_and_Receiving"/>
      <w:bookmarkStart w:id="3887" w:name="_Toc19861482"/>
      <w:bookmarkStart w:id="3888" w:name="_Toc61175206"/>
      <w:bookmarkEnd w:id="3886"/>
      <w:r>
        <w:t>Sending Messages</w:t>
      </w:r>
      <w:bookmarkEnd w:id="3887"/>
      <w:bookmarkEnd w:id="3888"/>
    </w:p>
    <w:p w14:paraId="1FA63D3C" w14:textId="7BD9CC14" w:rsidR="00BE5A1C" w:rsidRDefault="00F16056" w:rsidP="00F16056">
      <w:r>
        <w:t xml:space="preserve">The </w:t>
      </w:r>
      <w:r w:rsidRPr="005F12D2">
        <w:rPr>
          <w:i/>
        </w:rPr>
        <w:t>send_msg_to_arduino</w:t>
      </w:r>
      <w:r w:rsidR="00BE5A1C">
        <w:rPr>
          <w:i/>
        </w:rPr>
        <w:t>()</w:t>
      </w:r>
      <w:r>
        <w:t xml:space="preserve"> method </w:t>
      </w:r>
      <w:r w:rsidR="005F12D2">
        <w:t xml:space="preserve">uses the </w:t>
      </w:r>
      <w:hyperlink r:id="rId335" w:anchor="io.TextIOBase.write" w:history="1">
        <w:r w:rsidR="005F12D2" w:rsidRPr="0065036F">
          <w:rPr>
            <w:rStyle w:val="Hyperlink"/>
            <w:i/>
          </w:rPr>
          <w:t>write()</w:t>
        </w:r>
      </w:hyperlink>
      <w:r w:rsidR="005F12D2">
        <w:t xml:space="preserve"> method of the io.TextIOWrapper</w:t>
      </w:r>
      <w:r w:rsidR="00BE5A1C">
        <w:t xml:space="preserve"> object to send a</w:t>
      </w:r>
      <w:ins w:id="3889" w:author="Chris Satterlee" w:date="2021-01-09T17:00:00Z">
        <w:r w:rsidR="00881285">
          <w:t xml:space="preserve"> </w:t>
        </w:r>
      </w:ins>
      <w:del w:id="3890" w:author="Chris Satterlee" w:date="2021-01-09T17:00:00Z">
        <w:r w:rsidR="00BE5A1C" w:rsidDel="00881285">
          <w:delText xml:space="preserve"> </w:delText>
        </w:r>
        <w:r w:rsidR="0065036F" w:rsidRPr="00881285" w:rsidDel="00881285">
          <w:rPr>
            <w:rPrChange w:id="3891" w:author="Chris Satterlee" w:date="2021-01-09T17:00:00Z">
              <w:rPr>
                <w:rStyle w:val="Hyperlink"/>
              </w:rPr>
            </w:rPrChange>
          </w:rPr>
          <w:delText>unicode</w:delText>
        </w:r>
        <w:r w:rsidR="00BE5A1C" w:rsidRPr="00881285" w:rsidDel="00881285">
          <w:rPr>
            <w:rPrChange w:id="3892" w:author="Chris Satterlee" w:date="2021-01-09T17:00:00Z">
              <w:rPr>
                <w:rStyle w:val="Hyperlink"/>
              </w:rPr>
            </w:rPrChange>
          </w:rPr>
          <w:delText xml:space="preserve"> string</w:delText>
        </w:r>
        <w:r w:rsidR="00BE5A1C" w:rsidDel="00881285">
          <w:delText xml:space="preserve"> </w:delText>
        </w:r>
      </w:del>
      <w:ins w:id="3893" w:author="Chris Satterlee" w:date="2021-01-09T17:00:00Z">
        <w:r w:rsidR="00881285">
          <w:t xml:space="preserve">string </w:t>
        </w:r>
      </w:ins>
      <w:r w:rsidR="00BE5A1C">
        <w:t xml:space="preserve">to the Arduino sketch. Since the Arduino sketch has a fixed-size array to store incoming messages, the </w:t>
      </w:r>
      <w:r w:rsidR="00BE5A1C" w:rsidRPr="005F12D2">
        <w:rPr>
          <w:i/>
        </w:rPr>
        <w:t>send_msg_to_arduino</w:t>
      </w:r>
      <w:r w:rsidR="00BE5A1C">
        <w:rPr>
          <w:i/>
        </w:rPr>
        <w:t>()</w:t>
      </w:r>
      <w:r w:rsidR="00BE5A1C">
        <w:t xml:space="preserve"> method checks that the string provided by the caller does not exceed that length.</w:t>
      </w:r>
    </w:p>
    <w:p w14:paraId="2ED9A242" w14:textId="5E99B45C" w:rsidR="00EC1C53" w:rsidRDefault="00EC1C53" w:rsidP="0071684C">
      <w:pPr>
        <w:pStyle w:val="Heading3"/>
      </w:pPr>
      <w:bookmarkStart w:id="3894" w:name="_Receiving_Messages"/>
      <w:bookmarkStart w:id="3895" w:name="_Toc19861483"/>
      <w:bookmarkStart w:id="3896" w:name="_Toc61175207"/>
      <w:bookmarkEnd w:id="3894"/>
      <w:r>
        <w:t>Receiving Messages</w:t>
      </w:r>
      <w:bookmarkEnd w:id="3895"/>
      <w:bookmarkEnd w:id="3896"/>
    </w:p>
    <w:p w14:paraId="0C496262" w14:textId="6D770FC7" w:rsidR="00045CC2" w:rsidRDefault="00BE5A1C" w:rsidP="00F16056">
      <w:r>
        <w:t xml:space="preserve">The </w:t>
      </w:r>
      <w:r w:rsidRPr="00BE5A1C">
        <w:rPr>
          <w:i/>
        </w:rPr>
        <w:t>receive_msg_from_arduino()</w:t>
      </w:r>
      <w:r>
        <w:t xml:space="preserve"> method uses the </w:t>
      </w:r>
      <w:hyperlink r:id="rId336" w:anchor="io.TextIOBase.readline" w:history="1">
        <w:r w:rsidRPr="0065036F">
          <w:rPr>
            <w:rStyle w:val="Hyperlink"/>
            <w:i/>
          </w:rPr>
          <w:t>readline()</w:t>
        </w:r>
      </w:hyperlink>
      <w:r>
        <w:t xml:space="preserve"> method of the io.TextIOWrapper object to receive a </w:t>
      </w:r>
      <w:del w:id="3897" w:author="Chris Satterlee" w:date="2021-01-09T17:01:00Z">
        <w:r w:rsidR="0065036F" w:rsidDel="00881285">
          <w:delText>unicode</w:delText>
        </w:r>
        <w:r w:rsidDel="00881285">
          <w:delText xml:space="preserve"> </w:delText>
        </w:r>
      </w:del>
      <w:r>
        <w:t>string from the Arduino sketch. This method is only called when a message is expected.</w:t>
      </w:r>
      <w:r w:rsidR="00045CC2">
        <w:t xml:space="preserve"> T</w:t>
      </w:r>
      <w:r>
        <w:t xml:space="preserve">he message may not arrive </w:t>
      </w:r>
      <w:r w:rsidR="00045CC2">
        <w:t xml:space="preserve">immediately, however. If no message is present, </w:t>
      </w:r>
      <w:r w:rsidR="00045CC2" w:rsidRPr="00045CC2">
        <w:rPr>
          <w:i/>
        </w:rPr>
        <w:t>readline()</w:t>
      </w:r>
      <w:r w:rsidR="00045CC2">
        <w:t xml:space="preserve"> returns a zero length string. In that case, </w:t>
      </w:r>
      <w:r w:rsidR="00045CC2" w:rsidRPr="00045CC2">
        <w:rPr>
          <w:i/>
        </w:rPr>
        <w:t>readline()</w:t>
      </w:r>
      <w:r w:rsidR="00045CC2">
        <w:t xml:space="preserve"> is called repeatedly until a non-zero length string is returned. After 50 tries, however, a timeout is detected.</w:t>
      </w:r>
    </w:p>
    <w:p w14:paraId="16A8D3F5" w14:textId="64D43DDB" w:rsidR="00BF6D03" w:rsidRDefault="00BF6D03" w:rsidP="0071684C">
      <w:pPr>
        <w:pStyle w:val="Heading3"/>
      </w:pPr>
      <w:bookmarkStart w:id="3898" w:name="_Arduino_Handshake"/>
      <w:bookmarkStart w:id="3899" w:name="_Toc19861484"/>
      <w:bookmarkStart w:id="3900" w:name="_Toc61175208"/>
      <w:bookmarkEnd w:id="3898"/>
      <w:r>
        <w:t>Arduino Handshake</w:t>
      </w:r>
      <w:bookmarkEnd w:id="3899"/>
      <w:bookmarkEnd w:id="3900"/>
    </w:p>
    <w:p w14:paraId="3D55DBAB" w14:textId="025DA75D" w:rsidR="00045CC2" w:rsidRDefault="00045CC2" w:rsidP="00045CC2">
      <w:r>
        <w:t xml:space="preserve">The </w:t>
      </w:r>
      <w:r w:rsidRPr="00045CC2">
        <w:rPr>
          <w:i/>
        </w:rPr>
        <w:t>wait_for_arduino_ready_and_ack()</w:t>
      </w:r>
      <w:r>
        <w:t xml:space="preserve"> method is called </w:t>
      </w:r>
      <w:r w:rsidR="00BE274C">
        <w:t xml:space="preserve">after the Arduino is reset. It performs the initial handshake with the Arduino sketch as described in Section </w:t>
      </w:r>
      <w:r w:rsidR="00BE274C">
        <w:fldChar w:fldCharType="begin"/>
      </w:r>
      <w:r w:rsidR="00BE274C">
        <w:instrText xml:space="preserve"> REF _Ref16696489 \r \h </w:instrText>
      </w:r>
      <w:r w:rsidR="00BE274C">
        <w:fldChar w:fldCharType="separate"/>
      </w:r>
      <w:r w:rsidR="00507265">
        <w:t>8.2.1</w:t>
      </w:r>
      <w:r w:rsidR="00BE274C">
        <w:fldChar w:fldCharType="end"/>
      </w:r>
      <w:r w:rsidR="00BE274C">
        <w:t xml:space="preserve">on page </w:t>
      </w:r>
      <w:r w:rsidR="00BE274C">
        <w:fldChar w:fldCharType="begin"/>
      </w:r>
      <w:r w:rsidR="00BE274C">
        <w:instrText xml:space="preserve"> PAGEREF _Ref16696506 \h </w:instrText>
      </w:r>
      <w:r w:rsidR="00BE274C">
        <w:fldChar w:fldCharType="separate"/>
      </w:r>
      <w:ins w:id="3901" w:author="Chris Satterlee" w:date="2021-01-10T12:36:00Z">
        <w:r w:rsidR="00507265">
          <w:rPr>
            <w:noProof/>
          </w:rPr>
          <w:t>94</w:t>
        </w:r>
      </w:ins>
      <w:ins w:id="3902" w:author="Microsoft Office User" w:date="2020-12-22T16:59:00Z">
        <w:del w:id="3903" w:author="Chris Satterlee" w:date="2021-01-09T15:22:00Z">
          <w:r w:rsidR="00EE51A2" w:rsidDel="00B53D4B">
            <w:rPr>
              <w:noProof/>
            </w:rPr>
            <w:delText>94</w:delText>
          </w:r>
        </w:del>
      </w:ins>
      <w:del w:id="3904" w:author="Chris Satterlee" w:date="2021-01-09T15:22:00Z">
        <w:r w:rsidR="004D0120" w:rsidDel="00B53D4B">
          <w:rPr>
            <w:noProof/>
          </w:rPr>
          <w:delText>93</w:delText>
        </w:r>
      </w:del>
      <w:r w:rsidR="00BE274C">
        <w:fldChar w:fldCharType="end"/>
      </w:r>
      <w:r w:rsidR="00BE274C">
        <w:t xml:space="preserve"> and shown in </w:t>
      </w:r>
      <w:r w:rsidR="00BE274C">
        <w:fldChar w:fldCharType="begin"/>
      </w:r>
      <w:r w:rsidR="00BE274C">
        <w:instrText xml:space="preserve"> REF _Ref15038823 \h </w:instrText>
      </w:r>
      <w:r w:rsidR="00BE274C">
        <w:fldChar w:fldCharType="separate"/>
      </w:r>
      <w:r w:rsidR="00507265">
        <w:t xml:space="preserve">Figure </w:t>
      </w:r>
      <w:r w:rsidR="00507265">
        <w:rPr>
          <w:noProof/>
        </w:rPr>
        <w:t>8</w:t>
      </w:r>
      <w:r w:rsidR="00507265">
        <w:noBreakHyphen/>
      </w:r>
      <w:r w:rsidR="00507265">
        <w:rPr>
          <w:noProof/>
        </w:rPr>
        <w:t>1</w:t>
      </w:r>
      <w:r w:rsidR="00BE274C">
        <w:fldChar w:fldCharType="end"/>
      </w:r>
      <w:r w:rsidR="00BE274C">
        <w:t xml:space="preserve"> on page </w:t>
      </w:r>
      <w:r w:rsidR="00BE274C">
        <w:fldChar w:fldCharType="begin"/>
      </w:r>
      <w:r w:rsidR="00BE274C">
        <w:instrText xml:space="preserve"> PAGEREF _Ref15038826 \h </w:instrText>
      </w:r>
      <w:r w:rsidR="00BE274C">
        <w:fldChar w:fldCharType="separate"/>
      </w:r>
      <w:ins w:id="3905" w:author="Chris Satterlee" w:date="2021-01-10T12:36:00Z">
        <w:r w:rsidR="00507265">
          <w:rPr>
            <w:noProof/>
          </w:rPr>
          <w:t>96</w:t>
        </w:r>
      </w:ins>
      <w:ins w:id="3906" w:author="Microsoft Office User" w:date="2020-12-22T16:59:00Z">
        <w:del w:id="3907" w:author="Chris Satterlee" w:date="2021-01-09T15:22:00Z">
          <w:r w:rsidR="00EE51A2" w:rsidDel="00B53D4B">
            <w:rPr>
              <w:noProof/>
            </w:rPr>
            <w:delText>96</w:delText>
          </w:r>
        </w:del>
      </w:ins>
      <w:del w:id="3908" w:author="Chris Satterlee" w:date="2021-01-09T15:22:00Z">
        <w:r w:rsidR="004D0120" w:rsidDel="00B53D4B">
          <w:rPr>
            <w:noProof/>
          </w:rPr>
          <w:delText>95</w:delText>
        </w:r>
      </w:del>
      <w:r w:rsidR="00BE274C">
        <w:fldChar w:fldCharType="end"/>
      </w:r>
      <w:r w:rsidR="00BE274C">
        <w:t>.</w:t>
      </w:r>
    </w:p>
    <w:p w14:paraId="7D051E5E" w14:textId="486AE858" w:rsidR="00BE274C" w:rsidRDefault="00BE274C" w:rsidP="00045CC2"/>
    <w:p w14:paraId="67165482" w14:textId="608288A8" w:rsidR="002001E3" w:rsidRDefault="00BE274C" w:rsidP="00045CC2">
      <w:r>
        <w:t xml:space="preserve">The </w:t>
      </w:r>
      <w:r w:rsidRPr="00BE5A1C">
        <w:rPr>
          <w:i/>
        </w:rPr>
        <w:t>receive_msg_from_arduino()</w:t>
      </w:r>
      <w:r>
        <w:t xml:space="preserve"> method is called to capture the first message from the Arduino. </w:t>
      </w:r>
      <w:r w:rsidR="00261AFD">
        <w:t>Modern</w:t>
      </w:r>
      <w:r>
        <w:t xml:space="preserve"> versions of the Arduino sketch start with the string that contains the version number of the sketch and then send the “Ready” message. </w:t>
      </w:r>
      <w:r w:rsidR="002001E3">
        <w:t>Ancient</w:t>
      </w:r>
      <w:r>
        <w:t xml:space="preserve"> versions of the sketch just start with the “Ready” message.</w:t>
      </w:r>
      <w:r w:rsidR="002001E3">
        <w:t xml:space="preserve"> For backward compatibility, the </w:t>
      </w:r>
      <w:r w:rsidR="002001E3" w:rsidRPr="00045CC2">
        <w:rPr>
          <w:i/>
        </w:rPr>
        <w:t>wait_for_arduino_ready_and_ack()</w:t>
      </w:r>
      <w:r w:rsidR="002001E3">
        <w:t xml:space="preserve"> method works with either. If the version number string is received, it parses that with the </w:t>
      </w:r>
      <w:r w:rsidR="002001E3" w:rsidRPr="002001E3">
        <w:rPr>
          <w:i/>
        </w:rPr>
        <w:t>get_arduino_sketch_ver()</w:t>
      </w:r>
      <w:r w:rsidR="002001E3">
        <w:t xml:space="preserve"> method and then calls the </w:t>
      </w:r>
      <w:r w:rsidR="002001E3" w:rsidRPr="00BE5A1C">
        <w:rPr>
          <w:i/>
        </w:rPr>
        <w:t>receive_msg_from_arduino()</w:t>
      </w:r>
      <w:r w:rsidR="002001E3">
        <w:t xml:space="preserve"> method again, to wait for the “Ready” message.</w:t>
      </w:r>
    </w:p>
    <w:p w14:paraId="5E288E1E" w14:textId="77777777" w:rsidR="002001E3" w:rsidRDefault="002001E3" w:rsidP="00045CC2"/>
    <w:p w14:paraId="42FC46DA" w14:textId="77777777" w:rsidR="00353C97" w:rsidRDefault="002001E3" w:rsidP="00045CC2">
      <w:r>
        <w:t>When the “Ready” message is received from the Arduino,</w:t>
      </w:r>
      <w:r w:rsidR="00353C97">
        <w:t xml:space="preserve"> the </w:t>
      </w:r>
      <w:r w:rsidR="00353C97" w:rsidRPr="00353C97">
        <w:rPr>
          <w:i/>
        </w:rPr>
        <w:t>arduino_ready</w:t>
      </w:r>
      <w:r w:rsidR="00353C97">
        <w:t xml:space="preserve"> property is set to True so other code knows that the sketch is ready to swing IV curves.</w:t>
      </w:r>
    </w:p>
    <w:p w14:paraId="5ABE54BC" w14:textId="6F87ACC7" w:rsidR="00353C97" w:rsidRDefault="00353C97" w:rsidP="00045CC2">
      <w:r>
        <w:t xml:space="preserve">  </w:t>
      </w:r>
    </w:p>
    <w:p w14:paraId="00DC096C" w14:textId="0F2C2904" w:rsidR="002001E3" w:rsidRDefault="00353C97" w:rsidP="00045CC2">
      <w:r>
        <w:t>Next,</w:t>
      </w:r>
      <w:r w:rsidR="002001E3">
        <w:t xml:space="preserve"> the </w:t>
      </w:r>
      <w:r w:rsidR="002001E3" w:rsidRPr="00045CC2">
        <w:rPr>
          <w:i/>
        </w:rPr>
        <w:t>wait_for_arduino_ready_and_ack()</w:t>
      </w:r>
      <w:r w:rsidR="002001E3">
        <w:t xml:space="preserve"> method calls the </w:t>
      </w:r>
      <w:r w:rsidR="002001E3" w:rsidRPr="002001E3">
        <w:rPr>
          <w:i/>
        </w:rPr>
        <w:t>send_config_msgs_to_arduino()</w:t>
      </w:r>
      <w:r w:rsidR="002001E3">
        <w:t xml:space="preserve"> method, described in Section </w:t>
      </w:r>
      <w:r w:rsidR="002001E3">
        <w:fldChar w:fldCharType="begin"/>
      </w:r>
      <w:r w:rsidR="002001E3">
        <w:instrText xml:space="preserve"> REF _Ref16697323 \r \h </w:instrText>
      </w:r>
      <w:r w:rsidR="002001E3">
        <w:fldChar w:fldCharType="separate"/>
      </w:r>
      <w:r w:rsidR="00507265">
        <w:t>9.12.8</w:t>
      </w:r>
      <w:r w:rsidR="002001E3">
        <w:fldChar w:fldCharType="end"/>
      </w:r>
      <w:r w:rsidR="002001E3">
        <w:t xml:space="preserve"> </w:t>
      </w:r>
      <w:r w:rsidR="002001E3">
        <w:fldChar w:fldCharType="begin"/>
      </w:r>
      <w:r w:rsidR="002001E3">
        <w:instrText xml:space="preserve"> REF _Ref16697323 \p \h </w:instrText>
      </w:r>
      <w:r w:rsidR="002001E3">
        <w:fldChar w:fldCharType="separate"/>
      </w:r>
      <w:r w:rsidR="00507265">
        <w:t>below</w:t>
      </w:r>
      <w:r w:rsidR="002001E3">
        <w:fldChar w:fldCharType="end"/>
      </w:r>
      <w:r w:rsidR="002001E3">
        <w:t xml:space="preserve">. Then it calls the </w:t>
      </w:r>
      <w:r w:rsidR="002001E3" w:rsidRPr="002001E3">
        <w:rPr>
          <w:i/>
        </w:rPr>
        <w:t>request_eeprom_dump()</w:t>
      </w:r>
      <w:r w:rsidR="002001E3">
        <w:t xml:space="preserve"> method, described in Section </w:t>
      </w:r>
      <w:r w:rsidR="002001E3">
        <w:fldChar w:fldCharType="begin"/>
      </w:r>
      <w:r w:rsidR="002001E3">
        <w:instrText xml:space="preserve"> REF _Ref16697425 \r \h </w:instrText>
      </w:r>
      <w:r w:rsidR="002001E3">
        <w:fldChar w:fldCharType="separate"/>
      </w:r>
      <w:r w:rsidR="00507265">
        <w:t>9.12.9</w:t>
      </w:r>
      <w:r w:rsidR="002001E3">
        <w:fldChar w:fldCharType="end"/>
      </w:r>
      <w:r w:rsidR="002001E3">
        <w:t>.</w:t>
      </w:r>
    </w:p>
    <w:p w14:paraId="11DFC238" w14:textId="77777777" w:rsidR="002001E3" w:rsidRDefault="002001E3" w:rsidP="00045CC2"/>
    <w:p w14:paraId="48605CE6" w14:textId="020DFC11" w:rsidR="00BE274C" w:rsidRPr="00045CC2" w:rsidRDefault="002001E3" w:rsidP="00045CC2">
      <w:r>
        <w:t xml:space="preserve">The initial handshake concludes by the </w:t>
      </w:r>
      <w:r w:rsidRPr="00045CC2">
        <w:rPr>
          <w:i/>
        </w:rPr>
        <w:t>wait_for_arduino_ready_and_ack()</w:t>
      </w:r>
      <w:r>
        <w:t xml:space="preserve"> method sending a “Ready” message to the Arduino</w:t>
      </w:r>
      <w:r w:rsidR="00261AFD">
        <w:t xml:space="preserve">, using the </w:t>
      </w:r>
      <w:r w:rsidR="00261AFD" w:rsidRPr="005F12D2">
        <w:rPr>
          <w:i/>
        </w:rPr>
        <w:t>send_msg_to_arduino</w:t>
      </w:r>
      <w:r w:rsidR="00261AFD">
        <w:rPr>
          <w:i/>
        </w:rPr>
        <w:t>()</w:t>
      </w:r>
      <w:r w:rsidR="00261AFD">
        <w:t xml:space="preserve"> method.</w:t>
      </w:r>
      <w:r>
        <w:t xml:space="preserve">  </w:t>
      </w:r>
      <w:r w:rsidR="00BE274C">
        <w:t xml:space="preserve"> </w:t>
      </w:r>
    </w:p>
    <w:p w14:paraId="14AF1EF6" w14:textId="0AC1802F" w:rsidR="00E66782" w:rsidRDefault="00E66782" w:rsidP="0071684C">
      <w:pPr>
        <w:pStyle w:val="Heading3"/>
      </w:pPr>
      <w:bookmarkStart w:id="3909" w:name="_Toc19861485"/>
      <w:bookmarkStart w:id="3910" w:name="_Toc61175209"/>
      <w:r>
        <w:t>Arduino Sketch Compatibility</w:t>
      </w:r>
      <w:bookmarkEnd w:id="3909"/>
      <w:bookmarkEnd w:id="3910"/>
    </w:p>
    <w:p w14:paraId="3C5F34CF" w14:textId="6BA1AF56" w:rsidR="00261AFD" w:rsidRDefault="00261AFD" w:rsidP="00261AFD">
      <w:r>
        <w:t xml:space="preserve">The initial handshake is compatible with all versions of the Arduino sketch, and must remain so. However, since the version of the sketch is included in the first string received from it, code </w:t>
      </w:r>
      <w:r w:rsidR="00303AC1">
        <w:t xml:space="preserve">running after that </w:t>
      </w:r>
      <w:r>
        <w:t>can use th</w:t>
      </w:r>
      <w:r w:rsidR="00303AC1">
        <w:t>e version</w:t>
      </w:r>
      <w:r>
        <w:t xml:space="preserve"> to determine whether certain features are supported or not by the sketch that it is communicating with.</w:t>
      </w:r>
    </w:p>
    <w:p w14:paraId="3687DF56" w14:textId="158FC5B4" w:rsidR="00261AFD" w:rsidRDefault="00261AFD" w:rsidP="00261AFD"/>
    <w:p w14:paraId="2B2117CE" w14:textId="33CF39CA" w:rsidR="00801BF0" w:rsidRDefault="00261AFD" w:rsidP="00261AFD">
      <w:r>
        <w:t xml:space="preserve">The </w:t>
      </w:r>
      <w:r w:rsidR="00801BF0" w:rsidRPr="00801BF0">
        <w:rPr>
          <w:i/>
        </w:rPr>
        <w:t>compare_arduino_sketch_ver()</w:t>
      </w:r>
      <w:r w:rsidR="00801BF0">
        <w:t xml:space="preserve"> method and wrapper methods </w:t>
      </w:r>
      <w:r w:rsidR="00801BF0" w:rsidRPr="00801BF0">
        <w:rPr>
          <w:i/>
        </w:rPr>
        <w:t>arduino_sketch_ver_</w:t>
      </w:r>
      <w:r w:rsidR="00801BF0">
        <w:rPr>
          <w:i/>
        </w:rPr>
        <w:t>[</w:t>
      </w:r>
      <w:r w:rsidR="00801BF0" w:rsidRPr="00801BF0">
        <w:rPr>
          <w:i/>
        </w:rPr>
        <w:t>lt</w:t>
      </w:r>
      <w:r w:rsidR="00801BF0">
        <w:rPr>
          <w:i/>
        </w:rPr>
        <w:t>|eq|gt|le|ge]</w:t>
      </w:r>
      <w:r w:rsidR="00801BF0" w:rsidRPr="00801BF0">
        <w:rPr>
          <w:i/>
        </w:rPr>
        <w:t>()</w:t>
      </w:r>
      <w:r w:rsidR="00801BF0">
        <w:t xml:space="preserve"> provide all of the possible comparisons that could be needed to determine compatibility. There are further wrappers (implemented as properties) to test for specific features. For example:</w:t>
      </w:r>
    </w:p>
    <w:p w14:paraId="2FE8C77C" w14:textId="77777777" w:rsidR="00D23B6E" w:rsidRDefault="00D23B6E" w:rsidP="00261AFD"/>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801BF0" w14:paraId="6A147617" w14:textId="77777777" w:rsidTr="00D23B6E">
        <w:tc>
          <w:tcPr>
            <w:tcW w:w="10296" w:type="dxa"/>
          </w:tcPr>
          <w:p w14:paraId="4825B819" w14:textId="4C4DFCA0" w:rsidR="00801BF0" w:rsidRDefault="00801BF0" w:rsidP="00261AFD">
            <w:r>
              <w:rPr>
                <w:noProof/>
              </w:rPr>
              <w:drawing>
                <wp:inline distT="0" distB="0" distL="0" distR="0" wp14:anchorId="66E16E33" wp14:editId="07ADCEFD">
                  <wp:extent cx="4182255" cy="859271"/>
                  <wp:effectExtent l="0" t="0" r="0" b="44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 Shot 2019-08-14 at 6.13.15 PM.png"/>
                          <pic:cNvPicPr/>
                        </pic:nvPicPr>
                        <pic:blipFill>
                          <a:blip r:embed="rId337"/>
                          <a:stretch>
                            <a:fillRect/>
                          </a:stretch>
                        </pic:blipFill>
                        <pic:spPr>
                          <a:xfrm>
                            <a:off x="0" y="0"/>
                            <a:ext cx="4218160" cy="866648"/>
                          </a:xfrm>
                          <a:prstGeom prst="rect">
                            <a:avLst/>
                          </a:prstGeom>
                        </pic:spPr>
                      </pic:pic>
                    </a:graphicData>
                  </a:graphic>
                </wp:inline>
              </w:drawing>
            </w:r>
          </w:p>
        </w:tc>
      </w:tr>
    </w:tbl>
    <w:p w14:paraId="781464B7" w14:textId="77777777" w:rsidR="00D23B6E" w:rsidRDefault="00D23B6E" w:rsidP="00261AFD"/>
    <w:p w14:paraId="47A04D9A" w14:textId="3DB41CDF" w:rsidR="00261AFD" w:rsidRPr="00261AFD" w:rsidRDefault="00D23B6E" w:rsidP="00261AFD">
      <w:r>
        <w:t>This property has a value of “True” if the Arduino sketch is version 1.3.8 or higher (ge=greater-than-or-equal)</w:t>
      </w:r>
      <w:r w:rsidR="00303AC1">
        <w:t>, and a value of “False” otherwise</w:t>
      </w:r>
      <w:r>
        <w:t xml:space="preserve">. </w:t>
      </w:r>
      <w:r w:rsidR="00801BF0">
        <w:t xml:space="preserve"> </w:t>
      </w:r>
    </w:p>
    <w:p w14:paraId="5287A4DD" w14:textId="21F4EC20" w:rsidR="00E66782" w:rsidRDefault="00E66782" w:rsidP="0071684C">
      <w:pPr>
        <w:pStyle w:val="Heading3"/>
      </w:pPr>
      <w:bookmarkStart w:id="3911" w:name="_Sending_Configuration_Messages"/>
      <w:bookmarkStart w:id="3912" w:name="_Ref16697323"/>
      <w:bookmarkStart w:id="3913" w:name="_Toc19861486"/>
      <w:bookmarkStart w:id="3914" w:name="_Toc61175210"/>
      <w:bookmarkEnd w:id="3911"/>
      <w:r>
        <w:t>Sending Configuration Messages</w:t>
      </w:r>
      <w:bookmarkEnd w:id="3912"/>
      <w:bookmarkEnd w:id="3913"/>
      <w:bookmarkEnd w:id="3914"/>
    </w:p>
    <w:p w14:paraId="4C133A34" w14:textId="4D0BF3A7" w:rsidR="00D23B6E" w:rsidRDefault="00D23B6E" w:rsidP="00D23B6E">
      <w:r>
        <w:t xml:space="preserve">The </w:t>
      </w:r>
      <w:r w:rsidRPr="00D23B6E">
        <w:rPr>
          <w:i/>
        </w:rPr>
        <w:t>send_one_config_msg_to_arduino()</w:t>
      </w:r>
      <w:r>
        <w:t xml:space="preserve"> method sends one </w:t>
      </w:r>
      <w:hyperlink w:anchor="_Config_Messages_from" w:history="1">
        <w:r w:rsidRPr="00D23B6E">
          <w:rPr>
            <w:rStyle w:val="Hyperlink"/>
          </w:rPr>
          <w:t>“Config” message</w:t>
        </w:r>
      </w:hyperlink>
      <w:r>
        <w:t xml:space="preserve"> to the Arduino sketch using the </w:t>
      </w:r>
      <w:r w:rsidRPr="005F12D2">
        <w:rPr>
          <w:i/>
        </w:rPr>
        <w:t>send_msg_to_arduino</w:t>
      </w:r>
      <w:r>
        <w:rPr>
          <w:i/>
        </w:rPr>
        <w:t>()</w:t>
      </w:r>
      <w:r>
        <w:t xml:space="preserve"> method. It then calls the </w:t>
      </w:r>
      <w:r w:rsidRPr="00BE5A1C">
        <w:rPr>
          <w:i/>
        </w:rPr>
        <w:t>receive_msg_from_arduino()</w:t>
      </w:r>
      <w:r>
        <w:t xml:space="preserve"> method until it receives a “Config processed” message</w:t>
      </w:r>
      <w:r w:rsidR="008A3DFD">
        <w:t>, indicating that the sketch processed the config message.</w:t>
      </w:r>
    </w:p>
    <w:p w14:paraId="095B4E29" w14:textId="0ED22289" w:rsidR="008A3DFD" w:rsidRDefault="008A3DFD" w:rsidP="00D23B6E"/>
    <w:p w14:paraId="2E83989E" w14:textId="5E8F22C9" w:rsidR="008A3DFD" w:rsidRPr="00D23B6E" w:rsidRDefault="008A3DFD" w:rsidP="00D23B6E">
      <w:r>
        <w:t xml:space="preserve">The </w:t>
      </w:r>
      <w:r w:rsidRPr="008A3DFD">
        <w:rPr>
          <w:i/>
        </w:rPr>
        <w:t>send_config_msgs_to_arduino()</w:t>
      </w:r>
      <w:r>
        <w:t xml:space="preserve"> method sends all of the defined config messages that map to IV_Swinger2 class property values with the value of their respective property. However, as an optimization, it </w:t>
      </w:r>
      <w:r w:rsidR="007836E7">
        <w:t xml:space="preserve">skips ones that it has already sent if the property value has not changed since the last time it sent that config value. The method has a </w:t>
      </w:r>
      <w:r w:rsidR="007836E7" w:rsidRPr="007836E7">
        <w:rPr>
          <w:i/>
        </w:rPr>
        <w:t>write_eeprom</w:t>
      </w:r>
      <w:r w:rsidR="007836E7">
        <w:t xml:space="preserve"> parameter, that the caller sets when it requires the </w:t>
      </w:r>
      <w:hyperlink w:anchor="write_eeprom_config" w:history="1">
        <w:r w:rsidR="007836E7" w:rsidRPr="0065036F">
          <w:rPr>
            <w:rStyle w:val="Hyperlink"/>
          </w:rPr>
          <w:t>WRITE_EEPROM</w:t>
        </w:r>
      </w:hyperlink>
      <w:r w:rsidR="007836E7">
        <w:t xml:space="preserve"> config to be sent for each of the valid EEPROM locations (in addition to sending the other config values).</w:t>
      </w:r>
      <w:r>
        <w:t xml:space="preserve">  </w:t>
      </w:r>
    </w:p>
    <w:p w14:paraId="17A2735F" w14:textId="4D5626D7" w:rsidR="00F16056" w:rsidRDefault="00E66782" w:rsidP="0071684C">
      <w:pPr>
        <w:pStyle w:val="Heading3"/>
      </w:pPr>
      <w:bookmarkStart w:id="3915" w:name="_Ref16697425"/>
      <w:bookmarkStart w:id="3916" w:name="_Toc19861487"/>
      <w:bookmarkStart w:id="3917" w:name="_Toc61175211"/>
      <w:r>
        <w:t>Reading and Writing EEPROM</w:t>
      </w:r>
      <w:bookmarkEnd w:id="3915"/>
      <w:bookmarkEnd w:id="3916"/>
      <w:bookmarkEnd w:id="3917"/>
    </w:p>
    <w:p w14:paraId="0896BE2E" w14:textId="71F23EAB" w:rsidR="007836E7" w:rsidRDefault="007836E7" w:rsidP="007836E7">
      <w:r>
        <w:t xml:space="preserve">The Arduino EEPROM is used primarily </w:t>
      </w:r>
      <w:r w:rsidR="000E659A">
        <w:t>to store</w:t>
      </w:r>
      <w:r>
        <w:t xml:space="preserve"> calibration values </w:t>
      </w:r>
      <w:r w:rsidR="000E659A">
        <w:t xml:space="preserve">so </w:t>
      </w:r>
      <w:r>
        <w:t>that</w:t>
      </w:r>
      <w:r w:rsidR="000E659A">
        <w:t xml:space="preserve"> they</w:t>
      </w:r>
      <w:r>
        <w:t xml:space="preserve"> “follow” the </w:t>
      </w:r>
      <w:r w:rsidR="0065036F">
        <w:t xml:space="preserve">IV Swinger 2 </w:t>
      </w:r>
      <w:r>
        <w:t xml:space="preserve">hardware even if </w:t>
      </w:r>
      <w:r w:rsidR="000E659A">
        <w:t>that hardware</w:t>
      </w:r>
      <w:r>
        <w:t xml:space="preserve"> used with different laptops.</w:t>
      </w:r>
    </w:p>
    <w:p w14:paraId="24B7B492" w14:textId="36971D9B" w:rsidR="00303AC1" w:rsidRDefault="00303AC1" w:rsidP="007836E7"/>
    <w:p w14:paraId="5E57919B" w14:textId="3436600C" w:rsidR="00303AC1" w:rsidRDefault="00303AC1" w:rsidP="007836E7">
      <w:r>
        <w:t xml:space="preserve">Reading the EEPROM is done by sending the </w:t>
      </w:r>
      <w:hyperlink w:anchor="dump_eeprom_config" w:history="1">
        <w:r w:rsidRPr="0065036F">
          <w:rPr>
            <w:rStyle w:val="Hyperlink"/>
          </w:rPr>
          <w:t>DUMP_EEPROM</w:t>
        </w:r>
      </w:hyperlink>
      <w:r>
        <w:t xml:space="preserve"> </w:t>
      </w:r>
      <w:r w:rsidR="0065036F">
        <w:t>c</w:t>
      </w:r>
      <w:r>
        <w:t xml:space="preserve">onfig message to the Arduino. This is done by the </w:t>
      </w:r>
      <w:r w:rsidRPr="00303AC1">
        <w:rPr>
          <w:i/>
        </w:rPr>
        <w:t>request_eeprom_dump()</w:t>
      </w:r>
      <w:r>
        <w:t xml:space="preserve"> method.</w:t>
      </w:r>
      <w:r w:rsidR="00310AB0">
        <w:t xml:space="preserve"> There is no support (and no need) for reading a single EEPROM location. The </w:t>
      </w:r>
      <w:r w:rsidR="00310AB0" w:rsidRPr="00303AC1">
        <w:rPr>
          <w:i/>
        </w:rPr>
        <w:t>request_eeprom_dump()</w:t>
      </w:r>
      <w:r w:rsidR="00310AB0">
        <w:t xml:space="preserve"> method calls the </w:t>
      </w:r>
      <w:r w:rsidR="00310AB0" w:rsidRPr="00BE5A1C">
        <w:rPr>
          <w:i/>
        </w:rPr>
        <w:t>receive_msg_from_arduino()</w:t>
      </w:r>
      <w:r w:rsidR="00310AB0">
        <w:t xml:space="preserve"> method until it receives a “Config processed” message</w:t>
      </w:r>
      <w:r w:rsidR="00575C84">
        <w:t>, which comes after all of the valid address/value pairs are received</w:t>
      </w:r>
      <w:r w:rsidR="00310AB0">
        <w:t>. For each EEPROM address/value message that is re</w:t>
      </w:r>
      <w:r w:rsidR="0065036F">
        <w:t>ceived from</w:t>
      </w:r>
      <w:r w:rsidR="00310AB0">
        <w:t xml:space="preserve"> the Arduino sketch, </w:t>
      </w:r>
      <w:r w:rsidR="00310AB0" w:rsidRPr="00303AC1">
        <w:rPr>
          <w:i/>
        </w:rPr>
        <w:t>request_eeprom_dump()</w:t>
      </w:r>
      <w:r w:rsidR="00310AB0">
        <w:t xml:space="preserve"> calls </w:t>
      </w:r>
      <w:r w:rsidR="00310AB0" w:rsidRPr="00310AB0">
        <w:rPr>
          <w:i/>
        </w:rPr>
        <w:t>process_eeprom_value()</w:t>
      </w:r>
      <w:r w:rsidR="00310AB0">
        <w:t xml:space="preserve"> which looks at the address and sets the associated </w:t>
      </w:r>
      <w:r w:rsidR="0065036F">
        <w:t xml:space="preserve">IV_Swinger2 </w:t>
      </w:r>
      <w:r w:rsidR="00310AB0">
        <w:t>property to the value that was read from that address.</w:t>
      </w:r>
    </w:p>
    <w:p w14:paraId="779C8D48" w14:textId="4BE4FC2A" w:rsidR="00310AB0" w:rsidRDefault="00310AB0" w:rsidP="007836E7"/>
    <w:p w14:paraId="7D1CD214" w14:textId="0EB207E2" w:rsidR="007836E7" w:rsidRDefault="00310AB0" w:rsidP="007836E7">
      <w:r>
        <w:t xml:space="preserve">Writing the EEPROM is done by the </w:t>
      </w:r>
      <w:r w:rsidRPr="008A3DFD">
        <w:rPr>
          <w:i/>
        </w:rPr>
        <w:t>send_config_msgs_to_arduino()</w:t>
      </w:r>
      <w:r>
        <w:t xml:space="preserve"> method when </w:t>
      </w:r>
      <w:r w:rsidR="00575C84">
        <w:t xml:space="preserve">it is passed </w:t>
      </w:r>
      <w:r>
        <w:t xml:space="preserve"> </w:t>
      </w:r>
      <w:r w:rsidRPr="00575C84">
        <w:rPr>
          <w:i/>
        </w:rPr>
        <w:t>write_eeprom</w:t>
      </w:r>
      <w:r w:rsidR="00575C84">
        <w:t>=True, as described in the previous section.</w:t>
      </w:r>
    </w:p>
    <w:p w14:paraId="597D4737" w14:textId="3621FF4B" w:rsidR="000E659A" w:rsidRDefault="000E659A" w:rsidP="007836E7"/>
    <w:p w14:paraId="514BB2D1" w14:textId="250F7CD6" w:rsidR="000E659A" w:rsidRDefault="000E659A" w:rsidP="007836E7">
      <w:r>
        <w:t xml:space="preserve">The </w:t>
      </w:r>
      <w:r w:rsidRPr="000E659A">
        <w:rPr>
          <w:i/>
        </w:rPr>
        <w:t>invalidate_arduino_eeprom()</w:t>
      </w:r>
      <w:r>
        <w:t xml:space="preserve"> method writes a value of 0 to EEPROM address 0. This overwrites the </w:t>
      </w:r>
      <w:r w:rsidRPr="00194D38">
        <w:t>“</w:t>
      </w:r>
      <w:hyperlink w:anchor="magic_number" w:history="1">
        <w:r w:rsidRPr="00194D38">
          <w:rPr>
            <w:rStyle w:val="Hyperlink"/>
          </w:rPr>
          <w:t>magic number</w:t>
        </w:r>
      </w:hyperlink>
      <w:r w:rsidRPr="00194D38">
        <w:t>”</w:t>
      </w:r>
      <w:r w:rsidR="00194D38">
        <w:t xml:space="preserve"> </w:t>
      </w:r>
      <w:r>
        <w:t>at that location, which effectively invalidates all of the other locations.</w:t>
      </w:r>
      <w:r w:rsidR="00194D38">
        <w:t xml:space="preserve"> The </w:t>
      </w:r>
      <w:r w:rsidR="00194D38">
        <w:rPr>
          <w:i/>
        </w:rPr>
        <w:t>restore</w:t>
      </w:r>
      <w:r w:rsidR="00194D38" w:rsidRPr="000E659A">
        <w:rPr>
          <w:i/>
        </w:rPr>
        <w:t>_arduino_eeprom()</w:t>
      </w:r>
      <w:r w:rsidR="00194D38">
        <w:t xml:space="preserve"> method writes the magic number to EEPROM address 0.</w:t>
      </w:r>
    </w:p>
    <w:p w14:paraId="7433E7F4" w14:textId="06567F71" w:rsidR="00194D38" w:rsidRDefault="00194D38" w:rsidP="007836E7"/>
    <w:p w14:paraId="3F63D902" w14:textId="456CB63B" w:rsidR="00194D38" w:rsidRPr="007836E7" w:rsidRDefault="00194D38" w:rsidP="007836E7">
      <w:r>
        <w:t xml:space="preserve">The </w:t>
      </w:r>
      <w:r w:rsidRPr="00194D38">
        <w:rPr>
          <w:i/>
        </w:rPr>
        <w:t>write_relay_active_high_val_to_eeprom()</w:t>
      </w:r>
      <w:r>
        <w:t xml:space="preserve"> method sends one WRITE_EEPROM </w:t>
      </w:r>
      <w:r w:rsidR="0065036F">
        <w:t>c</w:t>
      </w:r>
      <w:r>
        <w:t xml:space="preserve">onfig message to write the value of the </w:t>
      </w:r>
      <w:r w:rsidRPr="00194D38">
        <w:rPr>
          <w:i/>
        </w:rPr>
        <w:t>relay_active_high</w:t>
      </w:r>
      <w:r>
        <w:t xml:space="preserve"> property to EEPROM location 44.  </w:t>
      </w:r>
    </w:p>
    <w:p w14:paraId="043A9D38" w14:textId="2B68282B" w:rsidR="00A46C5F" w:rsidRDefault="00F62782" w:rsidP="00A46C5F">
      <w:pPr>
        <w:pStyle w:val="Heading2"/>
      </w:pPr>
      <w:bookmarkStart w:id="3918" w:name="_Swinging_an_IV"/>
      <w:bookmarkStart w:id="3919" w:name="_Toc19861488"/>
      <w:bookmarkStart w:id="3920" w:name="_Toc61175212"/>
      <w:bookmarkEnd w:id="3918"/>
      <w:r>
        <w:t>Swinging an IV Curve</w:t>
      </w:r>
      <w:bookmarkEnd w:id="3919"/>
      <w:bookmarkEnd w:id="3920"/>
    </w:p>
    <w:p w14:paraId="43629114" w14:textId="6800E145" w:rsidR="00045CC2" w:rsidRDefault="00982192" w:rsidP="00757235">
      <w:r>
        <w:t>The IV_Swinger2 class</w:t>
      </w:r>
      <w:r w:rsidR="00010F71">
        <w:t xml:space="preserve"> has a method named </w:t>
      </w:r>
      <w:r w:rsidR="00010F71" w:rsidRPr="00C21CB3">
        <w:rPr>
          <w:i/>
        </w:rPr>
        <w:t>swing_curve()</w:t>
      </w:r>
      <w:r>
        <w:t>. Of course, the actual swinging of the curve is performed by the Arduino sketch</w:t>
      </w:r>
      <w:r w:rsidR="003D54B0">
        <w:t xml:space="preserve">. The IV_Swinger2 </w:t>
      </w:r>
      <w:bookmarkStart w:id="3921" w:name="swing_iv_curve"/>
      <w:r w:rsidR="003D54B0" w:rsidRPr="00982192">
        <w:rPr>
          <w:i/>
        </w:rPr>
        <w:t>swing_curve()</w:t>
      </w:r>
      <w:r w:rsidR="003D54B0">
        <w:t xml:space="preserve"> </w:t>
      </w:r>
      <w:bookmarkEnd w:id="3921"/>
      <w:r w:rsidR="003D54B0">
        <w:t>method does the following:</w:t>
      </w:r>
    </w:p>
    <w:p w14:paraId="46BDC6E5" w14:textId="77777777" w:rsidR="003D54B0" w:rsidRDefault="003D54B0" w:rsidP="00757235"/>
    <w:p w14:paraId="2F051FCF" w14:textId="5E34D45D" w:rsidR="003D54B0" w:rsidRDefault="005E5D93" w:rsidP="003D54B0">
      <w:pPr>
        <w:pStyle w:val="ListParagraph"/>
        <w:numPr>
          <w:ilvl w:val="0"/>
          <w:numId w:val="44"/>
        </w:numPr>
      </w:pPr>
      <w:hyperlink w:anchor="_Pre-Swing_Setup_Tasks" w:history="1">
        <w:r w:rsidR="001766B2" w:rsidRPr="0065036F">
          <w:rPr>
            <w:rStyle w:val="Hyperlink"/>
          </w:rPr>
          <w:t>Sets up for run</w:t>
        </w:r>
      </w:hyperlink>
    </w:p>
    <w:p w14:paraId="79413414" w14:textId="2BC3DD96" w:rsidR="003D54B0" w:rsidRDefault="005E5D93" w:rsidP="003D54B0">
      <w:pPr>
        <w:pStyle w:val="ListParagraph"/>
        <w:numPr>
          <w:ilvl w:val="0"/>
          <w:numId w:val="44"/>
        </w:numPr>
      </w:pPr>
      <w:hyperlink w:anchor="_Triggering_the_Arduino" w:history="1">
        <w:r w:rsidR="003D54B0" w:rsidRPr="0065036F">
          <w:rPr>
            <w:rStyle w:val="Hyperlink"/>
          </w:rPr>
          <w:t>Triggers the Arduino</w:t>
        </w:r>
      </w:hyperlink>
    </w:p>
    <w:p w14:paraId="4FE152ED" w14:textId="14188941" w:rsidR="003D54B0" w:rsidRDefault="005E5D93" w:rsidP="003D54B0">
      <w:pPr>
        <w:pStyle w:val="ListParagraph"/>
        <w:numPr>
          <w:ilvl w:val="0"/>
          <w:numId w:val="44"/>
        </w:numPr>
      </w:pPr>
      <w:hyperlink w:anchor="_Receiving_the_Data" w:history="1">
        <w:r w:rsidR="003D54B0" w:rsidRPr="0065036F">
          <w:rPr>
            <w:rStyle w:val="Hyperlink"/>
          </w:rPr>
          <w:t>Receives the data points from the Arduino</w:t>
        </w:r>
      </w:hyperlink>
    </w:p>
    <w:p w14:paraId="0243F174" w14:textId="0C563A37" w:rsidR="008600A9" w:rsidRDefault="005E5D93" w:rsidP="003D54B0">
      <w:pPr>
        <w:pStyle w:val="ListParagraph"/>
        <w:numPr>
          <w:ilvl w:val="0"/>
          <w:numId w:val="44"/>
        </w:numPr>
      </w:pPr>
      <w:hyperlink w:anchor="_Writing_the_ADC" w:history="1">
        <w:r w:rsidR="008600A9" w:rsidRPr="0065036F">
          <w:rPr>
            <w:rStyle w:val="Hyperlink"/>
          </w:rPr>
          <w:t>Writes the ADC values to a CSV file</w:t>
        </w:r>
      </w:hyperlink>
    </w:p>
    <w:p w14:paraId="0C22AB58" w14:textId="6303FAEA" w:rsidR="00B86804" w:rsidRDefault="005E5D93" w:rsidP="003D54B0">
      <w:pPr>
        <w:pStyle w:val="ListParagraph"/>
        <w:numPr>
          <w:ilvl w:val="0"/>
          <w:numId w:val="44"/>
        </w:numPr>
      </w:pPr>
      <w:hyperlink w:anchor="_Processing_the_ADC" w:history="1">
        <w:r w:rsidR="00B86804" w:rsidRPr="0065036F">
          <w:rPr>
            <w:rStyle w:val="Hyperlink"/>
          </w:rPr>
          <w:t>Processes ADC values</w:t>
        </w:r>
      </w:hyperlink>
    </w:p>
    <w:p w14:paraId="54AF76C4" w14:textId="2ABDBFEC" w:rsidR="00982192" w:rsidRDefault="005E5D93" w:rsidP="00757235">
      <w:pPr>
        <w:pStyle w:val="ListParagraph"/>
        <w:numPr>
          <w:ilvl w:val="0"/>
          <w:numId w:val="44"/>
        </w:numPr>
      </w:pPr>
      <w:hyperlink w:anchor="_Plotting" w:history="1">
        <w:r w:rsidR="003D54B0" w:rsidRPr="0065036F">
          <w:rPr>
            <w:rStyle w:val="Hyperlink"/>
          </w:rPr>
          <w:t>Plots the results</w:t>
        </w:r>
      </w:hyperlink>
    </w:p>
    <w:p w14:paraId="248CA4A8" w14:textId="62039D95" w:rsidR="00722640" w:rsidRDefault="00722640" w:rsidP="00722640"/>
    <w:p w14:paraId="3FC150E5" w14:textId="13D30CE8" w:rsidR="00722640" w:rsidRDefault="00722640" w:rsidP="00722640">
      <w:r>
        <w:t>This section describes all but the plotting, which is covered in the next section.</w:t>
      </w:r>
    </w:p>
    <w:p w14:paraId="75AE8E8F" w14:textId="26B9E936" w:rsidR="001766B2" w:rsidRDefault="001766B2" w:rsidP="0071684C">
      <w:pPr>
        <w:pStyle w:val="Heading3"/>
      </w:pPr>
      <w:bookmarkStart w:id="3922" w:name="_Pre-Swing_Setup_Tasks"/>
      <w:bookmarkStart w:id="3923" w:name="_Toc19861489"/>
      <w:bookmarkStart w:id="3924" w:name="_Toc61175213"/>
      <w:bookmarkEnd w:id="3922"/>
      <w:r>
        <w:t>Pre-Swing Setup Tasks</w:t>
      </w:r>
      <w:bookmarkEnd w:id="3923"/>
      <w:bookmarkEnd w:id="3924"/>
    </w:p>
    <w:p w14:paraId="45348B5E" w14:textId="280FD466" w:rsidR="001766B2" w:rsidRDefault="001766B2" w:rsidP="001766B2">
      <w:r>
        <w:t>Before triggering the Arduino to swing the curve, the following p</w:t>
      </w:r>
      <w:r w:rsidR="00E65CA4">
        <w:t>rere</w:t>
      </w:r>
      <w:r>
        <w:t>quisite tasks are performed:</w:t>
      </w:r>
    </w:p>
    <w:p w14:paraId="099440DE" w14:textId="77777777" w:rsidR="001766B2" w:rsidRDefault="001766B2" w:rsidP="001766B2"/>
    <w:p w14:paraId="600EB109" w14:textId="4C787D33" w:rsidR="001766B2" w:rsidRDefault="001766B2" w:rsidP="00A45564">
      <w:pPr>
        <w:pStyle w:val="ListParagraph"/>
        <w:numPr>
          <w:ilvl w:val="0"/>
          <w:numId w:val="45"/>
        </w:numPr>
      </w:pPr>
      <w:r>
        <w:t xml:space="preserve">Get the current </w:t>
      </w:r>
      <w:hyperlink w:anchor="_Date/Time_Strings" w:history="1">
        <w:r w:rsidRPr="001766B2">
          <w:rPr>
            <w:rStyle w:val="Hyperlink"/>
          </w:rPr>
          <w:t>date/time string</w:t>
        </w:r>
      </w:hyperlink>
      <w:r>
        <w:t>, retrying until the second rolls over if it is the same as the previous run. This limits the rate to one curve per second, which is a hardware requirement.</w:t>
      </w:r>
    </w:p>
    <w:p w14:paraId="004C4F69" w14:textId="4567FDC5" w:rsidR="001766B2" w:rsidRDefault="00E65CA4" w:rsidP="00A45564">
      <w:pPr>
        <w:pStyle w:val="ListParagraph"/>
        <w:numPr>
          <w:ilvl w:val="0"/>
          <w:numId w:val="45"/>
        </w:numPr>
      </w:pPr>
      <w:r>
        <w:t xml:space="preserve">Call </w:t>
      </w:r>
      <w:r w:rsidRPr="00E65CA4">
        <w:rPr>
          <w:i/>
        </w:rPr>
        <w:t>create_hdd_output_dir()</w:t>
      </w:r>
      <w:r>
        <w:t xml:space="preserve"> to c</w:t>
      </w:r>
      <w:r w:rsidR="001766B2">
        <w:t xml:space="preserve">reate the </w:t>
      </w:r>
      <w:hyperlink w:anchor="run_directory" w:history="1">
        <w:r w:rsidR="0065036F" w:rsidRPr="0065036F">
          <w:rPr>
            <w:rStyle w:val="Hyperlink"/>
          </w:rPr>
          <w:t>run</w:t>
        </w:r>
        <w:r w:rsidR="001766B2" w:rsidRPr="0065036F">
          <w:rPr>
            <w:rStyle w:val="Hyperlink"/>
          </w:rPr>
          <w:t xml:space="preserve"> directory</w:t>
        </w:r>
      </w:hyperlink>
      <w:r w:rsidR="001766B2">
        <w:t>, named for the date/time string</w:t>
      </w:r>
    </w:p>
    <w:p w14:paraId="531E74AB" w14:textId="5972C458" w:rsidR="001766B2" w:rsidRDefault="001766B2" w:rsidP="00A45564">
      <w:pPr>
        <w:pStyle w:val="ListParagraph"/>
        <w:numPr>
          <w:ilvl w:val="0"/>
          <w:numId w:val="45"/>
        </w:numPr>
      </w:pPr>
      <w:r>
        <w:t xml:space="preserve">Write “Swing!” message with </w:t>
      </w:r>
      <w:r w:rsidR="0065036F">
        <w:t>run</w:t>
      </w:r>
      <w:r>
        <w:t xml:space="preserve"> directory name to the log file</w:t>
      </w:r>
    </w:p>
    <w:p w14:paraId="7CC62783" w14:textId="1C2DDB3E" w:rsidR="001766B2" w:rsidRDefault="00E65CA4" w:rsidP="00A45564">
      <w:pPr>
        <w:pStyle w:val="ListParagraph"/>
        <w:numPr>
          <w:ilvl w:val="0"/>
          <w:numId w:val="45"/>
        </w:numPr>
      </w:pPr>
      <w:r>
        <w:t xml:space="preserve">Call </w:t>
      </w:r>
      <w:r w:rsidRPr="00E65CA4">
        <w:rPr>
          <w:i/>
        </w:rPr>
        <w:t>get_csv_filenames()</w:t>
      </w:r>
      <w:r>
        <w:t xml:space="preserve"> method to set properties to </w:t>
      </w:r>
      <w:r w:rsidR="001766B2">
        <w:t xml:space="preserve">the names of the </w:t>
      </w:r>
      <w:r>
        <w:t>CSV files, using the date/time string</w:t>
      </w:r>
    </w:p>
    <w:p w14:paraId="2640A175" w14:textId="4B9948FD" w:rsidR="00E65CA4" w:rsidRDefault="00E65CA4" w:rsidP="00A45564">
      <w:pPr>
        <w:pStyle w:val="ListParagraph"/>
        <w:numPr>
          <w:ilvl w:val="0"/>
          <w:numId w:val="45"/>
        </w:numPr>
      </w:pPr>
      <w:r>
        <w:t xml:space="preserve">If </w:t>
      </w:r>
      <w:r w:rsidR="00353C97">
        <w:t>neces</w:t>
      </w:r>
      <w:r w:rsidR="00EC1C53">
        <w:t>s</w:t>
      </w:r>
      <w:r w:rsidR="00353C97">
        <w:t>ary</w:t>
      </w:r>
      <w:r>
        <w:t xml:space="preserve">, </w:t>
      </w:r>
      <w:hyperlink w:anchor="_Resetting_the_Arduino" w:history="1">
        <w:r w:rsidRPr="00E65CA4">
          <w:rPr>
            <w:rStyle w:val="Hyperlink"/>
          </w:rPr>
          <w:t>reset the Arduino</w:t>
        </w:r>
      </w:hyperlink>
      <w:r>
        <w:t xml:space="preserve"> and perform the </w:t>
      </w:r>
      <w:hyperlink w:anchor="_Arduino_Handshake" w:history="1">
        <w:r w:rsidRPr="00E65CA4">
          <w:rPr>
            <w:rStyle w:val="Hyperlink"/>
          </w:rPr>
          <w:t>initial handshake</w:t>
        </w:r>
      </w:hyperlink>
    </w:p>
    <w:p w14:paraId="20674BDF" w14:textId="5291DD10" w:rsidR="00EC1C53" w:rsidRDefault="005E5D93" w:rsidP="00A45564">
      <w:pPr>
        <w:pStyle w:val="ListParagraph"/>
        <w:numPr>
          <w:ilvl w:val="0"/>
          <w:numId w:val="45"/>
        </w:numPr>
      </w:pPr>
      <w:hyperlink w:anchor="_Sending_Configuration_Messages" w:history="1">
        <w:r w:rsidR="00EC1C53" w:rsidRPr="00EC1C53">
          <w:rPr>
            <w:rStyle w:val="Hyperlink"/>
          </w:rPr>
          <w:t>Send config messages to Arduino</w:t>
        </w:r>
      </w:hyperlink>
      <w:r w:rsidR="00EC1C53">
        <w:t xml:space="preserve"> for any values that have changed</w:t>
      </w:r>
    </w:p>
    <w:p w14:paraId="2B113CD6" w14:textId="26AC738D" w:rsidR="00E65CA4" w:rsidRDefault="00353C97" w:rsidP="0071684C">
      <w:pPr>
        <w:pStyle w:val="Heading3"/>
      </w:pPr>
      <w:bookmarkStart w:id="3925" w:name="_Triggering_the_Arduino"/>
      <w:bookmarkStart w:id="3926" w:name="_Toc19861490"/>
      <w:bookmarkStart w:id="3927" w:name="_Toc61175214"/>
      <w:bookmarkEnd w:id="3925"/>
      <w:r>
        <w:t>Triggering the Arduino</w:t>
      </w:r>
      <w:bookmarkEnd w:id="3926"/>
      <w:bookmarkEnd w:id="3927"/>
    </w:p>
    <w:p w14:paraId="4282ACB7" w14:textId="1BCA540E" w:rsidR="00EC1C53" w:rsidRPr="00353C97" w:rsidRDefault="00EC1C53" w:rsidP="00353C97">
      <w:r>
        <w:t xml:space="preserve">Triggering the Arduino to swing the IV curve is done by </w:t>
      </w:r>
      <w:hyperlink w:anchor="_Sending_and_Receiving" w:history="1">
        <w:r w:rsidRPr="00EC1C53">
          <w:rPr>
            <w:rStyle w:val="Hyperlink"/>
          </w:rPr>
          <w:t>sending it</w:t>
        </w:r>
      </w:hyperlink>
      <w:r>
        <w:t xml:space="preserve"> a </w:t>
      </w:r>
      <w:hyperlink w:anchor="go_message" w:history="1">
        <w:r w:rsidRPr="00EC1C53">
          <w:rPr>
            <w:rStyle w:val="Hyperlink"/>
          </w:rPr>
          <w:t>“Go” message</w:t>
        </w:r>
      </w:hyperlink>
      <w:r>
        <w:t>.</w:t>
      </w:r>
      <w:r w:rsidR="006D6045">
        <w:t xml:space="preserve"> The Arduino sketch swings the curve, and then sends the results.</w:t>
      </w:r>
      <w:r>
        <w:t xml:space="preserve"> </w:t>
      </w:r>
    </w:p>
    <w:p w14:paraId="11DD540E" w14:textId="3BBBBB31" w:rsidR="006D6045" w:rsidRDefault="006D6045" w:rsidP="0071684C">
      <w:pPr>
        <w:pStyle w:val="Heading3"/>
      </w:pPr>
      <w:bookmarkStart w:id="3928" w:name="_Receiving_the_Data"/>
      <w:bookmarkStart w:id="3929" w:name="_Toc19861491"/>
      <w:bookmarkStart w:id="3930" w:name="_Toc61175215"/>
      <w:bookmarkEnd w:id="3928"/>
      <w:r>
        <w:t>Receiving the Data from Arduino</w:t>
      </w:r>
      <w:bookmarkEnd w:id="3929"/>
      <w:bookmarkEnd w:id="3930"/>
    </w:p>
    <w:p w14:paraId="276978E4" w14:textId="3C076E9C" w:rsidR="006D6045" w:rsidRDefault="00045CC2" w:rsidP="00045CC2">
      <w:r>
        <w:t xml:space="preserve">The </w:t>
      </w:r>
      <w:r w:rsidRPr="00BE5A1C">
        <w:rPr>
          <w:i/>
        </w:rPr>
        <w:t>receive_</w:t>
      </w:r>
      <w:r>
        <w:rPr>
          <w:i/>
        </w:rPr>
        <w:t>data</w:t>
      </w:r>
      <w:r w:rsidRPr="00BE5A1C">
        <w:rPr>
          <w:i/>
        </w:rPr>
        <w:t>_from_arduino()</w:t>
      </w:r>
      <w:r>
        <w:t xml:space="preserve"> method is a wrapper around the </w:t>
      </w:r>
      <w:hyperlink w:anchor="_Receiving_Messages" w:history="1">
        <w:r w:rsidRPr="006D6045">
          <w:rPr>
            <w:rStyle w:val="Hyperlink"/>
            <w:i/>
          </w:rPr>
          <w:t>receive_msg_from_arduino()</w:t>
        </w:r>
      </w:hyperlink>
      <w:r>
        <w:t xml:space="preserve"> method</w:t>
      </w:r>
      <w:r w:rsidR="006D6045">
        <w:t>. It loops receiving Arduino messages until it sees an “Output complete” message. It then loops through the list of messages that were received, parsing each one.</w:t>
      </w:r>
    </w:p>
    <w:p w14:paraId="47EA7AF7" w14:textId="77777777" w:rsidR="006D6045" w:rsidRDefault="006D6045" w:rsidP="00045CC2"/>
    <w:p w14:paraId="719C95FE" w14:textId="385E1202" w:rsidR="006D6045" w:rsidRDefault="00A21C50" w:rsidP="00045CC2">
      <w:r>
        <w:t>D</w:t>
      </w:r>
      <w:r w:rsidR="006D6045">
        <w:t>ata point messages looks like</w:t>
      </w:r>
      <w:r w:rsidR="00722640">
        <w:t xml:space="preserve"> the following</w:t>
      </w:r>
      <w:r w:rsidR="006D6045">
        <w:t>:</w:t>
      </w:r>
    </w:p>
    <w:p w14:paraId="50F4E6FB" w14:textId="77777777" w:rsidR="00A21C50" w:rsidRDefault="00A21C50" w:rsidP="00045CC2"/>
    <w:p w14:paraId="70EA4A1F" w14:textId="77777777" w:rsidR="00A21C50" w:rsidRPr="00A21C50" w:rsidRDefault="00A21C50" w:rsidP="00A21C50">
      <w:pPr>
        <w:ind w:left="1440"/>
        <w:rPr>
          <w:rFonts w:ascii="Courier" w:hAnsi="Courier"/>
        </w:rPr>
      </w:pPr>
      <w:r w:rsidRPr="00A21C50">
        <w:rPr>
          <w:rFonts w:ascii="Courier" w:hAnsi="Courier"/>
        </w:rPr>
        <w:t>Isc CH0:0 CH1:787</w:t>
      </w:r>
    </w:p>
    <w:p w14:paraId="672A6DE9" w14:textId="77777777" w:rsidR="00A21C50" w:rsidRPr="00A21C50" w:rsidRDefault="00A21C50" w:rsidP="00A21C50">
      <w:pPr>
        <w:ind w:left="1440"/>
        <w:rPr>
          <w:rFonts w:ascii="Courier" w:hAnsi="Courier"/>
        </w:rPr>
      </w:pPr>
      <w:r w:rsidRPr="00A21C50">
        <w:rPr>
          <w:rFonts w:ascii="Courier" w:hAnsi="Courier"/>
        </w:rPr>
        <w:t>0 CH0:99 CH1:779</w:t>
      </w:r>
    </w:p>
    <w:p w14:paraId="61C77E27" w14:textId="77777777" w:rsidR="00A21C50" w:rsidRPr="00A21C50" w:rsidRDefault="00A21C50" w:rsidP="00A21C50">
      <w:pPr>
        <w:ind w:left="1440"/>
        <w:rPr>
          <w:rFonts w:ascii="Courier" w:hAnsi="Courier"/>
        </w:rPr>
      </w:pPr>
      <w:r w:rsidRPr="00A21C50">
        <w:rPr>
          <w:rFonts w:ascii="Courier" w:hAnsi="Courier"/>
        </w:rPr>
        <w:t>1 CH0:105 CH1:775</w:t>
      </w:r>
    </w:p>
    <w:p w14:paraId="3D3F7755" w14:textId="77777777" w:rsidR="00A21C50" w:rsidRPr="00A21C50" w:rsidRDefault="00A21C50" w:rsidP="00A21C50">
      <w:pPr>
        <w:ind w:left="1440"/>
        <w:rPr>
          <w:rFonts w:ascii="Courier" w:hAnsi="Courier"/>
        </w:rPr>
      </w:pPr>
      <w:r w:rsidRPr="00A21C50">
        <w:rPr>
          <w:rFonts w:ascii="Courier" w:hAnsi="Courier"/>
        </w:rPr>
        <w:t>...</w:t>
      </w:r>
    </w:p>
    <w:p w14:paraId="46D1D790" w14:textId="77777777" w:rsidR="00A21C50" w:rsidRPr="00A21C50" w:rsidRDefault="00A21C50" w:rsidP="00A21C50">
      <w:pPr>
        <w:ind w:left="1440"/>
        <w:rPr>
          <w:rFonts w:ascii="Courier" w:hAnsi="Courier"/>
        </w:rPr>
      </w:pPr>
      <w:r w:rsidRPr="00A21C50">
        <w:rPr>
          <w:rFonts w:ascii="Courier" w:hAnsi="Courier"/>
        </w:rPr>
        <w:t>64 CH0:465 CH1:15</w:t>
      </w:r>
    </w:p>
    <w:p w14:paraId="7B47876D" w14:textId="77777777" w:rsidR="00A21C50" w:rsidRPr="00A21C50" w:rsidRDefault="00A21C50" w:rsidP="00A21C50">
      <w:pPr>
        <w:ind w:left="1440"/>
        <w:rPr>
          <w:rFonts w:ascii="Courier" w:hAnsi="Courier"/>
        </w:rPr>
      </w:pPr>
      <w:r w:rsidRPr="00A21C50">
        <w:rPr>
          <w:rFonts w:ascii="Courier" w:hAnsi="Courier"/>
        </w:rPr>
        <w:t>65 CH0:465 CH1:5</w:t>
      </w:r>
    </w:p>
    <w:p w14:paraId="4691FEC4" w14:textId="022351D2" w:rsidR="00A21C50" w:rsidRPr="00A21C50" w:rsidRDefault="00A21C50" w:rsidP="00A21C50">
      <w:pPr>
        <w:ind w:left="1440"/>
        <w:rPr>
          <w:rFonts w:ascii="Courier" w:hAnsi="Courier"/>
        </w:rPr>
      </w:pPr>
      <w:r w:rsidRPr="00A21C50">
        <w:rPr>
          <w:rFonts w:ascii="Courier" w:hAnsi="Courier"/>
        </w:rPr>
        <w:t>Voc CH0:819 CH1:0</w:t>
      </w:r>
    </w:p>
    <w:p w14:paraId="69830E44" w14:textId="77777777" w:rsidR="00A21C50" w:rsidRDefault="006D6045" w:rsidP="00045CC2">
      <w:r>
        <w:t xml:space="preserve"> </w:t>
      </w:r>
    </w:p>
    <w:p w14:paraId="5A4757C2" w14:textId="042B2221" w:rsidR="008600A9" w:rsidRDefault="00A21C50" w:rsidP="00045CC2">
      <w:r>
        <w:t xml:space="preserve">The CH0 value is the ADC reading on the voltmeter channel, and the CH1 value is the ADC reading on the ammeter channel. A </w:t>
      </w:r>
      <w:hyperlink r:id="rId338" w:anchor="tuple" w:history="1">
        <w:r w:rsidRPr="00A21C50">
          <w:rPr>
            <w:rStyle w:val="Hyperlink"/>
          </w:rPr>
          <w:t>tuple</w:t>
        </w:r>
      </w:hyperlink>
      <w:r>
        <w:t xml:space="preserve"> containing these two values is</w:t>
      </w:r>
      <w:r w:rsidR="008600A9">
        <w:t xml:space="preserve"> appended to the </w:t>
      </w:r>
      <w:r w:rsidR="008600A9" w:rsidRPr="008600A9">
        <w:rPr>
          <w:i/>
        </w:rPr>
        <w:t>adc_pairs</w:t>
      </w:r>
      <w:r w:rsidR="008600A9">
        <w:t xml:space="preserve"> list</w:t>
      </w:r>
      <w:r w:rsidR="008729BF">
        <w:t>, which is a property of the IV_Swinger2 class.</w:t>
      </w:r>
    </w:p>
    <w:p w14:paraId="29467857" w14:textId="77777777" w:rsidR="008600A9" w:rsidRDefault="008600A9" w:rsidP="00045CC2"/>
    <w:p w14:paraId="0854E419" w14:textId="78CA4314" w:rsidR="008600A9" w:rsidRDefault="008600A9" w:rsidP="00045CC2">
      <w:r>
        <w:t xml:space="preserve">In addition to the data point messages, the </w:t>
      </w:r>
      <w:r w:rsidRPr="00BE5A1C">
        <w:rPr>
          <w:i/>
        </w:rPr>
        <w:t>receive_</w:t>
      </w:r>
      <w:r>
        <w:rPr>
          <w:i/>
        </w:rPr>
        <w:t>data</w:t>
      </w:r>
      <w:r w:rsidRPr="00BE5A1C">
        <w:rPr>
          <w:i/>
        </w:rPr>
        <w:t>_from_arduino()</w:t>
      </w:r>
      <w:r>
        <w:t xml:space="preserve"> method parses and processes other messages that the Arduino sketch may or may not send before the “Output complete” message, namely:</w:t>
      </w:r>
    </w:p>
    <w:p w14:paraId="027C50ED" w14:textId="77777777" w:rsidR="00B86804" w:rsidRDefault="00B86804" w:rsidP="00045CC2"/>
    <w:p w14:paraId="35060C92" w14:textId="0C1DCF76" w:rsidR="00A21C50" w:rsidRDefault="008600A9" w:rsidP="00A45564">
      <w:pPr>
        <w:pStyle w:val="ListParagraph"/>
        <w:numPr>
          <w:ilvl w:val="0"/>
          <w:numId w:val="46"/>
        </w:numPr>
      </w:pPr>
      <w:r>
        <w:t>A “Polling for stable Isc timed out” message</w:t>
      </w:r>
    </w:p>
    <w:p w14:paraId="6EACAA3F" w14:textId="317BC0C1" w:rsidR="008600A9" w:rsidRDefault="008600A9" w:rsidP="00A45564">
      <w:pPr>
        <w:pStyle w:val="ListParagraph"/>
        <w:numPr>
          <w:ilvl w:val="0"/>
          <w:numId w:val="46"/>
        </w:numPr>
        <w:rPr>
          <w:ins w:id="3931" w:author="Microsoft Office User" w:date="2020-12-15T17:03:00Z"/>
        </w:rPr>
      </w:pPr>
      <w:r>
        <w:t>Temperature sensor and pyranometer messages</w:t>
      </w:r>
    </w:p>
    <w:p w14:paraId="739E7ADC" w14:textId="11DEFBB6" w:rsidR="00354068" w:rsidRDefault="00AB2FE1" w:rsidP="00A45564">
      <w:pPr>
        <w:pStyle w:val="ListParagraph"/>
        <w:numPr>
          <w:ilvl w:val="0"/>
          <w:numId w:val="46"/>
        </w:numPr>
        <w:rPr>
          <w:ins w:id="3932" w:author="Microsoft Office User" w:date="2020-12-15T17:04:00Z"/>
        </w:rPr>
      </w:pPr>
      <w:ins w:id="3933" w:author="Microsoft Office User" w:date="2020-12-15T17:11:00Z">
        <w:r>
          <w:t>A b</w:t>
        </w:r>
      </w:ins>
      <w:ins w:id="3934" w:author="Microsoft Office User" w:date="2020-12-15T17:03:00Z">
        <w:r w:rsidR="00354068">
          <w:t>andgap ADC message</w:t>
        </w:r>
      </w:ins>
    </w:p>
    <w:p w14:paraId="6B0F72B8" w14:textId="633E8425" w:rsidR="00AB2FE1" w:rsidRDefault="00AB2FE1" w:rsidP="00AB2FE1">
      <w:pPr>
        <w:rPr>
          <w:ins w:id="3935" w:author="Microsoft Office User" w:date="2020-12-15T17:04:00Z"/>
        </w:rPr>
      </w:pPr>
    </w:p>
    <w:p w14:paraId="7060692A" w14:textId="34E883DA" w:rsidR="00AB2FE1" w:rsidRDefault="00AB2FE1">
      <w:pPr>
        <w:pPrChange w:id="3936" w:author="Microsoft Office User" w:date="2020-12-15T17:04:00Z">
          <w:pPr>
            <w:pStyle w:val="ListParagraph"/>
            <w:numPr>
              <w:numId w:val="46"/>
            </w:numPr>
            <w:ind w:left="779" w:hanging="360"/>
          </w:pPr>
        </w:pPrChange>
      </w:pPr>
      <w:ins w:id="3937" w:author="Microsoft Office User" w:date="2020-12-15T17:04:00Z">
        <w:r>
          <w:t xml:space="preserve">The </w:t>
        </w:r>
      </w:ins>
      <w:ins w:id="3938" w:author="Microsoft Office User" w:date="2020-12-15T17:05:00Z">
        <w:r>
          <w:t xml:space="preserve">bandgap ADC message </w:t>
        </w:r>
      </w:ins>
      <w:ins w:id="3939" w:author="Microsoft Office User" w:date="2020-12-15T17:11:00Z">
        <w:r>
          <w:t>is</w:t>
        </w:r>
      </w:ins>
      <w:ins w:id="3940" w:author="Microsoft Office User" w:date="2020-12-15T17:05:00Z">
        <w:r>
          <w:t xml:space="preserve"> used to </w:t>
        </w:r>
      </w:ins>
      <w:ins w:id="3941" w:author="Microsoft Office User" w:date="2020-12-15T17:06:00Z">
        <w:r>
          <w:t xml:space="preserve">update the </w:t>
        </w:r>
        <w:r w:rsidRPr="00AB2FE1">
          <w:rPr>
            <w:i/>
            <w:rPrChange w:id="3942" w:author="Microsoft Office User" w:date="2020-12-15T17:06:00Z">
              <w:rPr/>
            </w:rPrChange>
          </w:rPr>
          <w:t>adc_vref</w:t>
        </w:r>
        <w:r>
          <w:t xml:space="preserve"> property</w:t>
        </w:r>
      </w:ins>
      <w:ins w:id="3943" w:author="Microsoft Office User" w:date="2020-12-15T17:10:00Z">
        <w:r>
          <w:t xml:space="preserve"> using the </w:t>
        </w:r>
        <w:r w:rsidRPr="00AB2FE1">
          <w:rPr>
            <w:i/>
            <w:rPrChange w:id="3944" w:author="Microsoft Office User" w:date="2020-12-15T17:10:00Z">
              <w:rPr/>
            </w:rPrChange>
          </w:rPr>
          <w:t>set_vref_from_bandgap()</w:t>
        </w:r>
        <w:r>
          <w:t xml:space="preserve"> method</w:t>
        </w:r>
      </w:ins>
      <w:ins w:id="3945" w:author="Microsoft Office User" w:date="2020-12-15T17:07:00Z">
        <w:r>
          <w:t>.</w:t>
        </w:r>
      </w:ins>
      <w:ins w:id="3946" w:author="Microsoft Office User" w:date="2020-12-15T17:11:00Z">
        <w:r>
          <w:t xml:space="preserve"> This is part of the feature added in software release v2.6.0 where the </w:t>
        </w:r>
      </w:ins>
      <w:ins w:id="3947" w:author="Microsoft Office User" w:date="2020-12-15T17:12:00Z">
        <w:r>
          <w:t>ATmega328’s internal 1.1V bandgap voltage is used to measure the reference voltage.</w:t>
        </w:r>
      </w:ins>
      <w:ins w:id="3948" w:author="Microsoft Office User" w:date="2020-12-15T17:15:00Z">
        <w:r w:rsidR="00B7353E">
          <w:t xml:space="preserve"> The Arduino sketch </w:t>
        </w:r>
      </w:ins>
      <w:ins w:id="3949" w:author="Microsoft Office User" w:date="2020-12-15T17:16:00Z">
        <w:r w:rsidR="00B7353E">
          <w:t xml:space="preserve">reads the bandgap </w:t>
        </w:r>
      </w:ins>
      <w:ins w:id="3950" w:author="Microsoft Office User" w:date="2020-12-15T17:17:00Z">
        <w:r w:rsidR="00B7353E">
          <w:t xml:space="preserve">ADC value for every curve, so this means </w:t>
        </w:r>
        <w:r w:rsidR="00B7353E" w:rsidRPr="00B7353E">
          <w:rPr>
            <w:i/>
            <w:rPrChange w:id="3951" w:author="Microsoft Office User" w:date="2020-12-15T17:17:00Z">
              <w:rPr/>
            </w:rPrChange>
          </w:rPr>
          <w:t>adc_vref</w:t>
        </w:r>
        <w:r w:rsidR="00B7353E">
          <w:t xml:space="preserve"> is </w:t>
        </w:r>
      </w:ins>
      <w:ins w:id="3952" w:author="Microsoft Office User" w:date="2020-12-15T17:18:00Z">
        <w:r w:rsidR="00B7353E">
          <w:t>updated for each.</w:t>
        </w:r>
      </w:ins>
      <w:ins w:id="3953" w:author="Microsoft Office User" w:date="2020-12-15T17:13:00Z">
        <w:r>
          <w:t xml:space="preserve">  </w:t>
        </w:r>
      </w:ins>
    </w:p>
    <w:p w14:paraId="454A1DA5" w14:textId="53A1EF9D" w:rsidR="008600A9" w:rsidRDefault="00C27A2A" w:rsidP="0071684C">
      <w:pPr>
        <w:pStyle w:val="Heading3"/>
      </w:pPr>
      <w:bookmarkStart w:id="3954" w:name="_Writing_the_ADC"/>
      <w:bookmarkStart w:id="3955" w:name="_Toc19861492"/>
      <w:bookmarkStart w:id="3956" w:name="_Toc61175216"/>
      <w:bookmarkEnd w:id="3954"/>
      <w:r>
        <w:t>Writing the ADC Pairs to a CSV File</w:t>
      </w:r>
      <w:bookmarkEnd w:id="3955"/>
      <w:bookmarkEnd w:id="3956"/>
    </w:p>
    <w:p w14:paraId="355AA2C5" w14:textId="05C8FC19" w:rsidR="00757235" w:rsidRDefault="00C27A2A" w:rsidP="00C27A2A">
      <w:r>
        <w:t xml:space="preserve">The </w:t>
      </w:r>
      <w:r w:rsidRPr="00C27A2A">
        <w:rPr>
          <w:i/>
        </w:rPr>
        <w:t>write_adc_pairs_to_csv_file()</w:t>
      </w:r>
      <w:r>
        <w:t xml:space="preserve"> method writes each pair of ADC readings to a </w:t>
      </w:r>
      <w:hyperlink r:id="rId339" w:history="1">
        <w:r w:rsidRPr="00C27A2A">
          <w:rPr>
            <w:rStyle w:val="Hyperlink"/>
          </w:rPr>
          <w:t>CSV file</w:t>
        </w:r>
      </w:hyperlink>
      <w:r>
        <w:t xml:space="preserve"> in the output directory. This file is not used for the current run, but may be used later for debug or for regenerating the </w:t>
      </w:r>
      <w:r w:rsidR="00B86804">
        <w:t>IV curve</w:t>
      </w:r>
      <w:r>
        <w:t xml:space="preserve"> </w:t>
      </w:r>
      <w:r w:rsidR="00B86804">
        <w:t>with different plotting options</w:t>
      </w:r>
      <w:r>
        <w:t>. It is the only history of the raw readings</w:t>
      </w:r>
      <w:r w:rsidR="007512AC">
        <w:t xml:space="preserve"> other than the captured Arduino messages in the log file.</w:t>
      </w:r>
    </w:p>
    <w:p w14:paraId="617F0687" w14:textId="6F06B1A8" w:rsidR="00C27A2A" w:rsidRDefault="00C27A2A" w:rsidP="0071684C">
      <w:pPr>
        <w:pStyle w:val="Heading3"/>
      </w:pPr>
      <w:bookmarkStart w:id="3957" w:name="_Processing_the_ADC"/>
      <w:bookmarkStart w:id="3958" w:name="_Toc19861493"/>
      <w:bookmarkStart w:id="3959" w:name="_Toc61175217"/>
      <w:bookmarkEnd w:id="3957"/>
      <w:r>
        <w:t>Processing the ADC Values</w:t>
      </w:r>
      <w:bookmarkEnd w:id="3958"/>
      <w:bookmarkEnd w:id="3959"/>
    </w:p>
    <w:p w14:paraId="51884494" w14:textId="7ADAB36B" w:rsidR="00C27A2A" w:rsidRDefault="00C27A2A" w:rsidP="00C27A2A">
      <w:r>
        <w:t xml:space="preserve">The </w:t>
      </w:r>
      <w:r w:rsidRPr="00C27A2A">
        <w:rPr>
          <w:i/>
        </w:rPr>
        <w:t>process_adc_values()</w:t>
      </w:r>
      <w:r>
        <w:t xml:space="preserve"> method</w:t>
      </w:r>
      <w:r w:rsidR="00B86804">
        <w:t xml:space="preserve"> does the following:</w:t>
      </w:r>
    </w:p>
    <w:p w14:paraId="3321F866" w14:textId="77777777" w:rsidR="00B86804" w:rsidRDefault="00B86804" w:rsidP="00C27A2A"/>
    <w:p w14:paraId="1A09C83E" w14:textId="0A7BEFBA" w:rsidR="00B86804" w:rsidRDefault="005E5D93" w:rsidP="00B86804">
      <w:pPr>
        <w:pStyle w:val="ListParagraph"/>
        <w:numPr>
          <w:ilvl w:val="0"/>
          <w:numId w:val="44"/>
        </w:numPr>
      </w:pPr>
      <w:hyperlink w:anchor="_ADC_Offset_Values" w:history="1">
        <w:r w:rsidR="00B86804" w:rsidRPr="0065036F">
          <w:rPr>
            <w:rStyle w:val="Hyperlink"/>
          </w:rPr>
          <w:t>Determines ADC Offset Values</w:t>
        </w:r>
      </w:hyperlink>
    </w:p>
    <w:p w14:paraId="3FE63BB7" w14:textId="4FA85F3A" w:rsidR="00B86804" w:rsidRDefault="005E5D93" w:rsidP="00B86804">
      <w:pPr>
        <w:pStyle w:val="ListParagraph"/>
        <w:numPr>
          <w:ilvl w:val="0"/>
          <w:numId w:val="44"/>
        </w:numPr>
      </w:pPr>
      <w:hyperlink w:anchor="_Sanity_Checks" w:history="1">
        <w:r w:rsidR="00B86804" w:rsidRPr="0065036F">
          <w:rPr>
            <w:rStyle w:val="Hyperlink"/>
          </w:rPr>
          <w:t>Performs sanity checks</w:t>
        </w:r>
      </w:hyperlink>
    </w:p>
    <w:p w14:paraId="005E0DAF" w14:textId="095A17CE" w:rsidR="00633F23" w:rsidRDefault="005E5D93" w:rsidP="00B86804">
      <w:pPr>
        <w:pStyle w:val="ListParagraph"/>
        <w:numPr>
          <w:ilvl w:val="0"/>
          <w:numId w:val="44"/>
        </w:numPr>
      </w:pPr>
      <w:hyperlink w:anchor="_Battery_Bias" w:history="1">
        <w:r w:rsidR="00633F23" w:rsidRPr="0065036F">
          <w:rPr>
            <w:rStyle w:val="Hyperlink"/>
          </w:rPr>
          <w:t>Applies battery bias, if enabled</w:t>
        </w:r>
      </w:hyperlink>
    </w:p>
    <w:p w14:paraId="7E8DC3B4" w14:textId="604FE43E" w:rsidR="00B86804" w:rsidRDefault="005E5D93" w:rsidP="00B86804">
      <w:pPr>
        <w:pStyle w:val="ListParagraph"/>
        <w:numPr>
          <w:ilvl w:val="0"/>
          <w:numId w:val="44"/>
        </w:numPr>
      </w:pPr>
      <w:hyperlink w:anchor="_Calibration_Adjustments" w:history="1">
        <w:r w:rsidR="00B86804" w:rsidRPr="0065036F">
          <w:rPr>
            <w:rStyle w:val="Hyperlink"/>
          </w:rPr>
          <w:t>Applies calibration adjustments</w:t>
        </w:r>
      </w:hyperlink>
    </w:p>
    <w:p w14:paraId="1F99C3A2" w14:textId="73F41761" w:rsidR="00B86804" w:rsidRDefault="005E5D93" w:rsidP="00B86804">
      <w:pPr>
        <w:pStyle w:val="ListParagraph"/>
        <w:numPr>
          <w:ilvl w:val="0"/>
          <w:numId w:val="44"/>
        </w:numPr>
      </w:pPr>
      <w:hyperlink w:anchor="_Other_Corrections" w:history="1">
        <w:r w:rsidR="00B86804" w:rsidRPr="0065036F">
          <w:rPr>
            <w:rStyle w:val="Hyperlink"/>
          </w:rPr>
          <w:t>Performs other corrections</w:t>
        </w:r>
      </w:hyperlink>
    </w:p>
    <w:p w14:paraId="68F2DF69" w14:textId="7631E3EA" w:rsidR="00B86804" w:rsidRDefault="005E5D93" w:rsidP="00B86804">
      <w:pPr>
        <w:pStyle w:val="ListParagraph"/>
        <w:numPr>
          <w:ilvl w:val="0"/>
          <w:numId w:val="44"/>
        </w:numPr>
      </w:pPr>
      <w:hyperlink w:anchor="_Conversion_to_Volts/Amps/Watts/Ohms" w:history="1">
        <w:r w:rsidR="00B86804" w:rsidRPr="0065036F">
          <w:rPr>
            <w:rStyle w:val="Hyperlink"/>
          </w:rPr>
          <w:t>Converts ADC values to volts/amps/watts/ohms</w:t>
        </w:r>
      </w:hyperlink>
    </w:p>
    <w:p w14:paraId="4871BCE0" w14:textId="730175A0" w:rsidR="00B86804" w:rsidRDefault="005E5D93" w:rsidP="00B86804">
      <w:pPr>
        <w:pStyle w:val="ListParagraph"/>
        <w:numPr>
          <w:ilvl w:val="0"/>
          <w:numId w:val="44"/>
        </w:numPr>
      </w:pPr>
      <w:hyperlink w:anchor="_Writing_Converted_Values" w:history="1">
        <w:r w:rsidR="00B86804" w:rsidRPr="0065036F">
          <w:rPr>
            <w:rStyle w:val="Hyperlink"/>
          </w:rPr>
          <w:t>Writes converted values to CSV file</w:t>
        </w:r>
      </w:hyperlink>
    </w:p>
    <w:p w14:paraId="68C595F6" w14:textId="5AF9FEC6" w:rsidR="00B86804" w:rsidRDefault="00B86804" w:rsidP="00ED3D6C">
      <w:pPr>
        <w:pStyle w:val="Heading4"/>
      </w:pPr>
      <w:bookmarkStart w:id="3960" w:name="_ADC_Offset_Values"/>
      <w:bookmarkStart w:id="3961" w:name="_Toc19861494"/>
      <w:bookmarkStart w:id="3962" w:name="_Toc61175218"/>
      <w:bookmarkEnd w:id="3960"/>
      <w:r>
        <w:lastRenderedPageBreak/>
        <w:t>ADC Offset Values</w:t>
      </w:r>
      <w:bookmarkEnd w:id="3961"/>
      <w:bookmarkEnd w:id="3962"/>
    </w:p>
    <w:p w14:paraId="43AFC600" w14:textId="2DB7D094" w:rsidR="00633F23" w:rsidRPr="00633F23" w:rsidRDefault="00633F23" w:rsidP="00633F23">
      <w:r>
        <w:t xml:space="preserve">The </w:t>
      </w:r>
      <w:r w:rsidRPr="00633F23">
        <w:rPr>
          <w:i/>
        </w:rPr>
        <w:t>get_adc_offsets()</w:t>
      </w:r>
      <w:r>
        <w:t xml:space="preserve"> method analyzes the ADC pairs to determine (or infer) the “noise floor” for each ADC channel, i.e. the minimum ADC value. This is called the ADC “offset”, which is a misleading name that preceded the understanding that it is really a noise floor.  </w:t>
      </w:r>
    </w:p>
    <w:p w14:paraId="487E80F3" w14:textId="7FC980BF" w:rsidR="00B86804" w:rsidRDefault="00B86804" w:rsidP="00ED3D6C">
      <w:pPr>
        <w:pStyle w:val="Heading4"/>
      </w:pPr>
      <w:bookmarkStart w:id="3963" w:name="_Sanity_Checks"/>
      <w:bookmarkStart w:id="3964" w:name="_Toc19861495"/>
      <w:bookmarkStart w:id="3965" w:name="_Toc61175219"/>
      <w:bookmarkEnd w:id="3963"/>
      <w:r>
        <w:t>Sanity Checks</w:t>
      </w:r>
      <w:bookmarkEnd w:id="3964"/>
      <w:bookmarkEnd w:id="3965"/>
    </w:p>
    <w:p w14:paraId="705D2E6C" w14:textId="0935BAC9" w:rsidR="00633F23" w:rsidRPr="00633F23" w:rsidRDefault="00633F23" w:rsidP="00633F23">
      <w:r>
        <w:t xml:space="preserve">The </w:t>
      </w:r>
      <w:r w:rsidRPr="00633F23">
        <w:rPr>
          <w:i/>
        </w:rPr>
        <w:t>adc_sanity_check()</w:t>
      </w:r>
      <w:r>
        <w:t xml:space="preserve"> method checks the ADC pairs to make sure V</w:t>
      </w:r>
      <w:r w:rsidRPr="00633F23">
        <w:rPr>
          <w:vertAlign w:val="subscript"/>
        </w:rPr>
        <w:t>OC</w:t>
      </w:r>
      <w:r>
        <w:t xml:space="preserve"> is not zero volts and I</w:t>
      </w:r>
      <w:r w:rsidRPr="00633F23">
        <w:rPr>
          <w:vertAlign w:val="subscript"/>
        </w:rPr>
        <w:t>SC</w:t>
      </w:r>
      <w:r>
        <w:t xml:space="preserve"> is not zero amps. </w:t>
      </w:r>
    </w:p>
    <w:p w14:paraId="486295BE" w14:textId="0BFC7961" w:rsidR="00633F23" w:rsidRDefault="00633F23" w:rsidP="00ED3D6C">
      <w:pPr>
        <w:pStyle w:val="Heading4"/>
      </w:pPr>
      <w:bookmarkStart w:id="3966" w:name="_Battery_Bias"/>
      <w:bookmarkStart w:id="3967" w:name="_Toc19861496"/>
      <w:bookmarkStart w:id="3968" w:name="_Toc61175220"/>
      <w:bookmarkEnd w:id="3966"/>
      <w:r>
        <w:t>Battery Bias</w:t>
      </w:r>
      <w:bookmarkEnd w:id="3967"/>
      <w:bookmarkEnd w:id="3968"/>
    </w:p>
    <w:p w14:paraId="6FC933BC" w14:textId="1A0A7170" w:rsidR="00633F23" w:rsidRPr="00633F23" w:rsidRDefault="00633F23" w:rsidP="00633F23">
      <w:r>
        <w:t xml:space="preserve">This only applies to the cell version, when a </w:t>
      </w:r>
      <w:hyperlink w:anchor="_Bias_Battery" w:history="1">
        <w:r w:rsidRPr="00633F23">
          <w:rPr>
            <w:rStyle w:val="Hyperlink"/>
          </w:rPr>
          <w:t>bias battery</w:t>
        </w:r>
      </w:hyperlink>
      <w:r>
        <w:t xml:space="preserve"> is being used. The </w:t>
      </w:r>
      <w:r w:rsidRPr="00633F23">
        <w:rPr>
          <w:i/>
        </w:rPr>
        <w:t xml:space="preserve">apply_battery_bias() </w:t>
      </w:r>
      <w:r>
        <w:t>method is called to subtract the battery bias from the measured points.</w:t>
      </w:r>
    </w:p>
    <w:p w14:paraId="56A2E715" w14:textId="2876C1E4" w:rsidR="00B86804" w:rsidRDefault="00B86804" w:rsidP="00ED3D6C">
      <w:pPr>
        <w:pStyle w:val="Heading4"/>
      </w:pPr>
      <w:bookmarkStart w:id="3969" w:name="_Calibration_Adjustments"/>
      <w:bookmarkStart w:id="3970" w:name="_Toc19861497"/>
      <w:bookmarkStart w:id="3971" w:name="_Toc61175221"/>
      <w:bookmarkEnd w:id="3969"/>
      <w:r>
        <w:t>Calibration Adjustments</w:t>
      </w:r>
      <w:bookmarkEnd w:id="3970"/>
      <w:bookmarkEnd w:id="3971"/>
    </w:p>
    <w:p w14:paraId="6EF91B5F" w14:textId="3BD1193C" w:rsidR="008E5D33" w:rsidRPr="008E5D33" w:rsidRDefault="008E5D33" w:rsidP="008E5D33">
      <w:r>
        <w:t xml:space="preserve">The </w:t>
      </w:r>
      <w:r w:rsidRPr="008E5D33">
        <w:rPr>
          <w:i/>
        </w:rPr>
        <w:t>calibrate_adc_pairs()</w:t>
      </w:r>
      <w:r>
        <w:t xml:space="preserve"> method applies the voltage and current calibrations to the ADC values.</w:t>
      </w:r>
    </w:p>
    <w:p w14:paraId="121D1133" w14:textId="5FC1ECEF" w:rsidR="00B86804" w:rsidRDefault="00B86804" w:rsidP="00ED3D6C">
      <w:pPr>
        <w:pStyle w:val="Heading4"/>
      </w:pPr>
      <w:bookmarkStart w:id="3972" w:name="_Other_Corrections"/>
      <w:bookmarkStart w:id="3973" w:name="_Toc19861498"/>
      <w:bookmarkStart w:id="3974" w:name="_Toc61175222"/>
      <w:bookmarkEnd w:id="3972"/>
      <w:r>
        <w:t>Other Corrections</w:t>
      </w:r>
      <w:bookmarkEnd w:id="3973"/>
      <w:bookmarkEnd w:id="3974"/>
    </w:p>
    <w:p w14:paraId="37DB4570" w14:textId="265838DC" w:rsidR="008E5D33" w:rsidRDefault="008E5D33" w:rsidP="008E5D33">
      <w:r>
        <w:t xml:space="preserve">The </w:t>
      </w:r>
      <w:r w:rsidRPr="008E5D33">
        <w:rPr>
          <w:i/>
        </w:rPr>
        <w:t>correct_adc_values()</w:t>
      </w:r>
      <w:r>
        <w:t xml:space="preserve"> method removes errors from the ADC values. This consists of the following corrections:</w:t>
      </w:r>
    </w:p>
    <w:p w14:paraId="218A16E2" w14:textId="77777777" w:rsidR="000822ED" w:rsidRDefault="000822ED" w:rsidP="008E5D33"/>
    <w:p w14:paraId="0EA64317" w14:textId="77777777" w:rsidR="008E5D33" w:rsidRDefault="008E5D33" w:rsidP="00A45564">
      <w:pPr>
        <w:pStyle w:val="ListParagraph"/>
        <w:numPr>
          <w:ilvl w:val="0"/>
          <w:numId w:val="47"/>
        </w:numPr>
      </w:pPr>
      <w:r>
        <w:t>Combine points with same voltage (use average current)</w:t>
      </w:r>
    </w:p>
    <w:p w14:paraId="1B688813" w14:textId="1C1145CC" w:rsidR="008E5D33" w:rsidRDefault="008E5D33" w:rsidP="00A45564">
      <w:pPr>
        <w:pStyle w:val="ListParagraph"/>
        <w:numPr>
          <w:ilvl w:val="0"/>
          <w:numId w:val="47"/>
        </w:numPr>
      </w:pPr>
      <w:r>
        <w:t xml:space="preserve">Zero out the </w:t>
      </w:r>
      <w:r w:rsidR="000822ED">
        <w:t>CH1 (</w:t>
      </w:r>
      <w:r>
        <w:t>current</w:t>
      </w:r>
      <w:r w:rsidR="000822ED">
        <w:t>)</w:t>
      </w:r>
      <w:r>
        <w:t xml:space="preserve"> value for the V</w:t>
      </w:r>
      <w:r w:rsidRPr="008E5D33">
        <w:rPr>
          <w:vertAlign w:val="subscript"/>
        </w:rPr>
        <w:t>OC</w:t>
      </w:r>
      <w:r>
        <w:t xml:space="preserve"> point</w:t>
      </w:r>
    </w:p>
    <w:p w14:paraId="1438F5A8" w14:textId="7EFE81C6" w:rsidR="008E5D33" w:rsidRDefault="008E5D33" w:rsidP="00A45564">
      <w:pPr>
        <w:pStyle w:val="ListParagraph"/>
        <w:numPr>
          <w:ilvl w:val="0"/>
          <w:numId w:val="47"/>
        </w:numPr>
      </w:pPr>
      <w:r>
        <w:t>Remove the I</w:t>
      </w:r>
      <w:r w:rsidRPr="008E5D33">
        <w:rPr>
          <w:vertAlign w:val="subscript"/>
        </w:rPr>
        <w:t>SC</w:t>
      </w:r>
      <w:r>
        <w:t xml:space="preserve"> point if it is not reliable</w:t>
      </w:r>
    </w:p>
    <w:p w14:paraId="4F04122D" w14:textId="1DAEA856" w:rsidR="008E5D33" w:rsidRDefault="005E5D93" w:rsidP="00A45564">
      <w:pPr>
        <w:pStyle w:val="ListParagraph"/>
        <w:numPr>
          <w:ilvl w:val="0"/>
          <w:numId w:val="47"/>
        </w:numPr>
      </w:pPr>
      <w:hyperlink w:anchor="_ISC_Extrapolation_Algorithm" w:history="1">
        <w:r w:rsidR="008E5D33" w:rsidRPr="0065036F">
          <w:rPr>
            <w:rStyle w:val="Hyperlink"/>
          </w:rPr>
          <w:t>Replace the I</w:t>
        </w:r>
        <w:r w:rsidR="008E5D33" w:rsidRPr="0065036F">
          <w:rPr>
            <w:rStyle w:val="Hyperlink"/>
            <w:vertAlign w:val="subscript"/>
          </w:rPr>
          <w:t>SC</w:t>
        </w:r>
        <w:r w:rsidR="008E5D33" w:rsidRPr="0065036F">
          <w:rPr>
            <w:rStyle w:val="Hyperlink"/>
          </w:rPr>
          <w:t xml:space="preserve"> point with a better extrapolation than the Arduino code was capable of</w:t>
        </w:r>
      </w:hyperlink>
    </w:p>
    <w:p w14:paraId="6A3A1CF0" w14:textId="507CAC21" w:rsidR="008E5D33" w:rsidRDefault="005E5D93" w:rsidP="00A45564">
      <w:pPr>
        <w:pStyle w:val="ListParagraph"/>
        <w:numPr>
          <w:ilvl w:val="0"/>
          <w:numId w:val="47"/>
        </w:numPr>
      </w:pPr>
      <w:hyperlink w:anchor="_Noise_Reduction_Algorithm" w:history="1">
        <w:r w:rsidR="008E5D33" w:rsidRPr="0065036F">
          <w:rPr>
            <w:rStyle w:val="Hyperlink"/>
          </w:rPr>
          <w:t>Apply a noise reduction algorithm</w:t>
        </w:r>
      </w:hyperlink>
    </w:p>
    <w:p w14:paraId="2DAB7A5F" w14:textId="59E4535D" w:rsidR="008E5D33" w:rsidRDefault="005E5D93" w:rsidP="00A45564">
      <w:pPr>
        <w:pStyle w:val="ListParagraph"/>
        <w:numPr>
          <w:ilvl w:val="0"/>
          <w:numId w:val="47"/>
        </w:numPr>
      </w:pPr>
      <w:hyperlink w:anchor="_VOC_Shift_(Overshoot)" w:history="1">
        <w:r w:rsidR="008E5D33" w:rsidRPr="0065036F">
          <w:rPr>
            <w:rStyle w:val="Hyperlink"/>
          </w:rPr>
          <w:t>Adjust ADC values voltages to compensate for V</w:t>
        </w:r>
        <w:r w:rsidR="008E5D33" w:rsidRPr="0065036F">
          <w:rPr>
            <w:rStyle w:val="Hyperlink"/>
            <w:vertAlign w:val="subscript"/>
          </w:rPr>
          <w:t>OC</w:t>
        </w:r>
        <w:r w:rsidR="008E5D33" w:rsidRPr="0065036F">
          <w:rPr>
            <w:rStyle w:val="Hyperlink"/>
          </w:rPr>
          <w:t xml:space="preserve"> shift</w:t>
        </w:r>
      </w:hyperlink>
    </w:p>
    <w:p w14:paraId="11206A88" w14:textId="335978CA" w:rsidR="000822ED" w:rsidRDefault="000822ED" w:rsidP="000822ED"/>
    <w:p w14:paraId="0A7BA5D8" w14:textId="43741B2F" w:rsidR="000822ED" w:rsidRDefault="000822ED" w:rsidP="000822ED">
      <w:r>
        <w:t>Each correction is independently enabled/disabled by a method input parameter. Some deserve some more explanation</w:t>
      </w:r>
      <w:r w:rsidR="007512AC">
        <w:t>,</w:t>
      </w:r>
      <w:r>
        <w:t xml:space="preserve"> and that is given in the following subsections.</w:t>
      </w:r>
    </w:p>
    <w:p w14:paraId="13EF5C23" w14:textId="4E74CD0B" w:rsidR="000822ED" w:rsidRDefault="000822ED">
      <w:pPr>
        <w:pStyle w:val="Heading5"/>
      </w:pPr>
      <w:bookmarkStart w:id="3975" w:name="_ISC_Extrapolation_Algorithm"/>
      <w:bookmarkStart w:id="3976" w:name="_Toc19861499"/>
      <w:bookmarkStart w:id="3977" w:name="_Toc61175223"/>
      <w:bookmarkEnd w:id="3975"/>
      <w:r>
        <w:t>I</w:t>
      </w:r>
      <w:r w:rsidRPr="000822ED">
        <w:rPr>
          <w:vertAlign w:val="subscript"/>
        </w:rPr>
        <w:t>SC</w:t>
      </w:r>
      <w:r>
        <w:t xml:space="preserve"> Extrapolation Algorithm</w:t>
      </w:r>
      <w:bookmarkEnd w:id="3976"/>
      <w:bookmarkEnd w:id="3977"/>
    </w:p>
    <w:p w14:paraId="69B7CAC4" w14:textId="06CA758F" w:rsidR="00526117" w:rsidRDefault="00526117" w:rsidP="008C75BA">
      <w:r>
        <w:t>The Arduino script doesn’t really know what the I</w:t>
      </w:r>
      <w:r w:rsidRPr="00526117">
        <w:rPr>
          <w:vertAlign w:val="subscript"/>
        </w:rPr>
        <w:t>SC</w:t>
      </w:r>
      <w:r>
        <w:t xml:space="preserve"> current is because the hardware cannot create a true short circuit. The I</w:t>
      </w:r>
      <w:r w:rsidRPr="00526117">
        <w:rPr>
          <w:vertAlign w:val="subscript"/>
        </w:rPr>
        <w:t>SC</w:t>
      </w:r>
      <w:r>
        <w:t xml:space="preserve"> value that it reports is the current of the measured point with the lowest voltage, after the current value has stabilized. This is often not a very good extrapolation.</w:t>
      </w:r>
    </w:p>
    <w:p w14:paraId="2978168F" w14:textId="77777777" w:rsidR="00526117" w:rsidRDefault="00526117" w:rsidP="008C75BA"/>
    <w:p w14:paraId="71EAFC6E" w14:textId="03118509" w:rsidR="008C75BA" w:rsidRPr="008C75BA" w:rsidRDefault="008C75BA" w:rsidP="008C75BA">
      <w:r>
        <w:t xml:space="preserve">The </w:t>
      </w:r>
      <w:r w:rsidRPr="008C75BA">
        <w:rPr>
          <w:i/>
        </w:rPr>
        <w:t>create_new_isc_point()</w:t>
      </w:r>
      <w:r>
        <w:t xml:space="preserve"> method </w:t>
      </w:r>
      <w:r w:rsidRPr="008C75BA">
        <w:t>replace</w:t>
      </w:r>
      <w:r>
        <w:t>s</w:t>
      </w:r>
      <w:r w:rsidRPr="008C75BA">
        <w:t xml:space="preserve"> the I</w:t>
      </w:r>
      <w:r w:rsidRPr="008C75BA">
        <w:rPr>
          <w:vertAlign w:val="subscript"/>
        </w:rPr>
        <w:t>SC</w:t>
      </w:r>
      <w:r w:rsidRPr="008C75BA">
        <w:t xml:space="preserve"> point with a new "better"</w:t>
      </w:r>
      <w:r w:rsidR="00526117">
        <w:t xml:space="preserve"> one</w:t>
      </w:r>
      <w:r w:rsidRPr="008C75BA">
        <w:t>. The algorithm starts by analyzing the ADC values looking for where the curve begins to deflect downward.</w:t>
      </w:r>
      <w:r>
        <w:t xml:space="preserve"> </w:t>
      </w:r>
      <w:r w:rsidRPr="008C75BA">
        <w:t xml:space="preserve">It then uses the points before that to determine where the curve </w:t>
      </w:r>
      <w:r w:rsidR="0065036F">
        <w:t>w</w:t>
      </w:r>
      <w:r w:rsidRPr="008C75BA">
        <w:t>ould intersect with the vertical axis</w:t>
      </w:r>
      <w:r w:rsidR="00526117">
        <w:t xml:space="preserve">. </w:t>
      </w:r>
      <w:r>
        <w:t xml:space="preserve"> </w:t>
      </w:r>
      <w:r w:rsidRPr="008C75BA">
        <w:t xml:space="preserve">           </w:t>
      </w:r>
    </w:p>
    <w:p w14:paraId="29E19271" w14:textId="18ED5E3D" w:rsidR="000822ED" w:rsidRDefault="000822ED">
      <w:pPr>
        <w:pStyle w:val="Heading5"/>
      </w:pPr>
      <w:bookmarkStart w:id="3978" w:name="_Noise_Reduction_Algorithm"/>
      <w:bookmarkStart w:id="3979" w:name="_Toc19861500"/>
      <w:bookmarkStart w:id="3980" w:name="_Toc61175224"/>
      <w:bookmarkEnd w:id="3978"/>
      <w:r>
        <w:lastRenderedPageBreak/>
        <w:t>Noise Reduction Algorithm</w:t>
      </w:r>
      <w:bookmarkEnd w:id="3979"/>
      <w:bookmarkEnd w:id="3980"/>
    </w:p>
    <w:p w14:paraId="65450547" w14:textId="415F555E" w:rsidR="00526117" w:rsidRDefault="00526117" w:rsidP="00526117">
      <w:r>
        <w:t xml:space="preserve">Due to noise in the hardware circuitry, the curve formed by the measured (I,V) values is usually somewhat “bumpy”. This is mostly an aesthetic issue, but </w:t>
      </w:r>
      <w:r w:rsidR="00247086">
        <w:t>it can slightly affect the calculation of the maximum power point (MPP).</w:t>
      </w:r>
    </w:p>
    <w:p w14:paraId="015AC694" w14:textId="1280BD90" w:rsidR="00247086" w:rsidRDefault="00247086" w:rsidP="00526117"/>
    <w:p w14:paraId="6FF4EDB7" w14:textId="52295BCC" w:rsidR="00247086" w:rsidRDefault="00247086" w:rsidP="00526117">
      <w:r>
        <w:t xml:space="preserve">The </w:t>
      </w:r>
      <w:r w:rsidRPr="00247086">
        <w:rPr>
          <w:i/>
        </w:rPr>
        <w:t>noise_reduction()</w:t>
      </w:r>
      <w:r>
        <w:t xml:space="preserve"> method </w:t>
      </w:r>
      <w:r w:rsidRPr="00247086">
        <w:t>smooth</w:t>
      </w:r>
      <w:r>
        <w:t>s</w:t>
      </w:r>
      <w:r w:rsidRPr="00247086">
        <w:t xml:space="preserve"> out </w:t>
      </w:r>
      <w:r>
        <w:t xml:space="preserve">the </w:t>
      </w:r>
      <w:r w:rsidRPr="00247086">
        <w:t xml:space="preserve">"bumps" in the curve. The trick is to disambiguate between deviations (bad) and inflections (normal). For each point on the curve, the rotation angle at that point is calculated. If this angle exceeds a threshold, it is either a deviation or an inflection. It is an inflection if the rotation angle relative to several points away is actually larger than the rotation angle relative to the neighbor points. Inflections are left alone. Deviations are corrected by replacing them with a point interpolated (linearly) between its neighbors. This algorithm may be performed incrementally, starting with a large threshold and then dividing that threshold by some amount each time - </w:t>
      </w:r>
      <w:r>
        <w:t>this</w:t>
      </w:r>
      <w:r w:rsidRPr="00247086">
        <w:t xml:space="preserve"> provide</w:t>
      </w:r>
      <w:r>
        <w:t>s</w:t>
      </w:r>
      <w:r w:rsidRPr="00247086">
        <w:t xml:space="preserve"> better results because the larger deviations will be smoothed out first, so it is </w:t>
      </w:r>
      <w:r w:rsidR="003C71CF" w:rsidRPr="00247086">
        <w:t>clearer</w:t>
      </w:r>
      <w:r w:rsidRPr="00247086">
        <w:t xml:space="preserve"> what is a deviation and what is</w:t>
      </w:r>
      <w:r>
        <w:t xml:space="preserve"> and what isn’t.</w:t>
      </w:r>
    </w:p>
    <w:p w14:paraId="4C006249" w14:textId="45C7706C" w:rsidR="00247086" w:rsidRDefault="00247086" w:rsidP="00526117"/>
    <w:p w14:paraId="0F30BA47" w14:textId="69C71555" w:rsidR="00247086" w:rsidRPr="00526117" w:rsidRDefault="00247086" w:rsidP="00526117">
      <w:r>
        <w:t xml:space="preserve">This algorithm works very nicely for this application. I came up with it myself, but I don’t know if someone else may have </w:t>
      </w:r>
      <w:r w:rsidR="003C71CF">
        <w:t>beaten me to it</w:t>
      </w:r>
      <w:r>
        <w:t>.</w:t>
      </w:r>
      <w:r w:rsidR="003C71CF">
        <w:t xml:space="preserve"> It could be improved slightly by not making the correction a linear interpolation, but instead by choosing a point whose rotation angle relative to its immediate neighbor is equal to the rotation angle relative to the points several points away.</w:t>
      </w:r>
    </w:p>
    <w:p w14:paraId="776618BB" w14:textId="7386FB04" w:rsidR="000822ED" w:rsidRDefault="000822ED">
      <w:pPr>
        <w:pStyle w:val="Heading5"/>
      </w:pPr>
      <w:bookmarkStart w:id="3981" w:name="_VOC_Shift_(Overshoot)"/>
      <w:bookmarkStart w:id="3982" w:name="_Toc19861501"/>
      <w:bookmarkStart w:id="3983" w:name="_Toc61175225"/>
      <w:bookmarkEnd w:id="3981"/>
      <w:r>
        <w:t>V</w:t>
      </w:r>
      <w:r w:rsidRPr="000822ED">
        <w:rPr>
          <w:vertAlign w:val="subscript"/>
        </w:rPr>
        <w:t>OC</w:t>
      </w:r>
      <w:r>
        <w:t xml:space="preserve"> Shift</w:t>
      </w:r>
      <w:r w:rsidR="000E70C7">
        <w:t xml:space="preserve"> (Overshoot)</w:t>
      </w:r>
      <w:r>
        <w:t xml:space="preserve"> Compensation Algorithm</w:t>
      </w:r>
      <w:bookmarkEnd w:id="3982"/>
      <w:bookmarkEnd w:id="3983"/>
    </w:p>
    <w:p w14:paraId="401BC4E8" w14:textId="480CBFFF" w:rsidR="00877A06" w:rsidRDefault="00877A06" w:rsidP="003C71CF">
      <w:r>
        <w:t xml:space="preserve">Section </w:t>
      </w:r>
      <w:r>
        <w:fldChar w:fldCharType="begin"/>
      </w:r>
      <w:r>
        <w:instrText xml:space="preserve"> REF _Ref12119646 \r \h </w:instrText>
      </w:r>
      <w:r>
        <w:fldChar w:fldCharType="separate"/>
      </w:r>
      <w:r w:rsidR="00507265">
        <w:t>4.2.1.5</w:t>
      </w:r>
      <w:r>
        <w:fldChar w:fldCharType="end"/>
      </w:r>
      <w:r>
        <w:t xml:space="preserve"> on page </w:t>
      </w:r>
      <w:r>
        <w:fldChar w:fldCharType="begin"/>
      </w:r>
      <w:r>
        <w:instrText xml:space="preserve"> PAGEREF _Ref12119646 \h </w:instrText>
      </w:r>
      <w:r>
        <w:fldChar w:fldCharType="separate"/>
      </w:r>
      <w:r w:rsidR="00507265">
        <w:rPr>
          <w:noProof/>
        </w:rPr>
        <w:t>46</w:t>
      </w:r>
      <w:r>
        <w:fldChar w:fldCharType="end"/>
      </w:r>
      <w:r>
        <w:t xml:space="preserve"> describes how the current drawn by the electromagnet in the EMR causes a droop in the +5V reference voltage, having the effect that the voltage measurements </w:t>
      </w:r>
      <w:ins w:id="3984" w:author="Chris Satterlee" w:date="2021-01-09T17:08:00Z">
        <w:r w:rsidR="004F315B">
          <w:t xml:space="preserve">are too high </w:t>
        </w:r>
      </w:ins>
      <w:r>
        <w:t>when the relay is active</w:t>
      </w:r>
      <w:del w:id="3985" w:author="Chris Satterlee" w:date="2021-01-09T17:08:00Z">
        <w:r w:rsidDel="004F315B">
          <w:delText xml:space="preserve"> are too high</w:delText>
        </w:r>
      </w:del>
      <w:r>
        <w:t>. This manifests itself as an “overshoot”, where the tail of the IV curve is at a higher voltage than the measured V</w:t>
      </w:r>
      <w:r w:rsidRPr="00877A06">
        <w:rPr>
          <w:vertAlign w:val="subscript"/>
        </w:rPr>
        <w:t>OC</w:t>
      </w:r>
      <w:r>
        <w:t xml:space="preserve"> point. The voltage of the V</w:t>
      </w:r>
      <w:r w:rsidRPr="00877A06">
        <w:rPr>
          <w:vertAlign w:val="subscript"/>
        </w:rPr>
        <w:t>OC</w:t>
      </w:r>
      <w:r>
        <w:t xml:space="preserve"> point is correct, because it is measured when the relay is inactive.</w:t>
      </w:r>
    </w:p>
    <w:p w14:paraId="1BDD3D42" w14:textId="77777777" w:rsidR="00877A06" w:rsidRDefault="00877A06" w:rsidP="003C71CF"/>
    <w:p w14:paraId="0EEF1265" w14:textId="77777777" w:rsidR="00C47F99" w:rsidRDefault="00877A06" w:rsidP="003C71CF">
      <w:r>
        <w:t>The reason for the overshoot was not initially understood, but the fact that the voltage of the V</w:t>
      </w:r>
      <w:r w:rsidRPr="00C47F99">
        <w:rPr>
          <w:vertAlign w:val="subscript"/>
        </w:rPr>
        <w:t>OC</w:t>
      </w:r>
      <w:r>
        <w:t xml:space="preserve"> point was correct was</w:t>
      </w:r>
      <w:r w:rsidR="00C47F99">
        <w:t xml:space="preserve"> known because it could be verified (and calibrated) with an external DMM. Clearly the tail of the curve should line up with the V</w:t>
      </w:r>
      <w:r w:rsidR="00C47F99" w:rsidRPr="00C47F99">
        <w:rPr>
          <w:vertAlign w:val="subscript"/>
        </w:rPr>
        <w:t>OC</w:t>
      </w:r>
      <w:r w:rsidR="00C47F99">
        <w:t xml:space="preserve"> point. The obvious solution was to simply scale the voltages of all points (except the V</w:t>
      </w:r>
      <w:r w:rsidR="00C47F99" w:rsidRPr="00C47F99">
        <w:rPr>
          <w:vertAlign w:val="subscript"/>
        </w:rPr>
        <w:t>OC</w:t>
      </w:r>
      <w:r w:rsidR="00C47F99">
        <w:t xml:space="preserve"> point) so that this would be the case. Fortunately, once the problem was understood, this algorithm turned out to be valid.</w:t>
      </w:r>
    </w:p>
    <w:p w14:paraId="3E54DEE5" w14:textId="77777777" w:rsidR="00C47F99" w:rsidRDefault="00C47F99" w:rsidP="003C71CF"/>
    <w:p w14:paraId="68A25AC6" w14:textId="77777777" w:rsidR="00C47F99" w:rsidRDefault="00C47F99" w:rsidP="003C71CF">
      <w:r>
        <w:t>The SSR-based design does not suffer from this overshoot because SSRs do not draw current when they are activated.  For some not-yet-understood reason, there sometimes seems to be the opposite effect (slight undershoot).</w:t>
      </w:r>
    </w:p>
    <w:p w14:paraId="78613764" w14:textId="77777777" w:rsidR="00C47F99" w:rsidRDefault="00C47F99" w:rsidP="003C71CF"/>
    <w:p w14:paraId="69FBA539" w14:textId="3C9B098A" w:rsidR="000B5BA0" w:rsidRDefault="00C47F99" w:rsidP="003C71CF">
      <w:r>
        <w:t>Regardless of the reason, the IV curve is clearly more accurate when the tail lines up perfectly with the measured and trusted V</w:t>
      </w:r>
      <w:r w:rsidRPr="00C47F99">
        <w:rPr>
          <w:vertAlign w:val="subscript"/>
        </w:rPr>
        <w:t>OC</w:t>
      </w:r>
      <w:r>
        <w:t xml:space="preserve"> point.</w:t>
      </w:r>
      <w:r w:rsidR="000E70C7">
        <w:t xml:space="preserve"> Undershoot is just another name for negative overshoot, so the same algorithm works for that too.</w:t>
      </w:r>
    </w:p>
    <w:p w14:paraId="3A74FE67" w14:textId="77777777" w:rsidR="000B5BA0" w:rsidRDefault="000B5BA0" w:rsidP="003C71CF"/>
    <w:p w14:paraId="611D53FF" w14:textId="01409A5D" w:rsidR="003C71CF" w:rsidRPr="003C71CF" w:rsidRDefault="000B5BA0" w:rsidP="003C71CF">
      <w:r>
        <w:t xml:space="preserve">The </w:t>
      </w:r>
      <w:r w:rsidRPr="000B5BA0">
        <w:rPr>
          <w:i/>
        </w:rPr>
        <w:t>v_adj()</w:t>
      </w:r>
      <w:r>
        <w:t xml:space="preserve"> method returns a single scaling value. This is just the ratio between the </w:t>
      </w:r>
      <w:r w:rsidR="004078F1">
        <w:t xml:space="preserve">voltage at the </w:t>
      </w:r>
      <w:r>
        <w:t xml:space="preserve">point where the tail of the curve intersects the V-axis and the </w:t>
      </w:r>
      <w:r w:rsidR="004078F1">
        <w:t xml:space="preserve">voltage of the </w:t>
      </w:r>
      <w:r>
        <w:t>V</w:t>
      </w:r>
      <w:r w:rsidRPr="00C47F99">
        <w:rPr>
          <w:vertAlign w:val="subscript"/>
        </w:rPr>
        <w:t>OC</w:t>
      </w:r>
      <w:r>
        <w:t xml:space="preserve"> </w:t>
      </w:r>
      <w:r w:rsidR="004078F1">
        <w:t>point</w:t>
      </w:r>
      <w:r>
        <w:t xml:space="preserve">. The tricky part is determining where the </w:t>
      </w:r>
      <w:r w:rsidR="004078F1">
        <w:t xml:space="preserve">intersection point is. Simply using the last two points of the tail isn’t always good because they can be very close together, and for a number of reasons may not determine a line that is pointing in the same direction as the rest of the tail. Instead, the intersection points of the lines determined by the last point and each the four preceding points are all calculated, and the average </w:t>
      </w:r>
      <w:r w:rsidR="004078F1">
        <w:lastRenderedPageBreak/>
        <w:t xml:space="preserve">intercept is used. Some of these intercepts may be excluded from the average, however, if they differ by too much from the others. </w:t>
      </w:r>
      <w:r>
        <w:t xml:space="preserve"> </w:t>
      </w:r>
      <w:r w:rsidR="00877A06">
        <w:t xml:space="preserve">    </w:t>
      </w:r>
    </w:p>
    <w:p w14:paraId="5BB34839" w14:textId="22C9B6CC" w:rsidR="00B86804" w:rsidRDefault="00B86804" w:rsidP="00ED3D6C">
      <w:pPr>
        <w:pStyle w:val="Heading4"/>
      </w:pPr>
      <w:bookmarkStart w:id="3986" w:name="_Conversion_to_Volts/Amps/Watts/Ohms"/>
      <w:bookmarkStart w:id="3987" w:name="_Toc19861502"/>
      <w:bookmarkStart w:id="3988" w:name="_Toc61175226"/>
      <w:bookmarkEnd w:id="3986"/>
      <w:r>
        <w:t>Conversion to Volts/Amps/Watts/Ohms</w:t>
      </w:r>
      <w:bookmarkEnd w:id="3987"/>
      <w:bookmarkEnd w:id="3988"/>
    </w:p>
    <w:p w14:paraId="2F766469" w14:textId="2A4DFE28" w:rsidR="000E70C7" w:rsidRDefault="000E70C7" w:rsidP="000E70C7">
      <w:r>
        <w:t xml:space="preserve">The </w:t>
      </w:r>
      <w:r w:rsidRPr="000E70C7">
        <w:rPr>
          <w:i/>
        </w:rPr>
        <w:t>convert_adc_values()</w:t>
      </w:r>
      <w:r>
        <w:t xml:space="preserve"> method converts the calibrated and corrected ADC values to volts, amps, ohms, and watts.</w:t>
      </w:r>
    </w:p>
    <w:p w14:paraId="0D1C0593" w14:textId="070E7EFF" w:rsidR="000E70C7" w:rsidRDefault="000E70C7" w:rsidP="000E70C7"/>
    <w:p w14:paraId="020E0589" w14:textId="77777777" w:rsidR="00820207" w:rsidRDefault="000E70C7" w:rsidP="000E70C7">
      <w:r>
        <w:t xml:space="preserve">It uses two properties, </w:t>
      </w:r>
      <w:r w:rsidRPr="000E70C7">
        <w:rPr>
          <w:i/>
        </w:rPr>
        <w:t>i_mult</w:t>
      </w:r>
      <w:r>
        <w:t xml:space="preserve"> and </w:t>
      </w:r>
      <w:r w:rsidRPr="000E70C7">
        <w:rPr>
          <w:i/>
        </w:rPr>
        <w:t>v_mult</w:t>
      </w:r>
      <w:r>
        <w:t>, which when multiplied by the respective ADC values, result in the current and voltage of a point.</w:t>
      </w:r>
      <w:r w:rsidR="00C34165">
        <w:t xml:space="preserve"> </w:t>
      </w:r>
    </w:p>
    <w:p w14:paraId="18E5244F" w14:textId="17C6236D" w:rsidR="00820207" w:rsidRDefault="00820207">
      <w:pPr>
        <w:pStyle w:val="Heading5"/>
      </w:pPr>
      <w:bookmarkStart w:id="3989" w:name="_i_mult_and_v_mult"/>
      <w:bookmarkStart w:id="3990" w:name="_Toc19861503"/>
      <w:bookmarkStart w:id="3991" w:name="_Toc61175227"/>
      <w:bookmarkEnd w:id="3989"/>
      <w:r>
        <w:t>i_mult and v_mult properties</w:t>
      </w:r>
      <w:bookmarkEnd w:id="3990"/>
      <w:bookmarkEnd w:id="3991"/>
    </w:p>
    <w:p w14:paraId="3223EF09" w14:textId="5018F58C" w:rsidR="00C34165" w:rsidRDefault="00C34165" w:rsidP="000E70C7">
      <w:r>
        <w:t xml:space="preserve">Both </w:t>
      </w:r>
      <w:r w:rsidR="00820207" w:rsidRPr="000E70C7">
        <w:rPr>
          <w:i/>
        </w:rPr>
        <w:t>i_mult</w:t>
      </w:r>
      <w:r w:rsidR="00820207">
        <w:t xml:space="preserve"> and </w:t>
      </w:r>
      <w:r w:rsidR="00820207" w:rsidRPr="000E70C7">
        <w:rPr>
          <w:i/>
        </w:rPr>
        <w:t>v_mult</w:t>
      </w:r>
      <w:r>
        <w:t xml:space="preserve"> are derived properties that perform a calculation before returning their value.</w:t>
      </w:r>
    </w:p>
    <w:p w14:paraId="3F9DC70E" w14:textId="77777777" w:rsidR="00C34165" w:rsidRDefault="00C34165" w:rsidP="000E70C7"/>
    <w:p w14:paraId="633D8837" w14:textId="6E0E63DC" w:rsidR="00C34165" w:rsidRDefault="00C34165" w:rsidP="000E70C7">
      <w:r>
        <w:t xml:space="preserve">Both use the </w:t>
      </w:r>
      <w:r w:rsidRPr="00C34165">
        <w:rPr>
          <w:i/>
        </w:rPr>
        <w:t>adc_inc</w:t>
      </w:r>
      <w:r>
        <w:t xml:space="preserve"> property, which is also derived and is equal to the volts per ADC increment. That is equal to the reference voltage (nominally 5.0V, but </w:t>
      </w:r>
      <w:hyperlink w:anchor="_Vref_Calibration_1" w:history="1">
        <w:r w:rsidRPr="0013245D">
          <w:rPr>
            <w:rStyle w:val="Hyperlink"/>
          </w:rPr>
          <w:t>subject to calibration</w:t>
        </w:r>
      </w:hyperlink>
      <w:r>
        <w:t xml:space="preserve">) divided </w:t>
      </w:r>
      <w:ins w:id="3992" w:author="Chris Satterlee" w:date="2021-01-09T17:11:00Z">
        <w:r w:rsidR="004F315B">
          <w:t xml:space="preserve">by </w:t>
        </w:r>
      </w:ins>
      <w:r>
        <w:t>the range of the ADC (4096).</w:t>
      </w:r>
    </w:p>
    <w:p w14:paraId="6835FC13" w14:textId="77777777" w:rsidR="00C34165" w:rsidRDefault="00C34165" w:rsidP="000E70C7"/>
    <w:p w14:paraId="522A9EA7" w14:textId="662F99C6" w:rsidR="000E70C7" w:rsidRDefault="00C34165" w:rsidP="000E70C7">
      <w:r>
        <w:t xml:space="preserve">The </w:t>
      </w:r>
      <w:r w:rsidRPr="00C34165">
        <w:rPr>
          <w:i/>
        </w:rPr>
        <w:t>i_mult</w:t>
      </w:r>
      <w:r>
        <w:t xml:space="preserve"> property returns (</w:t>
      </w:r>
      <w:r w:rsidRPr="00C34165">
        <w:rPr>
          <w:i/>
        </w:rPr>
        <w:t>adc_inc</w:t>
      </w:r>
      <w:r>
        <w:t xml:space="preserve"> / </w:t>
      </w:r>
      <w:r w:rsidRPr="00C34165">
        <w:rPr>
          <w:i/>
        </w:rPr>
        <w:t>amm_op_amp_gain</w:t>
      </w:r>
      <w:r>
        <w:t xml:space="preserve"> / </w:t>
      </w:r>
      <w:r w:rsidRPr="00C34165">
        <w:rPr>
          <w:i/>
        </w:rPr>
        <w:t>amm_shunt_resistance</w:t>
      </w:r>
      <w:r>
        <w:t xml:space="preserve">). The </w:t>
      </w:r>
      <w:r w:rsidRPr="00C34165">
        <w:rPr>
          <w:i/>
        </w:rPr>
        <w:t>amm_op_amp_gain</w:t>
      </w:r>
      <w:r>
        <w:t xml:space="preserve"> and </w:t>
      </w:r>
      <w:r w:rsidRPr="00C34165">
        <w:rPr>
          <w:i/>
        </w:rPr>
        <w:t>amm_shunt_resistance</w:t>
      </w:r>
      <w:r w:rsidRPr="00C34165">
        <w:t xml:space="preserve"> </w:t>
      </w:r>
      <w:r>
        <w:t>properties</w:t>
      </w:r>
      <w:r w:rsidR="00820207">
        <w:t xml:space="preserve"> are inherited from the IV_Swinger class and are the value of the ammeter op amp gain (based on resistor values Rf and Rg) and the shunt resistor resistance.</w:t>
      </w:r>
    </w:p>
    <w:p w14:paraId="4B2B2A47" w14:textId="5201CE78" w:rsidR="00820207" w:rsidRDefault="00820207" w:rsidP="000E70C7"/>
    <w:p w14:paraId="58E01449" w14:textId="35E61437" w:rsidR="00820207" w:rsidRDefault="00820207" w:rsidP="000E70C7">
      <w:r>
        <w:t xml:space="preserve">The </w:t>
      </w:r>
      <w:r>
        <w:rPr>
          <w:i/>
        </w:rPr>
        <w:t>v</w:t>
      </w:r>
      <w:r w:rsidRPr="00C34165">
        <w:rPr>
          <w:i/>
        </w:rPr>
        <w:t>_mult</w:t>
      </w:r>
      <w:r>
        <w:t xml:space="preserve"> property returns (</w:t>
      </w:r>
      <w:r w:rsidRPr="00C34165">
        <w:rPr>
          <w:i/>
        </w:rPr>
        <w:t>adc_inc</w:t>
      </w:r>
      <w:r>
        <w:t xml:space="preserve"> / </w:t>
      </w:r>
      <w:r>
        <w:rPr>
          <w:i/>
        </w:rPr>
        <w:t>vdiv_ratio</w:t>
      </w:r>
      <w:r>
        <w:t xml:space="preserve">). The </w:t>
      </w:r>
      <w:r>
        <w:rPr>
          <w:i/>
        </w:rPr>
        <w:t>vdiv_ratio</w:t>
      </w:r>
      <w:r w:rsidRPr="00C34165">
        <w:t xml:space="preserve"> </w:t>
      </w:r>
      <w:r>
        <w:t>property is the voltage divider ratio, based on resistor values R1 and R2.</w:t>
      </w:r>
    </w:p>
    <w:p w14:paraId="1E26A8D2" w14:textId="3A46FD81" w:rsidR="00820207" w:rsidRDefault="00820207">
      <w:pPr>
        <w:pStyle w:val="Heading5"/>
      </w:pPr>
      <w:bookmarkStart w:id="3993" w:name="_Toc19861504"/>
      <w:bookmarkStart w:id="3994" w:name="_Toc61175228"/>
      <w:r>
        <w:t xml:space="preserve">Series Resistance </w:t>
      </w:r>
      <w:r w:rsidR="005B104D">
        <w:t>Compensation</w:t>
      </w:r>
      <w:bookmarkEnd w:id="3993"/>
      <w:bookmarkEnd w:id="3994"/>
    </w:p>
    <w:p w14:paraId="1A1ECA1F" w14:textId="77777777" w:rsidR="005B104D" w:rsidRDefault="005B104D" w:rsidP="00820207">
      <w:r>
        <w:t xml:space="preserve">If the </w:t>
      </w:r>
      <w:r w:rsidRPr="005B104D">
        <w:rPr>
          <w:i/>
        </w:rPr>
        <w:t>series_res_comp</w:t>
      </w:r>
      <w:r>
        <w:t xml:space="preserve"> property is non-zero, t</w:t>
      </w:r>
      <w:r w:rsidR="00820207">
        <w:t>he calculated voltage is</w:t>
      </w:r>
      <w:r>
        <w:t xml:space="preserve"> increased by the amps times the value of </w:t>
      </w:r>
      <w:r w:rsidRPr="005B104D">
        <w:rPr>
          <w:i/>
        </w:rPr>
        <w:t>series_res_comp</w:t>
      </w:r>
      <w:r>
        <w:t xml:space="preserve"> (which can be negative).</w:t>
      </w:r>
    </w:p>
    <w:p w14:paraId="13A02B9C" w14:textId="77777777" w:rsidR="005B104D" w:rsidRDefault="005B104D">
      <w:pPr>
        <w:pStyle w:val="Heading5"/>
      </w:pPr>
      <w:bookmarkStart w:id="3995" w:name="_Data_Points"/>
      <w:bookmarkStart w:id="3996" w:name="_Toc19861505"/>
      <w:bookmarkStart w:id="3997" w:name="_Toc61175229"/>
      <w:bookmarkEnd w:id="3995"/>
      <w:r>
        <w:t>Data Points</w:t>
      </w:r>
      <w:bookmarkEnd w:id="3996"/>
      <w:bookmarkEnd w:id="3997"/>
    </w:p>
    <w:p w14:paraId="52A8E96D" w14:textId="77777777" w:rsidR="00A528BC" w:rsidRDefault="005B104D" w:rsidP="005B104D">
      <w:r>
        <w:t xml:space="preserve">After calculating the current and voltage, the </w:t>
      </w:r>
      <w:r w:rsidRPr="000E70C7">
        <w:rPr>
          <w:i/>
        </w:rPr>
        <w:t>convert_adc_values()</w:t>
      </w:r>
      <w:r>
        <w:t xml:space="preserve"> method also calculates watts (volts * amps) and ohms (volts / amps). It appends a tuple with the four values to the IV_Swinger2 class’s </w:t>
      </w:r>
      <w:r w:rsidRPr="005B104D">
        <w:rPr>
          <w:i/>
        </w:rPr>
        <w:t>data_points</w:t>
      </w:r>
      <w:r>
        <w:t xml:space="preserve"> list property. It also writes a line to the log file with the four values.</w:t>
      </w:r>
    </w:p>
    <w:p w14:paraId="39DFEF2C" w14:textId="77777777" w:rsidR="00A528BC" w:rsidRDefault="00A528BC" w:rsidP="005B104D"/>
    <w:p w14:paraId="2CAC6458" w14:textId="2A7950B7" w:rsidR="00820207" w:rsidRPr="00820207" w:rsidRDefault="00A528BC" w:rsidP="005B104D">
      <w:r>
        <w:t xml:space="preserve">The format of the </w:t>
      </w:r>
      <w:r w:rsidRPr="00A528BC">
        <w:rPr>
          <w:i/>
        </w:rPr>
        <w:t>data_points</w:t>
      </w:r>
      <w:r>
        <w:t xml:space="preserve"> property, which is a list of (amps, </w:t>
      </w:r>
      <w:r w:rsidR="007D7539">
        <w:t>volts, ohms</w:t>
      </w:r>
      <w:r>
        <w:t xml:space="preserve">, </w:t>
      </w:r>
      <w:r w:rsidR="007D7539">
        <w:t>watt</w:t>
      </w:r>
      <w:r>
        <w:t xml:space="preserve">s) tuples was chosen for compatibility with methods in the IV_Swinger base class, allowing their re-use. </w:t>
      </w:r>
      <w:r w:rsidR="00820207">
        <w:t xml:space="preserve">  </w:t>
      </w:r>
    </w:p>
    <w:p w14:paraId="058BA37B" w14:textId="17C04954" w:rsidR="00B86804" w:rsidRDefault="00B86804" w:rsidP="00ED3D6C">
      <w:pPr>
        <w:pStyle w:val="Heading4"/>
      </w:pPr>
      <w:bookmarkStart w:id="3998" w:name="_Writing_Converted_Values"/>
      <w:bookmarkStart w:id="3999" w:name="_Toc19861506"/>
      <w:bookmarkStart w:id="4000" w:name="_Toc61175230"/>
      <w:bookmarkEnd w:id="3998"/>
      <w:r>
        <w:t xml:space="preserve">Writing Converted Values to </w:t>
      </w:r>
      <w:r w:rsidR="00192547">
        <w:t xml:space="preserve">Data Points </w:t>
      </w:r>
      <w:r>
        <w:t>CSV File</w:t>
      </w:r>
      <w:bookmarkEnd w:id="3999"/>
      <w:bookmarkEnd w:id="4000"/>
    </w:p>
    <w:p w14:paraId="6BB9545C" w14:textId="0D748B4E" w:rsidR="00B86804" w:rsidRDefault="005B104D" w:rsidP="00C27A2A">
      <w:r>
        <w:t xml:space="preserve">The </w:t>
      </w:r>
      <w:r w:rsidRPr="005B104D">
        <w:rPr>
          <w:i/>
        </w:rPr>
        <w:t>write_csv_data_points_to_file()</w:t>
      </w:r>
      <w:r>
        <w:t xml:space="preserve"> method is inherited from the IV_Swinger class (defined in IV_Swinger.py). It </w:t>
      </w:r>
      <w:r w:rsidR="00B82A35">
        <w:t xml:space="preserve">opens the specified CSV file for writing, and then writes one line with the headings followed by the volts, amps, watts, and ohms of each point in the </w:t>
      </w:r>
      <w:r w:rsidR="00B82A35" w:rsidRPr="00B82A35">
        <w:rPr>
          <w:i/>
        </w:rPr>
        <w:t>data_points</w:t>
      </w:r>
      <w:r w:rsidR="00B82A35">
        <w:t xml:space="preserve"> list.</w:t>
      </w:r>
    </w:p>
    <w:p w14:paraId="1C1E6E3A" w14:textId="567775AB" w:rsidR="00B82A35" w:rsidRDefault="00B82A35" w:rsidP="00C27A2A"/>
    <w:p w14:paraId="3FEA0FB7" w14:textId="35DB216A" w:rsidR="00B82A35" w:rsidRPr="00C27A2A" w:rsidRDefault="00B82A35" w:rsidP="00C27A2A">
      <w:r>
        <w:lastRenderedPageBreak/>
        <w:t xml:space="preserve">Because this CSV file is formatted exactly the same for IVS1 and IVS2, the same tools can be used to </w:t>
      </w:r>
      <w:r w:rsidR="00C02A77">
        <w:t>plot</w:t>
      </w:r>
      <w:r>
        <w:t xml:space="preserve"> the IV curves for both generations.</w:t>
      </w:r>
    </w:p>
    <w:p w14:paraId="63542D62" w14:textId="4194694D" w:rsidR="00A46C5F" w:rsidRDefault="00A46C5F" w:rsidP="00A46C5F">
      <w:pPr>
        <w:pStyle w:val="Heading2"/>
      </w:pPr>
      <w:bookmarkStart w:id="4001" w:name="_Plotting"/>
      <w:bookmarkStart w:id="4002" w:name="_Toc19861507"/>
      <w:bookmarkStart w:id="4003" w:name="_Toc61175231"/>
      <w:bookmarkEnd w:id="4001"/>
      <w:r>
        <w:t>Plotting</w:t>
      </w:r>
      <w:bookmarkEnd w:id="4002"/>
      <w:bookmarkEnd w:id="4003"/>
    </w:p>
    <w:p w14:paraId="5030C68F" w14:textId="27105A88" w:rsidR="00192547" w:rsidRPr="00757235" w:rsidRDefault="00757235" w:rsidP="00192547">
      <w:r>
        <w:t>The</w:t>
      </w:r>
      <w:r w:rsidR="00546150">
        <w:t xml:space="preserve"> code for plotting the IV curves is heavily shared/reused from the original IV Swinger code. All the code that is needed to plot a single IV curve is contained in the IV_Swinger</w:t>
      </w:r>
      <w:r w:rsidR="00192547">
        <w:t>.py module. The IV_Swinger_plotter.py module was originally written as a standalone command-line utility to enable the IVS1 user to generate new IV curves from existing data points CSV files</w:t>
      </w:r>
      <w:r w:rsidR="000D6C16">
        <w:t>, with some added features</w:t>
      </w:r>
      <w:r w:rsidR="00133163">
        <w:t xml:space="preserve"> such as overlays</w:t>
      </w:r>
      <w:r w:rsidR="000D6C16">
        <w:t>. But it can also be imported by another module so its classes and capabilities can be used, and that is exactly what the IV_Swinger2.py module does</w:t>
      </w:r>
      <w:r w:rsidR="002D0565">
        <w:t>.</w:t>
      </w:r>
    </w:p>
    <w:p w14:paraId="62D14C1C" w14:textId="77777777" w:rsidR="0065036F" w:rsidRDefault="0065036F" w:rsidP="00D10845"/>
    <w:p w14:paraId="1F22DC6F" w14:textId="61D5256B" w:rsidR="00D10845" w:rsidRDefault="00D10845" w:rsidP="00D10845">
      <w:r>
        <w:fldChar w:fldCharType="begin"/>
      </w:r>
      <w:r>
        <w:instrText xml:space="preserve"> REF _Ref17898882 \h </w:instrText>
      </w:r>
      <w:r>
        <w:fldChar w:fldCharType="separate"/>
      </w:r>
      <w:r w:rsidR="00507265">
        <w:t xml:space="preserve">Figure </w:t>
      </w:r>
      <w:r w:rsidR="00507265">
        <w:rPr>
          <w:noProof/>
        </w:rPr>
        <w:t>9</w:t>
      </w:r>
      <w:r w:rsidR="00507265">
        <w:noBreakHyphen/>
      </w:r>
      <w:r w:rsidR="00507265">
        <w:rPr>
          <w:noProof/>
        </w:rPr>
        <w:t>4</w:t>
      </w:r>
      <w:r>
        <w:fldChar w:fldCharType="end"/>
      </w:r>
      <w:r>
        <w:t xml:space="preserve"> </w:t>
      </w:r>
      <w:r>
        <w:fldChar w:fldCharType="begin"/>
      </w:r>
      <w:r>
        <w:instrText xml:space="preserve"> REF _Ref17898886 \p \h </w:instrText>
      </w:r>
      <w:r>
        <w:fldChar w:fldCharType="separate"/>
      </w:r>
      <w:r w:rsidR="00507265">
        <w:t>below</w:t>
      </w:r>
      <w:r>
        <w:fldChar w:fldCharType="end"/>
      </w:r>
      <w:r>
        <w:t xml:space="preserve"> is a subset of the class diagram in </w:t>
      </w:r>
      <w:r>
        <w:fldChar w:fldCharType="begin"/>
      </w:r>
      <w:r>
        <w:instrText xml:space="preserve"> REF _Ref16339259 \h </w:instrText>
      </w:r>
      <w:r>
        <w:fldChar w:fldCharType="separate"/>
      </w:r>
      <w:r w:rsidR="00507265">
        <w:t xml:space="preserve">Figure </w:t>
      </w:r>
      <w:r w:rsidR="00507265">
        <w:rPr>
          <w:noProof/>
        </w:rPr>
        <w:t>9</w:t>
      </w:r>
      <w:r w:rsidR="00507265">
        <w:noBreakHyphen/>
      </w:r>
      <w:r w:rsidR="00507265">
        <w:rPr>
          <w:noProof/>
        </w:rPr>
        <w:t>2</w:t>
      </w:r>
      <w:r>
        <w:fldChar w:fldCharType="end"/>
      </w:r>
      <w:r>
        <w:t xml:space="preserve"> on page </w:t>
      </w:r>
      <w:r>
        <w:fldChar w:fldCharType="begin"/>
      </w:r>
      <w:r>
        <w:instrText xml:space="preserve"> PAGEREF _Ref16339263 \h </w:instrText>
      </w:r>
      <w:r>
        <w:fldChar w:fldCharType="separate"/>
      </w:r>
      <w:ins w:id="4004" w:author="Chris Satterlee" w:date="2021-01-10T12:36:00Z">
        <w:r w:rsidR="00507265">
          <w:rPr>
            <w:noProof/>
          </w:rPr>
          <w:t>120</w:t>
        </w:r>
      </w:ins>
      <w:ins w:id="4005" w:author="Microsoft Office User" w:date="2020-12-22T16:59:00Z">
        <w:del w:id="4006" w:author="Chris Satterlee" w:date="2021-01-09T15:22:00Z">
          <w:r w:rsidR="00EE51A2" w:rsidDel="00B53D4B">
            <w:rPr>
              <w:noProof/>
            </w:rPr>
            <w:delText>120</w:delText>
          </w:r>
        </w:del>
      </w:ins>
      <w:del w:id="4007" w:author="Chris Satterlee" w:date="2021-01-09T15:22:00Z">
        <w:r w:rsidR="004D0120" w:rsidDel="00B53D4B">
          <w:rPr>
            <w:noProof/>
          </w:rPr>
          <w:delText>117</w:delText>
        </w:r>
      </w:del>
      <w:r>
        <w:fldChar w:fldCharType="end"/>
      </w:r>
      <w:r>
        <w:t>. It shows the relationships between the classes that are involved in IV Swinger 2 plotting.</w:t>
      </w:r>
    </w:p>
    <w:p w14:paraId="1F0F0D8C" w14:textId="1F87780C" w:rsidR="002D0565" w:rsidRDefault="002D0565" w:rsidP="00D10845"/>
    <w:p w14:paraId="2B152313" w14:textId="38D8C2FA" w:rsidR="002D0565" w:rsidRDefault="002D0565" w:rsidP="00D10845">
      <w:r>
        <w:t>This section will start by describing the plotting support in the IV_Swinger.py module. Then it will cover the plotting extensions that are added by the IV_Swinger_plotter.py module. Finally, it will describe how the IV_Swinger2.py module uses the plotting code in the two older modules. It will not discuss the GUI, which sits on top of all of this.</w:t>
      </w:r>
    </w:p>
    <w:p w14:paraId="3244874B" w14:textId="77777777" w:rsidR="00D10845" w:rsidRDefault="00D10845" w:rsidP="00D1084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D10845" w14:paraId="27078FED" w14:textId="77777777" w:rsidTr="00C608A4">
        <w:tc>
          <w:tcPr>
            <w:tcW w:w="10296" w:type="dxa"/>
          </w:tcPr>
          <w:p w14:paraId="176F61CC" w14:textId="33EEFCC6" w:rsidR="00D10845" w:rsidRDefault="00470F06" w:rsidP="00C608A4">
            <w:pPr>
              <w:keepNext/>
            </w:pPr>
            <w:r>
              <w:rPr>
                <w:noProof/>
              </w:rPr>
              <w:drawing>
                <wp:inline distT="0" distB="0" distL="0" distR="0" wp14:anchorId="72641849" wp14:editId="5B17BDCA">
                  <wp:extent cx="3768969" cy="3304204"/>
                  <wp:effectExtent l="0" t="0" r="317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 Shot 2019-08-28 at 4.34.47 PM.png"/>
                          <pic:cNvPicPr/>
                        </pic:nvPicPr>
                        <pic:blipFill>
                          <a:blip r:embed="rId340"/>
                          <a:stretch>
                            <a:fillRect/>
                          </a:stretch>
                        </pic:blipFill>
                        <pic:spPr>
                          <a:xfrm>
                            <a:off x="0" y="0"/>
                            <a:ext cx="3820064" cy="3348998"/>
                          </a:xfrm>
                          <a:prstGeom prst="rect">
                            <a:avLst/>
                          </a:prstGeom>
                        </pic:spPr>
                      </pic:pic>
                    </a:graphicData>
                  </a:graphic>
                </wp:inline>
              </w:drawing>
            </w:r>
          </w:p>
        </w:tc>
      </w:tr>
    </w:tbl>
    <w:p w14:paraId="7E5A4DC7" w14:textId="308D5B16" w:rsidR="00D10845" w:rsidRPr="00D10845" w:rsidRDefault="00D10845" w:rsidP="002D0565">
      <w:pPr>
        <w:pStyle w:val="Caption"/>
      </w:pPr>
      <w:bookmarkStart w:id="4008" w:name="_Ref17898882"/>
      <w:bookmarkStart w:id="4009" w:name="_Ref17898886"/>
      <w:bookmarkStart w:id="4010" w:name="_Toc19861679"/>
      <w:bookmarkStart w:id="4011" w:name="_Toc61175425"/>
      <w:r>
        <w:t xml:space="preserve">Figure </w:t>
      </w:r>
      <w:ins w:id="4012" w:author="Chris Satterlee" w:date="2020-12-30T17:09:00Z">
        <w:r w:rsidR="004E77EB">
          <w:fldChar w:fldCharType="begin"/>
        </w:r>
        <w:r w:rsidR="004E77EB">
          <w:instrText xml:space="preserve"> STYLEREF 1 \s </w:instrText>
        </w:r>
      </w:ins>
      <w:r w:rsidR="004E77EB">
        <w:fldChar w:fldCharType="separate"/>
      </w:r>
      <w:r w:rsidR="00507265">
        <w:rPr>
          <w:noProof/>
        </w:rPr>
        <w:t>9</w:t>
      </w:r>
      <w:ins w:id="4013" w:author="Chris Satterlee" w:date="2020-12-30T17:09:00Z">
        <w:r w:rsidR="004E77EB">
          <w:fldChar w:fldCharType="end"/>
        </w:r>
        <w:r w:rsidR="004E77EB">
          <w:noBreakHyphen/>
        </w:r>
        <w:r w:rsidR="004E77EB">
          <w:fldChar w:fldCharType="begin"/>
        </w:r>
        <w:r w:rsidR="004E77EB">
          <w:instrText xml:space="preserve"> SEQ Figure \* ARABIC \s 1 </w:instrText>
        </w:r>
      </w:ins>
      <w:r w:rsidR="004E77EB">
        <w:fldChar w:fldCharType="separate"/>
      </w:r>
      <w:ins w:id="4014" w:author="Chris Satterlee" w:date="2021-01-10T12:36:00Z">
        <w:r w:rsidR="00507265">
          <w:rPr>
            <w:noProof/>
          </w:rPr>
          <w:t>4</w:t>
        </w:r>
      </w:ins>
      <w:ins w:id="4015" w:author="Chris Satterlee" w:date="2020-12-30T17:09:00Z">
        <w:r w:rsidR="004E77EB">
          <w:fldChar w:fldCharType="end"/>
        </w:r>
      </w:ins>
      <w:del w:id="4016" w:author="Chris Satterlee" w:date="2020-12-30T17:09:00Z">
        <w:r w:rsidR="00CF52DA" w:rsidDel="004E77EB">
          <w:fldChar w:fldCharType="begin"/>
        </w:r>
        <w:r w:rsidR="00CF52DA" w:rsidDel="004E77EB">
          <w:delInstrText xml:space="preserve"> STYLEREF 1 \s </w:delInstrText>
        </w:r>
        <w:r w:rsidR="00CF52DA" w:rsidDel="004E77EB">
          <w:fldChar w:fldCharType="separate"/>
        </w:r>
        <w:r w:rsidR="00EE51A2" w:rsidDel="004E77EB">
          <w:rPr>
            <w:noProof/>
          </w:rPr>
          <w:delText>9</w:delText>
        </w:r>
        <w:r w:rsidR="00CF52DA" w:rsidDel="004E77EB">
          <w:rPr>
            <w:noProof/>
          </w:rPr>
          <w:fldChar w:fldCharType="end"/>
        </w:r>
        <w:r w:rsidR="009663CD" w:rsidDel="004E77EB">
          <w:noBreakHyphen/>
        </w:r>
        <w:r w:rsidR="00CF52DA" w:rsidDel="004E77EB">
          <w:fldChar w:fldCharType="begin"/>
        </w:r>
        <w:r w:rsidR="00CF52DA" w:rsidDel="004E77EB">
          <w:delInstrText xml:space="preserve"> SEQ Figure \* ARABIC \s 1 </w:delInstrText>
        </w:r>
        <w:r w:rsidR="00CF52DA" w:rsidDel="004E77EB">
          <w:fldChar w:fldCharType="separate"/>
        </w:r>
        <w:r w:rsidR="00EE51A2" w:rsidDel="004E77EB">
          <w:rPr>
            <w:noProof/>
          </w:rPr>
          <w:delText>4</w:delText>
        </w:r>
        <w:r w:rsidR="00CF52DA" w:rsidDel="004E77EB">
          <w:rPr>
            <w:noProof/>
          </w:rPr>
          <w:fldChar w:fldCharType="end"/>
        </w:r>
      </w:del>
      <w:bookmarkEnd w:id="4008"/>
      <w:r>
        <w:t>: Plotting Class Diagram</w:t>
      </w:r>
      <w:bookmarkEnd w:id="4009"/>
      <w:bookmarkEnd w:id="4010"/>
      <w:bookmarkEnd w:id="4011"/>
    </w:p>
    <w:p w14:paraId="4D405D7F" w14:textId="02A6C75C" w:rsidR="008D6289" w:rsidRDefault="008D6289" w:rsidP="0071684C">
      <w:pPr>
        <w:pStyle w:val="Heading3"/>
      </w:pPr>
      <w:bookmarkStart w:id="4017" w:name="_Toc19861508"/>
      <w:bookmarkStart w:id="4018" w:name="_Toc61175232"/>
      <w:r>
        <w:t>IV_Swinger.py Module Plotting</w:t>
      </w:r>
      <w:bookmarkEnd w:id="4017"/>
      <w:bookmarkEnd w:id="4018"/>
    </w:p>
    <w:p w14:paraId="76A7E95F" w14:textId="61904C7C" w:rsidR="003873BB" w:rsidRDefault="009377B9" w:rsidP="009377B9">
      <w:r>
        <w:t xml:space="preserve">The original IV Swinger used an external plotting utility called </w:t>
      </w:r>
      <w:hyperlink r:id="rId341" w:history="1">
        <w:r w:rsidRPr="0065036F">
          <w:rPr>
            <w:rStyle w:val="Hyperlink"/>
          </w:rPr>
          <w:t>gnuplot</w:t>
        </w:r>
      </w:hyperlink>
      <w:r>
        <w:t xml:space="preserve"> to generate PDF graphs of the IV curves. When the IV_Swinger_plotter.py </w:t>
      </w:r>
      <w:r w:rsidR="008050E5">
        <w:t>utility</w:t>
      </w:r>
      <w:r>
        <w:t xml:space="preserve"> was added</w:t>
      </w:r>
      <w:r w:rsidR="00F42FF4">
        <w:t xml:space="preserve">, support for an alternate </w:t>
      </w:r>
      <w:r w:rsidR="0018427F">
        <w:t xml:space="preserve">Python-based </w:t>
      </w:r>
      <w:r w:rsidR="00F42FF4">
        <w:t xml:space="preserve">plotting utility called </w:t>
      </w:r>
      <w:hyperlink r:id="rId342" w:history="1">
        <w:r w:rsidR="00DB6B71" w:rsidRPr="0018427F">
          <w:rPr>
            <w:rStyle w:val="Hyperlink"/>
          </w:rPr>
          <w:t>pyplot</w:t>
        </w:r>
      </w:hyperlink>
      <w:r w:rsidR="00DB6B71">
        <w:t xml:space="preserve"> (part of the </w:t>
      </w:r>
      <w:hyperlink r:id="rId343" w:history="1">
        <w:r w:rsidR="00DB6B71" w:rsidRPr="00F42FF4">
          <w:rPr>
            <w:rStyle w:val="Hyperlink"/>
          </w:rPr>
          <w:t>matplotlib</w:t>
        </w:r>
      </w:hyperlink>
      <w:r w:rsidR="00DB6B71">
        <w:t xml:space="preserve"> library) </w:t>
      </w:r>
      <w:r w:rsidR="00F42FF4">
        <w:t>was added to the IV_Swinger.py module. The gnuplot option is still in the code, but it is not used by the IV Swinger 2 code.</w:t>
      </w:r>
    </w:p>
    <w:p w14:paraId="6F4A2FCA" w14:textId="0C184854" w:rsidR="003873BB" w:rsidRDefault="003873BB" w:rsidP="009377B9"/>
    <w:p w14:paraId="1A9B8061" w14:textId="7B539AB5" w:rsidR="003873BB" w:rsidRDefault="003873BB" w:rsidP="009377B9">
      <w:r>
        <w:lastRenderedPageBreak/>
        <w:t>The ultimate output of pyplot is a PDF</w:t>
      </w:r>
      <w:r w:rsidR="00126F88">
        <w:t xml:space="preserve">, </w:t>
      </w:r>
      <w:r>
        <w:t>GIF</w:t>
      </w:r>
      <w:r w:rsidR="00126F88">
        <w:t xml:space="preserve"> or PNG</w:t>
      </w:r>
      <w:r>
        <w:t xml:space="preserve"> image file. Before that image file can be generated, the following elements have to be added to the </w:t>
      </w:r>
      <w:r w:rsidR="001D2322">
        <w:t>figure</w:t>
      </w:r>
      <w:r>
        <w:t>:</w:t>
      </w:r>
      <w:r>
        <w:br/>
      </w:r>
    </w:p>
    <w:p w14:paraId="197A30A0" w14:textId="77777777" w:rsidR="00545F3F" w:rsidRDefault="00545F3F" w:rsidP="00545F3F">
      <w:pPr>
        <w:pStyle w:val="ListParagraph"/>
        <w:numPr>
          <w:ilvl w:val="0"/>
          <w:numId w:val="49"/>
        </w:numPr>
      </w:pPr>
      <w:r>
        <w:t>The measured IV curve data points</w:t>
      </w:r>
    </w:p>
    <w:p w14:paraId="4D456F21" w14:textId="77777777" w:rsidR="00545F3F" w:rsidRDefault="00545F3F" w:rsidP="00545F3F">
      <w:pPr>
        <w:pStyle w:val="ListParagraph"/>
        <w:numPr>
          <w:ilvl w:val="0"/>
          <w:numId w:val="49"/>
        </w:numPr>
      </w:pPr>
      <w:r>
        <w:t>The interpolated curve connecting the measured points</w:t>
      </w:r>
    </w:p>
    <w:p w14:paraId="56280692" w14:textId="77777777" w:rsidR="00545F3F" w:rsidRDefault="00545F3F" w:rsidP="00545F3F">
      <w:pPr>
        <w:pStyle w:val="ListParagraph"/>
        <w:numPr>
          <w:ilvl w:val="0"/>
          <w:numId w:val="49"/>
        </w:numPr>
      </w:pPr>
      <w:r>
        <w:t>(Optionally) the power curve</w:t>
      </w:r>
    </w:p>
    <w:p w14:paraId="55EA6DF0" w14:textId="4385D506" w:rsidR="00545F3F" w:rsidRDefault="005C7F3E" w:rsidP="00545F3F">
      <w:pPr>
        <w:pStyle w:val="ListParagraph"/>
        <w:numPr>
          <w:ilvl w:val="0"/>
          <w:numId w:val="49"/>
        </w:numPr>
      </w:pPr>
      <w:r>
        <w:t xml:space="preserve">The </w:t>
      </w:r>
      <w:r w:rsidR="00545F3F">
        <w:t>I</w:t>
      </w:r>
      <w:r w:rsidR="00545F3F" w:rsidRPr="00DB6B71">
        <w:rPr>
          <w:vertAlign w:val="subscript"/>
        </w:rPr>
        <w:t>SC</w:t>
      </w:r>
      <w:r w:rsidR="00545F3F">
        <w:t>, MPP, and V</w:t>
      </w:r>
      <w:r w:rsidR="00545F3F" w:rsidRPr="00DB6B71">
        <w:rPr>
          <w:vertAlign w:val="subscript"/>
        </w:rPr>
        <w:t>OC</w:t>
      </w:r>
      <w:r w:rsidR="00545F3F">
        <w:t xml:space="preserve"> points and labels</w:t>
      </w:r>
    </w:p>
    <w:p w14:paraId="0DBBD43A" w14:textId="4C41E43E" w:rsidR="00DB6B71" w:rsidRDefault="00DB6B71" w:rsidP="00545F3F">
      <w:pPr>
        <w:pStyle w:val="ListParagraph"/>
        <w:numPr>
          <w:ilvl w:val="0"/>
          <w:numId w:val="49"/>
        </w:numPr>
      </w:pPr>
      <w:r>
        <w:t>T</w:t>
      </w:r>
      <w:r w:rsidR="003873BB">
        <w:t>itle</w:t>
      </w:r>
      <w:r w:rsidR="00545F3F">
        <w:t>, legend, axi</w:t>
      </w:r>
      <w:r w:rsidR="005C7F3E">
        <w:t>s</w:t>
      </w:r>
      <w:r>
        <w:t xml:space="preserve"> labels</w:t>
      </w:r>
      <w:r w:rsidR="00545F3F">
        <w:t>, a</w:t>
      </w:r>
      <w:r>
        <w:t>xis ticks and grid lines</w:t>
      </w:r>
    </w:p>
    <w:p w14:paraId="48BB3C23" w14:textId="1793D7C8" w:rsidR="00351533" w:rsidRDefault="00351533" w:rsidP="00351533"/>
    <w:p w14:paraId="1DC9E27C" w14:textId="10BDBDAC" w:rsidR="00351533" w:rsidRDefault="00351533" w:rsidP="00351533">
      <w:r>
        <w:t xml:space="preserve">In addition to adding the elements listed above, there are several characteristics of the </w:t>
      </w:r>
      <w:r w:rsidR="001D2322">
        <w:t>figure</w:t>
      </w:r>
      <w:r>
        <w:t xml:space="preserve"> as a whole and of those elements that must be defined, including:</w:t>
      </w:r>
    </w:p>
    <w:p w14:paraId="77EBB9C6" w14:textId="77777777" w:rsidR="00351533" w:rsidRDefault="00351533" w:rsidP="00351533"/>
    <w:p w14:paraId="555DC42E" w14:textId="73770AD2" w:rsidR="005C7F3E" w:rsidRDefault="005C7F3E" w:rsidP="005C7F3E">
      <w:pPr>
        <w:pStyle w:val="ListParagraph"/>
        <w:numPr>
          <w:ilvl w:val="0"/>
          <w:numId w:val="50"/>
        </w:numPr>
      </w:pPr>
      <w:r>
        <w:t>F</w:t>
      </w:r>
      <w:r w:rsidR="001D2322">
        <w:t>igure</w:t>
      </w:r>
      <w:r>
        <w:t xml:space="preserve"> size, axis r</w:t>
      </w:r>
      <w:r w:rsidR="00351533">
        <w:t>anges</w:t>
      </w:r>
      <w:r>
        <w:t>, fonts, size/style of plotted points, width/style of plotted lines, colors, resolution (DPI)</w:t>
      </w:r>
    </w:p>
    <w:p w14:paraId="446A03D0" w14:textId="231198AE" w:rsidR="004F2E4A" w:rsidRDefault="004F2E4A" w:rsidP="004F2E4A"/>
    <w:p w14:paraId="1EF6B334" w14:textId="3B529D7D" w:rsidR="00956582" w:rsidRDefault="004F2E4A" w:rsidP="004F2E4A">
      <w:r>
        <w:t xml:space="preserve">Pyplot is the state-based interface to matplotlib. </w:t>
      </w:r>
      <w:r w:rsidR="005C7F3E">
        <w:t>“State-based”</w:t>
      </w:r>
      <w:r>
        <w:t xml:space="preserve"> means that a </w:t>
      </w:r>
      <w:r w:rsidR="001D2322">
        <w:t>figure</w:t>
      </w:r>
      <w:r>
        <w:t xml:space="preserve"> is created by calling pyplot functions one at a time to incrementally </w:t>
      </w:r>
      <w:r w:rsidR="001D2322">
        <w:t>change that figure</w:t>
      </w:r>
      <w:r>
        <w:t>.</w:t>
      </w:r>
      <w:r w:rsidR="001D2322">
        <w:t xml:space="preserve"> This is similar to how MATLAB works. Matplotlib does have an object-orient</w:t>
      </w:r>
      <w:ins w:id="4019" w:author="Chris Satterlee" w:date="2021-01-09T17:13:00Z">
        <w:r w:rsidR="00BB669E">
          <w:t>ed</w:t>
        </w:r>
      </w:ins>
      <w:r w:rsidR="001D2322">
        <w:t xml:space="preserve"> API that </w:t>
      </w:r>
      <w:r w:rsidR="00133163">
        <w:t>might</w:t>
      </w:r>
      <w:r w:rsidR="001D2322">
        <w:t xml:space="preserve"> have been better to use than the pyplot API, but the pyplot API was more closely matched to gnuplot</w:t>
      </w:r>
      <w:r w:rsidR="007D7A53">
        <w:t>.</w:t>
      </w:r>
    </w:p>
    <w:p w14:paraId="7C394FE9" w14:textId="77777777" w:rsidR="00956582" w:rsidRDefault="00956582" w:rsidP="004F2E4A"/>
    <w:p w14:paraId="6D9F3258" w14:textId="7A63F828" w:rsidR="00956582" w:rsidRDefault="00956582" w:rsidP="004F2E4A">
      <w:r>
        <w:t xml:space="preserve">Regardless of whether it is </w:t>
      </w:r>
      <w:r w:rsidR="009D3F40">
        <w:t>for</w:t>
      </w:r>
      <w:r>
        <w:t xml:space="preserve"> runtime IVS1 </w:t>
      </w:r>
      <w:r w:rsidR="009D3F40">
        <w:t>plotting</w:t>
      </w:r>
      <w:r>
        <w:t xml:space="preserve">, </w:t>
      </w:r>
      <w:r w:rsidR="009D3F40">
        <w:t xml:space="preserve">command-line plotting using the </w:t>
      </w:r>
      <w:r>
        <w:t xml:space="preserve">IV_Swinger_plotter.py utility, </w:t>
      </w:r>
      <w:r w:rsidR="009D3F40">
        <w:t xml:space="preserve">runtime </w:t>
      </w:r>
      <w:r>
        <w:t xml:space="preserve">IVS2 </w:t>
      </w:r>
      <w:r w:rsidR="009D3F40">
        <w:t xml:space="preserve">plotting </w:t>
      </w:r>
      <w:r>
        <w:t>or post-proce</w:t>
      </w:r>
      <w:r w:rsidR="009D3F40">
        <w:t>ssed IVS2</w:t>
      </w:r>
      <w:r>
        <w:t xml:space="preserve"> plotting, the following sequence is performed using the IV_Swinger</w:t>
      </w:r>
      <w:ins w:id="4020" w:author="Chris Satterlee" w:date="2021-01-09T17:14:00Z">
        <w:r w:rsidR="00BB669E">
          <w:t>.py</w:t>
        </w:r>
      </w:ins>
      <w:r>
        <w:t xml:space="preserve"> module</w:t>
      </w:r>
      <w:r w:rsidR="009D3F40">
        <w:t xml:space="preserve"> code described in this section</w:t>
      </w:r>
      <w:r>
        <w:t>:</w:t>
      </w:r>
    </w:p>
    <w:p w14:paraId="7CC46FDA" w14:textId="77777777" w:rsidR="00956582" w:rsidRDefault="00956582" w:rsidP="004F2E4A"/>
    <w:p w14:paraId="751B0115" w14:textId="77D30C9B" w:rsidR="004F2E4A" w:rsidRDefault="005E5D93" w:rsidP="003571D8">
      <w:pPr>
        <w:pStyle w:val="ListParagraph"/>
        <w:numPr>
          <w:ilvl w:val="0"/>
          <w:numId w:val="57"/>
        </w:numPr>
      </w:pPr>
      <w:hyperlink w:anchor="_Interpolation" w:history="1">
        <w:r w:rsidR="00956582" w:rsidRPr="0065036F">
          <w:rPr>
            <w:rStyle w:val="Hyperlink"/>
          </w:rPr>
          <w:t>Generate interpolated data points</w:t>
        </w:r>
      </w:hyperlink>
    </w:p>
    <w:p w14:paraId="5F5330B3" w14:textId="76979529" w:rsidR="00956582" w:rsidRDefault="005E5D93" w:rsidP="003571D8">
      <w:pPr>
        <w:pStyle w:val="ListParagraph"/>
        <w:numPr>
          <w:ilvl w:val="0"/>
          <w:numId w:val="57"/>
        </w:numPr>
      </w:pPr>
      <w:hyperlink w:anchor="_Generating_a_Plotter" w:history="1">
        <w:r w:rsidR="00956582" w:rsidRPr="0065036F">
          <w:rPr>
            <w:rStyle w:val="Hyperlink"/>
          </w:rPr>
          <w:t>Generate a plotter data points file</w:t>
        </w:r>
      </w:hyperlink>
    </w:p>
    <w:p w14:paraId="280B8671" w14:textId="304233AA" w:rsidR="00956582" w:rsidRDefault="005E5D93" w:rsidP="003571D8">
      <w:pPr>
        <w:pStyle w:val="ListParagraph"/>
        <w:numPr>
          <w:ilvl w:val="0"/>
          <w:numId w:val="57"/>
        </w:numPr>
      </w:pPr>
      <w:hyperlink w:anchor="_Generating_Plotter_Image" w:history="1">
        <w:r w:rsidR="00956582" w:rsidRPr="0065036F">
          <w:rPr>
            <w:rStyle w:val="Hyperlink"/>
          </w:rPr>
          <w:t>Generate an image file</w:t>
        </w:r>
      </w:hyperlink>
    </w:p>
    <w:p w14:paraId="7D51CBF5" w14:textId="0A76D0AA" w:rsidR="0091210B" w:rsidRDefault="0091210B" w:rsidP="00ED3D6C">
      <w:pPr>
        <w:pStyle w:val="Heading4"/>
      </w:pPr>
      <w:bookmarkStart w:id="4021" w:name="_Interpolation"/>
      <w:bookmarkStart w:id="4022" w:name="_Ref17728647"/>
      <w:bookmarkStart w:id="4023" w:name="_Ref17728656"/>
      <w:bookmarkStart w:id="4024" w:name="_Toc19861509"/>
      <w:bookmarkStart w:id="4025" w:name="_Toc61175233"/>
      <w:bookmarkEnd w:id="4021"/>
      <w:r>
        <w:t>Interpolation</w:t>
      </w:r>
      <w:bookmarkEnd w:id="4022"/>
      <w:bookmarkEnd w:id="4023"/>
      <w:bookmarkEnd w:id="4024"/>
      <w:bookmarkEnd w:id="4025"/>
    </w:p>
    <w:p w14:paraId="0B2FB598" w14:textId="60033D36" w:rsidR="00351533" w:rsidRDefault="00123A33" w:rsidP="00351533">
      <w:r>
        <w:t>IVS1 captured far fewer measured points than IVS2 does. It was important to interpolate a “smooth” curve between the measured points for two reasons:</w:t>
      </w:r>
    </w:p>
    <w:p w14:paraId="775027F1" w14:textId="77777777" w:rsidR="00123A33" w:rsidRDefault="00123A33" w:rsidP="00351533"/>
    <w:p w14:paraId="123AB4D5" w14:textId="0B14DB1F" w:rsidR="00123A33" w:rsidRDefault="00123A33" w:rsidP="00A45564">
      <w:pPr>
        <w:pStyle w:val="ListParagraph"/>
        <w:numPr>
          <w:ilvl w:val="0"/>
          <w:numId w:val="51"/>
        </w:numPr>
      </w:pPr>
      <w:r>
        <w:t>Accurate estimation of the maximum power point (MPP)</w:t>
      </w:r>
    </w:p>
    <w:p w14:paraId="3A26E3FE" w14:textId="3F2833C2" w:rsidR="005C7F3E" w:rsidRDefault="005C7F3E" w:rsidP="00A45564">
      <w:pPr>
        <w:pStyle w:val="ListParagraph"/>
        <w:numPr>
          <w:ilvl w:val="0"/>
          <w:numId w:val="51"/>
        </w:numPr>
      </w:pPr>
      <w:r>
        <w:t>Aesthetics</w:t>
      </w:r>
    </w:p>
    <w:p w14:paraId="370F2835" w14:textId="02E63414" w:rsidR="00123A33" w:rsidRDefault="00123A33" w:rsidP="00123A33"/>
    <w:p w14:paraId="02C2FAEE" w14:textId="76C4DEA4" w:rsidR="00F57B4B" w:rsidRDefault="00123A33" w:rsidP="00123A33">
      <w:r>
        <w:t xml:space="preserve">A linear interpolation would look ugly and the MPP would not be accurate because the knee of the curve would </w:t>
      </w:r>
      <w:r w:rsidR="00F57B4B">
        <w:t>likely be “sliced off”, resulting in a lower than actual MPP power. Instead</w:t>
      </w:r>
      <w:r w:rsidR="00954FF6">
        <w:t>, a</w:t>
      </w:r>
      <w:r w:rsidR="00F57B4B">
        <w:t xml:space="preserve"> “spline” interpolation was required, and </w:t>
      </w:r>
      <w:hyperlink r:id="rId344" w:history="1">
        <w:r w:rsidR="00F57B4B" w:rsidRPr="00F57B4B">
          <w:rPr>
            <w:rStyle w:val="Hyperlink"/>
          </w:rPr>
          <w:t>Catmull-Rom</w:t>
        </w:r>
      </w:hyperlink>
      <w:r w:rsidR="00F57B4B">
        <w:t xml:space="preserve"> was chosen</w:t>
      </w:r>
      <w:r w:rsidR="001B2C18">
        <w:rPr>
          <w:rStyle w:val="FootnoteReference"/>
        </w:rPr>
        <w:footnoteReference w:id="17"/>
      </w:r>
      <w:r w:rsidR="00F57B4B">
        <w:t>.</w:t>
      </w:r>
    </w:p>
    <w:p w14:paraId="514EBFF6" w14:textId="77777777" w:rsidR="00F57B4B" w:rsidRDefault="00F57B4B" w:rsidP="00123A33"/>
    <w:p w14:paraId="6B92701A" w14:textId="04565FEA" w:rsidR="00D061EF" w:rsidRDefault="00F57B4B" w:rsidP="00123A33">
      <w:r>
        <w:t>With the far greater number of measured points generated by IVS2,</w:t>
      </w:r>
      <w:r w:rsidR="00D061EF">
        <w:t xml:space="preserve"> there is little difference between linear interpolation and spline interpolation aesthetically or for MPP interpolation. Linear interpolation takes less time and is the default. The spline interpolation is still supported, however.</w:t>
      </w:r>
    </w:p>
    <w:p w14:paraId="11789B17" w14:textId="77777777" w:rsidR="00D061EF" w:rsidRDefault="00D061EF" w:rsidP="00123A33"/>
    <w:p w14:paraId="157C8696" w14:textId="43C87A19" w:rsidR="005A1DD5" w:rsidRDefault="00D061EF" w:rsidP="00123A33">
      <w:r>
        <w:lastRenderedPageBreak/>
        <w:t>The Interpolator class in the IV_Swinger.py module performs the interpolation</w:t>
      </w:r>
      <w:r w:rsidR="005A1DD5">
        <w:t xml:space="preserve"> and identification of the MPP</w:t>
      </w:r>
      <w:r>
        <w:t>.</w:t>
      </w:r>
      <w:r w:rsidR="005A1DD5">
        <w:t xml:space="preserve"> When an Interpolator object is created, it is passed the </w:t>
      </w:r>
      <w:hyperlink w:anchor="_Data_Points" w:history="1">
        <w:r w:rsidR="005A1DD5" w:rsidRPr="005A1DD5">
          <w:rPr>
            <w:rStyle w:val="Hyperlink"/>
          </w:rPr>
          <w:t>list of measured data points</w:t>
        </w:r>
      </w:hyperlink>
      <w:r w:rsidR="005A1DD5">
        <w:t xml:space="preserve">. No interpolation is performed until one of the Interpolator class properties is accessed. Note that these are </w:t>
      </w:r>
      <w:hyperlink w:anchor="_Properties" w:history="1">
        <w:r w:rsidR="005A1DD5" w:rsidRPr="0065036F">
          <w:rPr>
            <w:rStyle w:val="Hyperlink"/>
          </w:rPr>
          <w:t>properties</w:t>
        </w:r>
      </w:hyperlink>
      <w:r w:rsidR="0065036F">
        <w:t xml:space="preserve"> (getter only)</w:t>
      </w:r>
      <w:r w:rsidR="005A1DD5">
        <w:t>, not methods, but they perform a lot of computation. The properties are:</w:t>
      </w:r>
    </w:p>
    <w:p w14:paraId="0767C8A8" w14:textId="77777777" w:rsidR="005A1DD5" w:rsidRDefault="005A1DD5" w:rsidP="00123A33"/>
    <w:p w14:paraId="546896F7" w14:textId="3BC2D1DE" w:rsidR="00123A33" w:rsidRPr="00954FF6" w:rsidRDefault="005A1DD5" w:rsidP="00A45564">
      <w:pPr>
        <w:pStyle w:val="ListParagraph"/>
        <w:numPr>
          <w:ilvl w:val="0"/>
          <w:numId w:val="52"/>
        </w:numPr>
        <w:rPr>
          <w:i/>
        </w:rPr>
      </w:pPr>
      <w:r w:rsidRPr="00954FF6">
        <w:rPr>
          <w:i/>
        </w:rPr>
        <w:t>linear_interpolated_curve</w:t>
      </w:r>
    </w:p>
    <w:p w14:paraId="326C51AC" w14:textId="02E248B9" w:rsidR="005A1DD5" w:rsidRPr="00954FF6" w:rsidRDefault="005A1DD5" w:rsidP="00A45564">
      <w:pPr>
        <w:pStyle w:val="ListParagraph"/>
        <w:numPr>
          <w:ilvl w:val="0"/>
          <w:numId w:val="52"/>
        </w:numPr>
        <w:rPr>
          <w:i/>
        </w:rPr>
      </w:pPr>
      <w:r w:rsidRPr="00954FF6">
        <w:rPr>
          <w:i/>
        </w:rPr>
        <w:t>spline_interpolated_curve</w:t>
      </w:r>
    </w:p>
    <w:p w14:paraId="55D4086B" w14:textId="6E13A797" w:rsidR="005A1DD5" w:rsidRPr="00954FF6" w:rsidRDefault="005A1DD5" w:rsidP="00A45564">
      <w:pPr>
        <w:pStyle w:val="ListParagraph"/>
        <w:numPr>
          <w:ilvl w:val="0"/>
          <w:numId w:val="52"/>
        </w:numPr>
        <w:rPr>
          <w:i/>
        </w:rPr>
      </w:pPr>
      <w:r w:rsidRPr="00954FF6">
        <w:rPr>
          <w:i/>
        </w:rPr>
        <w:t>linear_interpolated_mpp</w:t>
      </w:r>
    </w:p>
    <w:p w14:paraId="1CE6574C" w14:textId="2DC9D2CF" w:rsidR="005A1DD5" w:rsidRPr="00954FF6" w:rsidRDefault="005A1DD5" w:rsidP="00A45564">
      <w:pPr>
        <w:pStyle w:val="ListParagraph"/>
        <w:numPr>
          <w:ilvl w:val="0"/>
          <w:numId w:val="52"/>
        </w:numPr>
        <w:rPr>
          <w:i/>
        </w:rPr>
      </w:pPr>
      <w:r w:rsidRPr="00954FF6">
        <w:rPr>
          <w:i/>
        </w:rPr>
        <w:t>spline_interpolated_mpp</w:t>
      </w:r>
    </w:p>
    <w:p w14:paraId="28E5A14F" w14:textId="32A91422" w:rsidR="005A1DD5" w:rsidRDefault="005A1DD5" w:rsidP="005A1DD5"/>
    <w:p w14:paraId="4B6F2201" w14:textId="77777777" w:rsidR="00954FF6" w:rsidRDefault="00746DC1" w:rsidP="005A1DD5">
      <w:r>
        <w:t>The</w:t>
      </w:r>
      <w:r w:rsidR="008D1060">
        <w:t xml:space="preserve"> first two return a list of points that includes the measured points, but also includes points interpolated between those points. In the case of the spline interpolation, up to 100 points are added between each measured point, depending on how close together the measured points are. In the case of linear interpolation, points are added only for the segments before and after the measured point with the highest power. This is because the only value added by </w:t>
      </w:r>
      <w:r w:rsidR="00954FF6">
        <w:t>linear interpolation is to more accurately locate the MPP, which is in one of those segments.</w:t>
      </w:r>
    </w:p>
    <w:p w14:paraId="01432D67" w14:textId="77777777" w:rsidR="00954FF6" w:rsidRDefault="00954FF6" w:rsidP="005A1DD5"/>
    <w:p w14:paraId="185A0761" w14:textId="7CA1CFDC" w:rsidR="00954FF6" w:rsidRDefault="00954FF6" w:rsidP="005A1DD5">
      <w:r>
        <w:t>The other two properties use the first two properties to search for the interpolated point with the highest power, and they return the tuple for that point.</w:t>
      </w:r>
    </w:p>
    <w:p w14:paraId="66B0208F" w14:textId="04CECF3D" w:rsidR="00604DED" w:rsidRDefault="00025D47" w:rsidP="00ED3D6C">
      <w:pPr>
        <w:pStyle w:val="Heading4"/>
      </w:pPr>
      <w:bookmarkStart w:id="4026" w:name="_IV_Swinger_write_plt_data_points_to"/>
      <w:bookmarkStart w:id="4027" w:name="_Generating_Plotter_Data"/>
      <w:bookmarkStart w:id="4028" w:name="_Generating_a_Plotter"/>
      <w:bookmarkStart w:id="4029" w:name="_Ref17730798"/>
      <w:bookmarkStart w:id="4030" w:name="_Toc19861510"/>
      <w:bookmarkStart w:id="4031" w:name="_Toc61175234"/>
      <w:bookmarkEnd w:id="4026"/>
      <w:bookmarkEnd w:id="4027"/>
      <w:bookmarkEnd w:id="4028"/>
      <w:r>
        <w:t xml:space="preserve">Generating </w:t>
      </w:r>
      <w:r w:rsidR="00A74585">
        <w:t xml:space="preserve">a </w:t>
      </w:r>
      <w:r>
        <w:t>Plotter Data Points File</w:t>
      </w:r>
      <w:bookmarkEnd w:id="4029"/>
      <w:bookmarkEnd w:id="4030"/>
      <w:bookmarkEnd w:id="4031"/>
    </w:p>
    <w:p w14:paraId="04205E1B" w14:textId="3A529467" w:rsidR="00A01761" w:rsidRDefault="00757534" w:rsidP="00BB61D5">
      <w:r>
        <w:t>Not to be confused with the data points CSV file, t</w:t>
      </w:r>
      <w:r w:rsidR="00604DED">
        <w:t xml:space="preserve">he </w:t>
      </w:r>
      <w:r w:rsidR="00AF0EFC">
        <w:t>“plotter data points” file is a temporary file that contains both the measured points and the interpolated points.</w:t>
      </w:r>
      <w:r>
        <w:t xml:space="preserve"> It is not a CSV file. It would not be necessary if pyplot were the only plotter supported, but it is needed for gnuplot, </w:t>
      </w:r>
      <w:r w:rsidR="00A01761">
        <w:t>which was the original IV Swinger plotter</w:t>
      </w:r>
      <w:r w:rsidR="0065036F">
        <w:t xml:space="preserve"> and is still supported for IVS1</w:t>
      </w:r>
      <w:r w:rsidR="00A01761">
        <w:t>.</w:t>
      </w:r>
    </w:p>
    <w:p w14:paraId="47941270" w14:textId="16943140" w:rsidR="00A01761" w:rsidRDefault="00A01761" w:rsidP="00BB61D5"/>
    <w:p w14:paraId="0B955E3E" w14:textId="27D6C788" w:rsidR="00FB4975" w:rsidRDefault="00A01761" w:rsidP="00BB61D5">
      <w:r>
        <w:t>The format of the plotter data points file is based on gnuplot requirements. Each data point line in the file has three values, separated by a space character. The first is volts, the second is amps, and the third is watts. Two blank lines indicate the start of a new “data set”. This is used to separate the interpolated points from the measured points.</w:t>
      </w:r>
      <w:r w:rsidR="007C01EA">
        <w:t xml:space="preserve"> </w:t>
      </w:r>
      <w:r w:rsidR="007C01EA">
        <w:fldChar w:fldCharType="begin"/>
      </w:r>
      <w:r w:rsidR="007C01EA">
        <w:instrText xml:space="preserve"> REF _Ref17724982 \h </w:instrText>
      </w:r>
      <w:r w:rsidR="007C01EA">
        <w:fldChar w:fldCharType="separate"/>
      </w:r>
      <w:r w:rsidR="00507265">
        <w:t xml:space="preserve">Figure </w:t>
      </w:r>
      <w:r w:rsidR="00507265">
        <w:rPr>
          <w:noProof/>
        </w:rPr>
        <w:t>9</w:t>
      </w:r>
      <w:r w:rsidR="00507265">
        <w:noBreakHyphen/>
      </w:r>
      <w:r w:rsidR="00507265">
        <w:rPr>
          <w:noProof/>
        </w:rPr>
        <w:t>5</w:t>
      </w:r>
      <w:r w:rsidR="007C01EA">
        <w:fldChar w:fldCharType="end"/>
      </w:r>
      <w:r w:rsidR="007C01EA">
        <w:t xml:space="preserve"> </w:t>
      </w:r>
      <w:r w:rsidR="007C01EA">
        <w:fldChar w:fldCharType="begin"/>
      </w:r>
      <w:r w:rsidR="007C01EA">
        <w:instrText xml:space="preserve"> REF _Ref17724985 \p \h </w:instrText>
      </w:r>
      <w:r w:rsidR="007C01EA">
        <w:fldChar w:fldCharType="separate"/>
      </w:r>
      <w:r w:rsidR="00507265">
        <w:t>below</w:t>
      </w:r>
      <w:r w:rsidR="007C01EA">
        <w:fldChar w:fldCharType="end"/>
      </w:r>
      <w:r w:rsidR="007C01EA">
        <w:t xml:space="preserve"> shows an example of a plotter data points file. </w:t>
      </w:r>
      <w:r w:rsidR="005C7F3E">
        <w:t xml:space="preserve">All </w:t>
      </w:r>
      <w:r w:rsidR="007C01EA">
        <w:t xml:space="preserve">of the </w:t>
      </w:r>
      <w:r w:rsidR="005C7F3E">
        <w:t xml:space="preserve">middle </w:t>
      </w:r>
      <w:r w:rsidR="007C01EA">
        <w:t>lines of each data set are hidden with “….”.</w:t>
      </w:r>
    </w:p>
    <w:p w14:paraId="451B84D1" w14:textId="77777777" w:rsidR="002D0565" w:rsidRDefault="002D0565" w:rsidP="00BB61D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FB4975" w14:paraId="25EFFD0A" w14:textId="77777777" w:rsidTr="007C01EA">
        <w:tc>
          <w:tcPr>
            <w:tcW w:w="10296" w:type="dxa"/>
          </w:tcPr>
          <w:p w14:paraId="38DD897B" w14:textId="6342077B" w:rsidR="00FB4975" w:rsidRDefault="007C01EA" w:rsidP="007C01EA">
            <w:pPr>
              <w:keepNext/>
            </w:pPr>
            <w:r>
              <w:rPr>
                <w:noProof/>
              </w:rPr>
              <w:drawing>
                <wp:inline distT="0" distB="0" distL="0" distR="0" wp14:anchorId="7725DD13" wp14:editId="025FFA71">
                  <wp:extent cx="3245818" cy="2462951"/>
                  <wp:effectExtent l="0" t="0" r="5715" b="12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 Shot 2019-08-26 at 3.07.44 PM.png"/>
                          <pic:cNvPicPr/>
                        </pic:nvPicPr>
                        <pic:blipFill>
                          <a:blip r:embed="rId345"/>
                          <a:stretch>
                            <a:fillRect/>
                          </a:stretch>
                        </pic:blipFill>
                        <pic:spPr>
                          <a:xfrm>
                            <a:off x="0" y="0"/>
                            <a:ext cx="3265103" cy="2477585"/>
                          </a:xfrm>
                          <a:prstGeom prst="rect">
                            <a:avLst/>
                          </a:prstGeom>
                        </pic:spPr>
                      </pic:pic>
                    </a:graphicData>
                  </a:graphic>
                </wp:inline>
              </w:drawing>
            </w:r>
          </w:p>
        </w:tc>
      </w:tr>
    </w:tbl>
    <w:p w14:paraId="30D59903" w14:textId="06BC529E" w:rsidR="00A01761" w:rsidRDefault="007C01EA" w:rsidP="007C01EA">
      <w:pPr>
        <w:pStyle w:val="Caption"/>
      </w:pPr>
      <w:bookmarkStart w:id="4032" w:name="_Ref17724982"/>
      <w:bookmarkStart w:id="4033" w:name="_Ref17724985"/>
      <w:bookmarkStart w:id="4034" w:name="_Toc19861680"/>
      <w:bookmarkStart w:id="4035" w:name="_Toc61175426"/>
      <w:r>
        <w:t xml:space="preserve">Figure </w:t>
      </w:r>
      <w:ins w:id="4036" w:author="Chris Satterlee" w:date="2020-12-30T17:09:00Z">
        <w:r w:rsidR="004E77EB">
          <w:fldChar w:fldCharType="begin"/>
        </w:r>
        <w:r w:rsidR="004E77EB">
          <w:instrText xml:space="preserve"> STYLEREF 1 \s </w:instrText>
        </w:r>
      </w:ins>
      <w:r w:rsidR="004E77EB">
        <w:fldChar w:fldCharType="separate"/>
      </w:r>
      <w:r w:rsidR="00507265">
        <w:rPr>
          <w:noProof/>
        </w:rPr>
        <w:t>9</w:t>
      </w:r>
      <w:ins w:id="4037" w:author="Chris Satterlee" w:date="2020-12-30T17:09:00Z">
        <w:r w:rsidR="004E77EB">
          <w:fldChar w:fldCharType="end"/>
        </w:r>
        <w:r w:rsidR="004E77EB">
          <w:noBreakHyphen/>
        </w:r>
        <w:r w:rsidR="004E77EB">
          <w:fldChar w:fldCharType="begin"/>
        </w:r>
        <w:r w:rsidR="004E77EB">
          <w:instrText xml:space="preserve"> SEQ Figure \* ARABIC \s 1 </w:instrText>
        </w:r>
      </w:ins>
      <w:r w:rsidR="004E77EB">
        <w:fldChar w:fldCharType="separate"/>
      </w:r>
      <w:ins w:id="4038" w:author="Chris Satterlee" w:date="2021-01-10T12:36:00Z">
        <w:r w:rsidR="00507265">
          <w:rPr>
            <w:noProof/>
          </w:rPr>
          <w:t>5</w:t>
        </w:r>
      </w:ins>
      <w:ins w:id="4039" w:author="Chris Satterlee" w:date="2020-12-30T17:09:00Z">
        <w:r w:rsidR="004E77EB">
          <w:fldChar w:fldCharType="end"/>
        </w:r>
      </w:ins>
      <w:del w:id="4040" w:author="Chris Satterlee" w:date="2020-12-30T17:09:00Z">
        <w:r w:rsidR="00CF52DA" w:rsidDel="004E77EB">
          <w:fldChar w:fldCharType="begin"/>
        </w:r>
        <w:r w:rsidR="00CF52DA" w:rsidDel="004E77EB">
          <w:delInstrText xml:space="preserve"> STYLEREF 1 \s </w:delInstrText>
        </w:r>
        <w:r w:rsidR="00CF52DA" w:rsidDel="004E77EB">
          <w:fldChar w:fldCharType="separate"/>
        </w:r>
        <w:r w:rsidR="00EE51A2" w:rsidDel="004E77EB">
          <w:rPr>
            <w:noProof/>
          </w:rPr>
          <w:delText>9</w:delText>
        </w:r>
        <w:r w:rsidR="00CF52DA" w:rsidDel="004E77EB">
          <w:rPr>
            <w:noProof/>
          </w:rPr>
          <w:fldChar w:fldCharType="end"/>
        </w:r>
        <w:r w:rsidR="009663CD" w:rsidDel="004E77EB">
          <w:noBreakHyphen/>
        </w:r>
        <w:r w:rsidR="00CF52DA" w:rsidDel="004E77EB">
          <w:fldChar w:fldCharType="begin"/>
        </w:r>
        <w:r w:rsidR="00CF52DA" w:rsidDel="004E77EB">
          <w:delInstrText xml:space="preserve"> SEQ Figure \* ARABIC \s 1 </w:delInstrText>
        </w:r>
        <w:r w:rsidR="00CF52DA" w:rsidDel="004E77EB">
          <w:fldChar w:fldCharType="separate"/>
        </w:r>
        <w:r w:rsidR="00EE51A2" w:rsidDel="004E77EB">
          <w:rPr>
            <w:noProof/>
          </w:rPr>
          <w:delText>5</w:delText>
        </w:r>
        <w:r w:rsidR="00CF52DA" w:rsidDel="004E77EB">
          <w:rPr>
            <w:noProof/>
          </w:rPr>
          <w:fldChar w:fldCharType="end"/>
        </w:r>
      </w:del>
      <w:bookmarkEnd w:id="4032"/>
      <w:r>
        <w:t xml:space="preserve">: </w:t>
      </w:r>
      <w:bookmarkStart w:id="4041" w:name="plotter_data_points_file_fig"/>
      <w:r>
        <w:t>Plotter Data Points File</w:t>
      </w:r>
      <w:bookmarkEnd w:id="4033"/>
      <w:bookmarkEnd w:id="4034"/>
      <w:bookmarkEnd w:id="4035"/>
      <w:bookmarkEnd w:id="4041"/>
    </w:p>
    <w:p w14:paraId="14531F00" w14:textId="78A816B5" w:rsidR="00126F88" w:rsidRDefault="00A01761" w:rsidP="00BB61D5">
      <w:r>
        <w:lastRenderedPageBreak/>
        <w:t>The</w:t>
      </w:r>
      <w:r w:rsidR="006F2AF9">
        <w:t xml:space="preserve"> IV_Swinger class’s</w:t>
      </w:r>
      <w:r>
        <w:t xml:space="preserve"> </w:t>
      </w:r>
      <w:r w:rsidRPr="00A01761">
        <w:rPr>
          <w:i/>
        </w:rPr>
        <w:t>write_plt_data_points_to_file</w:t>
      </w:r>
      <w:r w:rsidR="003E669A">
        <w:rPr>
          <w:i/>
        </w:rPr>
        <w:t>()</w:t>
      </w:r>
      <w:r>
        <w:t xml:space="preserve"> method</w:t>
      </w:r>
      <w:r w:rsidR="00757534">
        <w:t xml:space="preserve"> </w:t>
      </w:r>
      <w:r w:rsidR="007C01EA">
        <w:t>is used to create a plotter data points file.</w:t>
      </w:r>
      <w:r w:rsidR="00F30021">
        <w:t xml:space="preserve"> It is passed a file name, a </w:t>
      </w:r>
      <w:r w:rsidR="00F30021" w:rsidRPr="00A528BC">
        <w:rPr>
          <w:i/>
        </w:rPr>
        <w:t>data_points</w:t>
      </w:r>
      <w:r w:rsidR="00F30021">
        <w:t xml:space="preserve"> list of (amps, volts, ohms, watts) tuples, and an indication whether the data points are a new data set.</w:t>
      </w:r>
      <w:r w:rsidR="005C7F3E">
        <w:t xml:space="preserve"> This method is intended to be called </w:t>
      </w:r>
      <w:r w:rsidR="00025D47">
        <w:t>twice – first with an empty or non-existent file and the list of measured data points, and the second with the list of interpolated data points, which will be appended to the existing file created by the first call.</w:t>
      </w:r>
    </w:p>
    <w:p w14:paraId="745EB9F1" w14:textId="17C44EC9" w:rsidR="00AF0EFC" w:rsidRDefault="00025D47" w:rsidP="00ED3D6C">
      <w:pPr>
        <w:pStyle w:val="Heading4"/>
      </w:pPr>
      <w:bookmarkStart w:id="4042" w:name="_Generating_Plotter_Image"/>
      <w:bookmarkStart w:id="4043" w:name="_Ref17730819"/>
      <w:bookmarkStart w:id="4044" w:name="_Toc19861511"/>
      <w:bookmarkStart w:id="4045" w:name="_Toc61175235"/>
      <w:bookmarkEnd w:id="4042"/>
      <w:r>
        <w:t xml:space="preserve">Generating </w:t>
      </w:r>
      <w:r w:rsidR="00A74585">
        <w:t xml:space="preserve">a </w:t>
      </w:r>
      <w:r>
        <w:t>Plotter Image File</w:t>
      </w:r>
      <w:bookmarkEnd w:id="4043"/>
      <w:bookmarkEnd w:id="4044"/>
      <w:bookmarkEnd w:id="4045"/>
    </w:p>
    <w:p w14:paraId="1B763A64" w14:textId="72F870E0" w:rsidR="005A1DD5" w:rsidRDefault="00F30021" w:rsidP="005A1DD5">
      <w:r>
        <w:t>The</w:t>
      </w:r>
      <w:r w:rsidR="006F2AF9">
        <w:t xml:space="preserve"> IV_Swinger class’s</w:t>
      </w:r>
      <w:r>
        <w:t xml:space="preserve"> </w:t>
      </w:r>
      <w:r w:rsidRPr="00F30021">
        <w:rPr>
          <w:i/>
        </w:rPr>
        <w:t>plot_with_plotter</w:t>
      </w:r>
      <w:r w:rsidR="003E669A">
        <w:rPr>
          <w:i/>
        </w:rPr>
        <w:t>()</w:t>
      </w:r>
      <w:r>
        <w:t xml:space="preserve"> method</w:t>
      </w:r>
      <w:r w:rsidR="00844F80">
        <w:t xml:space="preserve"> takes as input:</w:t>
      </w:r>
      <w:r w:rsidR="00844F80">
        <w:br/>
      </w:r>
    </w:p>
    <w:p w14:paraId="6F27EB69" w14:textId="597300B6" w:rsidR="00844F80" w:rsidRDefault="00844F80" w:rsidP="00844F80">
      <w:pPr>
        <w:pStyle w:val="ListParagraph"/>
        <w:numPr>
          <w:ilvl w:val="0"/>
          <w:numId w:val="55"/>
        </w:numPr>
      </w:pPr>
      <w:r>
        <w:t xml:space="preserve">A list of </w:t>
      </w:r>
      <w:hyperlink w:anchor="plotter_data_points_file_fig" w:history="1">
        <w:r w:rsidRPr="00025D47">
          <w:rPr>
            <w:rStyle w:val="Hyperlink"/>
          </w:rPr>
          <w:t>plotter data points</w:t>
        </w:r>
        <w:r w:rsidR="00025D47" w:rsidRPr="00025D47">
          <w:rPr>
            <w:rStyle w:val="Hyperlink"/>
          </w:rPr>
          <w:t xml:space="preserve"> files</w:t>
        </w:r>
      </w:hyperlink>
    </w:p>
    <w:p w14:paraId="0D3A8244" w14:textId="24712295" w:rsidR="00844F80" w:rsidRDefault="00844F80" w:rsidP="00844F80">
      <w:pPr>
        <w:pStyle w:val="ListParagraph"/>
        <w:numPr>
          <w:ilvl w:val="0"/>
          <w:numId w:val="55"/>
        </w:numPr>
      </w:pPr>
      <w:r>
        <w:t>A list of the I</w:t>
      </w:r>
      <w:r w:rsidRPr="003E669A">
        <w:rPr>
          <w:vertAlign w:val="subscript"/>
        </w:rPr>
        <w:t>SC</w:t>
      </w:r>
      <w:r>
        <w:t xml:space="preserve"> amps values</w:t>
      </w:r>
    </w:p>
    <w:p w14:paraId="234880B4" w14:textId="28777098" w:rsidR="00844F80" w:rsidRDefault="00844F80" w:rsidP="00844F80">
      <w:pPr>
        <w:pStyle w:val="ListParagraph"/>
        <w:numPr>
          <w:ilvl w:val="0"/>
          <w:numId w:val="55"/>
        </w:numPr>
      </w:pPr>
      <w:r>
        <w:t>A list of the V</w:t>
      </w:r>
      <w:r w:rsidRPr="003E669A">
        <w:rPr>
          <w:vertAlign w:val="subscript"/>
        </w:rPr>
        <w:t xml:space="preserve">OC </w:t>
      </w:r>
      <w:r>
        <w:t>volts values</w:t>
      </w:r>
    </w:p>
    <w:p w14:paraId="09274692" w14:textId="730544B9" w:rsidR="00C550A7" w:rsidRDefault="00C550A7" w:rsidP="00844F80">
      <w:pPr>
        <w:pStyle w:val="ListParagraph"/>
        <w:numPr>
          <w:ilvl w:val="0"/>
          <w:numId w:val="55"/>
        </w:numPr>
      </w:pPr>
      <w:r>
        <w:t>A list of the MPP amps values</w:t>
      </w:r>
    </w:p>
    <w:p w14:paraId="48CC339A" w14:textId="38B19563" w:rsidR="00844F80" w:rsidRDefault="00844F80" w:rsidP="00844F80">
      <w:pPr>
        <w:pStyle w:val="ListParagraph"/>
        <w:numPr>
          <w:ilvl w:val="0"/>
          <w:numId w:val="55"/>
        </w:numPr>
      </w:pPr>
      <w:r>
        <w:t>A list of the MPP volts values</w:t>
      </w:r>
    </w:p>
    <w:p w14:paraId="0FBCB8FB" w14:textId="575F4E82" w:rsidR="00844F80" w:rsidRDefault="00844F80" w:rsidP="00844F80">
      <w:pPr>
        <w:pStyle w:val="ListParagraph"/>
        <w:numPr>
          <w:ilvl w:val="0"/>
          <w:numId w:val="55"/>
        </w:numPr>
      </w:pPr>
      <w:r>
        <w:t>The name of the output image file</w:t>
      </w:r>
    </w:p>
    <w:p w14:paraId="7A3969AD" w14:textId="27A694E5" w:rsidR="00F30021" w:rsidRDefault="00F30021" w:rsidP="005A1DD5"/>
    <w:p w14:paraId="3CAAED15" w14:textId="7E53BACC" w:rsidR="00844F80" w:rsidRDefault="00844F80" w:rsidP="005A1DD5">
      <w:r>
        <w:t>When a single curve is being plotted, each of the lists has a single entry only. When an overlay is being plotted, the lists can have up to 8 entries (and all must be the same length).</w:t>
      </w:r>
    </w:p>
    <w:p w14:paraId="6D3221B0" w14:textId="37434743" w:rsidR="00844F80" w:rsidRDefault="00844F80" w:rsidP="005A1DD5"/>
    <w:p w14:paraId="24971DA3" w14:textId="0E0107EF" w:rsidR="003E669A" w:rsidRDefault="00844F80" w:rsidP="005A1DD5">
      <w:r>
        <w:t xml:space="preserve">The </w:t>
      </w:r>
      <w:r w:rsidRPr="00F30021">
        <w:rPr>
          <w:i/>
        </w:rPr>
        <w:t>plot_with_plotter</w:t>
      </w:r>
      <w:r w:rsidR="003E669A">
        <w:rPr>
          <w:i/>
        </w:rPr>
        <w:t>()</w:t>
      </w:r>
      <w:r>
        <w:t xml:space="preserve"> method calls either the </w:t>
      </w:r>
      <w:r w:rsidRPr="00844F80">
        <w:rPr>
          <w:i/>
        </w:rPr>
        <w:t>plot_with_gnuplot</w:t>
      </w:r>
      <w:r w:rsidR="003E669A">
        <w:rPr>
          <w:i/>
        </w:rPr>
        <w:t>()</w:t>
      </w:r>
      <w:r>
        <w:t xml:space="preserve"> or the </w:t>
      </w:r>
      <w:r w:rsidRPr="00844F80">
        <w:rPr>
          <w:i/>
        </w:rPr>
        <w:t>plot_with_pyplot</w:t>
      </w:r>
      <w:r w:rsidR="003E669A">
        <w:rPr>
          <w:i/>
        </w:rPr>
        <w:t>()</w:t>
      </w:r>
      <w:r>
        <w:t xml:space="preserve"> method</w:t>
      </w:r>
      <w:r w:rsidR="003E669A">
        <w:t xml:space="preserve"> to create the image file with the plot</w:t>
      </w:r>
      <w:r>
        <w:t>. Since IV Swinger 2 does not use gnuplot, only the latter is relevant to this document.</w:t>
      </w:r>
    </w:p>
    <w:p w14:paraId="6CE509C2" w14:textId="77777777" w:rsidR="003E669A" w:rsidRDefault="003E669A" w:rsidP="005A1DD5"/>
    <w:p w14:paraId="3EA7EAE1" w14:textId="08AB0488" w:rsidR="003E669A" w:rsidRDefault="003E669A" w:rsidP="005A1DD5">
      <w:r>
        <w:t xml:space="preserve">The </w:t>
      </w:r>
      <w:r w:rsidRPr="00844F80">
        <w:rPr>
          <w:i/>
        </w:rPr>
        <w:t>plot_with_pyplot</w:t>
      </w:r>
      <w:r>
        <w:rPr>
          <w:i/>
        </w:rPr>
        <w:t>()</w:t>
      </w:r>
      <w:r>
        <w:t xml:space="preserve"> method calls the following methods:</w:t>
      </w:r>
    </w:p>
    <w:p w14:paraId="23D98909" w14:textId="77777777" w:rsidR="00FF4655" w:rsidRDefault="00FF4655" w:rsidP="005A1DD5"/>
    <w:p w14:paraId="2B11A597" w14:textId="54C0B07E" w:rsidR="00844F80" w:rsidRPr="00FF4655" w:rsidRDefault="00FF4655" w:rsidP="003E669A">
      <w:pPr>
        <w:pStyle w:val="ListParagraph"/>
        <w:numPr>
          <w:ilvl w:val="0"/>
          <w:numId w:val="56"/>
        </w:numPr>
        <w:rPr>
          <w:i/>
        </w:rPr>
      </w:pPr>
      <w:r w:rsidRPr="00FF4655">
        <w:rPr>
          <w:i/>
        </w:rPr>
        <w:t>s</w:t>
      </w:r>
      <w:r w:rsidR="003E669A" w:rsidRPr="00FF4655">
        <w:rPr>
          <w:i/>
        </w:rPr>
        <w:t>et_figure_size()</w:t>
      </w:r>
    </w:p>
    <w:p w14:paraId="2C0817D9" w14:textId="7982C69C" w:rsidR="003E669A" w:rsidRPr="00FF4655" w:rsidRDefault="003E669A" w:rsidP="003E669A">
      <w:pPr>
        <w:pStyle w:val="ListParagraph"/>
        <w:numPr>
          <w:ilvl w:val="0"/>
          <w:numId w:val="56"/>
        </w:numPr>
        <w:rPr>
          <w:i/>
        </w:rPr>
      </w:pPr>
      <w:r w:rsidRPr="00FF4655">
        <w:rPr>
          <w:i/>
        </w:rPr>
        <w:t>set_figure_title()</w:t>
      </w:r>
    </w:p>
    <w:p w14:paraId="290A44D6" w14:textId="7731BB5A" w:rsidR="003E669A" w:rsidRPr="00FF4655" w:rsidRDefault="003E669A" w:rsidP="003E669A">
      <w:pPr>
        <w:pStyle w:val="ListParagraph"/>
        <w:numPr>
          <w:ilvl w:val="0"/>
          <w:numId w:val="56"/>
        </w:numPr>
        <w:rPr>
          <w:i/>
        </w:rPr>
      </w:pPr>
      <w:r w:rsidRPr="00FF4655">
        <w:rPr>
          <w:i/>
        </w:rPr>
        <w:t>set_x_label(), set_y_label()</w:t>
      </w:r>
    </w:p>
    <w:p w14:paraId="49ED6E38" w14:textId="59802A2B" w:rsidR="003E669A" w:rsidRPr="00FF4655" w:rsidRDefault="003E669A" w:rsidP="003E669A">
      <w:pPr>
        <w:pStyle w:val="ListParagraph"/>
        <w:numPr>
          <w:ilvl w:val="0"/>
          <w:numId w:val="56"/>
        </w:numPr>
        <w:rPr>
          <w:i/>
        </w:rPr>
      </w:pPr>
      <w:r w:rsidRPr="00FF4655">
        <w:rPr>
          <w:i/>
        </w:rPr>
        <w:t>set_x_range(), set_y_range()</w:t>
      </w:r>
    </w:p>
    <w:p w14:paraId="24DE9BB3" w14:textId="144F87CB" w:rsidR="003E669A" w:rsidRPr="00FF4655" w:rsidRDefault="003E669A" w:rsidP="003E669A">
      <w:pPr>
        <w:pStyle w:val="ListParagraph"/>
        <w:numPr>
          <w:ilvl w:val="0"/>
          <w:numId w:val="56"/>
        </w:numPr>
        <w:rPr>
          <w:i/>
        </w:rPr>
      </w:pPr>
      <w:r w:rsidRPr="00FF4655">
        <w:rPr>
          <w:i/>
        </w:rPr>
        <w:t>set_x_ticks(), set_y_ticks()</w:t>
      </w:r>
    </w:p>
    <w:p w14:paraId="4A193131" w14:textId="00A0861C" w:rsidR="003E669A" w:rsidRPr="00FF4655" w:rsidRDefault="00FF4655" w:rsidP="003E669A">
      <w:pPr>
        <w:pStyle w:val="ListParagraph"/>
        <w:numPr>
          <w:ilvl w:val="0"/>
          <w:numId w:val="56"/>
        </w:numPr>
        <w:rPr>
          <w:i/>
        </w:rPr>
      </w:pPr>
      <w:r w:rsidRPr="00FF4655">
        <w:rPr>
          <w:i/>
        </w:rPr>
        <w:t>display_grid()</w:t>
      </w:r>
    </w:p>
    <w:p w14:paraId="29458CE8" w14:textId="0DAB5131" w:rsidR="00FF4655" w:rsidRPr="00FF4655" w:rsidRDefault="00FF4655" w:rsidP="003E669A">
      <w:pPr>
        <w:pStyle w:val="ListParagraph"/>
        <w:numPr>
          <w:ilvl w:val="0"/>
          <w:numId w:val="56"/>
        </w:numPr>
        <w:rPr>
          <w:i/>
        </w:rPr>
      </w:pPr>
      <w:r w:rsidRPr="00FF4655">
        <w:rPr>
          <w:i/>
        </w:rPr>
        <w:t>plot_points_and_curves()</w:t>
      </w:r>
    </w:p>
    <w:p w14:paraId="00568924" w14:textId="0F251699" w:rsidR="00FF4655" w:rsidRPr="00FF4655" w:rsidRDefault="00FF4655" w:rsidP="003E669A">
      <w:pPr>
        <w:pStyle w:val="ListParagraph"/>
        <w:numPr>
          <w:ilvl w:val="0"/>
          <w:numId w:val="56"/>
        </w:numPr>
        <w:rPr>
          <w:i/>
        </w:rPr>
      </w:pPr>
      <w:r w:rsidRPr="00FF4655">
        <w:rPr>
          <w:i/>
        </w:rPr>
        <w:t>plot_labeled_points()</w:t>
      </w:r>
    </w:p>
    <w:p w14:paraId="1CE0A4AE" w14:textId="0C2253BB" w:rsidR="00FF4655" w:rsidRPr="00FF4655" w:rsidRDefault="00FF4655" w:rsidP="003E669A">
      <w:pPr>
        <w:pStyle w:val="ListParagraph"/>
        <w:numPr>
          <w:ilvl w:val="0"/>
          <w:numId w:val="56"/>
        </w:numPr>
        <w:rPr>
          <w:i/>
        </w:rPr>
      </w:pPr>
      <w:r w:rsidRPr="00FF4655">
        <w:rPr>
          <w:i/>
        </w:rPr>
        <w:t>shade_v_sat_area(), shade_i_sat_area()</w:t>
      </w:r>
    </w:p>
    <w:p w14:paraId="1BF2ECED" w14:textId="68090B72" w:rsidR="00FF4655" w:rsidRPr="00FF4655" w:rsidRDefault="00FF4655" w:rsidP="003E669A">
      <w:pPr>
        <w:pStyle w:val="ListParagraph"/>
        <w:numPr>
          <w:ilvl w:val="0"/>
          <w:numId w:val="56"/>
        </w:numPr>
        <w:rPr>
          <w:i/>
        </w:rPr>
      </w:pPr>
      <w:r w:rsidRPr="00FF4655">
        <w:rPr>
          <w:i/>
        </w:rPr>
        <w:t>display_legend()</w:t>
      </w:r>
    </w:p>
    <w:p w14:paraId="3E0908C7" w14:textId="2A4939C1" w:rsidR="00FF4655" w:rsidRPr="00FF4655" w:rsidRDefault="00FF4655" w:rsidP="003E669A">
      <w:pPr>
        <w:pStyle w:val="ListParagraph"/>
        <w:numPr>
          <w:ilvl w:val="0"/>
          <w:numId w:val="56"/>
        </w:numPr>
        <w:rPr>
          <w:i/>
        </w:rPr>
      </w:pPr>
      <w:r w:rsidRPr="00FF4655">
        <w:rPr>
          <w:i/>
        </w:rPr>
        <w:t>adjust_margins()</w:t>
      </w:r>
    </w:p>
    <w:p w14:paraId="56396F6A" w14:textId="7C8F60F1" w:rsidR="00FF4655" w:rsidRPr="00FF4655" w:rsidRDefault="00FF4655" w:rsidP="003E669A">
      <w:pPr>
        <w:pStyle w:val="ListParagraph"/>
        <w:numPr>
          <w:ilvl w:val="0"/>
          <w:numId w:val="56"/>
        </w:numPr>
        <w:rPr>
          <w:i/>
        </w:rPr>
      </w:pPr>
      <w:r w:rsidRPr="00FF4655">
        <w:rPr>
          <w:i/>
        </w:rPr>
        <w:t>print_img_to_file()</w:t>
      </w:r>
    </w:p>
    <w:p w14:paraId="4718420F" w14:textId="77777777" w:rsidR="00FF4655" w:rsidRDefault="00FF4655" w:rsidP="00FF4655"/>
    <w:p w14:paraId="63335753" w14:textId="2BEF23A1" w:rsidR="00FF4655" w:rsidRDefault="00FF4655" w:rsidP="00FF4655">
      <w:r>
        <w:t xml:space="preserve">The </w:t>
      </w:r>
      <w:r w:rsidRPr="00FF4655">
        <w:rPr>
          <w:i/>
        </w:rPr>
        <w:t>plot_points_and_curves()</w:t>
      </w:r>
      <w:r>
        <w:t xml:space="preserve"> method calls several sub methods to read the </w:t>
      </w:r>
      <w:hyperlink w:anchor="plotter_data_points_file_fig" w:history="1">
        <w:r w:rsidRPr="00A028D0">
          <w:rPr>
            <w:rStyle w:val="Hyperlink"/>
          </w:rPr>
          <w:t>plotter data points file</w:t>
        </w:r>
      </w:hyperlink>
      <w:r>
        <w:t xml:space="preserve"> and plot the measured points and interpolated curve. It also optionally determines and plots the power curve.</w:t>
      </w:r>
    </w:p>
    <w:p w14:paraId="15F7DDE8" w14:textId="6108D789" w:rsidR="00FF4655" w:rsidRDefault="00FF4655" w:rsidP="00FF4655"/>
    <w:p w14:paraId="32E6C977" w14:textId="654120BA" w:rsidR="00FF4655" w:rsidRDefault="00FF4655" w:rsidP="00FF4655">
      <w:r>
        <w:t xml:space="preserve">The </w:t>
      </w:r>
      <w:r w:rsidRPr="00FF4655">
        <w:rPr>
          <w:i/>
        </w:rPr>
        <w:t>plot_</w:t>
      </w:r>
      <w:r>
        <w:rPr>
          <w:i/>
        </w:rPr>
        <w:t>labeled_points</w:t>
      </w:r>
      <w:r w:rsidRPr="00FF4655">
        <w:rPr>
          <w:i/>
        </w:rPr>
        <w:t>()</w:t>
      </w:r>
      <w:r>
        <w:t xml:space="preserve"> method calls several sub methods to plot and label the I</w:t>
      </w:r>
      <w:r w:rsidRPr="00FF4655">
        <w:rPr>
          <w:vertAlign w:val="subscript"/>
        </w:rPr>
        <w:t>SC</w:t>
      </w:r>
      <w:r>
        <w:t>, MPP and V</w:t>
      </w:r>
      <w:r w:rsidRPr="00FF4655">
        <w:rPr>
          <w:vertAlign w:val="subscript"/>
        </w:rPr>
        <w:t>OC</w:t>
      </w:r>
      <w:r>
        <w:t xml:space="preserve"> points.</w:t>
      </w:r>
    </w:p>
    <w:p w14:paraId="0E916627" w14:textId="7B088CD4" w:rsidR="00FF4655" w:rsidRDefault="00FF4655" w:rsidP="00FF4655"/>
    <w:p w14:paraId="2386F25E" w14:textId="765D8F31" w:rsidR="00FF4655" w:rsidRPr="00351533" w:rsidRDefault="00FF4655" w:rsidP="00FF4655">
      <w:r>
        <w:t xml:space="preserve">The other methods are simple, and their names </w:t>
      </w:r>
      <w:r w:rsidR="00956582">
        <w:t>indicate their purpose.</w:t>
      </w:r>
    </w:p>
    <w:p w14:paraId="0EB00941" w14:textId="40A606E7" w:rsidR="008D6289" w:rsidRDefault="008D6289" w:rsidP="0071684C">
      <w:pPr>
        <w:pStyle w:val="Heading3"/>
      </w:pPr>
      <w:bookmarkStart w:id="4046" w:name="_Toc19861512"/>
      <w:bookmarkStart w:id="4047" w:name="_Toc61175236"/>
      <w:r>
        <w:lastRenderedPageBreak/>
        <w:t>IV_Swinger_plotter.py</w:t>
      </w:r>
      <w:r w:rsidR="00A74585">
        <w:t xml:space="preserve"> Module Plotting</w:t>
      </w:r>
      <w:bookmarkEnd w:id="4046"/>
      <w:bookmarkEnd w:id="4047"/>
    </w:p>
    <w:p w14:paraId="3A65F166" w14:textId="1036A558" w:rsidR="00B07B35" w:rsidRDefault="00B07B35" w:rsidP="000D6C16">
      <w:r>
        <w:t xml:space="preserve">As mentioned earlier, the IV_Swinger_plotter.py module was written as a command-line utility to generate plots from the </w:t>
      </w:r>
      <w:hyperlink w:anchor="_Writing_Converted_Values" w:history="1">
        <w:r w:rsidRPr="00A028D0">
          <w:rPr>
            <w:rStyle w:val="Hyperlink"/>
          </w:rPr>
          <w:t>CSV files containing the measured data points</w:t>
        </w:r>
      </w:hyperlink>
      <w:r>
        <w:t xml:space="preserve"> from a previous IV Swinger run. It added the following plotting enhancements: </w:t>
      </w:r>
    </w:p>
    <w:p w14:paraId="112A4C5B" w14:textId="77777777" w:rsidR="000D6C16" w:rsidRDefault="000D6C16" w:rsidP="000D6C16"/>
    <w:p w14:paraId="1EBFF443" w14:textId="77777777" w:rsidR="000D6C16" w:rsidRDefault="000D6C16" w:rsidP="00A45564">
      <w:pPr>
        <w:pStyle w:val="ListParagraph"/>
        <w:numPr>
          <w:ilvl w:val="0"/>
          <w:numId w:val="48"/>
        </w:numPr>
      </w:pPr>
      <w:r w:rsidRPr="00192547">
        <w:t>The ability</w:t>
      </w:r>
      <w:r>
        <w:t xml:space="preserve"> to</w:t>
      </w:r>
      <w:r w:rsidRPr="00192547">
        <w:t xml:space="preserve"> add the power curve to the same graph</w:t>
      </w:r>
    </w:p>
    <w:p w14:paraId="450A6078" w14:textId="77777777" w:rsidR="000D6C16" w:rsidRDefault="000D6C16" w:rsidP="00A45564">
      <w:pPr>
        <w:pStyle w:val="ListParagraph"/>
        <w:numPr>
          <w:ilvl w:val="0"/>
          <w:numId w:val="48"/>
        </w:numPr>
      </w:pPr>
      <w:r w:rsidRPr="00192547">
        <w:t xml:space="preserve">The ability to </w:t>
      </w:r>
      <w:bookmarkStart w:id="4048" w:name="overlays"/>
      <w:r w:rsidRPr="00192547">
        <w:t>overlay</w:t>
      </w:r>
      <w:bookmarkEnd w:id="4048"/>
      <w:r w:rsidRPr="00192547">
        <w:t xml:space="preserve"> up to 8 IV curves on a single graph</w:t>
      </w:r>
    </w:p>
    <w:p w14:paraId="3A23A2ED" w14:textId="77777777" w:rsidR="000D6C16" w:rsidRDefault="000D6C16" w:rsidP="00A45564">
      <w:pPr>
        <w:pStyle w:val="ListParagraph"/>
        <w:numPr>
          <w:ilvl w:val="0"/>
          <w:numId w:val="48"/>
        </w:numPr>
      </w:pPr>
      <w:r w:rsidRPr="00192547">
        <w:t>Multiple options to customize the appearance of the graph:</w:t>
      </w:r>
    </w:p>
    <w:p w14:paraId="042E34F2" w14:textId="77777777" w:rsidR="000D6C16" w:rsidRDefault="000D6C16" w:rsidP="00A45564">
      <w:pPr>
        <w:pStyle w:val="ListParagraph"/>
        <w:numPr>
          <w:ilvl w:val="1"/>
          <w:numId w:val="48"/>
        </w:numPr>
      </w:pPr>
      <w:r>
        <w:t>Chart title</w:t>
      </w:r>
    </w:p>
    <w:p w14:paraId="7BB1C907" w14:textId="77777777" w:rsidR="000D6C16" w:rsidRDefault="000D6C16" w:rsidP="00A45564">
      <w:pPr>
        <w:pStyle w:val="ListParagraph"/>
        <w:numPr>
          <w:ilvl w:val="1"/>
          <w:numId w:val="48"/>
        </w:numPr>
      </w:pPr>
      <w:r>
        <w:t>Curve names in legend</w:t>
      </w:r>
    </w:p>
    <w:p w14:paraId="6E7A1CAF" w14:textId="77777777" w:rsidR="000D6C16" w:rsidRDefault="000D6C16" w:rsidP="00A45564">
      <w:pPr>
        <w:pStyle w:val="ListParagraph"/>
        <w:numPr>
          <w:ilvl w:val="1"/>
          <w:numId w:val="48"/>
        </w:numPr>
      </w:pPr>
      <w:r>
        <w:t xml:space="preserve">Size of </w:t>
      </w:r>
      <w:r w:rsidRPr="00192547">
        <w:t>the plot, font sizes, point sizes, line width</w:t>
      </w:r>
    </w:p>
    <w:p w14:paraId="5DAB4B40" w14:textId="77777777" w:rsidR="000D6C16" w:rsidRDefault="000D6C16" w:rsidP="00A45564">
      <w:pPr>
        <w:pStyle w:val="ListParagraph"/>
        <w:numPr>
          <w:ilvl w:val="1"/>
          <w:numId w:val="48"/>
        </w:numPr>
      </w:pPr>
      <w:r w:rsidRPr="00192547">
        <w:t>Fancy labels on Isc, Voc, and MPP</w:t>
      </w:r>
    </w:p>
    <w:p w14:paraId="0F72C2D3" w14:textId="77777777" w:rsidR="000D6C16" w:rsidRDefault="000D6C16" w:rsidP="00A45564">
      <w:pPr>
        <w:pStyle w:val="ListParagraph"/>
        <w:numPr>
          <w:ilvl w:val="1"/>
          <w:numId w:val="48"/>
        </w:numPr>
      </w:pPr>
      <w:r>
        <w:t>Linear or smooth interpolation</w:t>
      </w:r>
    </w:p>
    <w:p w14:paraId="40A8D3B2" w14:textId="51A9A0F0" w:rsidR="000D6C16" w:rsidRDefault="000D6C16" w:rsidP="000D6C16"/>
    <w:p w14:paraId="739006D4" w14:textId="60663067" w:rsidR="00976D44" w:rsidRDefault="00976D44" w:rsidP="000D6C16">
      <w:r>
        <w:t xml:space="preserve">To be clear, </w:t>
      </w:r>
      <w:r w:rsidR="00D342DE">
        <w:t>most</w:t>
      </w:r>
      <w:r>
        <w:t xml:space="preserve"> of these enhancements </w:t>
      </w:r>
      <w:r w:rsidR="009537BB">
        <w:t xml:space="preserve">did </w:t>
      </w:r>
      <w:r>
        <w:t>require added support in the plotting code in the IV_Swinger.py module</w:t>
      </w:r>
      <w:r w:rsidR="009001D7">
        <w:t xml:space="preserve"> but none of them was used for the r</w:t>
      </w:r>
      <w:r w:rsidR="00545F3F">
        <w:t>untime</w:t>
      </w:r>
      <w:r w:rsidR="009001D7">
        <w:t xml:space="preserve"> generation of IV curve plots by </w:t>
      </w:r>
      <w:r w:rsidR="009537BB">
        <w:t xml:space="preserve">Python running on </w:t>
      </w:r>
      <w:r w:rsidR="009001D7">
        <w:t xml:space="preserve">the </w:t>
      </w:r>
      <w:r w:rsidR="009537BB">
        <w:t>Raspberry Pi. The IV_Swinger_plotter.py utility was intended to be used on a desktop or laptop computer to post-process the results after they were transferred to that computer on the USB thumb drive that was written by the Raspberry Pi.</w:t>
      </w:r>
    </w:p>
    <w:p w14:paraId="3F8FEAEB" w14:textId="0F340786" w:rsidR="009001D7" w:rsidRDefault="009001D7" w:rsidP="000D6C16"/>
    <w:p w14:paraId="5A116476" w14:textId="4209B090" w:rsidR="009001D7" w:rsidRDefault="009001D7" w:rsidP="000D6C16">
      <w:r>
        <w:t>IV Swinger 2 needs all of these features.</w:t>
      </w:r>
      <w:r w:rsidR="009537BB">
        <w:t xml:space="preserve"> While it would have been possible to use IV_Swinger_plotter.py as an external utility, it was cleaner to import it as a module and use its classes and methods directly.</w:t>
      </w:r>
    </w:p>
    <w:p w14:paraId="07B5D35C" w14:textId="4AFD8729" w:rsidR="00976D44" w:rsidRDefault="00976D44" w:rsidP="00ED3D6C">
      <w:pPr>
        <w:pStyle w:val="Heading4"/>
      </w:pPr>
      <w:bookmarkStart w:id="4049" w:name="_Toc19861513"/>
      <w:bookmarkStart w:id="4050" w:name="_Toc61175237"/>
      <w:r>
        <w:t>Classes</w:t>
      </w:r>
      <w:bookmarkEnd w:id="4049"/>
      <w:bookmarkEnd w:id="4050"/>
    </w:p>
    <w:p w14:paraId="7B3710A0" w14:textId="3EEA61BC" w:rsidR="00976D44" w:rsidRDefault="00976D44" w:rsidP="00976D44">
      <w:r>
        <w:t xml:space="preserve">The </w:t>
      </w:r>
      <w:r w:rsidR="009001D7">
        <w:t>IV_Swinger_plotter.py module defines the following classes:</w:t>
      </w:r>
    </w:p>
    <w:p w14:paraId="40B44695" w14:textId="77777777" w:rsidR="009001D7" w:rsidRDefault="009001D7" w:rsidP="00976D44"/>
    <w:p w14:paraId="741F7F0F" w14:textId="1642CB16" w:rsidR="009001D7" w:rsidRDefault="009001D7" w:rsidP="00A45564">
      <w:pPr>
        <w:pStyle w:val="ListParagraph"/>
        <w:numPr>
          <w:ilvl w:val="0"/>
          <w:numId w:val="53"/>
        </w:numPr>
      </w:pPr>
      <w:r>
        <w:t>PrintAndOrLog</w:t>
      </w:r>
    </w:p>
    <w:p w14:paraId="1B75CE21" w14:textId="05C547B2" w:rsidR="009001D7" w:rsidRDefault="009001D7" w:rsidP="00A45564">
      <w:pPr>
        <w:pStyle w:val="ListParagraph"/>
        <w:numPr>
          <w:ilvl w:val="0"/>
          <w:numId w:val="53"/>
        </w:numPr>
      </w:pPr>
      <w:r>
        <w:t>CommandLineProcessor</w:t>
      </w:r>
    </w:p>
    <w:p w14:paraId="7C5C28BD" w14:textId="3868EAF7" w:rsidR="009001D7" w:rsidRDefault="009001D7" w:rsidP="00A45564">
      <w:pPr>
        <w:pStyle w:val="ListParagraph"/>
        <w:numPr>
          <w:ilvl w:val="0"/>
          <w:numId w:val="53"/>
        </w:numPr>
      </w:pPr>
      <w:r>
        <w:t>CsvParser</w:t>
      </w:r>
    </w:p>
    <w:p w14:paraId="6820B708" w14:textId="35DEC3B7" w:rsidR="009001D7" w:rsidRDefault="009001D7" w:rsidP="00A45564">
      <w:pPr>
        <w:pStyle w:val="ListParagraph"/>
        <w:numPr>
          <w:ilvl w:val="0"/>
          <w:numId w:val="53"/>
        </w:numPr>
      </w:pPr>
      <w:r>
        <w:t>IV_Swinger_extended</w:t>
      </w:r>
    </w:p>
    <w:p w14:paraId="3E071441" w14:textId="593C893E" w:rsidR="00084348" w:rsidRDefault="00084348" w:rsidP="00A45564">
      <w:pPr>
        <w:pStyle w:val="ListParagraph"/>
        <w:numPr>
          <w:ilvl w:val="0"/>
          <w:numId w:val="53"/>
        </w:numPr>
      </w:pPr>
      <w:r>
        <w:t>CsvFileProcessor</w:t>
      </w:r>
    </w:p>
    <w:p w14:paraId="4FB22153" w14:textId="422D73BD" w:rsidR="009001D7" w:rsidRDefault="009001D7" w:rsidP="00A45564">
      <w:pPr>
        <w:pStyle w:val="ListParagraph"/>
        <w:numPr>
          <w:ilvl w:val="0"/>
          <w:numId w:val="53"/>
        </w:numPr>
      </w:pPr>
      <w:r>
        <w:t>IV_Swinger_plotter</w:t>
      </w:r>
    </w:p>
    <w:p w14:paraId="10BEA312" w14:textId="5874FA79" w:rsidR="00A263DA" w:rsidRDefault="00A263DA">
      <w:pPr>
        <w:pStyle w:val="Heading5"/>
      </w:pPr>
      <w:bookmarkStart w:id="4051" w:name="_Toc19861514"/>
      <w:bookmarkStart w:id="4052" w:name="_Toc61175238"/>
      <w:r>
        <w:t>PrintAndOrLog</w:t>
      </w:r>
      <w:r w:rsidR="0020270A">
        <w:t xml:space="preserve"> Class</w:t>
      </w:r>
      <w:bookmarkEnd w:id="4051"/>
      <w:bookmarkEnd w:id="4052"/>
    </w:p>
    <w:p w14:paraId="532CB668" w14:textId="798C459B" w:rsidR="00A263DA" w:rsidRDefault="009001D7" w:rsidP="009001D7">
      <w:r>
        <w:t xml:space="preserve">The </w:t>
      </w:r>
      <w:r w:rsidR="00A263DA">
        <w:t>PrintAndOrLog class is used internally by the module to print messages to the console and/or to log them using an IV_Swinger.py PrintAndLog logger object. When used as a standalone utility, there is no logger</w:t>
      </w:r>
      <w:r w:rsidR="00D342DE">
        <w:t>, so the messages can only be printed</w:t>
      </w:r>
      <w:r w:rsidR="00A263DA">
        <w:t>.</w:t>
      </w:r>
    </w:p>
    <w:p w14:paraId="6EDF2401" w14:textId="2D048D13" w:rsidR="00A263DA" w:rsidRDefault="00A263DA">
      <w:pPr>
        <w:pStyle w:val="Heading5"/>
      </w:pPr>
      <w:bookmarkStart w:id="4053" w:name="_CommandLineProcessor"/>
      <w:bookmarkStart w:id="4054" w:name="_Ref17815919"/>
      <w:bookmarkStart w:id="4055" w:name="_Toc19861515"/>
      <w:bookmarkStart w:id="4056" w:name="_Toc61175239"/>
      <w:bookmarkEnd w:id="4053"/>
      <w:r>
        <w:t>CommandLineProcessor</w:t>
      </w:r>
      <w:r w:rsidR="0020270A">
        <w:t xml:space="preserve"> Class</w:t>
      </w:r>
      <w:bookmarkEnd w:id="4054"/>
      <w:bookmarkEnd w:id="4055"/>
      <w:bookmarkEnd w:id="4056"/>
    </w:p>
    <w:p w14:paraId="4DE07A01" w14:textId="775A9D51" w:rsidR="009001D7" w:rsidRPr="00976D44" w:rsidRDefault="00A263DA" w:rsidP="00A263DA">
      <w:r>
        <w:t xml:space="preserve">The CommandLineProcessor class is used only when IV_Swinger_plotter.py is used as a standalone utility. </w:t>
      </w:r>
      <w:r w:rsidR="002E564F">
        <w:t xml:space="preserve">It uses the Python </w:t>
      </w:r>
      <w:r w:rsidR="00E476DB">
        <w:fldChar w:fldCharType="begin"/>
      </w:r>
      <w:ins w:id="4057" w:author="Chris Satterlee" w:date="2021-01-09T17:18:00Z">
        <w:r w:rsidR="00BB669E">
          <w:instrText>HYPERLINK "https://docs.python.org/3/library/argparse.html"</w:instrText>
        </w:r>
      </w:ins>
      <w:del w:id="4058" w:author="Chris Satterlee" w:date="2021-01-09T17:18:00Z">
        <w:r w:rsidR="00E476DB" w:rsidDel="00BB669E">
          <w:delInstrText xml:space="preserve"> HYPERLINK "https://docs.python.org/2.7/library/argparse.html" </w:delInstrText>
        </w:r>
      </w:del>
      <w:r w:rsidR="00E476DB">
        <w:fldChar w:fldCharType="separate"/>
      </w:r>
      <w:r w:rsidR="002E564F" w:rsidRPr="00F038BD">
        <w:rPr>
          <w:rStyle w:val="Hyperlink"/>
        </w:rPr>
        <w:t>argparse</w:t>
      </w:r>
      <w:r w:rsidR="00E476DB">
        <w:rPr>
          <w:rStyle w:val="Hyperlink"/>
        </w:rPr>
        <w:fldChar w:fldCharType="end"/>
      </w:r>
      <w:r w:rsidR="002E564F">
        <w:t xml:space="preserve"> </w:t>
      </w:r>
      <w:r w:rsidR="00F038BD">
        <w:t xml:space="preserve">library to parse the command-line arguments. The results are placed in an </w:t>
      </w:r>
      <w:r w:rsidR="00E476DB">
        <w:fldChar w:fldCharType="begin"/>
      </w:r>
      <w:ins w:id="4059" w:author="Chris Satterlee" w:date="2021-01-09T17:18:00Z">
        <w:r w:rsidR="00BB669E">
          <w:instrText>HYPERLINK "https://docs.python.org/3/library/argparse.html" \l "argparse.Namespace"</w:instrText>
        </w:r>
      </w:ins>
      <w:del w:id="4060" w:author="Chris Satterlee" w:date="2021-01-09T17:18:00Z">
        <w:r w:rsidR="00E476DB" w:rsidDel="00BB669E">
          <w:delInstrText xml:space="preserve"> HYPERLINK "https://docs.python.org/2/library/argparse.html" \l "argparse.Namespace" </w:delInstrText>
        </w:r>
      </w:del>
      <w:r w:rsidR="00E476DB">
        <w:fldChar w:fldCharType="separate"/>
      </w:r>
      <w:r w:rsidR="00F038BD" w:rsidRPr="0065036F">
        <w:rPr>
          <w:rStyle w:val="Hyperlink"/>
        </w:rPr>
        <w:t>argparse.Namespace</w:t>
      </w:r>
      <w:r w:rsidR="00E476DB">
        <w:rPr>
          <w:rStyle w:val="Hyperlink"/>
        </w:rPr>
        <w:fldChar w:fldCharType="end"/>
      </w:r>
      <w:r w:rsidR="00F038BD">
        <w:t xml:space="preserve"> object that is used by the other IV_Swinger_plotter.py classes. When </w:t>
      </w:r>
      <w:r w:rsidR="00F038BD">
        <w:lastRenderedPageBreak/>
        <w:t xml:space="preserve">IV_Swinger_plotter.py is imported as a module, the </w:t>
      </w:r>
      <w:r w:rsidR="00B77FB8">
        <w:t>importing code</w:t>
      </w:r>
      <w:r w:rsidR="0065036F">
        <w:t xml:space="preserve"> </w:t>
      </w:r>
      <w:r w:rsidR="0099395D">
        <w:t>fabricate</w:t>
      </w:r>
      <w:r w:rsidR="0065036F">
        <w:t>s</w:t>
      </w:r>
      <w:r w:rsidR="0099395D">
        <w:t xml:space="preserve"> an</w:t>
      </w:r>
      <w:r w:rsidR="00B77FB8">
        <w:t xml:space="preserve"> argparse.Namespace object with the equivalent values to emulate its having been run from the command line.</w:t>
      </w:r>
    </w:p>
    <w:p w14:paraId="23F84C2A" w14:textId="0AF542C9" w:rsidR="008D6289" w:rsidRDefault="00B77FB8">
      <w:pPr>
        <w:pStyle w:val="Heading5"/>
      </w:pPr>
      <w:bookmarkStart w:id="4061" w:name="_CsvParser"/>
      <w:bookmarkStart w:id="4062" w:name="_Toc19861516"/>
      <w:bookmarkStart w:id="4063" w:name="_Toc61175240"/>
      <w:bookmarkEnd w:id="4061"/>
      <w:r>
        <w:t>CsvParser</w:t>
      </w:r>
      <w:r w:rsidR="0020270A">
        <w:t xml:space="preserve"> Class</w:t>
      </w:r>
      <w:bookmarkEnd w:id="4062"/>
      <w:bookmarkEnd w:id="4063"/>
    </w:p>
    <w:p w14:paraId="7230B20F" w14:textId="6A5231CC" w:rsidR="005B4B8A" w:rsidRDefault="00821470" w:rsidP="00B77FB8">
      <w:r>
        <w:t xml:space="preserve">The CsvParser class is passed the name of </w:t>
      </w:r>
      <w:r w:rsidR="00084348">
        <w:t>one</w:t>
      </w:r>
      <w:r>
        <w:t xml:space="preserve"> data points CSV file at object creation time. It has a single property called </w:t>
      </w:r>
      <w:r w:rsidRPr="005B4B8A">
        <w:rPr>
          <w:i/>
        </w:rPr>
        <w:t>data_points</w:t>
      </w:r>
      <w:r>
        <w:t xml:space="preserve"> that opens the CSV file and parses the voltage, current, power and resistance values from each line and returns a list of tuples. The </w:t>
      </w:r>
      <w:r w:rsidRPr="00821470">
        <w:rPr>
          <w:i/>
        </w:rPr>
        <w:t>data_points</w:t>
      </w:r>
      <w:r>
        <w:t xml:space="preserve"> property is the inverse of the </w:t>
      </w:r>
      <w:hyperlink w:anchor="_Writing_Converted_Values" w:history="1">
        <w:r w:rsidRPr="00821470">
          <w:rPr>
            <w:rStyle w:val="Hyperlink"/>
            <w:i/>
          </w:rPr>
          <w:t>write_csv_data_points_to_file()</w:t>
        </w:r>
      </w:hyperlink>
      <w:r>
        <w:t xml:space="preserve"> method that was used to create the data points CSV file in the first place.</w:t>
      </w:r>
      <w:r w:rsidR="005A503C">
        <w:t xml:space="preserve"> Currently, the CsvParser class is used only by the CsvFileProcessor class, which is described next.</w:t>
      </w:r>
    </w:p>
    <w:p w14:paraId="5B353E06" w14:textId="78A3ED47" w:rsidR="0099395D" w:rsidRDefault="0099395D">
      <w:pPr>
        <w:pStyle w:val="Heading5"/>
      </w:pPr>
      <w:bookmarkStart w:id="4064" w:name="_CsvFileProcessor"/>
      <w:bookmarkStart w:id="4065" w:name="_CsvFileProcessor_Class"/>
      <w:bookmarkStart w:id="4066" w:name="_Toc19861517"/>
      <w:bookmarkStart w:id="4067" w:name="_Toc61175241"/>
      <w:bookmarkEnd w:id="4064"/>
      <w:bookmarkEnd w:id="4065"/>
      <w:r w:rsidRPr="0099395D">
        <w:t>CsvFileProcessor</w:t>
      </w:r>
      <w:r w:rsidR="0020270A">
        <w:t xml:space="preserve"> Class</w:t>
      </w:r>
      <w:bookmarkEnd w:id="4066"/>
      <w:bookmarkEnd w:id="4067"/>
    </w:p>
    <w:p w14:paraId="312D517E" w14:textId="54EA80E2" w:rsidR="005A0B17" w:rsidRDefault="0099395D" w:rsidP="005A0B17">
      <w:r>
        <w:t xml:space="preserve">The </w:t>
      </w:r>
      <w:r w:rsidRPr="0099395D">
        <w:t>CsvFileProcessor</w:t>
      </w:r>
      <w:r>
        <w:t xml:space="preserve"> class is passed a list of one or more </w:t>
      </w:r>
      <w:r w:rsidR="00AC3D56">
        <w:t xml:space="preserve">data points </w:t>
      </w:r>
      <w:r>
        <w:t xml:space="preserve">CSV files at object creation time. It is also passed the argparse.Namespace object containing all of the actual or fabricated command line arguments, and it is passed </w:t>
      </w:r>
      <w:r w:rsidR="005A0B17">
        <w:t xml:space="preserve">an </w:t>
      </w:r>
      <w:hyperlink w:anchor="_IV_Swinger_extended" w:history="1">
        <w:r w:rsidR="005A0B17" w:rsidRPr="005A0B17">
          <w:rPr>
            <w:rStyle w:val="Hyperlink"/>
          </w:rPr>
          <w:t>IV_Swinger_extended</w:t>
        </w:r>
      </w:hyperlink>
      <w:r w:rsidR="005A0B17">
        <w:t xml:space="preserve"> object. The </w:t>
      </w:r>
      <w:r w:rsidR="005A0B17" w:rsidRPr="005A0B17">
        <w:rPr>
          <w:i/>
        </w:rPr>
        <w:t>proc_all_csv_files</w:t>
      </w:r>
      <w:r w:rsidR="00AC3D56">
        <w:rPr>
          <w:i/>
        </w:rPr>
        <w:t>()</w:t>
      </w:r>
      <w:r w:rsidR="005A0B17">
        <w:t xml:space="preserve"> method is called at initialization; it calls the </w:t>
      </w:r>
      <w:r w:rsidR="005A0B17" w:rsidRPr="005A0B17">
        <w:rPr>
          <w:i/>
        </w:rPr>
        <w:t>proc_one_csv_file</w:t>
      </w:r>
      <w:r w:rsidR="00AC3D56">
        <w:rPr>
          <w:i/>
        </w:rPr>
        <w:t>()</w:t>
      </w:r>
      <w:r w:rsidR="005A0B17">
        <w:t xml:space="preserve"> for each CSV file. The </w:t>
      </w:r>
      <w:r w:rsidR="005A0B17" w:rsidRPr="005A0B17">
        <w:rPr>
          <w:i/>
        </w:rPr>
        <w:t>proc_one_csv_file</w:t>
      </w:r>
      <w:r w:rsidR="00AC3D56">
        <w:rPr>
          <w:i/>
        </w:rPr>
        <w:t>()</w:t>
      </w:r>
      <w:r w:rsidR="005A0B17">
        <w:t xml:space="preserve"> method </w:t>
      </w:r>
      <w:r w:rsidR="005A503C">
        <w:t xml:space="preserve">creates a </w:t>
      </w:r>
      <w:hyperlink w:anchor="_CsvParser" w:history="1">
        <w:r w:rsidR="005A503C" w:rsidRPr="005A503C">
          <w:rPr>
            <w:rStyle w:val="Hyperlink"/>
          </w:rPr>
          <w:t>CsvParser</w:t>
        </w:r>
      </w:hyperlink>
      <w:r w:rsidR="005A503C">
        <w:t xml:space="preserve"> object to read the data points from the CSV file and then </w:t>
      </w:r>
      <w:r w:rsidR="005A0B17">
        <w:t xml:space="preserve">uses the </w:t>
      </w:r>
      <w:hyperlink w:anchor="_Interpolation" w:history="1">
        <w:r w:rsidR="00AC3D56">
          <w:rPr>
            <w:rStyle w:val="Hyperlink"/>
          </w:rPr>
          <w:t>I</w:t>
        </w:r>
        <w:r w:rsidR="005A0B17" w:rsidRPr="005A0B17">
          <w:rPr>
            <w:rStyle w:val="Hyperlink"/>
          </w:rPr>
          <w:t>nterpolator</w:t>
        </w:r>
      </w:hyperlink>
      <w:r w:rsidR="005A0B17">
        <w:t xml:space="preserve"> to generate the plotter data point file and compute or extract the I</w:t>
      </w:r>
      <w:r w:rsidR="005A0B17" w:rsidRPr="005A0B17">
        <w:rPr>
          <w:vertAlign w:val="subscript"/>
        </w:rPr>
        <w:t>SC</w:t>
      </w:r>
      <w:r w:rsidR="005A0B17">
        <w:t>, V</w:t>
      </w:r>
      <w:r w:rsidR="005A0B17" w:rsidRPr="005A0B17">
        <w:rPr>
          <w:vertAlign w:val="subscript"/>
        </w:rPr>
        <w:t>OC</w:t>
      </w:r>
      <w:r w:rsidR="005A0B17">
        <w:t>, and MPP values. It populates the results into the following properties:</w:t>
      </w:r>
    </w:p>
    <w:p w14:paraId="583A2B05" w14:textId="77777777" w:rsidR="005A0B17" w:rsidRDefault="005A0B17" w:rsidP="005A0B17"/>
    <w:p w14:paraId="6D401BB0" w14:textId="64725E50" w:rsidR="0099395D" w:rsidRPr="005A0B17" w:rsidRDefault="005A0B17" w:rsidP="00A45564">
      <w:pPr>
        <w:pStyle w:val="ListParagraph"/>
        <w:numPr>
          <w:ilvl w:val="0"/>
          <w:numId w:val="54"/>
        </w:numPr>
        <w:rPr>
          <w:i/>
        </w:rPr>
      </w:pPr>
      <w:r w:rsidRPr="005A0B17">
        <w:rPr>
          <w:i/>
        </w:rPr>
        <w:t>plt_data_point_files</w:t>
      </w:r>
    </w:p>
    <w:p w14:paraId="22174157" w14:textId="158AC4B1" w:rsidR="005A0B17" w:rsidRPr="005A0B17" w:rsidRDefault="005A0B17" w:rsidP="00A45564">
      <w:pPr>
        <w:pStyle w:val="ListParagraph"/>
        <w:numPr>
          <w:ilvl w:val="0"/>
          <w:numId w:val="54"/>
        </w:numPr>
        <w:rPr>
          <w:i/>
        </w:rPr>
      </w:pPr>
      <w:r w:rsidRPr="005A0B17">
        <w:rPr>
          <w:i/>
        </w:rPr>
        <w:t>plt_isc_amps</w:t>
      </w:r>
    </w:p>
    <w:p w14:paraId="2D9293F9" w14:textId="67149419" w:rsidR="005A0B17" w:rsidRPr="005A0B17" w:rsidRDefault="005A0B17" w:rsidP="00A45564">
      <w:pPr>
        <w:pStyle w:val="ListParagraph"/>
        <w:numPr>
          <w:ilvl w:val="0"/>
          <w:numId w:val="54"/>
        </w:numPr>
        <w:rPr>
          <w:i/>
        </w:rPr>
      </w:pPr>
      <w:r w:rsidRPr="005A0B17">
        <w:rPr>
          <w:i/>
        </w:rPr>
        <w:t>plt_voc_volts</w:t>
      </w:r>
    </w:p>
    <w:p w14:paraId="41B01873" w14:textId="7372D88F" w:rsidR="005A0B17" w:rsidRPr="005A0B17" w:rsidRDefault="005A0B17" w:rsidP="00A45564">
      <w:pPr>
        <w:pStyle w:val="ListParagraph"/>
        <w:numPr>
          <w:ilvl w:val="0"/>
          <w:numId w:val="54"/>
        </w:numPr>
        <w:rPr>
          <w:i/>
        </w:rPr>
      </w:pPr>
      <w:r w:rsidRPr="005A0B17">
        <w:rPr>
          <w:i/>
        </w:rPr>
        <w:t>plt_mpp_amps</w:t>
      </w:r>
    </w:p>
    <w:p w14:paraId="6790462F" w14:textId="4E7A815C" w:rsidR="005A0B17" w:rsidRPr="005A0B17" w:rsidRDefault="005A0B17" w:rsidP="00A45564">
      <w:pPr>
        <w:pStyle w:val="ListParagraph"/>
        <w:numPr>
          <w:ilvl w:val="0"/>
          <w:numId w:val="54"/>
        </w:numPr>
        <w:rPr>
          <w:i/>
        </w:rPr>
      </w:pPr>
      <w:r w:rsidRPr="005A0B17">
        <w:rPr>
          <w:i/>
        </w:rPr>
        <w:t>plt_mpp_volts</w:t>
      </w:r>
    </w:p>
    <w:p w14:paraId="4CC17552" w14:textId="4A913848" w:rsidR="005A0B17" w:rsidRDefault="005A0B17" w:rsidP="005A0B17"/>
    <w:p w14:paraId="4028F75A" w14:textId="14109DD5" w:rsidR="005A0B17" w:rsidRPr="0099395D" w:rsidRDefault="005A0B17" w:rsidP="005A0B17">
      <w:r>
        <w:t xml:space="preserve">All of these properties are lists, where each entry in the list is the value for one of the CSV files. </w:t>
      </w:r>
      <w:r w:rsidR="00604DED">
        <w:t xml:space="preserve">The </w:t>
      </w:r>
      <w:r w:rsidR="00604DED" w:rsidRPr="005A0B17">
        <w:rPr>
          <w:i/>
        </w:rPr>
        <w:t>proc_one_csv_file</w:t>
      </w:r>
      <w:r w:rsidR="00604DED">
        <w:t xml:space="preserve"> method appends to these lists each time it is called. </w:t>
      </w:r>
      <w:r>
        <w:t xml:space="preserve">If there </w:t>
      </w:r>
      <w:r w:rsidR="0065036F">
        <w:t>i</w:t>
      </w:r>
      <w:r>
        <w:t>s only one CSV file, the lists all have lengths of 1.</w:t>
      </w:r>
    </w:p>
    <w:p w14:paraId="307D6330" w14:textId="039CDCB2" w:rsidR="005B4B8A" w:rsidRDefault="005B4B8A">
      <w:pPr>
        <w:pStyle w:val="Heading5"/>
      </w:pPr>
      <w:bookmarkStart w:id="4068" w:name="_IV_Swinger_extended"/>
      <w:bookmarkStart w:id="4069" w:name="_IV_Swinger_extended_Class"/>
      <w:bookmarkStart w:id="4070" w:name="_Toc19861518"/>
      <w:bookmarkStart w:id="4071" w:name="_Toc61175242"/>
      <w:bookmarkEnd w:id="4068"/>
      <w:bookmarkEnd w:id="4069"/>
      <w:r>
        <w:t>IV_Swinger_extended</w:t>
      </w:r>
      <w:r w:rsidR="0020270A">
        <w:t xml:space="preserve"> Class</w:t>
      </w:r>
      <w:bookmarkEnd w:id="4070"/>
      <w:bookmarkEnd w:id="4071"/>
    </w:p>
    <w:p w14:paraId="21BA28A3" w14:textId="60A29209" w:rsidR="00084348" w:rsidRDefault="005B4B8A" w:rsidP="005B4B8A">
      <w:r>
        <w:t xml:space="preserve">The IV_Swinger_extended class is derived from the IV_Swinger base class. It is extended to override the base class’s </w:t>
      </w:r>
      <w:r w:rsidRPr="005B4B8A">
        <w:rPr>
          <w:i/>
        </w:rPr>
        <w:t>extrapolate_isc</w:t>
      </w:r>
      <w:r w:rsidR="00AC3D56">
        <w:rPr>
          <w:i/>
        </w:rPr>
        <w:t>()</w:t>
      </w:r>
      <w:r>
        <w:t xml:space="preserve"> method</w:t>
      </w:r>
      <w:r w:rsidR="00084348">
        <w:t xml:space="preserve"> (not used for IVS2)</w:t>
      </w:r>
      <w:r>
        <w:t xml:space="preserve"> and to add a </w:t>
      </w:r>
      <w:r w:rsidRPr="005B4B8A">
        <w:rPr>
          <w:i/>
        </w:rPr>
        <w:t>plot_graphs</w:t>
      </w:r>
      <w:r w:rsidR="00AC3D56">
        <w:rPr>
          <w:i/>
        </w:rPr>
        <w:t>()</w:t>
      </w:r>
      <w:r>
        <w:t xml:space="preserve"> method.</w:t>
      </w:r>
    </w:p>
    <w:p w14:paraId="3DBEF858" w14:textId="77777777" w:rsidR="00084348" w:rsidRDefault="00084348" w:rsidP="005B4B8A"/>
    <w:p w14:paraId="5C8457FC" w14:textId="3AC05E62" w:rsidR="00310CAC" w:rsidRDefault="00C550A7" w:rsidP="005B4B8A">
      <w:r>
        <w:t xml:space="preserve">The </w:t>
      </w:r>
      <w:bookmarkStart w:id="4072" w:name="plot_graphs"/>
      <w:r w:rsidRPr="005B4B8A">
        <w:rPr>
          <w:i/>
        </w:rPr>
        <w:t>plot_graphs</w:t>
      </w:r>
      <w:r>
        <w:rPr>
          <w:i/>
        </w:rPr>
        <w:t>()</w:t>
      </w:r>
      <w:bookmarkEnd w:id="4072"/>
      <w:r>
        <w:t xml:space="preserve"> method is passed a </w:t>
      </w:r>
      <w:hyperlink w:anchor="_CsvFileProcessor" w:history="1">
        <w:r w:rsidRPr="00C550A7">
          <w:rPr>
            <w:rStyle w:val="Hyperlink"/>
          </w:rPr>
          <w:t>CsvFileProcessor</w:t>
        </w:r>
      </w:hyperlink>
      <w:r>
        <w:t xml:space="preserve"> object</w:t>
      </w:r>
      <w:r w:rsidR="006F2AF9">
        <w:t>, populated from one or more CSV files</w:t>
      </w:r>
      <w:r>
        <w:t>.</w:t>
      </w:r>
      <w:r w:rsidR="00310CAC">
        <w:t xml:space="preserve"> </w:t>
      </w:r>
      <w:r w:rsidR="00AC3D56">
        <w:t>In</w:t>
      </w:r>
      <w:r>
        <w:t xml:space="preserve"> </w:t>
      </w:r>
      <w:r w:rsidR="00AC3D56">
        <w:t xml:space="preserve">the overlay case, </w:t>
      </w:r>
      <w:r>
        <w:t xml:space="preserve">the </w:t>
      </w:r>
      <w:r w:rsidRPr="005B4B8A">
        <w:rPr>
          <w:i/>
        </w:rPr>
        <w:t>plot_graphs</w:t>
      </w:r>
      <w:r>
        <w:rPr>
          <w:i/>
        </w:rPr>
        <w:t>()</w:t>
      </w:r>
      <w:r>
        <w:t xml:space="preserve"> method </w:t>
      </w:r>
      <w:r w:rsidR="00AC3D56">
        <w:t xml:space="preserve">generates a single </w:t>
      </w:r>
      <w:r>
        <w:t xml:space="preserve">image file with multiple curves, by passing the </w:t>
      </w:r>
      <w:hyperlink w:anchor="_Generating_Plotter_Image" w:history="1">
        <w:r w:rsidRPr="00C550A7">
          <w:rPr>
            <w:rStyle w:val="Hyperlink"/>
            <w:i/>
          </w:rPr>
          <w:t>plot_with_plotter()</w:t>
        </w:r>
      </w:hyperlink>
      <w:r>
        <w:t xml:space="preserve"> method multiple plotter data point files, I</w:t>
      </w:r>
      <w:r w:rsidRPr="00C550A7">
        <w:rPr>
          <w:vertAlign w:val="subscript"/>
        </w:rPr>
        <w:t>SC</w:t>
      </w:r>
      <w:r>
        <w:t xml:space="preserve"> amp values, V</w:t>
      </w:r>
      <w:r w:rsidRPr="00C550A7">
        <w:rPr>
          <w:vertAlign w:val="subscript"/>
        </w:rPr>
        <w:t>OC</w:t>
      </w:r>
      <w:r>
        <w:t xml:space="preserve"> volts values, and MPP amps/volts values. In the non-overlay case, it generates a separate image file for each data points CSV file it was passed.</w:t>
      </w:r>
      <w:r w:rsidR="006F2AF9">
        <w:t xml:space="preserve"> IVS2 only populates the CsvFileProcessor object from multiple CSV files for the overlay case.</w:t>
      </w:r>
    </w:p>
    <w:p w14:paraId="72CEF2D1" w14:textId="08462F3F" w:rsidR="006F2AF9" w:rsidRDefault="006F2AF9" w:rsidP="005B4B8A"/>
    <w:p w14:paraId="436B5511" w14:textId="3281F43F" w:rsidR="006F2AF9" w:rsidRDefault="006F2AF9" w:rsidP="005B4B8A">
      <w:r>
        <w:t xml:space="preserve">The other plotting </w:t>
      </w:r>
      <w:r w:rsidR="00C63AAA">
        <w:t>support is</w:t>
      </w:r>
      <w:r>
        <w:t xml:space="preserve"> inherited from the base IV_Swinger class, namely:</w:t>
      </w:r>
    </w:p>
    <w:p w14:paraId="0E1DA26D" w14:textId="77777777" w:rsidR="006F2AF9" w:rsidRDefault="006F2AF9" w:rsidP="005B4B8A"/>
    <w:p w14:paraId="078F25FC" w14:textId="00F19F09" w:rsidR="006F2AF9" w:rsidRDefault="005E5D93" w:rsidP="003571D8">
      <w:pPr>
        <w:pStyle w:val="ListParagraph"/>
        <w:numPr>
          <w:ilvl w:val="0"/>
          <w:numId w:val="58"/>
        </w:numPr>
      </w:pPr>
      <w:hyperlink w:anchor="_Generating_Plotter_Data" w:history="1">
        <w:r w:rsidR="006F2AF9" w:rsidRPr="00C63AAA">
          <w:rPr>
            <w:rStyle w:val="Hyperlink"/>
          </w:rPr>
          <w:t>Generating Plotter Data Points File</w:t>
        </w:r>
      </w:hyperlink>
    </w:p>
    <w:p w14:paraId="290EA88C" w14:textId="506ED00B" w:rsidR="00C63AAA" w:rsidRDefault="005E5D93" w:rsidP="003571D8">
      <w:pPr>
        <w:pStyle w:val="ListParagraph"/>
        <w:numPr>
          <w:ilvl w:val="0"/>
          <w:numId w:val="58"/>
        </w:numPr>
      </w:pPr>
      <w:hyperlink w:anchor="_Generating_Plotter_Image" w:history="1">
        <w:r w:rsidR="006F2AF9" w:rsidRPr="006F2AF9">
          <w:rPr>
            <w:rStyle w:val="Hyperlink"/>
          </w:rPr>
          <w:t>Generating Plotter Image File</w:t>
        </w:r>
      </w:hyperlink>
    </w:p>
    <w:p w14:paraId="7C2D3217" w14:textId="4741E1DE" w:rsidR="00C63AAA" w:rsidRDefault="00310CAC">
      <w:pPr>
        <w:pStyle w:val="Heading5"/>
      </w:pPr>
      <w:bookmarkStart w:id="4073" w:name="_IV_Swinger_plotter_Class"/>
      <w:bookmarkStart w:id="4074" w:name="_Toc19861519"/>
      <w:bookmarkStart w:id="4075" w:name="_Toc61175243"/>
      <w:bookmarkEnd w:id="4073"/>
      <w:r>
        <w:lastRenderedPageBreak/>
        <w:t>IV_Swinger_</w:t>
      </w:r>
      <w:r w:rsidR="00C63AAA">
        <w:t>p</w:t>
      </w:r>
      <w:r>
        <w:t>lotter</w:t>
      </w:r>
      <w:r w:rsidR="0020270A">
        <w:t xml:space="preserve"> Class</w:t>
      </w:r>
      <w:bookmarkEnd w:id="4074"/>
      <w:bookmarkEnd w:id="4075"/>
    </w:p>
    <w:p w14:paraId="30E84D7E" w14:textId="219928C2" w:rsidR="0064124C" w:rsidRDefault="00C63AAA" w:rsidP="00C63AAA">
      <w:r>
        <w:t xml:space="preserve">The IV_Swinger_plotter class </w:t>
      </w:r>
      <w:r w:rsidR="005A503C">
        <w:t xml:space="preserve">uses </w:t>
      </w:r>
      <w:r w:rsidR="0064124C">
        <w:t>its</w:t>
      </w:r>
      <w:r w:rsidR="005A503C">
        <w:t xml:space="preserve"> other classes</w:t>
      </w:r>
      <w:r w:rsidR="0064124C">
        <w:t xml:space="preserve"> to implement the command-line plotting utility. Its </w:t>
      </w:r>
      <w:r w:rsidR="0064124C" w:rsidRPr="0064124C">
        <w:rPr>
          <w:i/>
        </w:rPr>
        <w:t>run()</w:t>
      </w:r>
      <w:r w:rsidR="0064124C">
        <w:t xml:space="preserve"> method does the following:</w:t>
      </w:r>
    </w:p>
    <w:p w14:paraId="60910EFC" w14:textId="77777777" w:rsidR="0064124C" w:rsidRDefault="0064124C" w:rsidP="00C63AAA"/>
    <w:p w14:paraId="1A7C78D6" w14:textId="4630238B" w:rsidR="00B77FB8" w:rsidRDefault="0064124C" w:rsidP="003571D8">
      <w:pPr>
        <w:pStyle w:val="ListParagraph"/>
        <w:numPr>
          <w:ilvl w:val="0"/>
          <w:numId w:val="59"/>
        </w:numPr>
      </w:pPr>
      <w:r>
        <w:t xml:space="preserve">Creates a </w:t>
      </w:r>
      <w:hyperlink w:anchor="_CommandLineProcessor" w:history="1">
        <w:r w:rsidRPr="0064124C">
          <w:rPr>
            <w:rStyle w:val="Hyperlink"/>
          </w:rPr>
          <w:t>CommandLineProcessor</w:t>
        </w:r>
      </w:hyperlink>
      <w:r>
        <w:t xml:space="preserve"> object</w:t>
      </w:r>
    </w:p>
    <w:p w14:paraId="0D2E1689" w14:textId="3FD05FDE" w:rsidR="0064124C" w:rsidRDefault="0064124C" w:rsidP="003571D8">
      <w:pPr>
        <w:pStyle w:val="ListParagraph"/>
        <w:numPr>
          <w:ilvl w:val="0"/>
          <w:numId w:val="59"/>
        </w:numPr>
      </w:pPr>
      <w:r>
        <w:t xml:space="preserve">Creates an </w:t>
      </w:r>
      <w:hyperlink w:anchor="_IV_Swinger_extended" w:history="1">
        <w:r w:rsidRPr="0064124C">
          <w:rPr>
            <w:rStyle w:val="Hyperlink"/>
          </w:rPr>
          <w:t>IV_Swinger_extended</w:t>
        </w:r>
      </w:hyperlink>
      <w:r>
        <w:t xml:space="preserve"> object</w:t>
      </w:r>
      <w:r w:rsidR="00D128A7">
        <w:t xml:space="preserve"> and c</w:t>
      </w:r>
      <w:r>
        <w:t xml:space="preserve">alls </w:t>
      </w:r>
      <w:r w:rsidR="00D128A7">
        <w:t>the</w:t>
      </w:r>
      <w:r>
        <w:t xml:space="preserve"> </w:t>
      </w:r>
      <w:r w:rsidRPr="00D128A7">
        <w:rPr>
          <w:i/>
        </w:rPr>
        <w:t>set_ivs_properties()</w:t>
      </w:r>
      <w:r>
        <w:t xml:space="preserve"> method</w:t>
      </w:r>
      <w:r w:rsidR="005E4FE2">
        <w:t xml:space="preserve"> to set </w:t>
      </w:r>
      <w:r w:rsidR="00D128A7">
        <w:t>its</w:t>
      </w:r>
      <w:r w:rsidR="005E4FE2">
        <w:t xml:space="preserve"> properties</w:t>
      </w:r>
    </w:p>
    <w:p w14:paraId="225E84E9" w14:textId="1D67DFAC" w:rsidR="0064124C" w:rsidRDefault="0064124C" w:rsidP="003571D8">
      <w:pPr>
        <w:pStyle w:val="ListParagraph"/>
        <w:numPr>
          <w:ilvl w:val="0"/>
          <w:numId w:val="59"/>
        </w:numPr>
      </w:pPr>
      <w:r>
        <w:t xml:space="preserve">Calls its </w:t>
      </w:r>
      <w:r w:rsidRPr="0064124C">
        <w:rPr>
          <w:i/>
        </w:rPr>
        <w:t>check_names()</w:t>
      </w:r>
      <w:r>
        <w:t xml:space="preserve"> method</w:t>
      </w:r>
      <w:r w:rsidR="005E4FE2">
        <w:t xml:space="preserve"> to check for user errors on the command line</w:t>
      </w:r>
    </w:p>
    <w:p w14:paraId="4469EEB9" w14:textId="37FA8F5B" w:rsidR="0064124C" w:rsidRDefault="0064124C" w:rsidP="003571D8">
      <w:pPr>
        <w:pStyle w:val="ListParagraph"/>
        <w:numPr>
          <w:ilvl w:val="0"/>
          <w:numId w:val="59"/>
        </w:numPr>
      </w:pPr>
      <w:r>
        <w:t xml:space="preserve">Creates a </w:t>
      </w:r>
      <w:hyperlink w:anchor="_CsvFileProcessor" w:history="1">
        <w:r w:rsidRPr="0064124C">
          <w:rPr>
            <w:rStyle w:val="Hyperlink"/>
          </w:rPr>
          <w:t>CsvFileProcessor</w:t>
        </w:r>
      </w:hyperlink>
      <w:r>
        <w:t xml:space="preserve"> object</w:t>
      </w:r>
      <w:r w:rsidR="00D128A7">
        <w:t xml:space="preserve"> to process all CSV files</w:t>
      </w:r>
    </w:p>
    <w:p w14:paraId="549AC351" w14:textId="70598806" w:rsidR="005E4FE2" w:rsidRDefault="0064124C" w:rsidP="003571D8">
      <w:pPr>
        <w:pStyle w:val="ListParagraph"/>
        <w:numPr>
          <w:ilvl w:val="0"/>
          <w:numId w:val="59"/>
        </w:numPr>
      </w:pPr>
      <w:r>
        <w:t xml:space="preserve">Calls the IV_Swinger_extended object’s </w:t>
      </w:r>
      <w:r w:rsidRPr="0064124C">
        <w:rPr>
          <w:i/>
        </w:rPr>
        <w:t>plot_graphs()</w:t>
      </w:r>
      <w:r>
        <w:t xml:space="preserve"> method</w:t>
      </w:r>
    </w:p>
    <w:p w14:paraId="58EAACAF" w14:textId="6A2F92C8" w:rsidR="001D4EDB" w:rsidRDefault="001D4EDB" w:rsidP="0071684C">
      <w:pPr>
        <w:pStyle w:val="Heading3"/>
      </w:pPr>
      <w:bookmarkStart w:id="4076" w:name="_Toc19861520"/>
      <w:bookmarkStart w:id="4077" w:name="_Toc61175244"/>
      <w:r>
        <w:t xml:space="preserve">IV_Swinger2.py </w:t>
      </w:r>
      <w:r w:rsidR="00A74585">
        <w:t xml:space="preserve">Module </w:t>
      </w:r>
      <w:r>
        <w:t>Plotting</w:t>
      </w:r>
      <w:bookmarkEnd w:id="4076"/>
      <w:bookmarkEnd w:id="4077"/>
    </w:p>
    <w:p w14:paraId="4FE8E0A6" w14:textId="225A6962" w:rsidR="00EC4D57" w:rsidRDefault="001D4EDB" w:rsidP="001D4EDB">
      <w:r>
        <w:t xml:space="preserve">The IV_Swinger2.py module mostly leverages the plotting support from the IV_Swinger.py and IV_Swinger_plotting.py modules. It extends the </w:t>
      </w:r>
      <w:hyperlink w:anchor="_IV_Swinger_plotter_Class" w:history="1">
        <w:r w:rsidRPr="00A74585">
          <w:rPr>
            <w:rStyle w:val="Hyperlink"/>
          </w:rPr>
          <w:t>IV_Swinger_plotter class</w:t>
        </w:r>
      </w:hyperlink>
      <w:r w:rsidR="00A74585">
        <w:t>,</w:t>
      </w:r>
      <w:r>
        <w:t xml:space="preserve"> and the </w:t>
      </w:r>
      <w:r w:rsidRPr="001D4EDB">
        <w:rPr>
          <w:i/>
        </w:rPr>
        <w:t>plot_results()</w:t>
      </w:r>
      <w:r>
        <w:t xml:space="preserve"> method of the IV_Swinger2 class uses th</w:t>
      </w:r>
      <w:r w:rsidR="00A74585">
        <w:t>at</w:t>
      </w:r>
      <w:r>
        <w:t xml:space="preserve"> extended plotter class.</w:t>
      </w:r>
    </w:p>
    <w:p w14:paraId="48B2710E" w14:textId="00A810B7" w:rsidR="00DF7C1E" w:rsidRDefault="00DF7C1E" w:rsidP="001D4EDB"/>
    <w:p w14:paraId="4A95DBCD" w14:textId="083D0762" w:rsidR="00DF7C1E" w:rsidRDefault="00DF7C1E" w:rsidP="001D4EDB">
      <w:r>
        <w:t xml:space="preserve">Now may be a good time to look back at the class diagram in </w:t>
      </w:r>
      <w:r>
        <w:fldChar w:fldCharType="begin"/>
      </w:r>
      <w:r>
        <w:instrText xml:space="preserve"> REF _Ref17898882 \h </w:instrText>
      </w:r>
      <w:r>
        <w:fldChar w:fldCharType="separate"/>
      </w:r>
      <w:r w:rsidR="00507265">
        <w:t xml:space="preserve">Figure </w:t>
      </w:r>
      <w:r w:rsidR="00507265">
        <w:rPr>
          <w:noProof/>
        </w:rPr>
        <w:t>9</w:t>
      </w:r>
      <w:r w:rsidR="00507265">
        <w:noBreakHyphen/>
      </w:r>
      <w:r w:rsidR="00507265">
        <w:rPr>
          <w:noProof/>
        </w:rPr>
        <w:t>4</w:t>
      </w:r>
      <w:r>
        <w:fldChar w:fldCharType="end"/>
      </w:r>
      <w:r>
        <w:t xml:space="preserve"> on page </w:t>
      </w:r>
      <w:r>
        <w:fldChar w:fldCharType="begin"/>
      </w:r>
      <w:r>
        <w:instrText xml:space="preserve"> PAGEREF _Ref17898886 \h </w:instrText>
      </w:r>
      <w:r>
        <w:fldChar w:fldCharType="separate"/>
      </w:r>
      <w:ins w:id="4078" w:author="Chris Satterlee" w:date="2021-01-10T12:36:00Z">
        <w:r w:rsidR="00507265">
          <w:rPr>
            <w:noProof/>
          </w:rPr>
          <w:t>133</w:t>
        </w:r>
      </w:ins>
      <w:ins w:id="4079" w:author="Microsoft Office User" w:date="2020-12-22T16:59:00Z">
        <w:del w:id="4080" w:author="Chris Satterlee" w:date="2021-01-09T15:22:00Z">
          <w:r w:rsidR="00EE51A2" w:rsidDel="00B53D4B">
            <w:rPr>
              <w:noProof/>
            </w:rPr>
            <w:delText>133</w:delText>
          </w:r>
        </w:del>
      </w:ins>
      <w:del w:id="4081" w:author="Chris Satterlee" w:date="2021-01-09T15:22:00Z">
        <w:r w:rsidR="004D0120" w:rsidDel="00B53D4B">
          <w:rPr>
            <w:noProof/>
          </w:rPr>
          <w:delText>131</w:delText>
        </w:r>
      </w:del>
      <w:r>
        <w:fldChar w:fldCharType="end"/>
      </w:r>
      <w:r>
        <w:t>. All of the classes in that diagram have been discussed already except the ones in green.</w:t>
      </w:r>
    </w:p>
    <w:p w14:paraId="35C43D99" w14:textId="607DE5ED" w:rsidR="005E4FE2" w:rsidRDefault="005E4FE2" w:rsidP="00ED3D6C">
      <w:pPr>
        <w:pStyle w:val="Heading4"/>
      </w:pPr>
      <w:bookmarkStart w:id="4082" w:name="_IV_Swinger2_plotter_Class"/>
      <w:bookmarkStart w:id="4083" w:name="_Toc19861521"/>
      <w:bookmarkStart w:id="4084" w:name="_Toc61175245"/>
      <w:bookmarkEnd w:id="4082"/>
      <w:r>
        <w:t>IV_Swinger2</w:t>
      </w:r>
      <w:r w:rsidR="0020270A">
        <w:t>_plotter Class</w:t>
      </w:r>
      <w:bookmarkEnd w:id="4083"/>
      <w:bookmarkEnd w:id="4084"/>
    </w:p>
    <w:p w14:paraId="2060B4C2" w14:textId="6E05A9E3" w:rsidR="0020270A" w:rsidRDefault="0020270A" w:rsidP="0020270A">
      <w:r>
        <w:t xml:space="preserve">The IV_Swinger2.py module extends the IV_Swinger_plotter base class </w:t>
      </w:r>
      <w:r w:rsidR="008A4229">
        <w:t>to define</w:t>
      </w:r>
      <w:r>
        <w:t xml:space="preserve"> the IV_Swinger2_plotter class. The extensions are:</w:t>
      </w:r>
    </w:p>
    <w:p w14:paraId="4BF9C9F5" w14:textId="77777777" w:rsidR="0020270A" w:rsidRDefault="0020270A" w:rsidP="0020270A"/>
    <w:p w14:paraId="1FF03F89" w14:textId="78F88804" w:rsidR="0020270A" w:rsidRPr="00C822BE" w:rsidRDefault="0020270A" w:rsidP="003571D8">
      <w:pPr>
        <w:pStyle w:val="ListParagraph"/>
        <w:numPr>
          <w:ilvl w:val="0"/>
          <w:numId w:val="60"/>
        </w:numPr>
      </w:pPr>
      <w:r>
        <w:t>Add</w:t>
      </w:r>
      <w:r w:rsidR="00C822BE">
        <w:t>s</w:t>
      </w:r>
      <w:r>
        <w:t xml:space="preserve"> properties: </w:t>
      </w:r>
      <w:r w:rsidRPr="00C822BE">
        <w:rPr>
          <w:i/>
        </w:rPr>
        <w:t xml:space="preserve">csv_files, plot_dir, args, current_img, </w:t>
      </w:r>
      <w:r w:rsidR="00576D13" w:rsidRPr="00C822BE">
        <w:rPr>
          <w:i/>
        </w:rPr>
        <w:t>x_pixels, generate_pdf, curve_names, title, fancy_labels, label_all_iscs, label_all_vocs, label_all_mpps, mpp_watts_only, linear, overlay, plot_power, font_scale, line_scale, point_scale, v_sat, i_sat, logger, ivsp_ivse and csv_dirs</w:t>
      </w:r>
    </w:p>
    <w:p w14:paraId="10A6AB0F" w14:textId="050C9E0A" w:rsidR="00C822BE" w:rsidRDefault="00C822BE" w:rsidP="003571D8">
      <w:pPr>
        <w:pStyle w:val="ListParagraph"/>
        <w:numPr>
          <w:ilvl w:val="0"/>
          <w:numId w:val="60"/>
        </w:numPr>
      </w:pPr>
      <w:r>
        <w:t xml:space="preserve">Adds methods: </w:t>
      </w:r>
      <w:r w:rsidR="00534768">
        <w:rPr>
          <w:i/>
        </w:rPr>
        <w:t>set_default_args(), p</w:t>
      </w:r>
      <w:r w:rsidRPr="00C822BE">
        <w:rPr>
          <w:i/>
        </w:rPr>
        <w:t>lot_graphs_to_pdf</w:t>
      </w:r>
      <w:r>
        <w:rPr>
          <w:i/>
        </w:rPr>
        <w:t>()</w:t>
      </w:r>
      <w:r w:rsidRPr="00C822BE">
        <w:rPr>
          <w:i/>
        </w:rPr>
        <w:t>, plot_graphs_to_gif</w:t>
      </w:r>
      <w:r>
        <w:rPr>
          <w:i/>
        </w:rPr>
        <w:t>()</w:t>
      </w:r>
      <w:r w:rsidRPr="00C822BE">
        <w:rPr>
          <w:i/>
        </w:rPr>
        <w:t xml:space="preserve"> and add_sensor_info_to_curve_names</w:t>
      </w:r>
      <w:r>
        <w:t>()</w:t>
      </w:r>
    </w:p>
    <w:p w14:paraId="4784F6C9" w14:textId="30F3E467" w:rsidR="00C822BE" w:rsidRDefault="00C822BE" w:rsidP="003571D8">
      <w:pPr>
        <w:pStyle w:val="ListParagraph"/>
        <w:numPr>
          <w:ilvl w:val="0"/>
          <w:numId w:val="60"/>
        </w:numPr>
      </w:pPr>
      <w:r>
        <w:t xml:space="preserve">Overrides </w:t>
      </w:r>
      <w:r w:rsidRPr="00C822BE">
        <w:rPr>
          <w:i/>
        </w:rPr>
        <w:t>run()</w:t>
      </w:r>
      <w:r>
        <w:t xml:space="preserve"> method</w:t>
      </w:r>
    </w:p>
    <w:p w14:paraId="178E0356" w14:textId="61B7CE3F" w:rsidR="00C822BE" w:rsidRDefault="00C822BE" w:rsidP="00C822BE"/>
    <w:p w14:paraId="5A32FA9D" w14:textId="02376BD2" w:rsidR="00534768" w:rsidRDefault="009D7F8F" w:rsidP="00C822BE">
      <w:r>
        <w:t>Most</w:t>
      </w:r>
      <w:r w:rsidR="00C822BE">
        <w:t xml:space="preserve"> </w:t>
      </w:r>
      <w:r w:rsidR="001D4EDB">
        <w:t>properties are</w:t>
      </w:r>
      <w:r>
        <w:t xml:space="preserve"> for the creator of an IV_Swinger2_plotter object to control its behavior. A few are used internally by the class. One (</w:t>
      </w:r>
      <w:r w:rsidRPr="009D7F8F">
        <w:rPr>
          <w:i/>
        </w:rPr>
        <w:t>current_img</w:t>
      </w:r>
      <w:r>
        <w:t>) is used by the object creator to</w:t>
      </w:r>
      <w:r w:rsidR="00534768">
        <w:t xml:space="preserve"> </w:t>
      </w:r>
      <w:r w:rsidR="00CB08F3">
        <w:t>retrieve</w:t>
      </w:r>
      <w:r w:rsidR="00534768">
        <w:t xml:space="preserve"> the file name of the created GIF image file.</w:t>
      </w:r>
    </w:p>
    <w:p w14:paraId="43A719B8" w14:textId="1F8EDA3E" w:rsidR="00CB08F3" w:rsidRDefault="00CB08F3">
      <w:pPr>
        <w:pStyle w:val="Heading5"/>
      </w:pPr>
      <w:bookmarkStart w:id="4085" w:name="_Curve_Names"/>
      <w:bookmarkStart w:id="4086" w:name="_Toc19861522"/>
      <w:bookmarkStart w:id="4087" w:name="_Toc61175246"/>
      <w:bookmarkEnd w:id="4085"/>
      <w:r>
        <w:t>Curve Names</w:t>
      </w:r>
      <w:bookmarkEnd w:id="4086"/>
      <w:bookmarkEnd w:id="4087"/>
    </w:p>
    <w:p w14:paraId="452A6C9C" w14:textId="09F608C4" w:rsidR="005C008E" w:rsidRDefault="007D3783" w:rsidP="007D3783">
      <w:r>
        <w:t xml:space="preserve">The </w:t>
      </w:r>
      <w:r w:rsidRPr="007D3783">
        <w:rPr>
          <w:i/>
        </w:rPr>
        <w:t>curve_names</w:t>
      </w:r>
      <w:r>
        <w:t xml:space="preserve"> property is an 8-entry list of the names that will be listed in the legend to identify the curve(s). By default, the first entry is “Interpolated IV Curve” and the others are the Python </w:t>
      </w:r>
      <w:r w:rsidR="00E476DB">
        <w:fldChar w:fldCharType="begin"/>
      </w:r>
      <w:ins w:id="4088" w:author="Chris Satterlee" w:date="2021-01-09T17:20:00Z">
        <w:r w:rsidR="00BB669E">
          <w:instrText>HYPERLINK "https://docs.python.org/3/library/constants.html" \l "None"</w:instrText>
        </w:r>
      </w:ins>
      <w:del w:id="4089" w:author="Chris Satterlee" w:date="2021-01-09T17:20:00Z">
        <w:r w:rsidR="00E476DB" w:rsidDel="00BB669E">
          <w:delInstrText xml:space="preserve"> HYPERLINK "https://docs.python.org/2/library/constants.html" \l "None" </w:delInstrText>
        </w:r>
      </w:del>
      <w:r w:rsidR="00E476DB">
        <w:fldChar w:fldCharType="separate"/>
      </w:r>
      <w:r w:rsidRPr="0065036F">
        <w:rPr>
          <w:rStyle w:val="Hyperlink"/>
        </w:rPr>
        <w:t>None</w:t>
      </w:r>
      <w:r w:rsidR="00E476DB">
        <w:rPr>
          <w:rStyle w:val="Hyperlink"/>
        </w:rPr>
        <w:fldChar w:fldCharType="end"/>
      </w:r>
      <w:r>
        <w:t xml:space="preserve"> value. That is what is used for a normal, non-overlay case. </w:t>
      </w:r>
      <w:r w:rsidR="005C008E">
        <w:t>Before requesting the plot generation, t</w:t>
      </w:r>
      <w:r>
        <w:t xml:space="preserve">he object creator fills the </w:t>
      </w:r>
      <w:r w:rsidRPr="007D3783">
        <w:rPr>
          <w:i/>
        </w:rPr>
        <w:t>curve_names</w:t>
      </w:r>
      <w:r>
        <w:t xml:space="preserve"> property with the appropriate names for the curves in the overlay case.</w:t>
      </w:r>
    </w:p>
    <w:p w14:paraId="0E49163C" w14:textId="77777777" w:rsidR="005C008E" w:rsidRDefault="005C008E" w:rsidP="007D3783"/>
    <w:p w14:paraId="465735C5" w14:textId="5A67FEB4" w:rsidR="007D3783" w:rsidRPr="007D3783" w:rsidRDefault="005C008E" w:rsidP="007D3783">
      <w:r>
        <w:t xml:space="preserve">The </w:t>
      </w:r>
      <w:r w:rsidRPr="00C822BE">
        <w:rPr>
          <w:i/>
        </w:rPr>
        <w:t>add_sensor_info_to_curve_names</w:t>
      </w:r>
      <w:r>
        <w:t>() method modifies curve names to append the irradiance and/or temperature values to the curve names if the directory containing the CSV file also contains a sensor info file, and it contains irradiance and/or temperature info.</w:t>
      </w:r>
      <w:r w:rsidR="007D3783">
        <w:t xml:space="preserve">  </w:t>
      </w:r>
    </w:p>
    <w:p w14:paraId="7AAA0D68" w14:textId="723291DC" w:rsidR="00CB08F3" w:rsidRDefault="006F4076">
      <w:pPr>
        <w:pStyle w:val="Heading5"/>
      </w:pPr>
      <w:bookmarkStart w:id="4090" w:name="_Fabrication_of_Command"/>
      <w:bookmarkStart w:id="4091" w:name="_Toc19861523"/>
      <w:bookmarkStart w:id="4092" w:name="_Toc61175247"/>
      <w:bookmarkEnd w:id="4090"/>
      <w:r>
        <w:lastRenderedPageBreak/>
        <w:t>Fabrication of Command Line Arguments</w:t>
      </w:r>
      <w:bookmarkEnd w:id="4091"/>
      <w:bookmarkEnd w:id="4092"/>
    </w:p>
    <w:p w14:paraId="0EDA4646" w14:textId="1626BB7D" w:rsidR="00B37D7A" w:rsidRDefault="007D3783" w:rsidP="007D3783">
      <w:r>
        <w:t xml:space="preserve">As described </w:t>
      </w:r>
      <w:r w:rsidR="006F4076">
        <w:t xml:space="preserve">in Section </w:t>
      </w:r>
      <w:r w:rsidR="006F4076">
        <w:fldChar w:fldCharType="begin"/>
      </w:r>
      <w:r w:rsidR="006F4076">
        <w:instrText xml:space="preserve"> REF _Ref17815919 \r \h </w:instrText>
      </w:r>
      <w:r w:rsidR="006F4076">
        <w:fldChar w:fldCharType="separate"/>
      </w:r>
      <w:r w:rsidR="00507265">
        <w:t>9.14.2.1.2</w:t>
      </w:r>
      <w:r w:rsidR="006F4076">
        <w:fldChar w:fldCharType="end"/>
      </w:r>
      <w:r w:rsidR="006F4076">
        <w:t xml:space="preserve"> on page </w:t>
      </w:r>
      <w:r w:rsidR="006F4076">
        <w:fldChar w:fldCharType="begin"/>
      </w:r>
      <w:r w:rsidR="006F4076">
        <w:instrText xml:space="preserve"> PAGEREF _Ref17815919 \h </w:instrText>
      </w:r>
      <w:r w:rsidR="006F4076">
        <w:fldChar w:fldCharType="separate"/>
      </w:r>
      <w:ins w:id="4093" w:author="Chris Satterlee" w:date="2021-01-10T12:36:00Z">
        <w:r w:rsidR="00507265">
          <w:rPr>
            <w:noProof/>
          </w:rPr>
          <w:t>137</w:t>
        </w:r>
      </w:ins>
      <w:ins w:id="4094" w:author="Microsoft Office User" w:date="2020-12-22T16:59:00Z">
        <w:del w:id="4095" w:author="Chris Satterlee" w:date="2021-01-09T15:22:00Z">
          <w:r w:rsidR="00EE51A2" w:rsidDel="00B53D4B">
            <w:rPr>
              <w:noProof/>
            </w:rPr>
            <w:delText>137</w:delText>
          </w:r>
        </w:del>
      </w:ins>
      <w:del w:id="4096" w:author="Chris Satterlee" w:date="2021-01-09T15:22:00Z">
        <w:r w:rsidR="004D0120" w:rsidDel="00B53D4B">
          <w:rPr>
            <w:noProof/>
          </w:rPr>
          <w:delText>135</w:delText>
        </w:r>
      </w:del>
      <w:r w:rsidR="006F4076">
        <w:fldChar w:fldCharType="end"/>
      </w:r>
      <w:r w:rsidR="006F4076">
        <w:t>, the IV_Swinger_plotter base class uses the argparse library to parse command line options into an</w:t>
      </w:r>
      <w:r w:rsidR="0065036F">
        <w:t xml:space="preserve"> </w:t>
      </w:r>
      <w:r w:rsidR="00E476DB">
        <w:fldChar w:fldCharType="begin"/>
      </w:r>
      <w:ins w:id="4097" w:author="Chris Satterlee" w:date="2021-01-09T17:21:00Z">
        <w:r w:rsidR="00BB669E">
          <w:instrText>HYPERLINK "https://docs.python.org/3/library/argparse.html" \l "argparse.Namespace"</w:instrText>
        </w:r>
      </w:ins>
      <w:del w:id="4098" w:author="Chris Satterlee" w:date="2021-01-09T17:21:00Z">
        <w:r w:rsidR="00E476DB" w:rsidDel="00BB669E">
          <w:delInstrText xml:space="preserve"> HYPERLINK "https://docs.python.org/2/library/argparse.html" \l "argparse.Namespace" </w:delInstrText>
        </w:r>
      </w:del>
      <w:r w:rsidR="00E476DB">
        <w:fldChar w:fldCharType="separate"/>
      </w:r>
      <w:r w:rsidR="0065036F" w:rsidRPr="0065036F">
        <w:rPr>
          <w:rStyle w:val="Hyperlink"/>
        </w:rPr>
        <w:t>argparse.Namespace</w:t>
      </w:r>
      <w:r w:rsidR="00E476DB">
        <w:rPr>
          <w:rStyle w:val="Hyperlink"/>
        </w:rPr>
        <w:fldChar w:fldCharType="end"/>
      </w:r>
      <w:r w:rsidR="0065036F">
        <w:t xml:space="preserve"> object </w:t>
      </w:r>
      <w:r w:rsidR="006F4076">
        <w:t>that is used by the other IV_Swinger_plotter.py classes. Since the IV_Swinger2_plotter class is not used in a command line context, an argparse.Namespace object must be created and populated programmatically.</w:t>
      </w:r>
    </w:p>
    <w:p w14:paraId="6EB685D6" w14:textId="4CFB0749" w:rsidR="00B37D7A" w:rsidRDefault="00B37D7A">
      <w:pPr>
        <w:pStyle w:val="Heading5"/>
      </w:pPr>
      <w:bookmarkStart w:id="4099" w:name="_Plotting_to_PDF"/>
      <w:bookmarkStart w:id="4100" w:name="_Toc19861524"/>
      <w:bookmarkStart w:id="4101" w:name="_Toc61175248"/>
      <w:bookmarkEnd w:id="4099"/>
      <w:r>
        <w:t>Plotting to PDF</w:t>
      </w:r>
      <w:bookmarkEnd w:id="4100"/>
      <w:bookmarkEnd w:id="4101"/>
    </w:p>
    <w:p w14:paraId="55534F83" w14:textId="3133340B" w:rsidR="00B37D7A" w:rsidRPr="00B37D7A" w:rsidRDefault="00B37D7A" w:rsidP="00B37D7A">
      <w:r>
        <w:t xml:space="preserve">The </w:t>
      </w:r>
      <w:r w:rsidRPr="00CB08F3">
        <w:rPr>
          <w:i/>
        </w:rPr>
        <w:t>plot_graphs_to_pdf()</w:t>
      </w:r>
      <w:r>
        <w:t xml:space="preserve"> method is passed an </w:t>
      </w:r>
      <w:hyperlink w:anchor="_IV_Swinger_extended_Class" w:history="1">
        <w:r w:rsidRPr="00D128A7">
          <w:rPr>
            <w:rStyle w:val="Hyperlink"/>
          </w:rPr>
          <w:t>IV_Swinger_extended</w:t>
        </w:r>
      </w:hyperlink>
      <w:r>
        <w:t xml:space="preserve"> object and a </w:t>
      </w:r>
      <w:hyperlink w:anchor="_CsvFileProcessor_Class" w:history="1">
        <w:r w:rsidRPr="00D128A7">
          <w:rPr>
            <w:rStyle w:val="Hyperlink"/>
          </w:rPr>
          <w:t>CsvFileProcessor</w:t>
        </w:r>
      </w:hyperlink>
      <w:r>
        <w:t xml:space="preserve"> object. It calls the base class’s </w:t>
      </w:r>
      <w:r w:rsidRPr="00B37D7A">
        <w:rPr>
          <w:i/>
        </w:rPr>
        <w:t>set_ivs_properties()</w:t>
      </w:r>
      <w:r>
        <w:t xml:space="preserve"> method to configure the IV_Swinger_extended object</w:t>
      </w:r>
      <w:r w:rsidR="000A0151">
        <w:t xml:space="preserve">, using the </w:t>
      </w:r>
      <w:hyperlink w:anchor="_Fabrication_of_Command" w:history="1">
        <w:r w:rsidR="000A0151" w:rsidRPr="000A0151">
          <w:rPr>
            <w:rStyle w:val="Hyperlink"/>
          </w:rPr>
          <w:t>fabricated command line arguments</w:t>
        </w:r>
      </w:hyperlink>
      <w:r>
        <w:t xml:space="preserve">. Then it calls the IV_Swinger_extended object’s </w:t>
      </w:r>
      <w:hyperlink w:anchor="plot_graphs" w:history="1">
        <w:r w:rsidRPr="000A0151">
          <w:rPr>
            <w:rStyle w:val="Hyperlink"/>
            <w:i/>
          </w:rPr>
          <w:t>plot_graphs()</w:t>
        </w:r>
      </w:hyperlink>
      <w:r>
        <w:t xml:space="preserve"> method</w:t>
      </w:r>
      <w:r w:rsidR="000A0151">
        <w:t xml:space="preserve"> to create the PDF file (which is the default format)</w:t>
      </w:r>
      <w:r>
        <w:t xml:space="preserve">. </w:t>
      </w:r>
    </w:p>
    <w:p w14:paraId="058418B2" w14:textId="7D485B0F" w:rsidR="007D3783" w:rsidRDefault="00B37D7A">
      <w:pPr>
        <w:pStyle w:val="Heading5"/>
      </w:pPr>
      <w:bookmarkStart w:id="4102" w:name="_Toc19861525"/>
      <w:bookmarkStart w:id="4103" w:name="_Toc61175249"/>
      <w:r>
        <w:t>Plotting to GIF</w:t>
      </w:r>
      <w:bookmarkEnd w:id="4102"/>
      <w:bookmarkEnd w:id="4103"/>
    </w:p>
    <w:p w14:paraId="5BDA517F" w14:textId="4E3F58CE" w:rsidR="000A0151" w:rsidRPr="000A0151" w:rsidRDefault="000A0151" w:rsidP="000A0151">
      <w:r>
        <w:t xml:space="preserve">The </w:t>
      </w:r>
      <w:r w:rsidRPr="00CB08F3">
        <w:rPr>
          <w:i/>
        </w:rPr>
        <w:t>plot_graphs_to_</w:t>
      </w:r>
      <w:r>
        <w:rPr>
          <w:i/>
        </w:rPr>
        <w:t>gif</w:t>
      </w:r>
      <w:r w:rsidRPr="00CB08F3">
        <w:rPr>
          <w:i/>
        </w:rPr>
        <w:t>()</w:t>
      </w:r>
      <w:r>
        <w:t xml:space="preserve"> method is similar to the </w:t>
      </w:r>
      <w:r w:rsidRPr="00CB08F3">
        <w:rPr>
          <w:i/>
        </w:rPr>
        <w:t>plot_graphs_to_pdf()</w:t>
      </w:r>
      <w:r>
        <w:t xml:space="preserve"> method. However, when it calls the IV_Swinger_extended object’s </w:t>
      </w:r>
      <w:hyperlink w:anchor="plot_graphs" w:history="1">
        <w:r w:rsidRPr="000A0151">
          <w:rPr>
            <w:rStyle w:val="Hyperlink"/>
            <w:i/>
          </w:rPr>
          <w:t>plot_graphs()</w:t>
        </w:r>
      </w:hyperlink>
      <w:r>
        <w:t xml:space="preserve"> method, it sets the “png” option so a PNG file is created. This is because pyplot does not support generating GIF output files on Windows. The PNG file is then converted to GIF </w:t>
      </w:r>
      <w:r w:rsidR="005C008E">
        <w:t xml:space="preserve">by creating an object of the Image class from </w:t>
      </w:r>
      <w:r>
        <w:t xml:space="preserve">the </w:t>
      </w:r>
      <w:hyperlink r:id="rId346" w:history="1">
        <w:r w:rsidRPr="003A7F44">
          <w:rPr>
            <w:rStyle w:val="Hyperlink"/>
          </w:rPr>
          <w:t>Pillow</w:t>
        </w:r>
      </w:hyperlink>
      <w:r>
        <w:t xml:space="preserve"> library.</w:t>
      </w:r>
    </w:p>
    <w:p w14:paraId="36A772F8" w14:textId="6BFBEE27" w:rsidR="00CB08F3" w:rsidRDefault="00F5440E">
      <w:pPr>
        <w:pStyle w:val="Heading5"/>
      </w:pPr>
      <w:bookmarkStart w:id="4104" w:name="_run()_method"/>
      <w:bookmarkStart w:id="4105" w:name="_IV_Swinger2_plotter_run()_method"/>
      <w:bookmarkStart w:id="4106" w:name="_Toc19861526"/>
      <w:bookmarkStart w:id="4107" w:name="_Toc61175250"/>
      <w:bookmarkEnd w:id="4104"/>
      <w:bookmarkEnd w:id="4105"/>
      <w:r w:rsidRPr="00F5440E">
        <w:t xml:space="preserve">IV_Swinger2_plotter </w:t>
      </w:r>
      <w:r w:rsidR="007D3783">
        <w:t>r</w:t>
      </w:r>
      <w:r w:rsidR="00CB08F3">
        <w:t>un() method</w:t>
      </w:r>
      <w:bookmarkEnd w:id="4106"/>
      <w:bookmarkEnd w:id="4107"/>
    </w:p>
    <w:p w14:paraId="12B1CB86" w14:textId="2B535317" w:rsidR="00A2125A" w:rsidRDefault="00534768" w:rsidP="00C822BE">
      <w:r>
        <w:t xml:space="preserve">The </w:t>
      </w:r>
      <w:r w:rsidR="00A2125A">
        <w:rPr>
          <w:i/>
        </w:rPr>
        <w:t>run</w:t>
      </w:r>
      <w:r>
        <w:rPr>
          <w:i/>
        </w:rPr>
        <w:t xml:space="preserve">() </w:t>
      </w:r>
      <w:r>
        <w:t>method</w:t>
      </w:r>
      <w:r w:rsidR="00A2125A">
        <w:t xml:space="preserve"> overrides the base class </w:t>
      </w:r>
      <w:r w:rsidR="00A2125A" w:rsidRPr="00A2125A">
        <w:rPr>
          <w:i/>
        </w:rPr>
        <w:t>run()</w:t>
      </w:r>
      <w:r w:rsidR="00A2125A">
        <w:t xml:space="preserve"> method, but is very different. It does the following:</w:t>
      </w:r>
    </w:p>
    <w:p w14:paraId="3C5BD616" w14:textId="77777777" w:rsidR="00A2125A" w:rsidRDefault="00A2125A" w:rsidP="00C822BE"/>
    <w:p w14:paraId="63703A6D" w14:textId="6D39AA36" w:rsidR="00C822BE" w:rsidRDefault="00A2125A" w:rsidP="003571D8">
      <w:pPr>
        <w:pStyle w:val="ListParagraph"/>
        <w:numPr>
          <w:ilvl w:val="0"/>
          <w:numId w:val="61"/>
        </w:numPr>
      </w:pPr>
      <w:r>
        <w:t xml:space="preserve">Adds sensor info (if any) to the curve names by calling the </w:t>
      </w:r>
      <w:r w:rsidRPr="00C822BE">
        <w:rPr>
          <w:i/>
        </w:rPr>
        <w:t>add_sensor_info_to_curve_names</w:t>
      </w:r>
      <w:r>
        <w:t>() method</w:t>
      </w:r>
    </w:p>
    <w:p w14:paraId="5843CE34" w14:textId="6F3EB997" w:rsidR="00A2125A" w:rsidRDefault="00A2125A" w:rsidP="003571D8">
      <w:pPr>
        <w:pStyle w:val="ListParagraph"/>
        <w:numPr>
          <w:ilvl w:val="0"/>
          <w:numId w:val="61"/>
        </w:numPr>
      </w:pPr>
      <w:r>
        <w:t>Creates an</w:t>
      </w:r>
      <w:r w:rsidR="0065036F">
        <w:t xml:space="preserve"> </w:t>
      </w:r>
      <w:r w:rsidR="00E476DB">
        <w:fldChar w:fldCharType="begin"/>
      </w:r>
      <w:ins w:id="4108" w:author="Chris Satterlee" w:date="2021-01-09T17:22:00Z">
        <w:r w:rsidR="00BB669E">
          <w:instrText>HYPERLINK "https://docs.python.org/3/library/argparse.html" \l "argparse.Namespace"</w:instrText>
        </w:r>
      </w:ins>
      <w:del w:id="4109" w:author="Chris Satterlee" w:date="2021-01-09T17:22:00Z">
        <w:r w:rsidR="00E476DB" w:rsidDel="00BB669E">
          <w:delInstrText xml:space="preserve"> HYPERLINK "https://docs.python.org/2/library/argparse.html" \l "argparse.Namespace" </w:delInstrText>
        </w:r>
      </w:del>
      <w:r w:rsidR="00E476DB">
        <w:fldChar w:fldCharType="separate"/>
      </w:r>
      <w:r w:rsidR="0065036F" w:rsidRPr="0065036F">
        <w:rPr>
          <w:rStyle w:val="Hyperlink"/>
        </w:rPr>
        <w:t>argparse.Namespace</w:t>
      </w:r>
      <w:r w:rsidR="00E476DB">
        <w:rPr>
          <w:rStyle w:val="Hyperlink"/>
        </w:rPr>
        <w:fldChar w:fldCharType="end"/>
      </w:r>
      <w:r w:rsidR="0065036F">
        <w:t xml:space="preserve"> object</w:t>
      </w:r>
      <w:r>
        <w:t xml:space="preserve"> and calls the </w:t>
      </w:r>
      <w:r>
        <w:rPr>
          <w:i/>
        </w:rPr>
        <w:t xml:space="preserve">set_default_args() </w:t>
      </w:r>
      <w:r>
        <w:t>method to populate it with the default values</w:t>
      </w:r>
    </w:p>
    <w:p w14:paraId="6301BA21" w14:textId="505A07C5" w:rsidR="00A2125A" w:rsidRDefault="00A2125A" w:rsidP="003571D8">
      <w:pPr>
        <w:pStyle w:val="ListParagraph"/>
        <w:numPr>
          <w:ilvl w:val="0"/>
          <w:numId w:val="61"/>
        </w:numPr>
      </w:pPr>
      <w:r>
        <w:t>Changes to the plot directory so files will be created there</w:t>
      </w:r>
    </w:p>
    <w:p w14:paraId="28E8E277" w14:textId="5462BF21" w:rsidR="00A2125A" w:rsidRDefault="00A2125A" w:rsidP="003571D8">
      <w:pPr>
        <w:pStyle w:val="ListParagraph"/>
        <w:numPr>
          <w:ilvl w:val="0"/>
          <w:numId w:val="61"/>
        </w:numPr>
      </w:pPr>
      <w:r>
        <w:t xml:space="preserve">Creates an </w:t>
      </w:r>
      <w:hyperlink w:anchor="_IV_Swinger_extended_Class" w:history="1">
        <w:r w:rsidRPr="00D128A7">
          <w:rPr>
            <w:rStyle w:val="Hyperlink"/>
          </w:rPr>
          <w:t>IV_Swinger_extended</w:t>
        </w:r>
      </w:hyperlink>
      <w:r>
        <w:t xml:space="preserve"> object</w:t>
      </w:r>
      <w:r w:rsidR="00D128A7">
        <w:t xml:space="preserve"> and sets its properties to the defaults</w:t>
      </w:r>
    </w:p>
    <w:p w14:paraId="1945792B" w14:textId="6B4B36C4" w:rsidR="00D128A7" w:rsidRDefault="00D128A7" w:rsidP="003571D8">
      <w:pPr>
        <w:pStyle w:val="ListParagraph"/>
        <w:numPr>
          <w:ilvl w:val="0"/>
          <w:numId w:val="61"/>
        </w:numPr>
      </w:pPr>
      <w:r>
        <w:t xml:space="preserve">Creates a </w:t>
      </w:r>
      <w:hyperlink w:anchor="_CsvFileProcessor_Class" w:history="1">
        <w:r w:rsidRPr="00D128A7">
          <w:rPr>
            <w:rStyle w:val="Hyperlink"/>
          </w:rPr>
          <w:t>CsvFileProcessor</w:t>
        </w:r>
      </w:hyperlink>
      <w:r>
        <w:t xml:space="preserve"> object to process all CSV files</w:t>
      </w:r>
    </w:p>
    <w:p w14:paraId="3DC706E5" w14:textId="61C1738C" w:rsidR="00D128A7" w:rsidRDefault="00D128A7" w:rsidP="003571D8">
      <w:pPr>
        <w:pStyle w:val="ListParagraph"/>
        <w:numPr>
          <w:ilvl w:val="0"/>
          <w:numId w:val="61"/>
        </w:numPr>
      </w:pPr>
      <w:r>
        <w:t xml:space="preserve">If the </w:t>
      </w:r>
      <w:r w:rsidRPr="00D128A7">
        <w:rPr>
          <w:i/>
        </w:rPr>
        <w:t>generate_pdf</w:t>
      </w:r>
      <w:r>
        <w:t xml:space="preserve"> property is set, calls the </w:t>
      </w:r>
      <w:r w:rsidRPr="00CB08F3">
        <w:rPr>
          <w:i/>
        </w:rPr>
        <w:t>plot_graphs_to_pdf()</w:t>
      </w:r>
      <w:r>
        <w:t xml:space="preserve"> method</w:t>
      </w:r>
    </w:p>
    <w:p w14:paraId="557AAA02" w14:textId="703D56FC" w:rsidR="00D128A7" w:rsidRDefault="00D128A7" w:rsidP="003571D8">
      <w:pPr>
        <w:pStyle w:val="ListParagraph"/>
        <w:numPr>
          <w:ilvl w:val="0"/>
          <w:numId w:val="61"/>
        </w:numPr>
      </w:pPr>
      <w:r>
        <w:t xml:space="preserve">Calls the </w:t>
      </w:r>
      <w:r w:rsidRPr="00D128A7">
        <w:rPr>
          <w:i/>
        </w:rPr>
        <w:t>plot_graphs_to_gif()</w:t>
      </w:r>
      <w:r>
        <w:t xml:space="preserve"> method</w:t>
      </w:r>
    </w:p>
    <w:p w14:paraId="7C3EEC51" w14:textId="7B38FEE9" w:rsidR="00D128A7" w:rsidRDefault="00D128A7" w:rsidP="003571D8">
      <w:pPr>
        <w:pStyle w:val="ListParagraph"/>
        <w:numPr>
          <w:ilvl w:val="0"/>
          <w:numId w:val="61"/>
        </w:numPr>
      </w:pPr>
      <w:r>
        <w:t>Captures the maximum X and maximum Y plot dimensions</w:t>
      </w:r>
      <w:r w:rsidR="00CB08F3">
        <w:t xml:space="preserve"> (for locking)</w:t>
      </w:r>
    </w:p>
    <w:p w14:paraId="2F511AA3" w14:textId="206D5C7F" w:rsidR="00CB08F3" w:rsidRDefault="00CB08F3" w:rsidP="003571D8">
      <w:pPr>
        <w:pStyle w:val="ListParagraph"/>
        <w:numPr>
          <w:ilvl w:val="0"/>
          <w:numId w:val="61"/>
        </w:numPr>
      </w:pPr>
      <w:r>
        <w:t>Logs the MPP values</w:t>
      </w:r>
    </w:p>
    <w:p w14:paraId="2E7389A7" w14:textId="6874DF49" w:rsidR="00CB08F3" w:rsidRDefault="00F65951" w:rsidP="00ED3D6C">
      <w:pPr>
        <w:pStyle w:val="Heading4"/>
      </w:pPr>
      <w:bookmarkStart w:id="4110" w:name="_IV_Swinger2_Class_plot_results()"/>
      <w:bookmarkStart w:id="4111" w:name="_Toc19861527"/>
      <w:bookmarkStart w:id="4112" w:name="_Toc61175251"/>
      <w:bookmarkEnd w:id="4110"/>
      <w:r>
        <w:t xml:space="preserve">IV_Swinger2 Class </w:t>
      </w:r>
      <w:r w:rsidRPr="00F65951">
        <w:rPr>
          <w:i/>
        </w:rPr>
        <w:t>p</w:t>
      </w:r>
      <w:r w:rsidR="005C008E" w:rsidRPr="00F65951">
        <w:rPr>
          <w:i/>
        </w:rPr>
        <w:t>lot_results()</w:t>
      </w:r>
      <w:r w:rsidR="005C008E">
        <w:t xml:space="preserve"> Method</w:t>
      </w:r>
      <w:bookmarkEnd w:id="4111"/>
      <w:bookmarkEnd w:id="4112"/>
    </w:p>
    <w:p w14:paraId="3B21FE09" w14:textId="77777777" w:rsidR="00F65951" w:rsidRDefault="00F65951" w:rsidP="00F65951">
      <w:r>
        <w:t xml:space="preserve">The IV_Swinger2 class’s </w:t>
      </w:r>
      <w:r w:rsidRPr="00F65951">
        <w:rPr>
          <w:i/>
        </w:rPr>
        <w:t>plot_results()</w:t>
      </w:r>
      <w:r>
        <w:t xml:space="preserve"> method does the following:</w:t>
      </w:r>
    </w:p>
    <w:p w14:paraId="10BA731A" w14:textId="77777777" w:rsidR="00F65951" w:rsidRDefault="00F65951" w:rsidP="00F65951"/>
    <w:p w14:paraId="16B317A7" w14:textId="3F80FEFB" w:rsidR="00F65951" w:rsidRDefault="00F65951" w:rsidP="003571D8">
      <w:pPr>
        <w:pStyle w:val="ListParagraph"/>
        <w:numPr>
          <w:ilvl w:val="0"/>
          <w:numId w:val="62"/>
        </w:numPr>
      </w:pPr>
      <w:r>
        <w:t xml:space="preserve">Creates an </w:t>
      </w:r>
      <w:hyperlink w:anchor="_IV_Swinger2_plotter_Class" w:history="1">
        <w:r w:rsidRPr="00F65951">
          <w:rPr>
            <w:rStyle w:val="Hyperlink"/>
          </w:rPr>
          <w:t>IV_Swinger2_plotter</w:t>
        </w:r>
      </w:hyperlink>
      <w:r>
        <w:t xml:space="preserve"> object</w:t>
      </w:r>
    </w:p>
    <w:p w14:paraId="4F41A0E8" w14:textId="588DBD28" w:rsidR="00F65951" w:rsidRDefault="00F65951" w:rsidP="003571D8">
      <w:pPr>
        <w:pStyle w:val="ListParagraph"/>
        <w:numPr>
          <w:ilvl w:val="0"/>
          <w:numId w:val="62"/>
        </w:numPr>
      </w:pPr>
      <w:r>
        <w:t>Copies the relevant IV_Swinger2 properties to the plotter object’s properties</w:t>
      </w:r>
    </w:p>
    <w:p w14:paraId="509E9560" w14:textId="52C2ADBD" w:rsidR="00F65951" w:rsidRDefault="00F65951" w:rsidP="003571D8">
      <w:pPr>
        <w:pStyle w:val="ListParagraph"/>
        <w:numPr>
          <w:ilvl w:val="0"/>
          <w:numId w:val="62"/>
        </w:numPr>
      </w:pPr>
      <w:r>
        <w:t xml:space="preserve">Calls the plotter object’s </w:t>
      </w:r>
      <w:hyperlink w:anchor="_IV_Swinger2_plotter_run()_method" w:history="1">
        <w:r w:rsidRPr="00F5440E">
          <w:rPr>
            <w:rStyle w:val="Hyperlink"/>
          </w:rPr>
          <w:t>run()</w:t>
        </w:r>
      </w:hyperlink>
      <w:r>
        <w:t xml:space="preserve"> method</w:t>
      </w:r>
    </w:p>
    <w:p w14:paraId="6A24463B" w14:textId="349C152E" w:rsidR="00F65951" w:rsidRPr="00F65951" w:rsidRDefault="00F65951" w:rsidP="003571D8">
      <w:pPr>
        <w:pStyle w:val="ListParagraph"/>
        <w:numPr>
          <w:ilvl w:val="0"/>
          <w:numId w:val="62"/>
        </w:numPr>
      </w:pPr>
      <w:r>
        <w:t xml:space="preserve">Copies the plotter’s resulting </w:t>
      </w:r>
      <w:r w:rsidRPr="00F65951">
        <w:rPr>
          <w:i/>
        </w:rPr>
        <w:t>current_img</w:t>
      </w:r>
      <w:r>
        <w:t xml:space="preserve">, </w:t>
      </w:r>
      <w:r w:rsidRPr="00F65951">
        <w:rPr>
          <w:i/>
        </w:rPr>
        <w:t>max_x</w:t>
      </w:r>
      <w:r>
        <w:t xml:space="preserve"> and </w:t>
      </w:r>
      <w:r w:rsidRPr="00F65951">
        <w:rPr>
          <w:i/>
        </w:rPr>
        <w:t>max_y</w:t>
      </w:r>
      <w:r>
        <w:t xml:space="preserve"> properties to the IV_Swinger2 properties</w:t>
      </w:r>
    </w:p>
    <w:p w14:paraId="4DD14D21" w14:textId="77777777" w:rsidR="00E8797F" w:rsidRDefault="00E8797F" w:rsidP="00E8797F"/>
    <w:p w14:paraId="41AA4A19" w14:textId="118FFB3D" w:rsidR="005E4FE2" w:rsidRPr="005E4FE2" w:rsidRDefault="00E8797F" w:rsidP="00E8797F">
      <w:r>
        <w:lastRenderedPageBreak/>
        <w:t xml:space="preserve">The </w:t>
      </w:r>
      <w:r w:rsidRPr="00E8797F">
        <w:rPr>
          <w:i/>
        </w:rPr>
        <w:t>plot_results()</w:t>
      </w:r>
      <w:r>
        <w:t xml:space="preserve"> method is called by the </w:t>
      </w:r>
      <w:hyperlink w:anchor="_Swinging_an_IV" w:history="1">
        <w:r w:rsidR="00010F71">
          <w:rPr>
            <w:rStyle w:val="Hyperlink"/>
            <w:i/>
          </w:rPr>
          <w:t>swing_curve()</w:t>
        </w:r>
      </w:hyperlink>
      <w:r>
        <w:t xml:space="preserve"> method after it processes the ADC values. It also can be called by the </w:t>
      </w:r>
      <w:r w:rsidR="0065036F">
        <w:t>instantiator</w:t>
      </w:r>
      <w:r>
        <w:t xml:space="preserve"> of an IV_Swinger2 object (e.g. the GUI) to generate a new image from one or more existing data points CSV files.  </w:t>
      </w:r>
    </w:p>
    <w:p w14:paraId="2B0E8B59" w14:textId="4A20FD08" w:rsidR="00CF7582" w:rsidRDefault="00CF7582" w:rsidP="0091210B">
      <w:pPr>
        <w:pStyle w:val="Heading2"/>
      </w:pPr>
      <w:bookmarkStart w:id="4113" w:name="_Calibration"/>
      <w:bookmarkStart w:id="4114" w:name="_Calibration_Support"/>
      <w:bookmarkStart w:id="4115" w:name="_Toc19861528"/>
      <w:bookmarkStart w:id="4116" w:name="_Toc61175252"/>
      <w:bookmarkEnd w:id="4113"/>
      <w:bookmarkEnd w:id="4114"/>
      <w:r>
        <w:t>Calibration</w:t>
      </w:r>
      <w:r w:rsidR="00D64351">
        <w:t xml:space="preserve"> Support</w:t>
      </w:r>
      <w:bookmarkEnd w:id="4115"/>
      <w:bookmarkEnd w:id="4116"/>
    </w:p>
    <w:p w14:paraId="1EB07819" w14:textId="0C39B01F" w:rsidR="00CF7582" w:rsidRDefault="00371749" w:rsidP="00CF7582">
      <w:r>
        <w:t xml:space="preserve">Calibration is supported for </w:t>
      </w:r>
      <w:r w:rsidR="00CF7582">
        <w:t>the following:</w:t>
      </w:r>
    </w:p>
    <w:p w14:paraId="66FB5C2A" w14:textId="540BA4A7" w:rsidR="00CF7582" w:rsidRDefault="00CF7582" w:rsidP="00CF7582"/>
    <w:p w14:paraId="5DB87C00" w14:textId="5BA602E3" w:rsidR="00CF7582" w:rsidRDefault="005E5D93" w:rsidP="003571D8">
      <w:pPr>
        <w:pStyle w:val="ListParagraph"/>
        <w:numPr>
          <w:ilvl w:val="0"/>
          <w:numId w:val="89"/>
        </w:numPr>
      </w:pPr>
      <w:hyperlink w:anchor="_Vref_Calibration_1" w:history="1">
        <w:r w:rsidR="00371749" w:rsidRPr="0065036F">
          <w:rPr>
            <w:rStyle w:val="Hyperlink"/>
          </w:rPr>
          <w:t>Vref (+5V)</w:t>
        </w:r>
      </w:hyperlink>
    </w:p>
    <w:p w14:paraId="4787B921" w14:textId="0AC9B35B" w:rsidR="00371749" w:rsidRDefault="005E5D93" w:rsidP="003571D8">
      <w:pPr>
        <w:pStyle w:val="ListParagraph"/>
        <w:numPr>
          <w:ilvl w:val="0"/>
          <w:numId w:val="89"/>
        </w:numPr>
      </w:pPr>
      <w:hyperlink w:anchor="_Voltage_and_Current" w:history="1">
        <w:r w:rsidR="00371749" w:rsidRPr="0065036F">
          <w:rPr>
            <w:rStyle w:val="Hyperlink"/>
          </w:rPr>
          <w:t>Voltage</w:t>
        </w:r>
        <w:r w:rsidR="0065036F" w:rsidRPr="0065036F">
          <w:rPr>
            <w:rStyle w:val="Hyperlink"/>
          </w:rPr>
          <w:t xml:space="preserve"> and Current</w:t>
        </w:r>
      </w:hyperlink>
    </w:p>
    <w:p w14:paraId="20CDB729" w14:textId="76F26B51" w:rsidR="00371749" w:rsidRDefault="005E5D93" w:rsidP="003571D8">
      <w:pPr>
        <w:pStyle w:val="ListParagraph"/>
        <w:numPr>
          <w:ilvl w:val="0"/>
          <w:numId w:val="89"/>
        </w:numPr>
      </w:pPr>
      <w:hyperlink w:anchor="_Resistors_Calibration" w:history="1">
        <w:r w:rsidR="00371749" w:rsidRPr="0065036F">
          <w:rPr>
            <w:rStyle w:val="Hyperlink"/>
          </w:rPr>
          <w:t>Resistors</w:t>
        </w:r>
      </w:hyperlink>
    </w:p>
    <w:p w14:paraId="4A4ABC22" w14:textId="4D0C0AA5" w:rsidR="00371749" w:rsidRDefault="005E5D93" w:rsidP="003571D8">
      <w:pPr>
        <w:pStyle w:val="ListParagraph"/>
        <w:numPr>
          <w:ilvl w:val="0"/>
          <w:numId w:val="89"/>
        </w:numPr>
      </w:pPr>
      <w:hyperlink w:anchor="_Pyranometer_Calibration" w:history="1">
        <w:r w:rsidR="00371749" w:rsidRPr="0065036F">
          <w:rPr>
            <w:rStyle w:val="Hyperlink"/>
          </w:rPr>
          <w:t>Pyranometer</w:t>
        </w:r>
      </w:hyperlink>
    </w:p>
    <w:p w14:paraId="412C6D8E" w14:textId="77777777" w:rsidR="0065036F" w:rsidRDefault="0065036F" w:rsidP="0065036F"/>
    <w:p w14:paraId="088CA76E" w14:textId="62013E78" w:rsidR="00371749" w:rsidRDefault="00371749" w:rsidP="00371749">
      <w:r>
        <w:t xml:space="preserve">This section covers the calibration support in the IV_Swinger2.py module; it does not cover the </w:t>
      </w:r>
      <w:hyperlink w:anchor="_Calibration_Dialogs" w:history="1">
        <w:r w:rsidRPr="0065036F">
          <w:rPr>
            <w:rStyle w:val="Hyperlink"/>
          </w:rPr>
          <w:t>GUI interface for performing the calibrations</w:t>
        </w:r>
      </w:hyperlink>
      <w:r w:rsidR="0065036F">
        <w:t>, but does mention what the GUI (or other higher level code) must do to effect a calibration.</w:t>
      </w:r>
    </w:p>
    <w:p w14:paraId="5FC83B9F" w14:textId="13384D33" w:rsidR="00F04718" w:rsidRDefault="001D0277" w:rsidP="00371749">
      <w:pPr>
        <w:pStyle w:val="Heading3"/>
      </w:pPr>
      <w:bookmarkStart w:id="4117" w:name="_Vref_Calibration"/>
      <w:bookmarkStart w:id="4118" w:name="_Toc19861529"/>
      <w:bookmarkStart w:id="4119" w:name="_Ref58858747"/>
      <w:bookmarkStart w:id="4120" w:name="_Ref58858763"/>
      <w:bookmarkStart w:id="4121" w:name="_Toc61175253"/>
      <w:bookmarkEnd w:id="4117"/>
      <w:r>
        <w:t xml:space="preserve">Calibration </w:t>
      </w:r>
      <w:r w:rsidR="00F04718">
        <w:t>Configuration</w:t>
      </w:r>
      <w:r w:rsidR="00425D57">
        <w:t xml:space="preserve"> and Properties</w:t>
      </w:r>
      <w:bookmarkEnd w:id="4118"/>
      <w:bookmarkEnd w:id="4119"/>
      <w:bookmarkEnd w:id="4120"/>
      <w:bookmarkEnd w:id="4121"/>
    </w:p>
    <w:p w14:paraId="5753C915" w14:textId="2D9C6A39" w:rsidR="001D0277" w:rsidRDefault="001D0277" w:rsidP="001D0277">
      <w:r>
        <w:t xml:space="preserve">The </w:t>
      </w:r>
      <w:hyperlink w:anchor="_Base_Class" w:history="1">
        <w:r w:rsidR="00D64351">
          <w:rPr>
            <w:rStyle w:val="Hyperlink"/>
          </w:rPr>
          <w:t>Configuration base class</w:t>
        </w:r>
      </w:hyperlink>
      <w:r>
        <w:t xml:space="preserve"> has a [Calibration] section containing all of the calibration values, which are </w:t>
      </w:r>
      <w:hyperlink w:anchor="_Basic_Configuration_Functionality" w:history="1">
        <w:r w:rsidR="00D64351">
          <w:rPr>
            <w:rStyle w:val="Hyperlink"/>
          </w:rPr>
          <w:t>saved to and restored from the configuration file</w:t>
        </w:r>
      </w:hyperlink>
      <w:r>
        <w:t>.</w:t>
      </w:r>
      <w:r w:rsidR="00425D57">
        <w:t xml:space="preserve"> Each value corresponds to a property of the IV_Swinger2 class.</w:t>
      </w:r>
    </w:p>
    <w:p w14:paraId="2EF8427E" w14:textId="051BB026" w:rsidR="00FF7E12" w:rsidRDefault="00FF7E12" w:rsidP="001D0277"/>
    <w:p w14:paraId="12414327" w14:textId="1F7336FF" w:rsidR="00FF7E12" w:rsidRDefault="00FF7E12" w:rsidP="001D0277">
      <w:r>
        <w:t>A calibration is performed (at a higher level, such as the GUI) by the following:</w:t>
      </w:r>
    </w:p>
    <w:p w14:paraId="221190A8" w14:textId="16E74377" w:rsidR="00FF7E12" w:rsidRDefault="00FF7E12" w:rsidP="001D0277"/>
    <w:p w14:paraId="4113FC2E" w14:textId="5A471C2F" w:rsidR="00FF7E12" w:rsidRDefault="00FF7E12" w:rsidP="003571D8">
      <w:pPr>
        <w:pStyle w:val="ListParagraph"/>
        <w:numPr>
          <w:ilvl w:val="0"/>
          <w:numId w:val="91"/>
        </w:numPr>
      </w:pPr>
      <w:r>
        <w:t>Updating the IV_Swinger2 object property</w:t>
      </w:r>
    </w:p>
    <w:p w14:paraId="75112418" w14:textId="2E4FE63B" w:rsidR="00FF7E12" w:rsidRDefault="00FF7E12" w:rsidP="003571D8">
      <w:pPr>
        <w:pStyle w:val="ListParagraph"/>
        <w:numPr>
          <w:ilvl w:val="0"/>
          <w:numId w:val="91"/>
        </w:numPr>
      </w:pPr>
      <w:r>
        <w:t>Updating the configuration value</w:t>
      </w:r>
    </w:p>
    <w:p w14:paraId="4A403322" w14:textId="6C039533" w:rsidR="00FF7E12" w:rsidRDefault="00FF7E12" w:rsidP="003571D8">
      <w:pPr>
        <w:pStyle w:val="ListParagraph"/>
        <w:numPr>
          <w:ilvl w:val="0"/>
          <w:numId w:val="91"/>
        </w:numPr>
      </w:pPr>
      <w:r>
        <w:t>Saving the updated configuration to the configuration file</w:t>
      </w:r>
    </w:p>
    <w:p w14:paraId="71BE26D7" w14:textId="4E0A8BC5" w:rsidR="0007525E" w:rsidRDefault="0007525E" w:rsidP="0007525E">
      <w:pPr>
        <w:pStyle w:val="Heading3"/>
      </w:pPr>
      <w:bookmarkStart w:id="4122" w:name="_Toc19861530"/>
      <w:bookmarkStart w:id="4123" w:name="_Toc61175254"/>
      <w:r>
        <w:t>Arduino EEPROM Storage of Calibration Values</w:t>
      </w:r>
      <w:bookmarkEnd w:id="4122"/>
      <w:bookmarkEnd w:id="4123"/>
    </w:p>
    <w:p w14:paraId="46A04C5B" w14:textId="40607E2E" w:rsidR="0007525E" w:rsidRDefault="0007525E" w:rsidP="0007525E">
      <w:r>
        <w:t>The calibration values for the following are stored in the Arduino EEPROM:</w:t>
      </w:r>
    </w:p>
    <w:p w14:paraId="60E94C68" w14:textId="77777777" w:rsidR="0065036F" w:rsidRDefault="0065036F" w:rsidP="0065036F"/>
    <w:p w14:paraId="3A298BA9" w14:textId="64A3E006" w:rsidR="0065036F" w:rsidRDefault="005E5D93" w:rsidP="003571D8">
      <w:pPr>
        <w:pStyle w:val="ListParagraph"/>
        <w:numPr>
          <w:ilvl w:val="0"/>
          <w:numId w:val="89"/>
        </w:numPr>
      </w:pPr>
      <w:hyperlink w:anchor="_Voltage_and_Current" w:history="1">
        <w:r w:rsidR="0065036F" w:rsidRPr="0065036F">
          <w:rPr>
            <w:rStyle w:val="Hyperlink"/>
          </w:rPr>
          <w:t>Voltage and Current</w:t>
        </w:r>
      </w:hyperlink>
    </w:p>
    <w:p w14:paraId="2CE81698" w14:textId="7DD645C7" w:rsidR="0065036F" w:rsidRDefault="005E5D93" w:rsidP="003571D8">
      <w:pPr>
        <w:pStyle w:val="ListParagraph"/>
        <w:numPr>
          <w:ilvl w:val="0"/>
          <w:numId w:val="89"/>
        </w:numPr>
      </w:pPr>
      <w:hyperlink w:anchor="_Resistors_Calibration" w:history="1">
        <w:r w:rsidR="0065036F" w:rsidRPr="0065036F">
          <w:rPr>
            <w:rStyle w:val="Hyperlink"/>
          </w:rPr>
          <w:t>Resistors</w:t>
        </w:r>
      </w:hyperlink>
    </w:p>
    <w:p w14:paraId="10BBF8CF" w14:textId="77777777" w:rsidR="0007525E" w:rsidRDefault="0007525E" w:rsidP="0007525E"/>
    <w:p w14:paraId="4C895D9C" w14:textId="203FF04F" w:rsidR="008820B4" w:rsidRDefault="0007525E" w:rsidP="0007525E">
      <w:r>
        <w:t xml:space="preserve">They are </w:t>
      </w:r>
      <w:r w:rsidRPr="0065036F">
        <w:rPr>
          <w:u w:val="single"/>
        </w:rPr>
        <w:t>also</w:t>
      </w:r>
      <w:r>
        <w:t xml:space="preserve"> stored in the configuration file</w:t>
      </w:r>
      <w:r w:rsidR="00D56841">
        <w:t>. The first time the IV Swinger 2 hardware is used, it will have an empty EEPROM, so the default values from the configuration are written to the EEPROM. From then on</w:t>
      </w:r>
      <w:r>
        <w:t>, the configuration values are always overridden by the values read from EEPROM.</w:t>
      </w:r>
      <w:r w:rsidR="008820B4">
        <w:t xml:space="preserve"> These actions are performed in the </w:t>
      </w:r>
      <w:hyperlink w:anchor="_Arduino_Handshake" w:history="1">
        <w:r w:rsidR="008820B4" w:rsidRPr="008820B4">
          <w:rPr>
            <w:rStyle w:val="Hyperlink"/>
            <w:i/>
          </w:rPr>
          <w:t>wait_for_arduino_ready_and_ack()</w:t>
        </w:r>
      </w:hyperlink>
      <w:r w:rsidR="008820B4">
        <w:t xml:space="preserve"> method of the IV_Swinger2 class. </w:t>
      </w:r>
    </w:p>
    <w:p w14:paraId="3A63218A" w14:textId="77777777" w:rsidR="008820B4" w:rsidRDefault="008820B4" w:rsidP="0007525E"/>
    <w:p w14:paraId="4C2525A4" w14:textId="01FB9BA7" w:rsidR="00B33606" w:rsidRDefault="008820B4" w:rsidP="0007525E">
      <w:r>
        <w:t>When a calibration is performed, the EEPROM value</w:t>
      </w:r>
      <w:r w:rsidR="001904D0">
        <w:t>s</w:t>
      </w:r>
      <w:r w:rsidR="00B33606">
        <w:t xml:space="preserve"> need to be updated. This is accomplished</w:t>
      </w:r>
      <w:r w:rsidR="00D64351">
        <w:t xml:space="preserve"> (at a higher level, such as the GUI)</w:t>
      </w:r>
      <w:r w:rsidR="00B33606">
        <w:t xml:space="preserve"> by the following:</w:t>
      </w:r>
    </w:p>
    <w:p w14:paraId="474E3E40" w14:textId="77777777" w:rsidR="00B33606" w:rsidRDefault="00B33606" w:rsidP="0007525E"/>
    <w:p w14:paraId="49FE15D8" w14:textId="2AC40131" w:rsidR="00B33606" w:rsidRDefault="00B33606" w:rsidP="003571D8">
      <w:pPr>
        <w:pStyle w:val="ListParagraph"/>
        <w:numPr>
          <w:ilvl w:val="0"/>
          <w:numId w:val="90"/>
        </w:numPr>
      </w:pPr>
      <w:r>
        <w:t>Updating the configuration value</w:t>
      </w:r>
      <w:r w:rsidR="001904D0">
        <w:t>(s)</w:t>
      </w:r>
    </w:p>
    <w:p w14:paraId="16AF3A71" w14:textId="50F98263" w:rsidR="00B33606" w:rsidRDefault="00B33606" w:rsidP="003571D8">
      <w:pPr>
        <w:pStyle w:val="ListParagraph"/>
        <w:numPr>
          <w:ilvl w:val="0"/>
          <w:numId w:val="90"/>
        </w:numPr>
      </w:pPr>
      <w:r>
        <w:t>Resetting the Arduino</w:t>
      </w:r>
    </w:p>
    <w:p w14:paraId="7B77FEBF" w14:textId="4FF2DAD8" w:rsidR="001904D0" w:rsidRDefault="00B33606" w:rsidP="003571D8">
      <w:pPr>
        <w:pStyle w:val="ListParagraph"/>
        <w:numPr>
          <w:ilvl w:val="0"/>
          <w:numId w:val="90"/>
        </w:numPr>
      </w:pPr>
      <w:r>
        <w:t xml:space="preserve">Calling the </w:t>
      </w:r>
      <w:hyperlink w:anchor="_Arduino_Handshake" w:history="1">
        <w:r w:rsidRPr="00B33606">
          <w:rPr>
            <w:rStyle w:val="Hyperlink"/>
            <w:i/>
          </w:rPr>
          <w:t>wait_for_arduino_ready_and_ack()</w:t>
        </w:r>
      </w:hyperlink>
      <w:r>
        <w:t xml:space="preserve"> method with </w:t>
      </w:r>
      <w:r w:rsidRPr="00B33606">
        <w:rPr>
          <w:i/>
        </w:rPr>
        <w:t>write_eeprom</w:t>
      </w:r>
      <w:r>
        <w:t>=True</w:t>
      </w:r>
    </w:p>
    <w:p w14:paraId="58070E84" w14:textId="21C4B998" w:rsidR="00E83862" w:rsidRDefault="00E83862" w:rsidP="00E83862">
      <w:pPr>
        <w:rPr>
          <w:ins w:id="4124" w:author="Microsoft Office User" w:date="2020-12-14T17:26:00Z"/>
        </w:rPr>
      </w:pPr>
      <w:bookmarkStart w:id="4125" w:name="_Vref_Calibration_1"/>
      <w:bookmarkStart w:id="4126" w:name="_Toc19861531"/>
      <w:bookmarkEnd w:id="4125"/>
    </w:p>
    <w:p w14:paraId="2EE1B24F" w14:textId="77777777" w:rsidR="00E83862" w:rsidRDefault="00E83862" w:rsidP="00E83862">
      <w:pPr>
        <w:rPr>
          <w:ins w:id="4127" w:author="Microsoft Office User" w:date="2020-12-14T17:27:00Z"/>
        </w:rPr>
      </w:pPr>
      <w:ins w:id="4128" w:author="Microsoft Office User" w:date="2020-12-14T17:26:00Z">
        <w:r>
          <w:lastRenderedPageBreak/>
          <w:t>A</w:t>
        </w:r>
      </w:ins>
      <w:ins w:id="4129" w:author="Microsoft Office User" w:date="2020-12-14T17:27:00Z">
        <w:r>
          <w:t>s of software release v2.6.0, one additional calibration value is stored in the Arduino EEPROM:</w:t>
        </w:r>
      </w:ins>
    </w:p>
    <w:p w14:paraId="2382585E" w14:textId="77777777" w:rsidR="00E83862" w:rsidRDefault="00E83862" w:rsidP="00E83862">
      <w:pPr>
        <w:rPr>
          <w:ins w:id="4130" w:author="Microsoft Office User" w:date="2020-12-14T17:27:00Z"/>
        </w:rPr>
      </w:pPr>
    </w:p>
    <w:p w14:paraId="5A84D58E" w14:textId="53796021" w:rsidR="00E83862" w:rsidRDefault="00E83862" w:rsidP="00E83862">
      <w:pPr>
        <w:pStyle w:val="ListParagraph"/>
        <w:numPr>
          <w:ilvl w:val="0"/>
          <w:numId w:val="89"/>
        </w:numPr>
        <w:rPr>
          <w:ins w:id="4131" w:author="Microsoft Office User" w:date="2020-12-14T17:28:00Z"/>
        </w:rPr>
      </w:pPr>
      <w:ins w:id="4132" w:author="Microsoft Office User" w:date="2020-12-14T17:28:00Z">
        <w:r>
          <w:t>Arduino</w:t>
        </w:r>
      </w:ins>
      <w:ins w:id="4133" w:author="Microsoft Office User" w:date="2020-12-15T16:08:00Z">
        <w:r w:rsidR="00A85A3B">
          <w:t xml:space="preserve"> ATmega328 microco</w:t>
        </w:r>
      </w:ins>
      <w:ins w:id="4134" w:author="Microsoft Office User" w:date="2020-12-15T16:09:00Z">
        <w:r w:rsidR="00A85A3B">
          <w:t>n</w:t>
        </w:r>
      </w:ins>
      <w:ins w:id="4135" w:author="Microsoft Office User" w:date="2020-12-15T16:08:00Z">
        <w:r w:rsidR="00A85A3B">
          <w:t>tro</w:t>
        </w:r>
      </w:ins>
      <w:ins w:id="4136" w:author="Microsoft Office User" w:date="2020-12-15T16:09:00Z">
        <w:r w:rsidR="00A85A3B">
          <w:t>ller</w:t>
        </w:r>
      </w:ins>
      <w:ins w:id="4137" w:author="Microsoft Office User" w:date="2020-12-14T17:28:00Z">
        <w:r>
          <w:t xml:space="preserve"> bandgap voltage</w:t>
        </w:r>
      </w:ins>
      <w:ins w:id="4138" w:author="Microsoft Office User" w:date="2020-12-14T17:29:00Z">
        <w:r>
          <w:t xml:space="preserve"> (in microvolts)</w:t>
        </w:r>
      </w:ins>
    </w:p>
    <w:p w14:paraId="0DB21FD8" w14:textId="56F73ECA" w:rsidR="00E83862" w:rsidRDefault="00E83862" w:rsidP="00E83862">
      <w:pPr>
        <w:rPr>
          <w:ins w:id="4139" w:author="Microsoft Office User" w:date="2020-12-14T17:28:00Z"/>
        </w:rPr>
      </w:pPr>
    </w:p>
    <w:p w14:paraId="1310CC52" w14:textId="32C269A2" w:rsidR="00E83862" w:rsidRDefault="00E83862">
      <w:pPr>
        <w:rPr>
          <w:ins w:id="4140" w:author="Microsoft Office User" w:date="2020-12-14T17:26:00Z"/>
        </w:rPr>
        <w:pPrChange w:id="4141" w:author="Microsoft Office User" w:date="2020-12-14T17:26:00Z">
          <w:pPr>
            <w:pStyle w:val="Heading3"/>
          </w:pPr>
        </w:pPrChange>
      </w:pPr>
      <w:ins w:id="4142" w:author="Microsoft Office User" w:date="2020-12-14T17:28:00Z">
        <w:r>
          <w:t xml:space="preserve">Unlike the others, this </w:t>
        </w:r>
      </w:ins>
      <w:ins w:id="4143" w:author="Microsoft Office User" w:date="2020-12-14T17:29:00Z">
        <w:r>
          <w:t>value is not stored in the configuration file.</w:t>
        </w:r>
      </w:ins>
      <w:ins w:id="4144" w:author="Microsoft Office User" w:date="2020-12-14T17:30:00Z">
        <w:r>
          <w:t xml:space="preserve"> It</w:t>
        </w:r>
      </w:ins>
      <w:ins w:id="4145" w:author="Microsoft Office User" w:date="2020-12-14T17:37:00Z">
        <w:r w:rsidR="008B7F86">
          <w:t xml:space="preserve"> </w:t>
        </w:r>
      </w:ins>
      <w:ins w:id="4146" w:author="Microsoft Office User" w:date="2020-12-14T17:30:00Z">
        <w:r>
          <w:t xml:space="preserve">is </w:t>
        </w:r>
      </w:ins>
      <w:ins w:id="4147" w:author="Microsoft Office User" w:date="2020-12-14T17:35:00Z">
        <w:r w:rsidR="008B7F86">
          <w:t xml:space="preserve">determined by </w:t>
        </w:r>
      </w:ins>
      <w:ins w:id="4148" w:author="Microsoft Office User" w:date="2020-12-14T17:38:00Z">
        <w:r w:rsidR="008B7F86">
          <w:t xml:space="preserve">calling the </w:t>
        </w:r>
      </w:ins>
      <w:ins w:id="4149" w:author="Microsoft Office User" w:date="2020-12-14T17:39:00Z">
        <w:r w:rsidR="008B7F86" w:rsidRPr="008B7F86">
          <w:rPr>
            <w:i/>
            <w:rPrChange w:id="4150" w:author="Microsoft Office User" w:date="2020-12-14T17:39:00Z">
              <w:rPr>
                <w:b w:val="0"/>
              </w:rPr>
            </w:rPrChange>
          </w:rPr>
          <w:t>calibrate_bandgap()</w:t>
        </w:r>
        <w:r w:rsidR="008B7F86">
          <w:t xml:space="preserve"> method, which updates</w:t>
        </w:r>
      </w:ins>
      <w:ins w:id="4151" w:author="Microsoft Office User" w:date="2020-12-14T17:36:00Z">
        <w:r w:rsidR="008B7F86">
          <w:t xml:space="preserve"> the </w:t>
        </w:r>
        <w:r w:rsidR="008B7F86" w:rsidRPr="008B7F86">
          <w:rPr>
            <w:i/>
            <w:rPrChange w:id="4152" w:author="Microsoft Office User" w:date="2020-12-14T17:37:00Z">
              <w:rPr>
                <w:b w:val="0"/>
              </w:rPr>
            </w:rPrChange>
          </w:rPr>
          <w:t>bandgap_</w:t>
        </w:r>
      </w:ins>
      <w:ins w:id="4153" w:author="Microsoft Office User" w:date="2020-12-14T17:38:00Z">
        <w:r w:rsidR="008B7F86">
          <w:rPr>
            <w:i/>
          </w:rPr>
          <w:t>micro</w:t>
        </w:r>
      </w:ins>
      <w:ins w:id="4154" w:author="Microsoft Office User" w:date="2020-12-14T17:36:00Z">
        <w:r w:rsidR="008B7F86" w:rsidRPr="008B7F86">
          <w:rPr>
            <w:i/>
            <w:rPrChange w:id="4155" w:author="Microsoft Office User" w:date="2020-12-14T17:37:00Z">
              <w:rPr>
                <w:b w:val="0"/>
              </w:rPr>
            </w:rPrChange>
          </w:rPr>
          <w:t>volts</w:t>
        </w:r>
        <w:r w:rsidR="008B7F86">
          <w:t xml:space="preserve"> p</w:t>
        </w:r>
      </w:ins>
      <w:ins w:id="4156" w:author="Microsoft Office User" w:date="2020-12-14T17:37:00Z">
        <w:r w:rsidR="008B7F86">
          <w:t>roperty</w:t>
        </w:r>
      </w:ins>
      <w:ins w:id="4157" w:author="Microsoft Office User" w:date="2020-12-14T17:38:00Z">
        <w:r w:rsidR="008B7F86">
          <w:t>.</w:t>
        </w:r>
      </w:ins>
      <w:ins w:id="4158" w:author="Microsoft Office User" w:date="2020-12-14T17:39:00Z">
        <w:r w:rsidR="008B7F86">
          <w:t xml:space="preserve"> This property</w:t>
        </w:r>
      </w:ins>
      <w:ins w:id="4159" w:author="Microsoft Office User" w:date="2020-12-14T17:40:00Z">
        <w:r w:rsidR="008B7F86">
          <w:t xml:space="preserve">’s value is written to EEPROM </w:t>
        </w:r>
      </w:ins>
      <w:ins w:id="4160" w:author="Microsoft Office User" w:date="2020-12-15T16:13:00Z">
        <w:r w:rsidR="00093235">
          <w:t xml:space="preserve">by resetting the </w:t>
        </w:r>
      </w:ins>
      <w:ins w:id="4161" w:author="Microsoft Office User" w:date="2020-12-14T17:40:00Z">
        <w:r w:rsidR="008B7F86">
          <w:t xml:space="preserve">Arduino and </w:t>
        </w:r>
      </w:ins>
      <w:ins w:id="4162" w:author="Microsoft Office User" w:date="2020-12-15T16:13:00Z">
        <w:r w:rsidR="00093235">
          <w:t xml:space="preserve">calling </w:t>
        </w:r>
      </w:ins>
      <w:ins w:id="4163" w:author="Microsoft Office User" w:date="2020-12-14T17:40:00Z">
        <w:r w:rsidR="008B7F86">
          <w:t xml:space="preserve">the </w:t>
        </w:r>
        <w:r w:rsidR="008B7F86">
          <w:fldChar w:fldCharType="begin"/>
        </w:r>
        <w:r w:rsidR="008B7F86">
          <w:instrText xml:space="preserve"> HYPERLINK \l "_Arduino_Handshake" </w:instrText>
        </w:r>
        <w:r w:rsidR="008B7F86">
          <w:fldChar w:fldCharType="separate"/>
        </w:r>
        <w:r w:rsidR="008B7F86" w:rsidRPr="00B33606">
          <w:rPr>
            <w:rStyle w:val="Hyperlink"/>
            <w:i/>
          </w:rPr>
          <w:t>wait_for_arduino_ready_and_ack()</w:t>
        </w:r>
        <w:r w:rsidR="008B7F86">
          <w:rPr>
            <w:rStyle w:val="Hyperlink"/>
            <w:i/>
          </w:rPr>
          <w:fldChar w:fldCharType="end"/>
        </w:r>
        <w:r w:rsidR="008B7F86">
          <w:t xml:space="preserve"> method with </w:t>
        </w:r>
        <w:r w:rsidR="008B7F86" w:rsidRPr="00B33606">
          <w:rPr>
            <w:i/>
          </w:rPr>
          <w:t>write_eeprom</w:t>
        </w:r>
        <w:r w:rsidR="008B7F86">
          <w:t>=True</w:t>
        </w:r>
      </w:ins>
      <w:ins w:id="4164" w:author="Microsoft Office User" w:date="2020-12-14T17:41:00Z">
        <w:r w:rsidR="008B7F86">
          <w:t>. See the next section for more information</w:t>
        </w:r>
      </w:ins>
      <w:ins w:id="4165" w:author="Microsoft Office User" w:date="2020-12-14T17:42:00Z">
        <w:r w:rsidR="008B7F86">
          <w:t>.</w:t>
        </w:r>
      </w:ins>
      <w:ins w:id="4166" w:author="Microsoft Office User" w:date="2020-12-14T17:37:00Z">
        <w:r w:rsidR="008B7F86">
          <w:t xml:space="preserve"> </w:t>
        </w:r>
      </w:ins>
    </w:p>
    <w:p w14:paraId="3017E977" w14:textId="02C4EEBA" w:rsidR="00371749" w:rsidRDefault="00371749" w:rsidP="00371749">
      <w:pPr>
        <w:pStyle w:val="Heading3"/>
      </w:pPr>
      <w:bookmarkStart w:id="4167" w:name="_Toc61175255"/>
      <w:r>
        <w:t>Vref Calibration</w:t>
      </w:r>
      <w:bookmarkEnd w:id="4126"/>
      <w:bookmarkEnd w:id="4167"/>
    </w:p>
    <w:p w14:paraId="15CADD72" w14:textId="675B4B88" w:rsidR="001904D0" w:rsidRDefault="00371749" w:rsidP="00371749">
      <w:r>
        <w:t xml:space="preserve">The nominal value of the </w:t>
      </w:r>
      <w:hyperlink w:anchor="_Power_/_Reference" w:history="1">
        <w:r>
          <w:rPr>
            <w:rStyle w:val="Hyperlink"/>
          </w:rPr>
          <w:t>MCP3202 reference voltage</w:t>
        </w:r>
      </w:hyperlink>
      <w:r>
        <w:t xml:space="preserve"> </w:t>
      </w:r>
      <w:r w:rsidR="000F1165">
        <w:t xml:space="preserve">(Vref) </w:t>
      </w:r>
      <w:r>
        <w:t xml:space="preserve">is +5 V. </w:t>
      </w:r>
      <w:r w:rsidR="001904D0">
        <w:t xml:space="preserve">A </w:t>
      </w:r>
      <w:r w:rsidR="00F04718">
        <w:t xml:space="preserve">more accurate </w:t>
      </w:r>
      <w:r w:rsidR="001904D0">
        <w:t>calibrated</w:t>
      </w:r>
      <w:r w:rsidR="00F04718">
        <w:t xml:space="preserve"> value </w:t>
      </w:r>
      <w:r w:rsidR="001904D0">
        <w:t>may be used by overriding the default for the following:</w:t>
      </w:r>
    </w:p>
    <w:p w14:paraId="53039C82" w14:textId="77777777" w:rsidR="001904D0" w:rsidRDefault="001904D0" w:rsidP="00371749"/>
    <w:p w14:paraId="327AB5F8" w14:textId="75593143" w:rsidR="00371749" w:rsidRDefault="001904D0" w:rsidP="003571D8">
      <w:pPr>
        <w:pStyle w:val="ListParagraph"/>
        <w:numPr>
          <w:ilvl w:val="0"/>
          <w:numId w:val="92"/>
        </w:numPr>
      </w:pPr>
      <w:r>
        <w:t xml:space="preserve">IV_Swinger2 property: </w:t>
      </w:r>
      <w:r w:rsidRPr="001904D0">
        <w:rPr>
          <w:i/>
        </w:rPr>
        <w:t>adc_vref</w:t>
      </w:r>
    </w:p>
    <w:p w14:paraId="79C3D1FF" w14:textId="2A6F8E9C" w:rsidR="001904D0" w:rsidRPr="00486C3A" w:rsidRDefault="001904D0" w:rsidP="003571D8">
      <w:pPr>
        <w:pStyle w:val="ListParagraph"/>
        <w:numPr>
          <w:ilvl w:val="0"/>
          <w:numId w:val="92"/>
        </w:numPr>
      </w:pPr>
      <w:r>
        <w:t xml:space="preserve">[Calibration] config item: </w:t>
      </w:r>
      <w:r w:rsidRPr="001904D0">
        <w:rPr>
          <w:i/>
        </w:rPr>
        <w:t>vref</w:t>
      </w:r>
    </w:p>
    <w:p w14:paraId="14BECEA4" w14:textId="0A14B9C1" w:rsidR="00486C3A" w:rsidRPr="001904D0" w:rsidRDefault="00486C3A" w:rsidP="003571D8">
      <w:pPr>
        <w:pStyle w:val="ListParagraph"/>
        <w:numPr>
          <w:ilvl w:val="0"/>
          <w:numId w:val="92"/>
        </w:numPr>
      </w:pPr>
      <w:r>
        <w:t>Default: 5.0</w:t>
      </w:r>
    </w:p>
    <w:p w14:paraId="7E485C86" w14:textId="7C70BACC" w:rsidR="001904D0" w:rsidRDefault="001904D0" w:rsidP="001904D0"/>
    <w:p w14:paraId="6109CA18" w14:textId="346D9EE3" w:rsidR="00EA17AB" w:rsidRDefault="001904D0" w:rsidP="001904D0">
      <w:pPr>
        <w:rPr>
          <w:ins w:id="4168" w:author="Microsoft Office User" w:date="2020-12-14T16:34:00Z"/>
        </w:rPr>
      </w:pPr>
      <w:r>
        <w:t xml:space="preserve">The </w:t>
      </w:r>
      <w:r w:rsidRPr="001904D0">
        <w:rPr>
          <w:i/>
        </w:rPr>
        <w:t>adc_vref</w:t>
      </w:r>
      <w:r>
        <w:t xml:space="preserve"> property is used by the </w:t>
      </w:r>
      <w:r w:rsidRPr="001904D0">
        <w:rPr>
          <w:i/>
        </w:rPr>
        <w:t>adc_inc</w:t>
      </w:r>
      <w:r>
        <w:t xml:space="preserve"> property to determine the voltage of one ADC increment.</w:t>
      </w:r>
      <w:r w:rsidR="00486C3A">
        <w:t xml:space="preserve"> The </w:t>
      </w:r>
      <w:r w:rsidR="00486C3A" w:rsidRPr="00486C3A">
        <w:rPr>
          <w:i/>
        </w:rPr>
        <w:t>adc_inc</w:t>
      </w:r>
      <w:r w:rsidR="00486C3A">
        <w:t xml:space="preserve"> property is used by the </w:t>
      </w:r>
      <w:hyperlink w:anchor="_i_mult_and_v_mult" w:history="1">
        <w:r w:rsidR="00486C3A" w:rsidRPr="0013245D">
          <w:rPr>
            <w:rStyle w:val="Hyperlink"/>
            <w:i/>
          </w:rPr>
          <w:t>v_mult</w:t>
        </w:r>
        <w:r w:rsidR="00486C3A" w:rsidRPr="0013245D">
          <w:rPr>
            <w:rStyle w:val="Hyperlink"/>
          </w:rPr>
          <w:t xml:space="preserve"> and </w:t>
        </w:r>
        <w:r w:rsidR="00486C3A" w:rsidRPr="0013245D">
          <w:rPr>
            <w:rStyle w:val="Hyperlink"/>
            <w:i/>
          </w:rPr>
          <w:t>i_mult</w:t>
        </w:r>
        <w:r w:rsidR="00486C3A" w:rsidRPr="0013245D">
          <w:rPr>
            <w:rStyle w:val="Hyperlink"/>
          </w:rPr>
          <w:t xml:space="preserve"> properties</w:t>
        </w:r>
      </w:hyperlink>
      <w:r w:rsidR="00486C3A">
        <w:t>, among others.</w:t>
      </w:r>
    </w:p>
    <w:p w14:paraId="052C1D58" w14:textId="77777777" w:rsidR="00EA17AB" w:rsidRDefault="00EA17AB" w:rsidP="001904D0">
      <w:pPr>
        <w:rPr>
          <w:ins w:id="4169" w:author="Microsoft Office User" w:date="2020-12-14T16:34:00Z"/>
        </w:rPr>
      </w:pPr>
    </w:p>
    <w:p w14:paraId="33C84584" w14:textId="578C36C9" w:rsidR="00093235" w:rsidRDefault="00EA17AB" w:rsidP="001904D0">
      <w:pPr>
        <w:rPr>
          <w:ins w:id="4170" w:author="Microsoft Office User" w:date="2020-12-15T16:19:00Z"/>
        </w:rPr>
      </w:pPr>
      <w:ins w:id="4171" w:author="Microsoft Office User" w:date="2020-12-14T16:37:00Z">
        <w:r>
          <w:t>In software release v2.6.0, a new feature was added that u</w:t>
        </w:r>
        <w:r w:rsidRPr="00D924C6">
          <w:t>ses the Arduino 1.1</w:t>
        </w:r>
        <w:r>
          <w:t xml:space="preserve"> V</w:t>
        </w:r>
        <w:r w:rsidRPr="00D924C6">
          <w:t xml:space="preserve"> bandgap reference to measure </w:t>
        </w:r>
        <w:r>
          <w:t>Vref for every IV curve.</w:t>
        </w:r>
      </w:ins>
      <w:ins w:id="4172" w:author="Microsoft Office User" w:date="2020-12-14T16:38:00Z">
        <w:r>
          <w:t xml:space="preserve"> This feature</w:t>
        </w:r>
      </w:ins>
      <w:ins w:id="4173" w:author="Microsoft Office User" w:date="2020-12-14T16:39:00Z">
        <w:r>
          <w:t xml:space="preserve"> effectively</w:t>
        </w:r>
      </w:ins>
      <w:ins w:id="4174" w:author="Microsoft Office User" w:date="2020-12-14T16:43:00Z">
        <w:r>
          <w:t xml:space="preserve"> replaces Vref calibration with bandgap calibration</w:t>
        </w:r>
      </w:ins>
      <w:ins w:id="4175" w:author="Microsoft Office User" w:date="2020-12-15T16:15:00Z">
        <w:r w:rsidR="00093235">
          <w:t xml:space="preserve"> (for backward compatibility and to avoid user confusion, it is still </w:t>
        </w:r>
      </w:ins>
      <w:ins w:id="4176" w:author="Microsoft Office User" w:date="2020-12-15T16:16:00Z">
        <w:r w:rsidR="00093235">
          <w:t>referred to as Vref calibration, however)</w:t>
        </w:r>
      </w:ins>
      <w:ins w:id="4177" w:author="Microsoft Office User" w:date="2020-12-14T16:43:00Z">
        <w:r>
          <w:t>.</w:t>
        </w:r>
      </w:ins>
      <w:ins w:id="4178" w:author="Microsoft Office User" w:date="2020-12-14T17:12:00Z">
        <w:r w:rsidR="006D541B">
          <w:t xml:space="preserve"> The </w:t>
        </w:r>
      </w:ins>
      <w:ins w:id="4179" w:author="Microsoft Office User" w:date="2020-12-14T17:13:00Z">
        <w:r w:rsidR="006D541B" w:rsidRPr="001904D0">
          <w:rPr>
            <w:i/>
          </w:rPr>
          <w:t>adc_vref</w:t>
        </w:r>
        <w:r w:rsidR="006D541B">
          <w:t xml:space="preserve"> property is used as before, and the</w:t>
        </w:r>
      </w:ins>
      <w:ins w:id="4180" w:author="Microsoft Office User" w:date="2020-12-14T17:14:00Z">
        <w:r w:rsidR="006D541B">
          <w:t xml:space="preserve"> higher</w:t>
        </w:r>
      </w:ins>
      <w:ins w:id="4181" w:author="Microsoft Office User" w:date="2020-12-15T16:54:00Z">
        <w:r w:rsidR="00354068">
          <w:t>-</w:t>
        </w:r>
      </w:ins>
      <w:ins w:id="4182" w:author="Microsoft Office User" w:date="2020-12-14T17:14:00Z">
        <w:r w:rsidR="006D541B">
          <w:t xml:space="preserve">level (e.g. GUI) code could still </w:t>
        </w:r>
      </w:ins>
      <w:ins w:id="4183" w:author="Microsoft Office User" w:date="2020-12-14T17:15:00Z">
        <w:r w:rsidR="006D541B">
          <w:t>choose to use it as the calibrated quantity</w:t>
        </w:r>
      </w:ins>
      <w:ins w:id="4184" w:author="Microsoft Office User" w:date="2020-12-14T17:17:00Z">
        <w:r w:rsidR="006D541B">
          <w:t>, performing the steps in</w:t>
        </w:r>
      </w:ins>
      <w:ins w:id="4185" w:author="Microsoft Office User" w:date="2020-12-14T17:19:00Z">
        <w:r w:rsidR="006D541B">
          <w:t xml:space="preserve"> section</w:t>
        </w:r>
      </w:ins>
      <w:ins w:id="4186" w:author="Microsoft Office User" w:date="2020-12-14T17:17:00Z">
        <w:r w:rsidR="006D541B">
          <w:t xml:space="preserve"> </w:t>
        </w:r>
      </w:ins>
      <w:ins w:id="4187" w:author="Microsoft Office User" w:date="2020-12-14T17:18:00Z">
        <w:r w:rsidR="006D541B">
          <w:fldChar w:fldCharType="begin"/>
        </w:r>
        <w:r w:rsidR="006D541B">
          <w:instrText xml:space="preserve"> REF _Ref58858747 \r \h </w:instrText>
        </w:r>
      </w:ins>
      <w:r w:rsidR="006D541B">
        <w:fldChar w:fldCharType="separate"/>
      </w:r>
      <w:ins w:id="4188" w:author="Chris Satterlee" w:date="2021-01-10T12:36:00Z">
        <w:r w:rsidR="00507265">
          <w:t>9.15.1</w:t>
        </w:r>
      </w:ins>
      <w:ins w:id="4189" w:author="Microsoft Office User" w:date="2020-12-14T17:18:00Z">
        <w:r w:rsidR="006D541B">
          <w:fldChar w:fldCharType="end"/>
        </w:r>
      </w:ins>
      <w:ins w:id="4190" w:author="Microsoft Office User" w:date="2020-12-14T17:25:00Z">
        <w:r w:rsidR="00E83862">
          <w:t xml:space="preserve"> </w:t>
        </w:r>
      </w:ins>
      <w:ins w:id="4191" w:author="Microsoft Office User" w:date="2020-12-14T17:19:00Z">
        <w:r w:rsidR="006D541B">
          <w:fldChar w:fldCharType="begin"/>
        </w:r>
        <w:r w:rsidR="006D541B">
          <w:instrText xml:space="preserve"> REF _Ref58858763 \p \h </w:instrText>
        </w:r>
      </w:ins>
      <w:r w:rsidR="006D541B">
        <w:fldChar w:fldCharType="separate"/>
      </w:r>
      <w:ins w:id="4192" w:author="Chris Satterlee" w:date="2021-01-10T12:36:00Z">
        <w:r w:rsidR="00507265">
          <w:t>above</w:t>
        </w:r>
      </w:ins>
      <w:ins w:id="4193" w:author="Microsoft Office User" w:date="2020-12-14T17:19:00Z">
        <w:r w:rsidR="006D541B">
          <w:fldChar w:fldCharType="end"/>
        </w:r>
      </w:ins>
      <w:ins w:id="4194" w:author="Microsoft Office User" w:date="2020-12-14T17:15:00Z">
        <w:r w:rsidR="006D541B">
          <w:t>.</w:t>
        </w:r>
      </w:ins>
      <w:ins w:id="4195" w:author="Microsoft Office User" w:date="2020-12-15T16:22:00Z">
        <w:r w:rsidR="00093235">
          <w:t xml:space="preserve"> But that would not utilize the new feature.</w:t>
        </w:r>
      </w:ins>
    </w:p>
    <w:p w14:paraId="49FE7FBB" w14:textId="77777777" w:rsidR="00093235" w:rsidRDefault="00093235" w:rsidP="001904D0">
      <w:pPr>
        <w:rPr>
          <w:ins w:id="4196" w:author="Microsoft Office User" w:date="2020-12-15T16:20:00Z"/>
        </w:rPr>
      </w:pPr>
    </w:p>
    <w:p w14:paraId="26C00E83" w14:textId="34A6123F" w:rsidR="00504554" w:rsidRDefault="00093235" w:rsidP="001904D0">
      <w:pPr>
        <w:rPr>
          <w:ins w:id="4197" w:author="Microsoft Office User" w:date="2020-12-15T16:41:00Z"/>
        </w:rPr>
      </w:pPr>
      <w:ins w:id="4198" w:author="Microsoft Office User" w:date="2020-12-15T16:20:00Z">
        <w:r>
          <w:t>T</w:t>
        </w:r>
      </w:ins>
      <w:ins w:id="4199" w:author="Microsoft Office User" w:date="2020-12-14T17:15:00Z">
        <w:r w:rsidR="006D541B">
          <w:t xml:space="preserve">he </w:t>
        </w:r>
      </w:ins>
      <w:ins w:id="4200" w:author="Microsoft Office User" w:date="2020-12-14T17:16:00Z">
        <w:r w:rsidR="006D541B">
          <w:t>IV_Swinger2 class</w:t>
        </w:r>
      </w:ins>
      <w:ins w:id="4201" w:author="Microsoft Office User" w:date="2020-12-14T17:42:00Z">
        <w:r w:rsidR="008B7F86">
          <w:t xml:space="preserve"> </w:t>
        </w:r>
      </w:ins>
      <w:ins w:id="4202" w:author="Microsoft Office User" w:date="2020-12-15T16:23:00Z">
        <w:r w:rsidR="00E3058C">
          <w:t xml:space="preserve">now </w:t>
        </w:r>
      </w:ins>
      <w:ins w:id="4203" w:author="Microsoft Office User" w:date="2020-12-15T16:20:00Z">
        <w:r>
          <w:t xml:space="preserve">provides </w:t>
        </w:r>
      </w:ins>
      <w:ins w:id="4204" w:author="Microsoft Office User" w:date="2020-12-15T16:23:00Z">
        <w:r w:rsidR="00E3058C">
          <w:t>a</w:t>
        </w:r>
      </w:ins>
      <w:ins w:id="4205" w:author="Microsoft Office User" w:date="2020-12-15T16:24:00Z">
        <w:r w:rsidR="00E3058C">
          <w:t xml:space="preserve"> </w:t>
        </w:r>
        <w:r w:rsidR="00E3058C" w:rsidRPr="00E3058C">
          <w:rPr>
            <w:i/>
            <w:rPrChange w:id="4206" w:author="Microsoft Office User" w:date="2020-12-15T16:24:00Z">
              <w:rPr/>
            </w:rPrChange>
          </w:rPr>
          <w:t>calibrate_bandgap()</w:t>
        </w:r>
        <w:r w:rsidR="00E3058C">
          <w:t xml:space="preserve"> method that the higher</w:t>
        </w:r>
      </w:ins>
      <w:ins w:id="4207" w:author="Microsoft Office User" w:date="2020-12-15T16:54:00Z">
        <w:r w:rsidR="00354068">
          <w:t>-</w:t>
        </w:r>
      </w:ins>
      <w:ins w:id="4208" w:author="Microsoft Office User" w:date="2020-12-15T16:24:00Z">
        <w:r w:rsidR="00E3058C">
          <w:t>level code call</w:t>
        </w:r>
      </w:ins>
      <w:ins w:id="4209" w:author="Microsoft Office User" w:date="2020-12-15T16:27:00Z">
        <w:r w:rsidR="00E3058C">
          <w:t>s</w:t>
        </w:r>
      </w:ins>
      <w:ins w:id="4210" w:author="Microsoft Office User" w:date="2020-12-15T16:26:00Z">
        <w:r w:rsidR="00E3058C">
          <w:t xml:space="preserve"> imm</w:t>
        </w:r>
      </w:ins>
      <w:ins w:id="4211" w:author="Microsoft Office User" w:date="2020-12-15T16:27:00Z">
        <w:r w:rsidR="00E3058C">
          <w:t xml:space="preserve">ediately after it sets the </w:t>
        </w:r>
        <w:r w:rsidR="00E3058C" w:rsidRPr="001904D0">
          <w:rPr>
            <w:i/>
          </w:rPr>
          <w:t>adc_vref</w:t>
        </w:r>
        <w:r w:rsidR="00E3058C">
          <w:t xml:space="preserve"> property to the </w:t>
        </w:r>
      </w:ins>
      <w:ins w:id="4212" w:author="Microsoft Office User" w:date="2020-12-15T16:32:00Z">
        <w:r w:rsidR="00E3058C">
          <w:t>user-</w:t>
        </w:r>
      </w:ins>
      <w:ins w:id="4213" w:author="Microsoft Office User" w:date="2020-12-15T16:27:00Z">
        <w:r w:rsidR="00E3058C">
          <w:t>measured value</w:t>
        </w:r>
      </w:ins>
      <w:ins w:id="4214" w:author="Microsoft Office User" w:date="2020-12-15T16:28:00Z">
        <w:r w:rsidR="00E3058C">
          <w:t xml:space="preserve"> during a “Vref calibration”. Th</w:t>
        </w:r>
      </w:ins>
      <w:ins w:id="4215" w:author="Microsoft Office User" w:date="2020-12-15T16:29:00Z">
        <w:r w:rsidR="00E3058C">
          <w:t xml:space="preserve">e </w:t>
        </w:r>
        <w:r w:rsidR="00E3058C" w:rsidRPr="00CD0B67">
          <w:rPr>
            <w:i/>
          </w:rPr>
          <w:t>calibrate_bandgap()</w:t>
        </w:r>
        <w:r w:rsidR="00E3058C">
          <w:t xml:space="preserve"> method </w:t>
        </w:r>
      </w:ins>
      <w:ins w:id="4216" w:author="Microsoft Office User" w:date="2020-12-15T16:33:00Z">
        <w:r w:rsidR="00504554">
          <w:t xml:space="preserve">calls the </w:t>
        </w:r>
        <w:r w:rsidR="00504554" w:rsidRPr="00504554">
          <w:rPr>
            <w:i/>
            <w:rPrChange w:id="4217" w:author="Microsoft Office User" w:date="2020-12-15T16:33:00Z">
              <w:rPr/>
            </w:rPrChange>
          </w:rPr>
          <w:t>read_bandgap()</w:t>
        </w:r>
        <w:r w:rsidR="00504554">
          <w:t xml:space="preserve"> method, which </w:t>
        </w:r>
      </w:ins>
      <w:ins w:id="4218" w:author="Microsoft Office User" w:date="2020-12-15T16:35:00Z">
        <w:r w:rsidR="00504554">
          <w:t>sends a READ_BANDGAP message to the Arduino sketch and parses its response</w:t>
        </w:r>
      </w:ins>
      <w:ins w:id="4219" w:author="Microsoft Office User" w:date="2020-12-15T16:44:00Z">
        <w:r w:rsidR="00E10464">
          <w:t xml:space="preserve"> using the </w:t>
        </w:r>
        <w:r w:rsidR="00E10464" w:rsidRPr="00E10464">
          <w:rPr>
            <w:i/>
            <w:rPrChange w:id="4220" w:author="Microsoft Office User" w:date="2020-12-15T16:44:00Z">
              <w:rPr/>
            </w:rPrChange>
          </w:rPr>
          <w:t>parse_bandgap_msg()</w:t>
        </w:r>
        <w:r w:rsidR="00E10464">
          <w:t xml:space="preserve"> method</w:t>
        </w:r>
      </w:ins>
      <w:ins w:id="4221" w:author="Microsoft Office User" w:date="2020-12-15T16:35:00Z">
        <w:r w:rsidR="00504554">
          <w:t>. The</w:t>
        </w:r>
      </w:ins>
      <w:ins w:id="4222" w:author="Microsoft Office User" w:date="2020-12-15T16:36:00Z">
        <w:r w:rsidR="00504554">
          <w:t xml:space="preserve"> </w:t>
        </w:r>
        <w:r w:rsidR="00504554" w:rsidRPr="00CD0B67">
          <w:rPr>
            <w:i/>
          </w:rPr>
          <w:t>calibrate_bandgap()</w:t>
        </w:r>
        <w:r w:rsidR="00504554">
          <w:t xml:space="preserve"> method then uses the following equation to determine the bandgap voltage:</w:t>
        </w:r>
      </w:ins>
    </w:p>
    <w:p w14:paraId="39BF58DE" w14:textId="77777777" w:rsidR="00504554" w:rsidRDefault="00504554" w:rsidP="001904D0">
      <w:pPr>
        <w:rPr>
          <w:ins w:id="4223" w:author="Microsoft Office User" w:date="2020-12-15T16:36:00Z"/>
        </w:rPr>
      </w:pPr>
    </w:p>
    <w:p w14:paraId="398B848C" w14:textId="57B7B771" w:rsidR="00504554" w:rsidRDefault="005E5D93" w:rsidP="00504554">
      <w:pPr>
        <w:rPr>
          <w:ins w:id="4224" w:author="Microsoft Office User" w:date="2020-12-15T16:38:00Z"/>
        </w:rPr>
      </w:pPr>
      <m:oMathPara>
        <m:oMath>
          <m:sSub>
            <m:sSubPr>
              <m:ctrlPr>
                <w:ins w:id="4225" w:author="Microsoft Office User" w:date="2020-12-15T16:38:00Z">
                  <w:rPr>
                    <w:rFonts w:ascii="Cambria Math" w:hAnsi="Cambria Math"/>
                    <w:i/>
                  </w:rPr>
                </w:ins>
              </m:ctrlPr>
            </m:sSubPr>
            <m:e>
              <m:r>
                <w:ins w:id="4226" w:author="Microsoft Office User" w:date="2020-12-15T16:38:00Z">
                  <w:rPr>
                    <w:rFonts w:ascii="Cambria Math" w:hAnsi="Cambria Math"/>
                  </w:rPr>
                  <m:t>V</m:t>
                </w:ins>
              </m:r>
            </m:e>
            <m:sub>
              <m:r>
                <w:ins w:id="4227" w:author="Microsoft Office User" w:date="2020-12-15T16:39:00Z">
                  <w:rPr>
                    <w:rFonts w:ascii="Cambria Math" w:hAnsi="Cambria Math"/>
                  </w:rPr>
                  <m:t>bandgap</m:t>
                </w:ins>
              </m:r>
            </m:sub>
          </m:sSub>
          <m:r>
            <w:ins w:id="4228" w:author="Microsoft Office User" w:date="2020-12-15T16:38:00Z">
              <w:rPr>
                <w:rFonts w:ascii="Cambria Math" w:hAnsi="Cambria Math"/>
              </w:rPr>
              <m:t xml:space="preserve">= </m:t>
            </w:ins>
          </m:r>
          <m:f>
            <m:fPr>
              <m:ctrlPr>
                <w:ins w:id="4229" w:author="Microsoft Office User" w:date="2020-12-15T16:38:00Z">
                  <w:rPr>
                    <w:rFonts w:ascii="Cambria Math" w:hAnsi="Cambria Math"/>
                    <w:i/>
                  </w:rPr>
                </w:ins>
              </m:ctrlPr>
            </m:fPr>
            <m:num>
              <m:r>
                <w:ins w:id="4230" w:author="Microsoft Office User" w:date="2020-12-15T16:39:00Z">
                  <w:rPr>
                    <w:rFonts w:ascii="Cambria Math" w:hAnsi="Cambria Math"/>
                  </w:rPr>
                  <m:t>AD</m:t>
                </w:ins>
              </m:r>
              <m:r>
                <w:ins w:id="4231" w:author="Microsoft Office User" w:date="2020-12-15T16:41:00Z">
                  <w:rPr>
                    <w:rFonts w:ascii="Cambria Math" w:hAnsi="Cambria Math"/>
                  </w:rPr>
                  <m:t>C</m:t>
                </w:ins>
              </m:r>
            </m:num>
            <m:den>
              <m:r>
                <w:ins w:id="4232" w:author="Microsoft Office User" w:date="2020-12-15T16:41:00Z">
                  <w:rPr>
                    <w:rFonts w:ascii="Cambria Math" w:hAnsi="Cambria Math"/>
                  </w:rPr>
                  <m:t>1024</m:t>
                </w:ins>
              </m:r>
            </m:den>
          </m:f>
          <m:r>
            <w:ins w:id="4233" w:author="Microsoft Office User" w:date="2020-12-15T16:38:00Z">
              <w:rPr>
                <w:rFonts w:ascii="Cambria Math" w:hAnsi="Cambria Math"/>
              </w:rPr>
              <m:t>∙</m:t>
            </w:ins>
          </m:r>
          <m:sSub>
            <m:sSubPr>
              <m:ctrlPr>
                <w:ins w:id="4234" w:author="Microsoft Office User" w:date="2020-12-15T16:38:00Z">
                  <w:rPr>
                    <w:rFonts w:ascii="Cambria Math" w:hAnsi="Cambria Math"/>
                    <w:i/>
                  </w:rPr>
                </w:ins>
              </m:ctrlPr>
            </m:sSubPr>
            <m:e>
              <m:r>
                <w:ins w:id="4235" w:author="Microsoft Office User" w:date="2020-12-15T16:38:00Z">
                  <w:rPr>
                    <w:rFonts w:ascii="Cambria Math" w:hAnsi="Cambria Math"/>
                  </w:rPr>
                  <m:t>V</m:t>
                </w:ins>
              </m:r>
            </m:e>
            <m:sub>
              <m:r>
                <w:ins w:id="4236" w:author="Microsoft Office User" w:date="2020-12-15T16:41:00Z">
                  <w:rPr>
                    <w:rFonts w:ascii="Cambria Math" w:hAnsi="Cambria Math"/>
                  </w:rPr>
                  <m:t>ref</m:t>
                </w:ins>
              </m:r>
            </m:sub>
          </m:sSub>
        </m:oMath>
      </m:oMathPara>
    </w:p>
    <w:p w14:paraId="5B024F8A" w14:textId="77777777" w:rsidR="00E10464" w:rsidRDefault="00E10464" w:rsidP="001904D0">
      <w:pPr>
        <w:rPr>
          <w:ins w:id="4237" w:author="Microsoft Office User" w:date="2020-12-15T16:46:00Z"/>
        </w:rPr>
      </w:pPr>
    </w:p>
    <w:p w14:paraId="0BBB1CC0" w14:textId="278672C4" w:rsidR="001904D0" w:rsidRPr="00371749" w:rsidRDefault="00504554" w:rsidP="001904D0">
      <w:ins w:id="4238" w:author="Microsoft Office User" w:date="2020-12-15T16:44:00Z">
        <w:r>
          <w:t xml:space="preserve">This </w:t>
        </w:r>
      </w:ins>
      <w:ins w:id="4239" w:author="Microsoft Office User" w:date="2020-12-15T16:46:00Z">
        <w:r w:rsidR="00E10464">
          <w:t xml:space="preserve">is the calibrated bandgap voltage that is written to the </w:t>
        </w:r>
      </w:ins>
      <w:ins w:id="4240" w:author="Microsoft Office User" w:date="2020-12-15T16:47:00Z">
        <w:r w:rsidR="00E10464">
          <w:t>Arduino EEPROM. Th</w:t>
        </w:r>
      </w:ins>
      <w:ins w:id="4241" w:author="Chris Satterlee" w:date="2021-01-09T17:25:00Z">
        <w:r w:rsidR="00A54C48">
          <w:t>e bandgap</w:t>
        </w:r>
      </w:ins>
      <w:ins w:id="4242" w:author="Microsoft Office User" w:date="2020-12-15T16:47:00Z">
        <w:del w:id="4243" w:author="Chris Satterlee" w:date="2021-01-09T17:25:00Z">
          <w:r w:rsidR="00E10464" w:rsidDel="00A54C48">
            <w:delText>is</w:delText>
          </w:r>
        </w:del>
        <w:r w:rsidR="00E10464">
          <w:t xml:space="preserve"> voltage is very </w:t>
        </w:r>
      </w:ins>
      <w:ins w:id="4244" w:author="Microsoft Office User" w:date="2020-12-15T16:48:00Z">
        <w:r w:rsidR="00E10464">
          <w:t>stable for a given ATmega328 even at different temperatures and over time</w:t>
        </w:r>
      </w:ins>
      <w:ins w:id="4245" w:author="Microsoft Office User" w:date="2020-12-15T16:51:00Z">
        <w:r w:rsidR="00E10464">
          <w:t>.</w:t>
        </w:r>
      </w:ins>
      <w:ins w:id="4246" w:author="Microsoft Office User" w:date="2020-12-15T16:48:00Z">
        <w:r w:rsidR="00E10464">
          <w:t xml:space="preserve"> </w:t>
        </w:r>
      </w:ins>
      <w:ins w:id="4247" w:author="Microsoft Office User" w:date="2020-12-15T16:51:00Z">
        <w:r w:rsidR="00E10464">
          <w:t>S</w:t>
        </w:r>
      </w:ins>
      <w:ins w:id="4248" w:author="Microsoft Office User" w:date="2020-12-15T16:48:00Z">
        <w:r w:rsidR="00E10464">
          <w:t>o</w:t>
        </w:r>
      </w:ins>
      <w:ins w:id="4249" w:author="Microsoft Office User" w:date="2020-12-15T16:54:00Z">
        <w:r w:rsidR="00354068">
          <w:t>,</w:t>
        </w:r>
      </w:ins>
      <w:ins w:id="4250" w:author="Microsoft Office User" w:date="2020-12-15T16:48:00Z">
        <w:r w:rsidR="00E10464">
          <w:t xml:space="preserve"> </w:t>
        </w:r>
      </w:ins>
      <w:ins w:id="4251" w:author="Microsoft Office User" w:date="2020-12-15T16:49:00Z">
        <w:r w:rsidR="00E10464">
          <w:t>once it is known, it can be used to measure Vre</w:t>
        </w:r>
      </w:ins>
      <w:ins w:id="4252" w:author="Microsoft Office User" w:date="2020-12-15T16:50:00Z">
        <w:r w:rsidR="00E10464">
          <w:t>f</w:t>
        </w:r>
      </w:ins>
      <w:ins w:id="4253" w:author="Microsoft Office User" w:date="2020-12-15T16:51:00Z">
        <w:r w:rsidR="00E10464">
          <w:t xml:space="preserve"> using a rearrangement of the equation above</w:t>
        </w:r>
      </w:ins>
      <w:ins w:id="4254" w:author="Microsoft Office User" w:date="2020-12-15T17:02:00Z">
        <w:r w:rsidR="00354068">
          <w:t>.</w:t>
        </w:r>
      </w:ins>
      <w:ins w:id="4255" w:author="Microsoft Office User" w:date="2020-12-15T16:56:00Z">
        <w:r w:rsidR="00354068">
          <w:t xml:space="preserve"> </w:t>
        </w:r>
      </w:ins>
      <w:ins w:id="4256" w:author="Microsoft Office User" w:date="2020-12-15T16:53:00Z">
        <w:r w:rsidR="00E10464">
          <w:t xml:space="preserve"> </w:t>
        </w:r>
      </w:ins>
      <w:ins w:id="4257" w:author="Microsoft Office User" w:date="2020-12-15T16:46:00Z">
        <w:r w:rsidR="00E10464">
          <w:t xml:space="preserve"> </w:t>
        </w:r>
      </w:ins>
      <w:del w:id="4258" w:author="Microsoft Office User" w:date="2020-12-15T16:32:00Z">
        <w:r w:rsidR="001904D0" w:rsidDel="00E3058C">
          <w:delText xml:space="preserve"> </w:delText>
        </w:r>
      </w:del>
    </w:p>
    <w:p w14:paraId="26B3E90D" w14:textId="70C13819" w:rsidR="00FB215E" w:rsidRDefault="00FB215E" w:rsidP="00F04718">
      <w:pPr>
        <w:pStyle w:val="Heading3"/>
      </w:pPr>
      <w:bookmarkStart w:id="4259" w:name="_Voltage_and_Current"/>
      <w:bookmarkStart w:id="4260" w:name="_Toc19861532"/>
      <w:bookmarkStart w:id="4261" w:name="_Toc61175256"/>
      <w:bookmarkEnd w:id="4259"/>
      <w:r>
        <w:t>Voltage and Current Calibration</w:t>
      </w:r>
      <w:bookmarkEnd w:id="4260"/>
      <w:bookmarkEnd w:id="4261"/>
    </w:p>
    <w:p w14:paraId="2666118C" w14:textId="08C0D79F" w:rsidR="00FB215E" w:rsidRDefault="00FB215E" w:rsidP="00FB215E">
      <w:r>
        <w:t>Voltage and current calibration are performed (at a higher level, such as the GUI) by overriding the defaults for the following:</w:t>
      </w:r>
    </w:p>
    <w:p w14:paraId="34BBE647" w14:textId="77777777" w:rsidR="00FB215E" w:rsidRDefault="00FB215E" w:rsidP="00FB215E"/>
    <w:p w14:paraId="277DF109" w14:textId="4DF35556" w:rsidR="00FB215E" w:rsidRDefault="00FB215E" w:rsidP="003571D8">
      <w:pPr>
        <w:pStyle w:val="ListParagraph"/>
        <w:numPr>
          <w:ilvl w:val="0"/>
          <w:numId w:val="92"/>
        </w:numPr>
      </w:pPr>
      <w:r>
        <w:t xml:space="preserve">IV_Swinger2 properties: </w:t>
      </w:r>
      <w:r w:rsidRPr="001904D0">
        <w:rPr>
          <w:i/>
        </w:rPr>
        <w:t>v</w:t>
      </w:r>
      <w:r>
        <w:rPr>
          <w:i/>
        </w:rPr>
        <w:t>_cal, v_cal_b, i_cal, i_cal_b</w:t>
      </w:r>
    </w:p>
    <w:p w14:paraId="2594A570" w14:textId="15C2BC7B" w:rsidR="00FB215E" w:rsidRPr="00486C3A" w:rsidRDefault="00FB215E" w:rsidP="003571D8">
      <w:pPr>
        <w:pStyle w:val="ListParagraph"/>
        <w:numPr>
          <w:ilvl w:val="0"/>
          <w:numId w:val="92"/>
        </w:numPr>
      </w:pPr>
      <w:r>
        <w:t xml:space="preserve">[Calibration] config items: </w:t>
      </w:r>
      <w:r w:rsidRPr="001904D0">
        <w:rPr>
          <w:i/>
        </w:rPr>
        <w:t>v</w:t>
      </w:r>
      <w:r>
        <w:rPr>
          <w:i/>
        </w:rPr>
        <w:t>oltage, voltage intercept, current, current intercept</w:t>
      </w:r>
    </w:p>
    <w:p w14:paraId="529B71E2" w14:textId="190C7990" w:rsidR="00FB215E" w:rsidRPr="001904D0" w:rsidRDefault="00FB215E" w:rsidP="003571D8">
      <w:pPr>
        <w:pStyle w:val="ListParagraph"/>
        <w:numPr>
          <w:ilvl w:val="0"/>
          <w:numId w:val="92"/>
        </w:numPr>
      </w:pPr>
      <w:r>
        <w:t>Defaults: 1.0, 0.0, 1.0, 0.0</w:t>
      </w:r>
    </w:p>
    <w:p w14:paraId="306CCDC9" w14:textId="77777777" w:rsidR="00FB215E" w:rsidRDefault="00FB215E" w:rsidP="00FB215E"/>
    <w:p w14:paraId="591F53F6" w14:textId="145A8395" w:rsidR="00FB215E" w:rsidRDefault="00FB215E" w:rsidP="00FB215E">
      <w:r>
        <w:t xml:space="preserve">These adjustments are applied to the raw ADC values by the </w:t>
      </w:r>
      <w:hyperlink w:anchor="_Calibration_Adjustments" w:history="1">
        <w:r w:rsidRPr="00687CED">
          <w:rPr>
            <w:rStyle w:val="Hyperlink"/>
            <w:i/>
          </w:rPr>
          <w:t>calibrate_adc_pairs()</w:t>
        </w:r>
      </w:hyperlink>
      <w:r>
        <w:t xml:space="preserve"> method, before the </w:t>
      </w:r>
      <w:hyperlink w:anchor="_Vref_Calibration_1" w:history="1">
        <w:r w:rsidRPr="00486C3A">
          <w:rPr>
            <w:rStyle w:val="Hyperlink"/>
          </w:rPr>
          <w:t>Vref</w:t>
        </w:r>
      </w:hyperlink>
      <w:r>
        <w:t xml:space="preserve"> and </w:t>
      </w:r>
      <w:hyperlink w:anchor="_Resistors_Calibration" w:history="1">
        <w:r w:rsidRPr="00486C3A">
          <w:rPr>
            <w:rStyle w:val="Hyperlink"/>
          </w:rPr>
          <w:t>resistors</w:t>
        </w:r>
      </w:hyperlink>
      <w:r>
        <w:t xml:space="preserve"> adjustments. The first value is the slope of the linear calibration function. The second value is the </w:t>
      </w:r>
      <w:r w:rsidR="00EB14FD">
        <w:t>y</w:t>
      </w:r>
      <w:r>
        <w:t>-intercept of the linear calibration function.</w:t>
      </w:r>
    </w:p>
    <w:p w14:paraId="21E4EA32" w14:textId="77777777" w:rsidR="00FB215E" w:rsidRDefault="00FB215E" w:rsidP="00FB215E"/>
    <w:p w14:paraId="65F9543B" w14:textId="01957BA7" w:rsidR="00FB215E" w:rsidRDefault="00FB215E" w:rsidP="00FB215E">
      <w:r>
        <w:t xml:space="preserve">A basic (1-point) calibration updates the </w:t>
      </w:r>
      <w:r w:rsidRPr="00687CED">
        <w:rPr>
          <w:i/>
        </w:rPr>
        <w:t>v_cal</w:t>
      </w:r>
      <w:r>
        <w:rPr>
          <w:i/>
        </w:rPr>
        <w:t xml:space="preserve"> </w:t>
      </w:r>
      <w:r>
        <w:t xml:space="preserve">or </w:t>
      </w:r>
      <w:r>
        <w:rPr>
          <w:i/>
        </w:rPr>
        <w:t>i_cal</w:t>
      </w:r>
      <w:r>
        <w:t xml:space="preserve"> value only. This is just a simple scaling calibration. An advanced (2-point) calibration updates both </w:t>
      </w:r>
      <w:r w:rsidRPr="00687CED">
        <w:rPr>
          <w:i/>
        </w:rPr>
        <w:t>v_cal</w:t>
      </w:r>
      <w:r>
        <w:t xml:space="preserve"> and </w:t>
      </w:r>
      <w:r w:rsidRPr="00687CED">
        <w:rPr>
          <w:i/>
        </w:rPr>
        <w:t>v_cal_b</w:t>
      </w:r>
      <w:r>
        <w:rPr>
          <w:i/>
        </w:rPr>
        <w:t xml:space="preserve"> </w:t>
      </w:r>
      <w:r w:rsidRPr="00FB215E">
        <w:t>or</w:t>
      </w:r>
      <w:r>
        <w:rPr>
          <w:i/>
        </w:rPr>
        <w:t xml:space="preserve"> i</w:t>
      </w:r>
      <w:r w:rsidRPr="00687CED">
        <w:rPr>
          <w:i/>
        </w:rPr>
        <w:t>_cal</w:t>
      </w:r>
      <w:r>
        <w:t xml:space="preserve"> and </w:t>
      </w:r>
      <w:r>
        <w:rPr>
          <w:i/>
        </w:rPr>
        <w:t>i</w:t>
      </w:r>
      <w:r w:rsidRPr="00687CED">
        <w:rPr>
          <w:i/>
        </w:rPr>
        <w:t>_cal_b</w:t>
      </w:r>
      <w:r>
        <w:t xml:space="preserve">. The calibration uses the familiar </w:t>
      </w:r>
      <w:r w:rsidR="00EB14FD">
        <w:t>“</w:t>
      </w:r>
      <w:r>
        <w:t>y = mx + b</w:t>
      </w:r>
      <w:r w:rsidR="00EB14FD">
        <w:t>”</w:t>
      </w:r>
      <w:r>
        <w:t xml:space="preserve"> equation for a line: </w:t>
      </w:r>
    </w:p>
    <w:p w14:paraId="292153FF" w14:textId="77777777" w:rsidR="00FB215E" w:rsidRDefault="00FB215E" w:rsidP="00FB215E"/>
    <w:p w14:paraId="5D10A32E" w14:textId="77777777" w:rsidR="00FB215E" w:rsidRDefault="00FB215E" w:rsidP="00FB215E">
      <w:pPr>
        <w:ind w:left="720"/>
        <w:rPr>
          <w:i/>
        </w:rPr>
      </w:pPr>
      <w:r>
        <w:t xml:space="preserve">calibrated CH0 ADC value = (raw CH0 ADC value) * </w:t>
      </w:r>
      <w:r w:rsidRPr="00FB215E">
        <w:rPr>
          <w:i/>
        </w:rPr>
        <w:t>v_cal</w:t>
      </w:r>
      <w:r>
        <w:t xml:space="preserve"> + </w:t>
      </w:r>
      <w:r w:rsidRPr="00FB215E">
        <w:rPr>
          <w:i/>
        </w:rPr>
        <w:t>v_cal_b</w:t>
      </w:r>
    </w:p>
    <w:p w14:paraId="3F91FB56" w14:textId="67D384B9" w:rsidR="00FB215E" w:rsidRPr="00FB215E" w:rsidRDefault="00FB215E" w:rsidP="00EB14FD">
      <w:pPr>
        <w:ind w:left="720"/>
      </w:pPr>
      <w:r>
        <w:t xml:space="preserve">calibrated CH1 ADC value = (raw CH1 ADC value) * </w:t>
      </w:r>
      <w:r>
        <w:rPr>
          <w:i/>
        </w:rPr>
        <w:t>i</w:t>
      </w:r>
      <w:r w:rsidRPr="00FB215E">
        <w:rPr>
          <w:i/>
        </w:rPr>
        <w:t>_cal</w:t>
      </w:r>
      <w:r>
        <w:t xml:space="preserve"> + </w:t>
      </w:r>
      <w:r>
        <w:rPr>
          <w:i/>
        </w:rPr>
        <w:t>i</w:t>
      </w:r>
      <w:r w:rsidRPr="00FB215E">
        <w:rPr>
          <w:i/>
        </w:rPr>
        <w:t>_cal_b</w:t>
      </w:r>
      <w:r>
        <w:t xml:space="preserve"> </w:t>
      </w:r>
    </w:p>
    <w:p w14:paraId="0D5A1BCB" w14:textId="7F1D6B8C" w:rsidR="00F04718" w:rsidRDefault="00F04718" w:rsidP="00EB14FD">
      <w:pPr>
        <w:pStyle w:val="Heading4"/>
      </w:pPr>
      <w:bookmarkStart w:id="4262" w:name="_Toc19861533"/>
      <w:bookmarkStart w:id="4263" w:name="_Toc61175257"/>
      <w:r>
        <w:t>Advanced Calibration Support</w:t>
      </w:r>
      <w:bookmarkEnd w:id="4262"/>
      <w:bookmarkEnd w:id="4263"/>
    </w:p>
    <w:p w14:paraId="54E8FFFB" w14:textId="47D27414" w:rsidR="00F04718" w:rsidRDefault="00F04718" w:rsidP="00F04718">
      <w:r>
        <w:t xml:space="preserve">The following </w:t>
      </w:r>
      <w:r w:rsidR="00C43B64">
        <w:t xml:space="preserve">IV_Swinger2 </w:t>
      </w:r>
      <w:r>
        <w:t>methods are provided to support the advanced voltage and current calibration features:</w:t>
      </w:r>
    </w:p>
    <w:p w14:paraId="09B113BB" w14:textId="77777777" w:rsidR="00F04718" w:rsidRDefault="00F04718" w:rsidP="00F04718"/>
    <w:p w14:paraId="694EB4B6" w14:textId="7689ED95" w:rsidR="00F04718" w:rsidRPr="005F4222" w:rsidRDefault="00F04718" w:rsidP="003571D8">
      <w:pPr>
        <w:pStyle w:val="ListParagraph"/>
        <w:numPr>
          <w:ilvl w:val="0"/>
          <w:numId w:val="67"/>
        </w:numPr>
        <w:rPr>
          <w:i/>
        </w:rPr>
      </w:pPr>
      <w:bookmarkStart w:id="4264" w:name="request_adv_calibration_vals"/>
      <w:r w:rsidRPr="005F4222">
        <w:rPr>
          <w:i/>
        </w:rPr>
        <w:t>request_adv_calibration_vals</w:t>
      </w:r>
      <w:bookmarkEnd w:id="4264"/>
      <w:r w:rsidRPr="005F4222">
        <w:rPr>
          <w:i/>
        </w:rPr>
        <w:t>()</w:t>
      </w:r>
      <w:r w:rsidR="00EB14FD">
        <w:rPr>
          <w:i/>
        </w:rPr>
        <w:br/>
      </w:r>
      <w:r w:rsidR="00EB14FD">
        <w:rPr>
          <w:i/>
        </w:rPr>
        <w:br/>
      </w:r>
      <w:r w:rsidR="00C43B64" w:rsidRPr="00C43B64">
        <w:t>R</w:t>
      </w:r>
      <w:r w:rsidR="00EB14FD" w:rsidRPr="00C43B64">
        <w:t>equest</w:t>
      </w:r>
      <w:r w:rsidR="00C43B64" w:rsidRPr="00C43B64">
        <w:t>s</w:t>
      </w:r>
      <w:r w:rsidR="00EB14FD" w:rsidRPr="00C43B64">
        <w:t xml:space="preserve"> an IV curve from the Arduino for the purpose of getting the Voc or Isc values for an advanced calibration. This is used for the advanced voltage calibration (EMR or SSR) and for the EMR current calibration.  It is not used for the SSR current calibration.</w:t>
      </w:r>
      <w:r w:rsidR="00C43B64">
        <w:rPr>
          <w:i/>
        </w:rPr>
        <w:br/>
      </w:r>
    </w:p>
    <w:p w14:paraId="08DF1CB0" w14:textId="2D2846CB" w:rsidR="00F04718" w:rsidRPr="009A7E75" w:rsidRDefault="00F04718" w:rsidP="003571D8">
      <w:pPr>
        <w:pStyle w:val="ListParagraph"/>
        <w:numPr>
          <w:ilvl w:val="0"/>
          <w:numId w:val="67"/>
        </w:numPr>
        <w:rPr>
          <w:i/>
        </w:rPr>
      </w:pPr>
      <w:bookmarkStart w:id="4265" w:name="get_adv_voltage_cal_adc_val"/>
      <w:r w:rsidRPr="005F4222">
        <w:rPr>
          <w:i/>
        </w:rPr>
        <w:t>get_adv_voltage_cal_adc_val</w:t>
      </w:r>
      <w:bookmarkEnd w:id="4265"/>
      <w:r w:rsidRPr="005F4222">
        <w:rPr>
          <w:i/>
        </w:rPr>
        <w:t>()</w:t>
      </w:r>
      <w:r w:rsidR="00C43B64">
        <w:rPr>
          <w:i/>
        </w:rPr>
        <w:br/>
      </w:r>
      <w:r w:rsidR="00C43B64">
        <w:rPr>
          <w:i/>
        </w:rPr>
        <w:br/>
      </w:r>
      <w:r w:rsidR="00C43B64">
        <w:t xml:space="preserve">Called after </w:t>
      </w:r>
      <w:r w:rsidR="00C43B64" w:rsidRPr="005F4222">
        <w:rPr>
          <w:i/>
        </w:rPr>
        <w:t>request_adv_calibration_vals()</w:t>
      </w:r>
      <w:r w:rsidR="00C43B64">
        <w:rPr>
          <w:i/>
        </w:rPr>
        <w:t xml:space="preserve"> </w:t>
      </w:r>
      <w:r w:rsidR="00C43B64">
        <w:t>to e</w:t>
      </w:r>
      <w:r w:rsidR="00C43B64" w:rsidRPr="00C43B64">
        <w:t>xtract the ADC value of the V</w:t>
      </w:r>
      <w:r w:rsidR="00C43B64" w:rsidRPr="00C43B64">
        <w:rPr>
          <w:vertAlign w:val="subscript"/>
        </w:rPr>
        <w:t>OC</w:t>
      </w:r>
      <w:r w:rsidR="00C43B64" w:rsidRPr="00C43B64">
        <w:t xml:space="preserve"> point</w:t>
      </w:r>
      <w:r w:rsidR="00C43B64">
        <w:t xml:space="preserve"> into the </w:t>
      </w:r>
      <w:r w:rsidR="00C43B64" w:rsidRPr="00C43B64">
        <w:rPr>
          <w:i/>
        </w:rPr>
        <w:t>adv_cal_adc_val</w:t>
      </w:r>
      <w:r w:rsidR="00C43B64">
        <w:t xml:space="preserve"> property.</w:t>
      </w:r>
      <w:r w:rsidR="00C43B64">
        <w:br/>
      </w:r>
    </w:p>
    <w:p w14:paraId="725C4C99" w14:textId="3AEB0AA0" w:rsidR="00F04718" w:rsidRPr="00C43B64" w:rsidRDefault="00F04718" w:rsidP="003571D8">
      <w:pPr>
        <w:pStyle w:val="ListParagraph"/>
        <w:numPr>
          <w:ilvl w:val="0"/>
          <w:numId w:val="67"/>
        </w:numPr>
      </w:pPr>
      <w:bookmarkStart w:id="4266" w:name="get_adv_voltage_cal_volts"/>
      <w:r w:rsidRPr="005F4222">
        <w:rPr>
          <w:i/>
        </w:rPr>
        <w:t>get_adv_voltage_cal_volts()</w:t>
      </w:r>
      <w:bookmarkEnd w:id="4266"/>
      <w:r w:rsidR="00C43B64">
        <w:rPr>
          <w:i/>
        </w:rPr>
        <w:br/>
      </w:r>
      <w:r w:rsidR="00C43B64">
        <w:rPr>
          <w:i/>
        </w:rPr>
        <w:br/>
      </w:r>
      <w:r w:rsidR="00C43B64" w:rsidRPr="00C43B64">
        <w:t xml:space="preserve">Converts the value of the </w:t>
      </w:r>
      <w:r w:rsidR="00C43B64" w:rsidRPr="00C43B64">
        <w:rPr>
          <w:i/>
        </w:rPr>
        <w:t>adv_cal_adc_val</w:t>
      </w:r>
      <w:r w:rsidR="00C43B64">
        <w:t xml:space="preserve"> property to </w:t>
      </w:r>
      <w:r w:rsidR="00D86420">
        <w:t>volts</w:t>
      </w:r>
      <w:r w:rsidR="00C43B64">
        <w:t xml:space="preserve"> (uncalibrated).</w:t>
      </w:r>
      <w:r w:rsidR="00C43B64">
        <w:br/>
      </w:r>
    </w:p>
    <w:p w14:paraId="59F3806B" w14:textId="14FD6AE7" w:rsidR="00F04718" w:rsidRPr="005F4222" w:rsidRDefault="00F04718" w:rsidP="003571D8">
      <w:pPr>
        <w:pStyle w:val="ListParagraph"/>
        <w:numPr>
          <w:ilvl w:val="0"/>
          <w:numId w:val="67"/>
        </w:numPr>
        <w:rPr>
          <w:i/>
        </w:rPr>
      </w:pPr>
      <w:bookmarkStart w:id="4267" w:name="get_emr_adv_current_cal_adc_val"/>
      <w:r w:rsidRPr="005F4222">
        <w:rPr>
          <w:i/>
        </w:rPr>
        <w:t>get_emr_adv_current_cal_adc_val</w:t>
      </w:r>
      <w:bookmarkEnd w:id="4267"/>
      <w:r w:rsidRPr="005F4222">
        <w:rPr>
          <w:i/>
        </w:rPr>
        <w:t>()</w:t>
      </w:r>
      <w:r w:rsidR="00C43B64">
        <w:rPr>
          <w:i/>
        </w:rPr>
        <w:br/>
      </w:r>
      <w:r w:rsidR="00C43B64">
        <w:rPr>
          <w:i/>
        </w:rPr>
        <w:br/>
      </w:r>
      <w:r w:rsidR="009A7E75">
        <w:t xml:space="preserve">Called after </w:t>
      </w:r>
      <w:r w:rsidR="009A7E75" w:rsidRPr="005F4222">
        <w:rPr>
          <w:i/>
        </w:rPr>
        <w:t>request_adv_calibration_vals()</w:t>
      </w:r>
      <w:r w:rsidR="009A7E75">
        <w:rPr>
          <w:i/>
        </w:rPr>
        <w:t xml:space="preserve"> </w:t>
      </w:r>
      <w:r w:rsidR="009A7E75">
        <w:t>to e</w:t>
      </w:r>
      <w:r w:rsidR="009A7E75" w:rsidRPr="00C43B64">
        <w:t xml:space="preserve">xtract the ADC value of the </w:t>
      </w:r>
      <w:r w:rsidR="009A7E75">
        <w:t>I</w:t>
      </w:r>
      <w:r w:rsidR="009A7E75">
        <w:rPr>
          <w:vertAlign w:val="subscript"/>
        </w:rPr>
        <w:t>S</w:t>
      </w:r>
      <w:r w:rsidR="009A7E75" w:rsidRPr="00C43B64">
        <w:rPr>
          <w:vertAlign w:val="subscript"/>
        </w:rPr>
        <w:t>C</w:t>
      </w:r>
      <w:r w:rsidR="009A7E75" w:rsidRPr="00C43B64">
        <w:t xml:space="preserve"> point</w:t>
      </w:r>
      <w:r w:rsidR="009A7E75">
        <w:t xml:space="preserve"> into the </w:t>
      </w:r>
      <w:r w:rsidR="009A7E75" w:rsidRPr="00C43B64">
        <w:rPr>
          <w:i/>
        </w:rPr>
        <w:t>adv_cal_adc_val</w:t>
      </w:r>
      <w:r w:rsidR="009A7E75">
        <w:t xml:space="preserve"> property.</w:t>
      </w:r>
      <w:r w:rsidR="009A7E75">
        <w:br/>
      </w:r>
    </w:p>
    <w:p w14:paraId="6D926601" w14:textId="29F7274E" w:rsidR="00F04718" w:rsidRPr="005F4222" w:rsidRDefault="00F04718" w:rsidP="003571D8">
      <w:pPr>
        <w:pStyle w:val="ListParagraph"/>
        <w:numPr>
          <w:ilvl w:val="0"/>
          <w:numId w:val="67"/>
        </w:numPr>
        <w:rPr>
          <w:i/>
        </w:rPr>
      </w:pPr>
      <w:bookmarkStart w:id="4268" w:name="get_adv_current_cal_amps"/>
      <w:r w:rsidRPr="005F4222">
        <w:rPr>
          <w:i/>
        </w:rPr>
        <w:t>get_adv_current_cal_amps</w:t>
      </w:r>
      <w:bookmarkEnd w:id="4268"/>
      <w:r w:rsidRPr="005F4222">
        <w:rPr>
          <w:i/>
        </w:rPr>
        <w:t>()</w:t>
      </w:r>
      <w:r w:rsidR="00C43B64">
        <w:rPr>
          <w:i/>
        </w:rPr>
        <w:br/>
      </w:r>
      <w:r w:rsidR="00C43B64">
        <w:rPr>
          <w:i/>
        </w:rPr>
        <w:br/>
      </w:r>
      <w:r w:rsidR="009A7E75" w:rsidRPr="00C43B64">
        <w:t xml:space="preserve">Converts the value of the </w:t>
      </w:r>
      <w:r w:rsidR="009A7E75" w:rsidRPr="00C43B64">
        <w:rPr>
          <w:i/>
        </w:rPr>
        <w:t>adv_cal_adc_val</w:t>
      </w:r>
      <w:r w:rsidR="009A7E75">
        <w:t xml:space="preserve"> property to a</w:t>
      </w:r>
      <w:r w:rsidR="00D86420">
        <w:t>mps</w:t>
      </w:r>
      <w:r w:rsidR="009A7E75">
        <w:t xml:space="preserve"> (uncalibrated).</w:t>
      </w:r>
      <w:r w:rsidR="009A7E75">
        <w:rPr>
          <w:i/>
        </w:rPr>
        <w:br/>
      </w:r>
    </w:p>
    <w:p w14:paraId="5C21878D" w14:textId="6F76B0E2" w:rsidR="00F04718" w:rsidRDefault="00F04718" w:rsidP="003571D8">
      <w:pPr>
        <w:pStyle w:val="ListParagraph"/>
        <w:numPr>
          <w:ilvl w:val="0"/>
          <w:numId w:val="67"/>
        </w:numPr>
        <w:rPr>
          <w:i/>
        </w:rPr>
      </w:pPr>
      <w:bookmarkStart w:id="4269" w:name="request_ssr_adv_current_calibration_val"/>
      <w:r w:rsidRPr="005F4222">
        <w:rPr>
          <w:i/>
        </w:rPr>
        <w:t>request_ssr_adv_current_calibration_val</w:t>
      </w:r>
      <w:bookmarkEnd w:id="4269"/>
      <w:r w:rsidRPr="005F4222">
        <w:rPr>
          <w:i/>
        </w:rPr>
        <w:t>()</w:t>
      </w:r>
      <w:r w:rsidR="00C43B64">
        <w:rPr>
          <w:i/>
        </w:rPr>
        <w:br/>
      </w:r>
      <w:r w:rsidR="00C43B64">
        <w:rPr>
          <w:i/>
        </w:rPr>
        <w:br/>
      </w:r>
      <w:r w:rsidR="009A7E75" w:rsidRPr="009A7E75">
        <w:t xml:space="preserve">Sends the Arduino a </w:t>
      </w:r>
      <w:hyperlink w:anchor="do_ssr_curr_cal" w:history="1">
        <w:r w:rsidR="00CC17FC" w:rsidRPr="00CC17FC">
          <w:rPr>
            <w:rStyle w:val="Hyperlink"/>
          </w:rPr>
          <w:t xml:space="preserve">DO_SSR_CURR_CAL </w:t>
        </w:r>
        <w:r w:rsidR="009A7E75" w:rsidRPr="00CC17FC">
          <w:rPr>
            <w:rStyle w:val="Hyperlink"/>
          </w:rPr>
          <w:t>config message</w:t>
        </w:r>
      </w:hyperlink>
      <w:r w:rsidR="009A7E75" w:rsidRPr="009A7E75">
        <w:t xml:space="preserve"> that tells it to configure the SSRs to pass current around the load capacitors and the bleed resistor (if there is one) for three seconds</w:t>
      </w:r>
      <w:r w:rsidR="00AB0F70">
        <w:t xml:space="preserve">. The ADC value for </w:t>
      </w:r>
      <w:r w:rsidR="00292B24">
        <w:t xml:space="preserve">the </w:t>
      </w:r>
      <w:r w:rsidR="00292B24" w:rsidRPr="009A7E75">
        <w:t>channel</w:t>
      </w:r>
      <w:r w:rsidR="00AB0F70" w:rsidRPr="009A7E75">
        <w:t xml:space="preserve"> measuring current in this state </w:t>
      </w:r>
      <w:r w:rsidR="00AB0F70">
        <w:t>is assigned to the</w:t>
      </w:r>
      <w:r w:rsidR="009A7E75" w:rsidRPr="009A7E75">
        <w:t xml:space="preserve"> </w:t>
      </w:r>
      <w:r w:rsidR="00AB0F70" w:rsidRPr="00C43B64">
        <w:rPr>
          <w:i/>
        </w:rPr>
        <w:t>adv_cal_adc_val</w:t>
      </w:r>
      <w:r w:rsidR="00AB0F70">
        <w:rPr>
          <w:i/>
        </w:rPr>
        <w:t xml:space="preserve"> </w:t>
      </w:r>
      <w:r w:rsidR="00AB0F70" w:rsidRPr="00AB0F70">
        <w:t>property</w:t>
      </w:r>
      <w:r w:rsidR="009A7E75" w:rsidRPr="009A7E75">
        <w:t>. This is used for SSR advanced current calibration.</w:t>
      </w:r>
      <w:r w:rsidR="009A7E75" w:rsidRPr="009A7E75">
        <w:br/>
      </w:r>
    </w:p>
    <w:p w14:paraId="73556484" w14:textId="58FA4111" w:rsidR="009A7E75" w:rsidRDefault="009A7E75" w:rsidP="009A7E75">
      <w:r w:rsidRPr="00D86420">
        <w:lastRenderedPageBreak/>
        <w:t xml:space="preserve">These methods </w:t>
      </w:r>
      <w:r w:rsidR="00D86420">
        <w:t xml:space="preserve">are provided for higher level code (such as the GUI) to get the uncalibrated voltage or current measurements for </w:t>
      </w:r>
      <w:r w:rsidR="00AB0F70">
        <w:t>each of the 2 points for an advanced</w:t>
      </w:r>
      <w:r w:rsidR="00D86420">
        <w:t xml:space="preserve"> calibration</w:t>
      </w:r>
      <w:r w:rsidR="00292B24">
        <w:t xml:space="preserve"> using the following call sequences to the above methods:</w:t>
      </w:r>
    </w:p>
    <w:p w14:paraId="78919D8F" w14:textId="0556603A" w:rsidR="00AB0F70" w:rsidRDefault="00AB0F70" w:rsidP="009A7E75"/>
    <w:p w14:paraId="5DB64C7D" w14:textId="7573FFB0" w:rsidR="00AB0F70" w:rsidRPr="00292B24" w:rsidRDefault="00AB0F70" w:rsidP="009A7E75">
      <w:pPr>
        <w:rPr>
          <w:u w:val="single"/>
        </w:rPr>
      </w:pPr>
      <w:r w:rsidRPr="00292B24">
        <w:rPr>
          <w:u w:val="single"/>
        </w:rPr>
        <w:t>Voltage (EMR or SSR):</w:t>
      </w:r>
    </w:p>
    <w:p w14:paraId="547A330A" w14:textId="376CD26D" w:rsidR="00AB0F70" w:rsidRPr="00292B24" w:rsidRDefault="005E5D93" w:rsidP="00292B24">
      <w:pPr>
        <w:ind w:left="720"/>
        <w:rPr>
          <w:i/>
        </w:rPr>
      </w:pPr>
      <w:hyperlink w:anchor="request_adv_calibration_vals" w:history="1">
        <w:r w:rsidR="00AB0F70" w:rsidRPr="0065036F">
          <w:rPr>
            <w:rStyle w:val="Hyperlink"/>
            <w:i/>
          </w:rPr>
          <w:t>request_adv_calibration_vals()</w:t>
        </w:r>
      </w:hyperlink>
    </w:p>
    <w:p w14:paraId="294CF481" w14:textId="64D1710B" w:rsidR="00AB0F70" w:rsidRPr="00292B24" w:rsidRDefault="005E5D93" w:rsidP="00292B24">
      <w:pPr>
        <w:ind w:left="720"/>
        <w:rPr>
          <w:i/>
        </w:rPr>
      </w:pPr>
      <w:hyperlink w:anchor="get_adv_voltage_cal_adc_val" w:history="1">
        <w:r w:rsidR="00AB0F70" w:rsidRPr="0065036F">
          <w:rPr>
            <w:rStyle w:val="Hyperlink"/>
            <w:i/>
          </w:rPr>
          <w:t>get_adv_voltage_cal_adc_val()</w:t>
        </w:r>
      </w:hyperlink>
    </w:p>
    <w:p w14:paraId="31C8FE0D" w14:textId="51EA9DD8" w:rsidR="00AB0F70" w:rsidRPr="00292B24" w:rsidRDefault="005E5D93" w:rsidP="00292B24">
      <w:pPr>
        <w:ind w:left="720"/>
        <w:rPr>
          <w:i/>
        </w:rPr>
      </w:pPr>
      <w:hyperlink w:anchor="get_adv_voltage_cal_volts" w:history="1">
        <w:r w:rsidR="00AB0F70" w:rsidRPr="0065036F">
          <w:rPr>
            <w:rStyle w:val="Hyperlink"/>
            <w:i/>
          </w:rPr>
          <w:t>get_adv_voltage_cal_volts()</w:t>
        </w:r>
      </w:hyperlink>
    </w:p>
    <w:p w14:paraId="68EB7C61" w14:textId="2D0F8F73" w:rsidR="00AB0F70" w:rsidRDefault="00AB0F70" w:rsidP="009A7E75"/>
    <w:p w14:paraId="48FEEC12" w14:textId="3B4A13F6" w:rsidR="00AB0F70" w:rsidRPr="00292B24" w:rsidRDefault="00AB0F70" w:rsidP="009A7E75">
      <w:pPr>
        <w:rPr>
          <w:u w:val="single"/>
        </w:rPr>
      </w:pPr>
      <w:r w:rsidRPr="00292B24">
        <w:rPr>
          <w:u w:val="single"/>
        </w:rPr>
        <w:t>Current (EMR):</w:t>
      </w:r>
    </w:p>
    <w:p w14:paraId="2129A74E" w14:textId="30B6420F" w:rsidR="00AB0F70" w:rsidRPr="00292B24" w:rsidRDefault="005E5D93" w:rsidP="00292B24">
      <w:pPr>
        <w:ind w:left="720"/>
        <w:rPr>
          <w:i/>
        </w:rPr>
      </w:pPr>
      <w:hyperlink w:anchor="request_adv_calibration_vals" w:history="1">
        <w:r w:rsidR="00AB0F70" w:rsidRPr="0065036F">
          <w:rPr>
            <w:rStyle w:val="Hyperlink"/>
            <w:i/>
          </w:rPr>
          <w:t>request_adv_calibration_vals()</w:t>
        </w:r>
      </w:hyperlink>
    </w:p>
    <w:p w14:paraId="5604236A" w14:textId="5B110414" w:rsidR="00AB0F70" w:rsidRPr="00292B24" w:rsidRDefault="005E5D93" w:rsidP="00292B24">
      <w:pPr>
        <w:ind w:left="720"/>
        <w:rPr>
          <w:i/>
        </w:rPr>
      </w:pPr>
      <w:hyperlink w:anchor="get_emr_adv_current_cal_adc_val" w:history="1">
        <w:r w:rsidR="00AB0F70" w:rsidRPr="0065036F">
          <w:rPr>
            <w:rStyle w:val="Hyperlink"/>
            <w:i/>
          </w:rPr>
          <w:t>get_emr_adv_current_cal_adc_val()</w:t>
        </w:r>
      </w:hyperlink>
    </w:p>
    <w:p w14:paraId="77CF8FAB" w14:textId="36D649CF" w:rsidR="00AB0F70" w:rsidRPr="00292B24" w:rsidRDefault="005E5D93" w:rsidP="00292B24">
      <w:pPr>
        <w:ind w:left="720"/>
        <w:rPr>
          <w:i/>
        </w:rPr>
      </w:pPr>
      <w:hyperlink w:anchor="get_adv_current_cal_amps" w:history="1">
        <w:r w:rsidR="00AB0F70" w:rsidRPr="0065036F">
          <w:rPr>
            <w:rStyle w:val="Hyperlink"/>
            <w:i/>
          </w:rPr>
          <w:t>get_adv_current_cal_amps()</w:t>
        </w:r>
      </w:hyperlink>
    </w:p>
    <w:p w14:paraId="332D5B2C" w14:textId="6E0F7F19" w:rsidR="00AB0F70" w:rsidRDefault="00AB0F70" w:rsidP="00AB0F70"/>
    <w:p w14:paraId="638BD34C" w14:textId="3B29D8CB" w:rsidR="00AB0F70" w:rsidRPr="00292B24" w:rsidRDefault="00AB0F70" w:rsidP="00AB0F70">
      <w:pPr>
        <w:rPr>
          <w:u w:val="single"/>
        </w:rPr>
      </w:pPr>
      <w:r w:rsidRPr="00292B24">
        <w:rPr>
          <w:u w:val="single"/>
        </w:rPr>
        <w:t>Current (SSR):</w:t>
      </w:r>
    </w:p>
    <w:p w14:paraId="4F6EBD5C" w14:textId="55DA5C2B" w:rsidR="00AB0F70" w:rsidRPr="00292B24" w:rsidRDefault="005E5D93" w:rsidP="00292B24">
      <w:pPr>
        <w:ind w:left="720"/>
        <w:rPr>
          <w:i/>
        </w:rPr>
      </w:pPr>
      <w:hyperlink w:anchor="request_ssr_adv_current_calibration_val" w:history="1">
        <w:r w:rsidR="00292B24" w:rsidRPr="0065036F">
          <w:rPr>
            <w:rStyle w:val="Hyperlink"/>
            <w:i/>
          </w:rPr>
          <w:t>request_ssr_adv_current_calibration_val()</w:t>
        </w:r>
      </w:hyperlink>
    </w:p>
    <w:p w14:paraId="1ED6557E" w14:textId="350ED2E3" w:rsidR="00292B24" w:rsidRPr="00292B24" w:rsidRDefault="005E5D93" w:rsidP="00292B24">
      <w:pPr>
        <w:ind w:left="720"/>
        <w:rPr>
          <w:i/>
        </w:rPr>
      </w:pPr>
      <w:hyperlink w:anchor="get_adv_current_cal_amps" w:history="1">
        <w:r w:rsidR="00292B24" w:rsidRPr="0065036F">
          <w:rPr>
            <w:rStyle w:val="Hyperlink"/>
            <w:i/>
          </w:rPr>
          <w:t>get_adv_current_cal_amps()</w:t>
        </w:r>
      </w:hyperlink>
    </w:p>
    <w:p w14:paraId="560AD329" w14:textId="31AB3214" w:rsidR="00371749" w:rsidRDefault="00371749" w:rsidP="00371749">
      <w:pPr>
        <w:pStyle w:val="Heading3"/>
      </w:pPr>
      <w:bookmarkStart w:id="4270" w:name="_Resistors_Calibration"/>
      <w:bookmarkStart w:id="4271" w:name="_Toc19861534"/>
      <w:bookmarkStart w:id="4272" w:name="_Toc61175258"/>
      <w:bookmarkEnd w:id="4270"/>
      <w:r>
        <w:t>Resistor</w:t>
      </w:r>
      <w:r w:rsidR="0007525E">
        <w:t>s</w:t>
      </w:r>
      <w:r>
        <w:t xml:space="preserve"> Calibration</w:t>
      </w:r>
      <w:bookmarkEnd w:id="4271"/>
      <w:bookmarkEnd w:id="4272"/>
    </w:p>
    <w:p w14:paraId="79DEA5AD" w14:textId="3BCF6081" w:rsidR="00292B24" w:rsidRDefault="00292B24" w:rsidP="00292B24">
      <w:r>
        <w:t>The measured resistances of the resistors can be specified (at a higher level, such as the GUI) by overriding the defaults for the following:</w:t>
      </w:r>
    </w:p>
    <w:p w14:paraId="6D86E89D" w14:textId="77777777" w:rsidR="00292B24" w:rsidRDefault="00292B24" w:rsidP="00292B24"/>
    <w:p w14:paraId="6B96B828" w14:textId="4FC2174F" w:rsidR="00292B24" w:rsidRDefault="00292B24" w:rsidP="003571D8">
      <w:pPr>
        <w:pStyle w:val="ListParagraph"/>
        <w:numPr>
          <w:ilvl w:val="0"/>
          <w:numId w:val="92"/>
        </w:numPr>
      </w:pPr>
      <w:r>
        <w:t xml:space="preserve">IV_Swinger2 properties: </w:t>
      </w:r>
      <w:r w:rsidR="00EF537B">
        <w:rPr>
          <w:i/>
        </w:rPr>
        <w:t>vdiv_r1</w:t>
      </w:r>
      <w:r>
        <w:rPr>
          <w:i/>
        </w:rPr>
        <w:t>,</w:t>
      </w:r>
      <w:r w:rsidR="00EF537B">
        <w:rPr>
          <w:i/>
        </w:rPr>
        <w:t xml:space="preserve"> vdiv_</w:t>
      </w:r>
      <w:r>
        <w:rPr>
          <w:i/>
        </w:rPr>
        <w:t xml:space="preserve"> r2,</w:t>
      </w:r>
      <w:r w:rsidR="00EF537B">
        <w:rPr>
          <w:i/>
        </w:rPr>
        <w:t xml:space="preserve"> amm_op_amp_rf, amm_op_amp_rg, </w:t>
      </w:r>
      <w:r w:rsidR="00EF537B" w:rsidRPr="00EF537B">
        <w:rPr>
          <w:i/>
        </w:rPr>
        <w:t>amm_shunt_max_volts</w:t>
      </w:r>
      <w:r w:rsidR="00EF537B">
        <w:rPr>
          <w:i/>
        </w:rPr>
        <w:t xml:space="preserve"> </w:t>
      </w:r>
    </w:p>
    <w:p w14:paraId="1023D0BE" w14:textId="4CC27F35" w:rsidR="00292B24" w:rsidRPr="00486C3A" w:rsidRDefault="00292B24" w:rsidP="003571D8">
      <w:pPr>
        <w:pStyle w:val="ListParagraph"/>
        <w:numPr>
          <w:ilvl w:val="0"/>
          <w:numId w:val="92"/>
        </w:numPr>
      </w:pPr>
      <w:r>
        <w:t>[Calibration] config item</w:t>
      </w:r>
      <w:r w:rsidR="00EF537B">
        <w:t>s</w:t>
      </w:r>
      <w:r>
        <w:t xml:space="preserve">: </w:t>
      </w:r>
      <w:r w:rsidR="00EF537B">
        <w:rPr>
          <w:i/>
        </w:rPr>
        <w:t>r1 ohms, r2 ohms, rf ohms, rg ohms, shunt max volts</w:t>
      </w:r>
    </w:p>
    <w:p w14:paraId="490BC664" w14:textId="446A970C" w:rsidR="00292B24" w:rsidRPr="001904D0" w:rsidRDefault="00292B24" w:rsidP="003571D8">
      <w:pPr>
        <w:pStyle w:val="ListParagraph"/>
        <w:numPr>
          <w:ilvl w:val="0"/>
          <w:numId w:val="92"/>
        </w:numPr>
      </w:pPr>
      <w:r>
        <w:t>Default</w:t>
      </w:r>
      <w:r w:rsidR="00EF537B">
        <w:t>s</w:t>
      </w:r>
      <w:r>
        <w:t xml:space="preserve">: </w:t>
      </w:r>
      <w:r w:rsidR="00EF537B">
        <w:t>150000, 7500, 75000, 1000, 5000</w:t>
      </w:r>
    </w:p>
    <w:p w14:paraId="63C6BB19" w14:textId="77777777" w:rsidR="00292B24" w:rsidRDefault="00292B24" w:rsidP="00292B24"/>
    <w:p w14:paraId="22EABBDA" w14:textId="194C63A4" w:rsidR="00EF537B" w:rsidRDefault="00EF537B" w:rsidP="00292B24">
      <w:r w:rsidRPr="00EF537B">
        <w:t xml:space="preserve">For "legacy" </w:t>
      </w:r>
      <w:r w:rsidR="0065036F">
        <w:t xml:space="preserve">(IVS1) </w:t>
      </w:r>
      <w:r w:rsidRPr="00EF537B">
        <w:t xml:space="preserve">reasons, the shunt resistor is specified by two values: max volts and max amps.  Its resistance is max_volts/max_amps. The max_amps value is hardcoded to 10A, so we just keep the value of </w:t>
      </w:r>
      <w:r w:rsidR="0065036F">
        <w:t xml:space="preserve">shunt </w:t>
      </w:r>
      <w:r w:rsidRPr="00EF537B">
        <w:t>max</w:t>
      </w:r>
      <w:r w:rsidR="0065036F">
        <w:t xml:space="preserve"> </w:t>
      </w:r>
      <w:r w:rsidRPr="00EF537B">
        <w:t>volts in the config.</w:t>
      </w:r>
    </w:p>
    <w:p w14:paraId="72F44584" w14:textId="77777777" w:rsidR="00EF537B" w:rsidRDefault="00EF537B" w:rsidP="00292B24"/>
    <w:p w14:paraId="5A04A6F1" w14:textId="5427AB1E" w:rsidR="00292B24" w:rsidRPr="0081056C" w:rsidDel="00A54C48" w:rsidRDefault="00EF537B" w:rsidP="00292B24">
      <w:pPr>
        <w:rPr>
          <w:del w:id="4273" w:author="Chris Satterlee" w:date="2021-01-09T17:29:00Z"/>
        </w:rPr>
      </w:pPr>
      <w:r>
        <w:t xml:space="preserve">The </w:t>
      </w:r>
      <w:r>
        <w:rPr>
          <w:i/>
        </w:rPr>
        <w:t xml:space="preserve">vdiv_r1 </w:t>
      </w:r>
      <w:r w:rsidRPr="00EF537B">
        <w:t>and</w:t>
      </w:r>
      <w:r>
        <w:rPr>
          <w:i/>
        </w:rPr>
        <w:t xml:space="preserve"> vdiv_ r2</w:t>
      </w:r>
      <w:r w:rsidR="00292B24">
        <w:t xml:space="preserve"> </w:t>
      </w:r>
      <w:r>
        <w:t xml:space="preserve">properties are used </w:t>
      </w:r>
      <w:r w:rsidR="0081056C">
        <w:t xml:space="preserve">to determine the </w:t>
      </w:r>
      <w:r w:rsidR="0081056C" w:rsidRPr="0081056C">
        <w:rPr>
          <w:i/>
        </w:rPr>
        <w:t>vdiv_ratio</w:t>
      </w:r>
      <w:r w:rsidR="0081056C">
        <w:t xml:space="preserve"> property, which in turn is used to determine the </w:t>
      </w:r>
      <w:hyperlink w:anchor="_i_mult_and_v_mult" w:history="1">
        <w:r w:rsidR="0081056C" w:rsidRPr="0081056C">
          <w:rPr>
            <w:rStyle w:val="Hyperlink"/>
            <w:i/>
          </w:rPr>
          <w:t>v_mult</w:t>
        </w:r>
        <w:r w:rsidR="0081056C" w:rsidRPr="0081056C">
          <w:rPr>
            <w:rStyle w:val="Hyperlink"/>
          </w:rPr>
          <w:t xml:space="preserve"> property</w:t>
        </w:r>
      </w:hyperlink>
      <w:r w:rsidR="0081056C">
        <w:t xml:space="preserve">. The </w:t>
      </w:r>
      <w:r w:rsidR="0081056C">
        <w:rPr>
          <w:i/>
        </w:rPr>
        <w:t xml:space="preserve">amm_op_amp_rf, amm_op_amp_rg, </w:t>
      </w:r>
      <w:r w:rsidR="0081056C" w:rsidRPr="0081056C">
        <w:t>and</w:t>
      </w:r>
      <w:r w:rsidR="0081056C">
        <w:rPr>
          <w:i/>
        </w:rPr>
        <w:t xml:space="preserve"> </w:t>
      </w:r>
      <w:r w:rsidR="0081056C" w:rsidRPr="00EF537B">
        <w:rPr>
          <w:i/>
        </w:rPr>
        <w:t>amm_shunt_max_volts</w:t>
      </w:r>
      <w:r w:rsidR="0081056C">
        <w:t xml:space="preserve"> properties are used to determine the </w:t>
      </w:r>
      <w:r w:rsidR="0081056C" w:rsidRPr="0081056C">
        <w:rPr>
          <w:i/>
        </w:rPr>
        <w:t>amm_op_amp_gain</w:t>
      </w:r>
      <w:r w:rsidR="0081056C">
        <w:t xml:space="preserve"> property (IV_Swinger base class), which in turn is used to determine the </w:t>
      </w:r>
      <w:hyperlink w:anchor="_i_mult_and_v_mult" w:history="1">
        <w:r w:rsidR="0081056C" w:rsidRPr="0081056C">
          <w:rPr>
            <w:rStyle w:val="Hyperlink"/>
            <w:i/>
          </w:rPr>
          <w:t>i_mult</w:t>
        </w:r>
        <w:r w:rsidR="0081056C">
          <w:rPr>
            <w:rStyle w:val="Hyperlink"/>
          </w:rPr>
          <w:t xml:space="preserve"> property</w:t>
        </w:r>
      </w:hyperlink>
      <w:r w:rsidR="0081056C">
        <w:t xml:space="preserve">. The </w:t>
      </w:r>
      <w:r w:rsidR="0081056C" w:rsidRPr="00EF537B">
        <w:rPr>
          <w:i/>
        </w:rPr>
        <w:t>amm_shunt_max_volts</w:t>
      </w:r>
      <w:r w:rsidR="0081056C">
        <w:rPr>
          <w:i/>
        </w:rPr>
        <w:t xml:space="preserve"> </w:t>
      </w:r>
      <w:r w:rsidR="0081056C" w:rsidRPr="0081056C">
        <w:t>property</w:t>
      </w:r>
      <w:r w:rsidR="00B7688A">
        <w:t xml:space="preserve"> (IV_Swinger base class)</w:t>
      </w:r>
      <w:r w:rsidR="0081056C" w:rsidRPr="0081056C">
        <w:t xml:space="preserve"> is used</w:t>
      </w:r>
      <w:r w:rsidR="0081056C">
        <w:t xml:space="preserve"> to</w:t>
      </w:r>
      <w:r w:rsidR="00B7688A">
        <w:t xml:space="preserve"> determine the </w:t>
      </w:r>
      <w:r w:rsidR="00B7688A" w:rsidRPr="00EF537B">
        <w:rPr>
          <w:i/>
        </w:rPr>
        <w:t>amm_shunt_</w:t>
      </w:r>
      <w:r w:rsidR="00B7688A">
        <w:rPr>
          <w:i/>
        </w:rPr>
        <w:t xml:space="preserve">resistance </w:t>
      </w:r>
      <w:r w:rsidR="00B7688A" w:rsidRPr="00B7688A">
        <w:t>property</w:t>
      </w:r>
      <w:r w:rsidR="00B7688A">
        <w:t xml:space="preserve">, which in turn is </w:t>
      </w:r>
      <w:ins w:id="4274" w:author="Chris Satterlee" w:date="2021-01-09T17:29:00Z">
        <w:r w:rsidR="00A54C48">
          <w:t xml:space="preserve">also </w:t>
        </w:r>
      </w:ins>
      <w:r w:rsidR="00B7688A">
        <w:t xml:space="preserve">used to determine the </w:t>
      </w:r>
      <w:hyperlink w:anchor="_i_mult_and_v_mult" w:history="1">
        <w:r w:rsidR="00B7688A" w:rsidRPr="0081056C">
          <w:rPr>
            <w:rStyle w:val="Hyperlink"/>
            <w:i/>
          </w:rPr>
          <w:t>i_mult</w:t>
        </w:r>
        <w:r w:rsidR="00B7688A">
          <w:rPr>
            <w:rStyle w:val="Hyperlink"/>
          </w:rPr>
          <w:t xml:space="preserve"> property</w:t>
        </w:r>
      </w:hyperlink>
      <w:r w:rsidR="00B7688A">
        <w:t>.</w:t>
      </w:r>
    </w:p>
    <w:p w14:paraId="0FACF924" w14:textId="77777777" w:rsidR="00292B24" w:rsidRPr="00292B24" w:rsidRDefault="00292B24" w:rsidP="00292B24"/>
    <w:p w14:paraId="52FD496B" w14:textId="0A24E6C2" w:rsidR="00371749" w:rsidRDefault="00371749" w:rsidP="00371749">
      <w:pPr>
        <w:pStyle w:val="Heading3"/>
      </w:pPr>
      <w:bookmarkStart w:id="4275" w:name="_Pyranometer_Calibration"/>
      <w:bookmarkStart w:id="4276" w:name="_Toc19861535"/>
      <w:bookmarkStart w:id="4277" w:name="_Toc61175259"/>
      <w:bookmarkEnd w:id="4275"/>
      <w:r>
        <w:t>Pyranometer Calibration</w:t>
      </w:r>
      <w:bookmarkEnd w:id="4276"/>
      <w:bookmarkEnd w:id="4277"/>
    </w:p>
    <w:p w14:paraId="4EACF778" w14:textId="2893E9B6" w:rsidR="00B7688A" w:rsidRDefault="00B7688A" w:rsidP="00B7688A">
      <w:r>
        <w:t>Pyranometer calibration is performed (at a higher level, such as the GUI) by overriding the defaults for the following:</w:t>
      </w:r>
    </w:p>
    <w:p w14:paraId="5C9E839E" w14:textId="77777777" w:rsidR="00B7688A" w:rsidRDefault="00B7688A" w:rsidP="00B7688A"/>
    <w:p w14:paraId="482C3A1C" w14:textId="001238AB" w:rsidR="00B7688A" w:rsidRDefault="00B7688A" w:rsidP="003571D8">
      <w:pPr>
        <w:pStyle w:val="ListParagraph"/>
        <w:numPr>
          <w:ilvl w:val="0"/>
          <w:numId w:val="92"/>
        </w:numPr>
      </w:pPr>
      <w:r>
        <w:t xml:space="preserve">IV_Swinger2 properties: </w:t>
      </w:r>
      <w:r>
        <w:rPr>
          <w:i/>
        </w:rPr>
        <w:t xml:space="preserve">pyrano_cal, pyrano_cal_a, </w:t>
      </w:r>
      <w:r w:rsidRPr="00B7688A">
        <w:rPr>
          <w:i/>
        </w:rPr>
        <w:t>photodiode_pct_per_deg_c</w:t>
      </w:r>
    </w:p>
    <w:p w14:paraId="63BE2BB9" w14:textId="4DDA1F90" w:rsidR="00B7688A" w:rsidRPr="00486C3A" w:rsidRDefault="00B7688A" w:rsidP="003571D8">
      <w:pPr>
        <w:pStyle w:val="ListParagraph"/>
        <w:numPr>
          <w:ilvl w:val="0"/>
          <w:numId w:val="92"/>
        </w:numPr>
      </w:pPr>
      <w:r>
        <w:t xml:space="preserve">[Calibration] config items: </w:t>
      </w:r>
      <w:r>
        <w:rPr>
          <w:i/>
        </w:rPr>
        <w:t xml:space="preserve">pyranometer, pyranometer a coeff, </w:t>
      </w:r>
      <w:r w:rsidRPr="00B7688A">
        <w:rPr>
          <w:i/>
        </w:rPr>
        <w:t>pyranometer pct per degc</w:t>
      </w:r>
    </w:p>
    <w:p w14:paraId="11A03319" w14:textId="4C8F4A80" w:rsidR="00B7688A" w:rsidRPr="001904D0" w:rsidRDefault="00B7688A" w:rsidP="003571D8">
      <w:pPr>
        <w:pStyle w:val="ListParagraph"/>
        <w:numPr>
          <w:ilvl w:val="0"/>
          <w:numId w:val="92"/>
        </w:numPr>
      </w:pPr>
      <w:r>
        <w:t>Defaults: 4.3, 0.0, 0.16</w:t>
      </w:r>
    </w:p>
    <w:p w14:paraId="49D50638" w14:textId="77777777" w:rsidR="00B7688A" w:rsidRDefault="00B7688A" w:rsidP="00B7688A"/>
    <w:p w14:paraId="492D51DE" w14:textId="6E60F015" w:rsidR="00371749" w:rsidRPr="00CF7582" w:rsidRDefault="00B7688A" w:rsidP="002971E3">
      <w:r>
        <w:t>These</w:t>
      </w:r>
      <w:r w:rsidR="002971E3">
        <w:t xml:space="preserve"> properties are used by the </w:t>
      </w:r>
      <w:r w:rsidR="002971E3" w:rsidRPr="002971E3">
        <w:rPr>
          <w:i/>
        </w:rPr>
        <w:t>convert_ads1115_val_to_w_per_m_squared()</w:t>
      </w:r>
      <w:r w:rsidR="002971E3">
        <w:t xml:space="preserve"> method</w:t>
      </w:r>
      <w:r>
        <w:t>.</w:t>
      </w:r>
    </w:p>
    <w:p w14:paraId="78A7F068" w14:textId="5940EE9B" w:rsidR="00FD52E4" w:rsidRDefault="00FD52E4" w:rsidP="0091210B">
      <w:pPr>
        <w:pStyle w:val="Heading2"/>
      </w:pPr>
      <w:bookmarkStart w:id="4278" w:name="_Toc19861536"/>
      <w:bookmarkStart w:id="4279" w:name="_Toc61175260"/>
      <w:r>
        <w:lastRenderedPageBreak/>
        <w:t>Other IV_Swinger2 Class Capabilities</w:t>
      </w:r>
      <w:bookmarkEnd w:id="4278"/>
      <w:bookmarkEnd w:id="4279"/>
    </w:p>
    <w:p w14:paraId="3B98D78F" w14:textId="66C1DC27" w:rsidR="003E5BE7" w:rsidRDefault="003E5BE7" w:rsidP="003E5BE7">
      <w:r>
        <w:t xml:space="preserve">So far in this chapter, the following </w:t>
      </w:r>
      <w:r w:rsidR="00913B41">
        <w:t>primary capabilities</w:t>
      </w:r>
      <w:r>
        <w:t xml:space="preserve"> of the IV_Swinger2 class have been discussed:</w:t>
      </w:r>
    </w:p>
    <w:p w14:paraId="0879AD2B" w14:textId="77777777" w:rsidR="00913B41" w:rsidRDefault="00913B41" w:rsidP="003E5BE7"/>
    <w:p w14:paraId="49D856FA" w14:textId="10DC7917" w:rsidR="003E5BE7" w:rsidRDefault="005E5D93" w:rsidP="003571D8">
      <w:pPr>
        <w:pStyle w:val="ListParagraph"/>
        <w:numPr>
          <w:ilvl w:val="0"/>
          <w:numId w:val="63"/>
        </w:numPr>
      </w:pPr>
      <w:hyperlink w:anchor="_Arduino_Interaction" w:history="1">
        <w:r w:rsidR="003E5BE7" w:rsidRPr="003E5BE7">
          <w:rPr>
            <w:rStyle w:val="Hyperlink"/>
          </w:rPr>
          <w:t>Arduino interaction</w:t>
        </w:r>
      </w:hyperlink>
    </w:p>
    <w:p w14:paraId="5CBE4919" w14:textId="751E1D00" w:rsidR="003E5BE7" w:rsidRDefault="005E5D93" w:rsidP="003571D8">
      <w:pPr>
        <w:pStyle w:val="ListParagraph"/>
        <w:numPr>
          <w:ilvl w:val="0"/>
          <w:numId w:val="63"/>
        </w:numPr>
      </w:pPr>
      <w:hyperlink w:anchor="_Swinging_an_IV" w:history="1">
        <w:r w:rsidR="003E5BE7" w:rsidRPr="003E5BE7">
          <w:rPr>
            <w:rStyle w:val="Hyperlink"/>
          </w:rPr>
          <w:t>Swinging an IV curve</w:t>
        </w:r>
      </w:hyperlink>
    </w:p>
    <w:p w14:paraId="2D9BFC83" w14:textId="1F4B8B4D" w:rsidR="003E5BE7" w:rsidRDefault="005E5D93" w:rsidP="003571D8">
      <w:pPr>
        <w:pStyle w:val="ListParagraph"/>
        <w:numPr>
          <w:ilvl w:val="0"/>
          <w:numId w:val="63"/>
        </w:numPr>
      </w:pPr>
      <w:hyperlink w:anchor="_IV_Swinger2_Class_plot_results()" w:history="1">
        <w:r w:rsidR="003E5BE7" w:rsidRPr="00913B41">
          <w:rPr>
            <w:rStyle w:val="Hyperlink"/>
          </w:rPr>
          <w:t>Plotting</w:t>
        </w:r>
        <w:r w:rsidR="00913B41" w:rsidRPr="00913B41">
          <w:rPr>
            <w:rStyle w:val="Hyperlink"/>
          </w:rPr>
          <w:t xml:space="preserve"> results</w:t>
        </w:r>
      </w:hyperlink>
    </w:p>
    <w:p w14:paraId="3B3E87D6" w14:textId="302BDE04" w:rsidR="00371749" w:rsidRDefault="005E5D93" w:rsidP="003571D8">
      <w:pPr>
        <w:pStyle w:val="ListParagraph"/>
        <w:numPr>
          <w:ilvl w:val="0"/>
          <w:numId w:val="63"/>
        </w:numPr>
      </w:pPr>
      <w:hyperlink w:anchor="_Calibration" w:history="1">
        <w:r w:rsidR="00371749" w:rsidRPr="00371749">
          <w:rPr>
            <w:rStyle w:val="Hyperlink"/>
          </w:rPr>
          <w:t>Calibration</w:t>
        </w:r>
      </w:hyperlink>
    </w:p>
    <w:p w14:paraId="0EE8E674" w14:textId="5AA9E812" w:rsidR="003E5BE7" w:rsidRDefault="003E5BE7" w:rsidP="00913B41"/>
    <w:p w14:paraId="4338E3E4" w14:textId="3627C01A" w:rsidR="00913B41" w:rsidRDefault="00913B41" w:rsidP="00913B41">
      <w:r>
        <w:t>There are several other secondary capabilities that the class provides:</w:t>
      </w:r>
    </w:p>
    <w:p w14:paraId="2E01698E" w14:textId="073B4AB3" w:rsidR="00913B41" w:rsidRDefault="00913B41" w:rsidP="00913B41"/>
    <w:p w14:paraId="08AD6DE7" w14:textId="01CF4C4E" w:rsidR="00913B41" w:rsidRDefault="00913B41" w:rsidP="003571D8">
      <w:pPr>
        <w:pStyle w:val="ListParagraph"/>
        <w:numPr>
          <w:ilvl w:val="0"/>
          <w:numId w:val="64"/>
        </w:numPr>
      </w:pPr>
      <w:r>
        <w:t>Bias battery support</w:t>
      </w:r>
    </w:p>
    <w:p w14:paraId="08AEF52D" w14:textId="17A009AB" w:rsidR="00913B41" w:rsidRDefault="00913B41" w:rsidP="003571D8">
      <w:pPr>
        <w:pStyle w:val="ListParagraph"/>
        <w:numPr>
          <w:ilvl w:val="0"/>
          <w:numId w:val="64"/>
        </w:numPr>
      </w:pPr>
      <w:r>
        <w:t>Optional sensor support</w:t>
      </w:r>
    </w:p>
    <w:p w14:paraId="2625E24C" w14:textId="4C38EA84" w:rsidR="0071684C" w:rsidRDefault="0071684C" w:rsidP="003571D8">
      <w:pPr>
        <w:pStyle w:val="ListParagraph"/>
        <w:numPr>
          <w:ilvl w:val="0"/>
          <w:numId w:val="64"/>
        </w:numPr>
      </w:pPr>
      <w:r>
        <w:t>Clean-up support</w:t>
      </w:r>
    </w:p>
    <w:p w14:paraId="69EE3A09" w14:textId="2B988475" w:rsidR="005F4222" w:rsidRDefault="005F4222" w:rsidP="005F4222"/>
    <w:p w14:paraId="151E530D" w14:textId="546AB0D0" w:rsidR="005F4222" w:rsidRDefault="005F4222" w:rsidP="005F4222">
      <w:r>
        <w:t>These will not be discussed in detail, but their relevant methods will be listed.</w:t>
      </w:r>
    </w:p>
    <w:p w14:paraId="47576347" w14:textId="4A2C3FC8" w:rsidR="0071684C" w:rsidRDefault="0071684C" w:rsidP="0071684C">
      <w:pPr>
        <w:pStyle w:val="Heading3"/>
      </w:pPr>
      <w:bookmarkStart w:id="4280" w:name="_Toc19861537"/>
      <w:bookmarkStart w:id="4281" w:name="_Toc61175261"/>
      <w:r>
        <w:t>Bias Battery Support</w:t>
      </w:r>
      <w:bookmarkEnd w:id="4280"/>
      <w:bookmarkEnd w:id="4281"/>
    </w:p>
    <w:p w14:paraId="281AE36F" w14:textId="4EB1F79B" w:rsidR="007B5025" w:rsidRDefault="0071684C" w:rsidP="0071684C">
      <w:r>
        <w:t xml:space="preserve">The PV cell versions of the hardware may require a bias battery, as described in Section </w:t>
      </w:r>
      <w:r>
        <w:fldChar w:fldCharType="begin"/>
      </w:r>
      <w:r>
        <w:instrText xml:space="preserve"> REF _Ref17822418 \r \h </w:instrText>
      </w:r>
      <w:r>
        <w:fldChar w:fldCharType="separate"/>
      </w:r>
      <w:r w:rsidR="00507265">
        <w:t>7.2.4.1</w:t>
      </w:r>
      <w:r>
        <w:fldChar w:fldCharType="end"/>
      </w:r>
      <w:r>
        <w:t xml:space="preserve"> on page </w:t>
      </w:r>
      <w:r>
        <w:fldChar w:fldCharType="begin"/>
      </w:r>
      <w:r>
        <w:instrText xml:space="preserve"> PAGEREF _Ref17822423 \h </w:instrText>
      </w:r>
      <w:r>
        <w:fldChar w:fldCharType="separate"/>
      </w:r>
      <w:r w:rsidR="00507265">
        <w:rPr>
          <w:noProof/>
        </w:rPr>
        <w:t>71</w:t>
      </w:r>
      <w:r>
        <w:fldChar w:fldCharType="end"/>
      </w:r>
      <w:r>
        <w:t xml:space="preserve"> and Section </w:t>
      </w:r>
      <w:r>
        <w:fldChar w:fldCharType="begin"/>
      </w:r>
      <w:r>
        <w:instrText xml:space="preserve"> REF _Ref14708682 \r \h </w:instrText>
      </w:r>
      <w:r>
        <w:fldChar w:fldCharType="separate"/>
      </w:r>
      <w:r w:rsidR="00507265">
        <w:t>7.2.4.2</w:t>
      </w:r>
      <w:r>
        <w:fldChar w:fldCharType="end"/>
      </w:r>
      <w:r>
        <w:t xml:space="preserve"> on page </w:t>
      </w:r>
      <w:r>
        <w:fldChar w:fldCharType="begin"/>
      </w:r>
      <w:r>
        <w:instrText xml:space="preserve"> PAGEREF _Ref14708682 \h </w:instrText>
      </w:r>
      <w:r>
        <w:fldChar w:fldCharType="separate"/>
      </w:r>
      <w:r w:rsidR="00507265">
        <w:rPr>
          <w:noProof/>
        </w:rPr>
        <w:t>74</w:t>
      </w:r>
      <w:r>
        <w:fldChar w:fldCharType="end"/>
      </w:r>
      <w:r>
        <w:t xml:space="preserve">. The following methods are </w:t>
      </w:r>
      <w:r w:rsidR="007B5025">
        <w:t>provided to support the use of a bias battery:</w:t>
      </w:r>
    </w:p>
    <w:p w14:paraId="5229BA69" w14:textId="77777777" w:rsidR="007B5025" w:rsidRDefault="007B5025" w:rsidP="0071684C"/>
    <w:p w14:paraId="1E97B619" w14:textId="7FB16752" w:rsidR="0071684C" w:rsidRPr="007B5025" w:rsidRDefault="007B5025" w:rsidP="003571D8">
      <w:pPr>
        <w:pStyle w:val="ListParagraph"/>
        <w:numPr>
          <w:ilvl w:val="0"/>
          <w:numId w:val="65"/>
        </w:numPr>
        <w:rPr>
          <w:i/>
        </w:rPr>
      </w:pPr>
      <w:r w:rsidRPr="007B5025">
        <w:rPr>
          <w:i/>
        </w:rPr>
        <w:t>swing_battery_calibration_curve()</w:t>
      </w:r>
    </w:p>
    <w:p w14:paraId="53D5B25E" w14:textId="1ADFCFA6" w:rsidR="007B5025" w:rsidRPr="00C21CB3" w:rsidRDefault="007B5025" w:rsidP="003571D8">
      <w:pPr>
        <w:pStyle w:val="ListParagraph"/>
        <w:numPr>
          <w:ilvl w:val="0"/>
          <w:numId w:val="65"/>
        </w:numPr>
        <w:rPr>
          <w:i/>
          <w:lang w:val="de-DE"/>
        </w:rPr>
      </w:pPr>
      <w:r w:rsidRPr="00C21CB3">
        <w:rPr>
          <w:i/>
          <w:lang w:val="de-DE"/>
        </w:rPr>
        <w:t>gen_bias_batt_adc_csv()</w:t>
      </w:r>
    </w:p>
    <w:p w14:paraId="172DC3F0" w14:textId="01A16BE9" w:rsidR="007B5025" w:rsidRPr="007B5025" w:rsidRDefault="007B5025" w:rsidP="003571D8">
      <w:pPr>
        <w:pStyle w:val="ListParagraph"/>
        <w:numPr>
          <w:ilvl w:val="0"/>
          <w:numId w:val="65"/>
        </w:numPr>
        <w:rPr>
          <w:i/>
        </w:rPr>
      </w:pPr>
      <w:r w:rsidRPr="007B5025">
        <w:rPr>
          <w:i/>
        </w:rPr>
        <w:t>apply_battery_bias()</w:t>
      </w:r>
    </w:p>
    <w:p w14:paraId="28B588BC" w14:textId="0DABCEC2" w:rsidR="007B5025" w:rsidRPr="007B5025" w:rsidRDefault="007B5025" w:rsidP="003571D8">
      <w:pPr>
        <w:pStyle w:val="ListParagraph"/>
        <w:numPr>
          <w:ilvl w:val="0"/>
          <w:numId w:val="65"/>
        </w:numPr>
        <w:rPr>
          <w:i/>
        </w:rPr>
      </w:pPr>
      <w:r w:rsidRPr="007B5025">
        <w:rPr>
          <w:i/>
        </w:rPr>
        <w:t>get_bias_batt_csv()</w:t>
      </w:r>
    </w:p>
    <w:p w14:paraId="4A9C76A6" w14:textId="7571A346" w:rsidR="007B5025" w:rsidRPr="007B5025" w:rsidRDefault="007B5025" w:rsidP="003571D8">
      <w:pPr>
        <w:pStyle w:val="ListParagraph"/>
        <w:numPr>
          <w:ilvl w:val="0"/>
          <w:numId w:val="65"/>
        </w:numPr>
        <w:rPr>
          <w:i/>
        </w:rPr>
      </w:pPr>
      <w:r w:rsidRPr="007B5025">
        <w:rPr>
          <w:i/>
        </w:rPr>
        <w:t>remove_prev_bias_battery_csv()</w:t>
      </w:r>
    </w:p>
    <w:p w14:paraId="69A56E66" w14:textId="2391B2D6" w:rsidR="0071684C" w:rsidRDefault="0071684C" w:rsidP="0071684C">
      <w:pPr>
        <w:pStyle w:val="Heading3"/>
      </w:pPr>
      <w:bookmarkStart w:id="4282" w:name="_Toc19861538"/>
      <w:bookmarkStart w:id="4283" w:name="_Toc61175262"/>
      <w:r>
        <w:t>Optional Sensor Support</w:t>
      </w:r>
      <w:bookmarkEnd w:id="4282"/>
      <w:bookmarkEnd w:id="4283"/>
    </w:p>
    <w:p w14:paraId="27867FB4" w14:textId="31197CE9" w:rsidR="007B5025" w:rsidRDefault="007B5025" w:rsidP="007B5025">
      <w:r>
        <w:t>The following methods are provided to support the optional irradiance and temperature sensors:</w:t>
      </w:r>
    </w:p>
    <w:p w14:paraId="39D9D5E1" w14:textId="74EEED68" w:rsidR="007B5025" w:rsidRDefault="007B5025" w:rsidP="007B5025"/>
    <w:p w14:paraId="7B02A217" w14:textId="77777777" w:rsidR="005F4222" w:rsidRPr="005F4222" w:rsidRDefault="005F4222" w:rsidP="003571D8">
      <w:pPr>
        <w:pStyle w:val="ListParagraph"/>
        <w:numPr>
          <w:ilvl w:val="0"/>
          <w:numId w:val="66"/>
        </w:numPr>
        <w:rPr>
          <w:i/>
        </w:rPr>
      </w:pPr>
      <w:r w:rsidRPr="005F4222">
        <w:rPr>
          <w:i/>
        </w:rPr>
        <w:t>create_run_info_file()</w:t>
      </w:r>
    </w:p>
    <w:p w14:paraId="465F53F0" w14:textId="77777777" w:rsidR="005F4222" w:rsidRPr="005F4222" w:rsidRDefault="005F4222" w:rsidP="003571D8">
      <w:pPr>
        <w:pStyle w:val="ListParagraph"/>
        <w:numPr>
          <w:ilvl w:val="0"/>
          <w:numId w:val="66"/>
        </w:numPr>
        <w:rPr>
          <w:i/>
        </w:rPr>
      </w:pPr>
      <w:r w:rsidRPr="005F4222">
        <w:rPr>
          <w:i/>
        </w:rPr>
        <w:t>write_sensor_info_to_file()</w:t>
      </w:r>
    </w:p>
    <w:p w14:paraId="5223ED76" w14:textId="77777777" w:rsidR="005F4222" w:rsidRPr="005F4222" w:rsidRDefault="005F4222" w:rsidP="003571D8">
      <w:pPr>
        <w:pStyle w:val="ListParagraph"/>
        <w:numPr>
          <w:ilvl w:val="0"/>
          <w:numId w:val="66"/>
        </w:numPr>
        <w:rPr>
          <w:i/>
        </w:rPr>
      </w:pPr>
      <w:r w:rsidRPr="005F4222">
        <w:rPr>
          <w:i/>
        </w:rPr>
        <w:t>translate_ads1115_msg_to_photodiode_temp_scaling()</w:t>
      </w:r>
    </w:p>
    <w:p w14:paraId="4759A873" w14:textId="77777777" w:rsidR="005F4222" w:rsidRPr="005F4222" w:rsidRDefault="005F4222" w:rsidP="003571D8">
      <w:pPr>
        <w:pStyle w:val="ListParagraph"/>
        <w:numPr>
          <w:ilvl w:val="0"/>
          <w:numId w:val="66"/>
        </w:numPr>
        <w:rPr>
          <w:i/>
        </w:rPr>
      </w:pPr>
      <w:r w:rsidRPr="005F4222">
        <w:rPr>
          <w:i/>
        </w:rPr>
        <w:t>convert_ads1115_val_to_deg_c()</w:t>
      </w:r>
    </w:p>
    <w:p w14:paraId="55A022C9" w14:textId="77777777" w:rsidR="005F4222" w:rsidRPr="005F4222" w:rsidRDefault="005F4222" w:rsidP="003571D8">
      <w:pPr>
        <w:pStyle w:val="ListParagraph"/>
        <w:numPr>
          <w:ilvl w:val="0"/>
          <w:numId w:val="66"/>
        </w:numPr>
        <w:rPr>
          <w:i/>
        </w:rPr>
      </w:pPr>
      <w:r w:rsidRPr="005F4222">
        <w:rPr>
          <w:i/>
        </w:rPr>
        <w:t>translate_ads1115_msg_to_irradiance()</w:t>
      </w:r>
    </w:p>
    <w:p w14:paraId="7B635F25" w14:textId="77777777" w:rsidR="005F4222" w:rsidRPr="005F4222" w:rsidRDefault="005F4222" w:rsidP="003571D8">
      <w:pPr>
        <w:pStyle w:val="ListParagraph"/>
        <w:numPr>
          <w:ilvl w:val="0"/>
          <w:numId w:val="66"/>
        </w:numPr>
        <w:rPr>
          <w:i/>
        </w:rPr>
      </w:pPr>
      <w:r w:rsidRPr="005F4222">
        <w:rPr>
          <w:i/>
        </w:rPr>
        <w:t>convert_ads1115_val_to_w_per_m_squared()</w:t>
      </w:r>
    </w:p>
    <w:p w14:paraId="5E24C6BE" w14:textId="2E45FE63" w:rsidR="005F4222" w:rsidRPr="005F4222" w:rsidRDefault="005F4222" w:rsidP="003571D8">
      <w:pPr>
        <w:pStyle w:val="ListParagraph"/>
        <w:numPr>
          <w:ilvl w:val="0"/>
          <w:numId w:val="66"/>
        </w:numPr>
        <w:rPr>
          <w:i/>
        </w:rPr>
      </w:pPr>
      <w:r w:rsidRPr="005F4222">
        <w:rPr>
          <w:i/>
        </w:rPr>
        <w:t>update_irradiance()</w:t>
      </w:r>
    </w:p>
    <w:p w14:paraId="305F846F" w14:textId="4E3CDDD4" w:rsidR="0071684C" w:rsidRDefault="0071684C" w:rsidP="0071684C">
      <w:pPr>
        <w:pStyle w:val="Heading3"/>
      </w:pPr>
      <w:bookmarkStart w:id="4284" w:name="_Toc19861539"/>
      <w:bookmarkStart w:id="4285" w:name="_Toc61175263"/>
      <w:r>
        <w:t>Clean-up Support</w:t>
      </w:r>
      <w:bookmarkEnd w:id="4284"/>
      <w:bookmarkEnd w:id="4285"/>
    </w:p>
    <w:p w14:paraId="1016DAE5" w14:textId="0367D5A5" w:rsidR="005F4222" w:rsidRDefault="005F4222" w:rsidP="005F4222">
      <w:r>
        <w:t>The following methods are used to remove unneeded files:</w:t>
      </w:r>
    </w:p>
    <w:p w14:paraId="417BC520" w14:textId="44464094" w:rsidR="005F4222" w:rsidRDefault="005F4222" w:rsidP="005F4222"/>
    <w:p w14:paraId="32A52819" w14:textId="77777777" w:rsidR="005F4222" w:rsidRPr="005F4222" w:rsidRDefault="005F4222" w:rsidP="003571D8">
      <w:pPr>
        <w:pStyle w:val="ListParagraph"/>
        <w:numPr>
          <w:ilvl w:val="0"/>
          <w:numId w:val="68"/>
        </w:numPr>
        <w:rPr>
          <w:i/>
        </w:rPr>
      </w:pPr>
      <w:r w:rsidRPr="005F4222">
        <w:rPr>
          <w:i/>
        </w:rPr>
        <w:t>clean_up_after_failure()</w:t>
      </w:r>
    </w:p>
    <w:p w14:paraId="050015B0" w14:textId="77777777" w:rsidR="005F4222" w:rsidRPr="005F4222" w:rsidRDefault="005F4222" w:rsidP="003571D8">
      <w:pPr>
        <w:pStyle w:val="ListParagraph"/>
        <w:numPr>
          <w:ilvl w:val="0"/>
          <w:numId w:val="68"/>
        </w:numPr>
        <w:rPr>
          <w:i/>
        </w:rPr>
      </w:pPr>
      <w:r w:rsidRPr="005F4222">
        <w:rPr>
          <w:i/>
        </w:rPr>
        <w:t>clean_up_files()</w:t>
      </w:r>
    </w:p>
    <w:p w14:paraId="4A2A4FE7" w14:textId="4BF5AC1C" w:rsidR="00FE0211" w:rsidRPr="00753AFC" w:rsidRDefault="005F4222" w:rsidP="003571D8">
      <w:pPr>
        <w:pStyle w:val="ListParagraph"/>
        <w:numPr>
          <w:ilvl w:val="0"/>
          <w:numId w:val="68"/>
        </w:numPr>
        <w:rPr>
          <w:i/>
        </w:rPr>
      </w:pPr>
      <w:r w:rsidRPr="005F4222">
        <w:rPr>
          <w:i/>
        </w:rPr>
        <w:lastRenderedPageBreak/>
        <w:t>clean_up_file()</w:t>
      </w:r>
    </w:p>
    <w:p w14:paraId="1534CF91" w14:textId="3E6AF8A8" w:rsidR="00FE0211" w:rsidRDefault="00753AFC" w:rsidP="00753AFC">
      <w:pPr>
        <w:pStyle w:val="Heading2"/>
      </w:pPr>
      <w:bookmarkStart w:id="4286" w:name="_Toc19861540"/>
      <w:bookmarkStart w:id="4287" w:name="_Toc61175264"/>
      <w:r>
        <w:t xml:space="preserve">IV_Swinger2.py </w:t>
      </w:r>
      <w:r w:rsidRPr="001B02F8">
        <w:rPr>
          <w:i/>
        </w:rPr>
        <w:t>main()</w:t>
      </w:r>
      <w:r>
        <w:t xml:space="preserve"> Function</w:t>
      </w:r>
      <w:bookmarkEnd w:id="4286"/>
      <w:bookmarkEnd w:id="4287"/>
    </w:p>
    <w:p w14:paraId="6B0FD162" w14:textId="7CD54D2D" w:rsidR="00753AFC" w:rsidRDefault="00753AFC" w:rsidP="00753AFC">
      <w:r>
        <w:t xml:space="preserve">The IV_Swinger2.py module has a </w:t>
      </w:r>
      <w:r w:rsidRPr="00753AFC">
        <w:rPr>
          <w:i/>
        </w:rPr>
        <w:t>main()</w:t>
      </w:r>
      <w:r>
        <w:t xml:space="preserve"> function at the end of the file. </w:t>
      </w:r>
      <w:hyperlink r:id="rId347" w:history="1">
        <w:r w:rsidRPr="0065036F">
          <w:rPr>
            <w:rStyle w:val="Hyperlink"/>
          </w:rPr>
          <w:t>It is not used unless the module is run standalone</w:t>
        </w:r>
      </w:hyperlink>
      <w:r w:rsidRPr="0065036F">
        <w:t>, rather than being imported.</w:t>
      </w:r>
      <w:r>
        <w:t xml:space="preserve"> Its purpose is more </w:t>
      </w:r>
      <w:r w:rsidR="00771A72">
        <w:t xml:space="preserve">to be </w:t>
      </w:r>
      <w:r>
        <w:t>an example than to really be useful.</w:t>
      </w:r>
    </w:p>
    <w:p w14:paraId="36B0D8D9" w14:textId="77777777" w:rsidR="00753AFC" w:rsidRDefault="00753AFC" w:rsidP="00753AFC"/>
    <w:p w14:paraId="50904521" w14:textId="1DFEC4AA" w:rsidR="00753AFC" w:rsidRPr="00753AFC" w:rsidRDefault="00753AFC" w:rsidP="00753AFC">
      <w:r>
        <w:t xml:space="preserve">The </w:t>
      </w:r>
      <w:r w:rsidRPr="00753AFC">
        <w:rPr>
          <w:i/>
        </w:rPr>
        <w:t>main()</w:t>
      </w:r>
      <w:r>
        <w:t xml:space="preserve"> function </w:t>
      </w:r>
      <w:r w:rsidRPr="00753AFC">
        <w:t xml:space="preserve">swings one IV curve, stores the result in the standard (OS-dependent) place, and opens the PDF. The configuration is read from the standard place. A copy of the configuration is saved in the </w:t>
      </w:r>
      <w:hyperlink w:anchor="run_directory" w:history="1">
        <w:r w:rsidRPr="0065036F">
          <w:rPr>
            <w:rStyle w:val="Hyperlink"/>
          </w:rPr>
          <w:t>run directory</w:t>
        </w:r>
      </w:hyperlink>
      <w:r w:rsidRPr="00753AFC">
        <w:t>, but the original config is restored.</w:t>
      </w:r>
      <w:r>
        <w:t xml:space="preserve">   </w:t>
      </w:r>
    </w:p>
    <w:p w14:paraId="17C11B76" w14:textId="6D96BC75" w:rsidR="0091210B" w:rsidRDefault="0091210B" w:rsidP="0091210B">
      <w:pPr>
        <w:pStyle w:val="Heading2"/>
      </w:pPr>
      <w:bookmarkStart w:id="4288" w:name="_Toc19861541"/>
      <w:bookmarkStart w:id="4289" w:name="_Toc61175265"/>
      <w:r>
        <w:t>Graphical User Interface</w:t>
      </w:r>
      <w:bookmarkEnd w:id="4288"/>
      <w:bookmarkEnd w:id="4289"/>
    </w:p>
    <w:p w14:paraId="02F1E680" w14:textId="3518BBAF" w:rsidR="001B02F8" w:rsidRDefault="00FE0211" w:rsidP="00FE0211">
      <w:r>
        <w:t xml:space="preserve">The IV_Swinger2_gui.py module provides a </w:t>
      </w:r>
      <w:del w:id="4290" w:author="Chris Satterlee" w:date="2021-01-10T09:20:00Z">
        <w:r w:rsidDel="00216BB9">
          <w:delText>Tkinter</w:delText>
        </w:r>
      </w:del>
      <w:ins w:id="4291" w:author="Chris Satterlee" w:date="2021-01-10T09:23:00Z">
        <w:r w:rsidR="00216BB9">
          <w:t>tkinter</w:t>
        </w:r>
      </w:ins>
      <w:r>
        <w:t>/</w:t>
      </w:r>
      <w:del w:id="4292" w:author="Chris Satterlee" w:date="2021-01-10T09:26:00Z">
        <w:r w:rsidDel="00216BB9">
          <w:delText>ttk</w:delText>
        </w:r>
      </w:del>
      <w:ins w:id="4293" w:author="Chris Satterlee" w:date="2021-01-10T09:26:00Z">
        <w:r w:rsidR="00216BB9">
          <w:t>tkinter.ttk</w:t>
        </w:r>
      </w:ins>
      <w:r>
        <w:t xml:space="preserve"> GUI for </w:t>
      </w:r>
      <w:r w:rsidR="00753AFC">
        <w:t xml:space="preserve">IV Swinger 2. It is </w:t>
      </w:r>
      <w:r w:rsidR="001B02F8">
        <w:t>dependent on the IV_Swinger.py, IV_Swinger_plotter.py and IV_Swinger2.py modules. The opposite is not true, however; the lower</w:t>
      </w:r>
      <w:ins w:id="4294" w:author="Chris Satterlee" w:date="2021-01-09T17:30:00Z">
        <w:r w:rsidR="00A54C48">
          <w:t>-</w:t>
        </w:r>
      </w:ins>
      <w:del w:id="4295" w:author="Chris Satterlee" w:date="2021-01-09T17:30:00Z">
        <w:r w:rsidR="001B02F8" w:rsidDel="00A54C48">
          <w:delText xml:space="preserve"> </w:delText>
        </w:r>
      </w:del>
      <w:r w:rsidR="001B02F8">
        <w:t>level modules can be used standalone or could potentially be used by an alternate user interface module.</w:t>
      </w:r>
    </w:p>
    <w:p w14:paraId="34A14540" w14:textId="445055B9" w:rsidR="001F3E90" w:rsidRDefault="001F3E90" w:rsidP="00FE0211"/>
    <w:p w14:paraId="58F56CA1" w14:textId="6747DBD5" w:rsidR="001F3E90" w:rsidRDefault="001F3E90" w:rsidP="00FE0211">
      <w:r>
        <w:fldChar w:fldCharType="begin"/>
      </w:r>
      <w:r>
        <w:instrText xml:space="preserve"> REF _Ref16339259 \h </w:instrText>
      </w:r>
      <w:r>
        <w:fldChar w:fldCharType="separate"/>
      </w:r>
      <w:r w:rsidR="00507265">
        <w:t xml:space="preserve">Figure </w:t>
      </w:r>
      <w:r w:rsidR="00507265">
        <w:rPr>
          <w:noProof/>
        </w:rPr>
        <w:t>9</w:t>
      </w:r>
      <w:r w:rsidR="00507265">
        <w:noBreakHyphen/>
      </w:r>
      <w:r w:rsidR="00507265">
        <w:rPr>
          <w:noProof/>
        </w:rPr>
        <w:t>2</w:t>
      </w:r>
      <w:r>
        <w:fldChar w:fldCharType="end"/>
      </w:r>
      <w:r>
        <w:t xml:space="preserve"> on page </w:t>
      </w:r>
      <w:r>
        <w:fldChar w:fldCharType="begin"/>
      </w:r>
      <w:r>
        <w:instrText xml:space="preserve"> PAGEREF _Ref16339263 \h </w:instrText>
      </w:r>
      <w:r>
        <w:fldChar w:fldCharType="separate"/>
      </w:r>
      <w:ins w:id="4296" w:author="Chris Satterlee" w:date="2021-01-10T12:36:00Z">
        <w:r w:rsidR="00507265">
          <w:rPr>
            <w:noProof/>
          </w:rPr>
          <w:t>120</w:t>
        </w:r>
      </w:ins>
      <w:ins w:id="4297" w:author="Microsoft Office User" w:date="2020-12-22T16:59:00Z">
        <w:del w:id="4298" w:author="Chris Satterlee" w:date="2021-01-09T15:22:00Z">
          <w:r w:rsidR="00EE51A2" w:rsidDel="00B53D4B">
            <w:rPr>
              <w:noProof/>
            </w:rPr>
            <w:delText>120</w:delText>
          </w:r>
        </w:del>
      </w:ins>
      <w:del w:id="4299" w:author="Chris Satterlee" w:date="2021-01-09T15:22:00Z">
        <w:r w:rsidR="004D0120" w:rsidDel="00B53D4B">
          <w:rPr>
            <w:noProof/>
          </w:rPr>
          <w:delText>117</w:delText>
        </w:r>
      </w:del>
      <w:r>
        <w:fldChar w:fldCharType="end"/>
      </w:r>
      <w:r>
        <w:t xml:space="preserve"> is useful to see the relationships between the GUI classes and the lower</w:t>
      </w:r>
      <w:ins w:id="4300" w:author="Chris Satterlee" w:date="2021-01-09T17:30:00Z">
        <w:r w:rsidR="00A54C48">
          <w:t>-</w:t>
        </w:r>
      </w:ins>
      <w:del w:id="4301" w:author="Chris Satterlee" w:date="2021-01-09T17:30:00Z">
        <w:r w:rsidDel="00A54C48">
          <w:delText xml:space="preserve"> </w:delText>
        </w:r>
      </w:del>
      <w:r>
        <w:t>level classes.</w:t>
      </w:r>
    </w:p>
    <w:p w14:paraId="4E3FCF95" w14:textId="010B5848" w:rsidR="00F26459" w:rsidRDefault="00F26459" w:rsidP="00FE0211"/>
    <w:p w14:paraId="2B466AC5" w14:textId="33302BFF" w:rsidR="00F26459" w:rsidRDefault="00F26459" w:rsidP="00FE0211">
      <w:r>
        <w:t xml:space="preserve">This section describes the basic operation of the IV_Swinger2_gui.py module. It assumes that the reader understands GUIs and GUI terminology in general and has knowledge of </w:t>
      </w:r>
      <w:r w:rsidR="00E476DB">
        <w:fldChar w:fldCharType="begin"/>
      </w:r>
      <w:ins w:id="4302" w:author="Chris Satterlee" w:date="2021-01-09T17:30:00Z">
        <w:r w:rsidR="00A54C48">
          <w:instrText>HYPERLINK "https://docs.python.org/3/library/tkinter.html"</w:instrText>
        </w:r>
      </w:ins>
      <w:del w:id="4303" w:author="Chris Satterlee" w:date="2021-01-09T17:30:00Z">
        <w:r w:rsidR="00E476DB" w:rsidDel="00A54C48">
          <w:delInstrText xml:space="preserve"> HYPERLINK "https://docs.python.org/2.7/library/tkinter.html" </w:delInstrText>
        </w:r>
      </w:del>
      <w:r w:rsidR="00E476DB">
        <w:fldChar w:fldCharType="separate"/>
      </w:r>
      <w:del w:id="4304" w:author="Chris Satterlee" w:date="2021-01-10T09:20:00Z">
        <w:r w:rsidRPr="00710D8C" w:rsidDel="00216BB9">
          <w:rPr>
            <w:rStyle w:val="Hyperlink"/>
          </w:rPr>
          <w:delText>Tkinter</w:delText>
        </w:r>
      </w:del>
      <w:ins w:id="4305" w:author="Chris Satterlee" w:date="2021-01-10T09:23:00Z">
        <w:r w:rsidR="00216BB9">
          <w:rPr>
            <w:rStyle w:val="Hyperlink"/>
          </w:rPr>
          <w:t>tkinter</w:t>
        </w:r>
      </w:ins>
      <w:r w:rsidR="00E476DB">
        <w:rPr>
          <w:rStyle w:val="Hyperlink"/>
        </w:rPr>
        <w:fldChar w:fldCharType="end"/>
      </w:r>
      <w:r>
        <w:t xml:space="preserve"> and </w:t>
      </w:r>
      <w:r w:rsidR="00E476DB">
        <w:fldChar w:fldCharType="begin"/>
      </w:r>
      <w:ins w:id="4306" w:author="Chris Satterlee" w:date="2021-01-09T17:30:00Z">
        <w:r w:rsidR="00A54C48">
          <w:instrText>HYPERLINK "https://docs.python.org/3/library/tkinter.ttk.html"</w:instrText>
        </w:r>
      </w:ins>
      <w:del w:id="4307" w:author="Chris Satterlee" w:date="2021-01-09T17:30:00Z">
        <w:r w:rsidR="00E476DB" w:rsidDel="00A54C48">
          <w:delInstrText xml:space="preserve"> HYPERLINK "https://docs.python.org/2.7/library/ttk.html" </w:delInstrText>
        </w:r>
      </w:del>
      <w:r w:rsidR="00E476DB">
        <w:fldChar w:fldCharType="separate"/>
      </w:r>
      <w:del w:id="4308" w:author="Chris Satterlee" w:date="2021-01-10T09:26:00Z">
        <w:r w:rsidRPr="000E52E3" w:rsidDel="00216BB9">
          <w:rPr>
            <w:rStyle w:val="Hyperlink"/>
          </w:rPr>
          <w:delText>ttk</w:delText>
        </w:r>
      </w:del>
      <w:ins w:id="4309" w:author="Chris Satterlee" w:date="2021-01-10T09:26:00Z">
        <w:r w:rsidR="00216BB9">
          <w:rPr>
            <w:rStyle w:val="Hyperlink"/>
          </w:rPr>
          <w:t>tkinter.ttk</w:t>
        </w:r>
      </w:ins>
      <w:r w:rsidR="00E476DB">
        <w:rPr>
          <w:rStyle w:val="Hyperlink"/>
        </w:rPr>
        <w:fldChar w:fldCharType="end"/>
      </w:r>
      <w:r>
        <w:t>.</w:t>
      </w:r>
      <w:r w:rsidR="009E6B9E">
        <w:t xml:space="preserve"> While </w:t>
      </w:r>
      <w:del w:id="4310" w:author="Chris Satterlee" w:date="2021-01-10T09:20:00Z">
        <w:r w:rsidR="009E6B9E" w:rsidDel="00216BB9">
          <w:delText>Tkinter</w:delText>
        </w:r>
      </w:del>
      <w:ins w:id="4311" w:author="Chris Satterlee" w:date="2021-01-10T09:23:00Z">
        <w:r w:rsidR="00216BB9">
          <w:t>tkinter</w:t>
        </w:r>
      </w:ins>
      <w:r w:rsidR="009E6B9E">
        <w:t xml:space="preserve"> and </w:t>
      </w:r>
      <w:del w:id="4312" w:author="Chris Satterlee" w:date="2021-01-10T09:26:00Z">
        <w:r w:rsidR="009E6B9E" w:rsidDel="00216BB9">
          <w:delText>ttk</w:delText>
        </w:r>
      </w:del>
      <w:ins w:id="4313" w:author="Chris Satterlee" w:date="2021-01-10T09:26:00Z">
        <w:r w:rsidR="00216BB9">
          <w:t>tkinter.ttk</w:t>
        </w:r>
      </w:ins>
      <w:r w:rsidR="009E6B9E">
        <w:t xml:space="preserve"> are not particularly well documented, virtually every question I had was already asked and answered (mostly by </w:t>
      </w:r>
      <w:hyperlink r:id="rId348" w:history="1">
        <w:r w:rsidR="009E6B9E" w:rsidRPr="009E6B9E">
          <w:rPr>
            <w:rStyle w:val="Hyperlink"/>
          </w:rPr>
          <w:t>Bryan Oakley</w:t>
        </w:r>
      </w:hyperlink>
      <w:r w:rsidR="009E6B9E">
        <w:t xml:space="preserve">) on </w:t>
      </w:r>
      <w:hyperlink r:id="rId349" w:history="1">
        <w:r w:rsidR="009E6B9E" w:rsidRPr="009E6B9E">
          <w:rPr>
            <w:rStyle w:val="Hyperlink"/>
          </w:rPr>
          <w:t>Stack Overflow</w:t>
        </w:r>
      </w:hyperlink>
      <w:r w:rsidR="009E6B9E">
        <w:t>.</w:t>
      </w:r>
      <w:r>
        <w:t xml:space="preserve"> </w:t>
      </w:r>
    </w:p>
    <w:p w14:paraId="4AC8CB0B" w14:textId="16EF7551" w:rsidR="00FE0211" w:rsidRDefault="001B02F8" w:rsidP="001B02F8">
      <w:pPr>
        <w:pStyle w:val="Heading3"/>
      </w:pPr>
      <w:bookmarkStart w:id="4314" w:name="_IV_Swinger2_gui.py_main()_Function"/>
      <w:bookmarkStart w:id="4315" w:name="_Toc19861542"/>
      <w:bookmarkStart w:id="4316" w:name="_Toc61175266"/>
      <w:bookmarkEnd w:id="4314"/>
      <w:r>
        <w:t xml:space="preserve">IV_Swinger2_gui.py </w:t>
      </w:r>
      <w:r w:rsidRPr="001B02F8">
        <w:rPr>
          <w:i/>
        </w:rPr>
        <w:t>main()</w:t>
      </w:r>
      <w:r>
        <w:t xml:space="preserve"> Function</w:t>
      </w:r>
      <w:bookmarkEnd w:id="4315"/>
      <w:bookmarkEnd w:id="4316"/>
    </w:p>
    <w:p w14:paraId="7B7451AE" w14:textId="5A14AA87" w:rsidR="001B02F8" w:rsidRDefault="001B02F8" w:rsidP="001B02F8">
      <w:r>
        <w:t xml:space="preserve">The IV_Swinger2_gui.py module is intended to be </w:t>
      </w:r>
      <w:r w:rsidR="009C5285">
        <w:t xml:space="preserve">run from the command line or invoked by clicking an icon. In either case, </w:t>
      </w:r>
      <w:hyperlink r:id="rId350" w:history="1">
        <w:r w:rsidR="009C5285" w:rsidRPr="0065036F">
          <w:rPr>
            <w:rStyle w:val="Hyperlink"/>
          </w:rPr>
          <w:t xml:space="preserve">its </w:t>
        </w:r>
        <w:r w:rsidR="009C5285" w:rsidRPr="0065036F">
          <w:rPr>
            <w:rStyle w:val="Hyperlink"/>
            <w:i/>
          </w:rPr>
          <w:t>main()</w:t>
        </w:r>
        <w:r w:rsidR="009C5285" w:rsidRPr="0065036F">
          <w:rPr>
            <w:rStyle w:val="Hyperlink"/>
          </w:rPr>
          <w:t xml:space="preserve"> function is called</w:t>
        </w:r>
      </w:hyperlink>
      <w:r w:rsidR="009C5285">
        <w:t>.</w:t>
      </w:r>
    </w:p>
    <w:p w14:paraId="0D6A4AA9" w14:textId="41BEEFB1" w:rsidR="009C5285" w:rsidRDefault="009C5285" w:rsidP="001B02F8"/>
    <w:p w14:paraId="54FE246A" w14:textId="2FD666E9" w:rsidR="009C5285" w:rsidRDefault="009C5285" w:rsidP="001B02F8">
      <w:r>
        <w:t xml:space="preserve">The </w:t>
      </w:r>
      <w:r w:rsidRPr="001F3E90">
        <w:rPr>
          <w:i/>
        </w:rPr>
        <w:t>main()</w:t>
      </w:r>
      <w:r>
        <w:t xml:space="preserve"> function does just two things:</w:t>
      </w:r>
    </w:p>
    <w:p w14:paraId="4F36D4BB" w14:textId="77777777" w:rsidR="009C5285" w:rsidRDefault="009C5285" w:rsidP="001B02F8"/>
    <w:p w14:paraId="15A0AD48" w14:textId="65DEF587" w:rsidR="009C5285" w:rsidRDefault="009C5285" w:rsidP="003571D8">
      <w:pPr>
        <w:pStyle w:val="ListParagraph"/>
        <w:numPr>
          <w:ilvl w:val="0"/>
          <w:numId w:val="69"/>
        </w:numPr>
      </w:pPr>
      <w:r>
        <w:t xml:space="preserve">Creates a </w:t>
      </w:r>
      <w:hyperlink w:anchor="_GraphicalUserInterface_Class" w:history="1">
        <w:r w:rsidRPr="005D1C58">
          <w:rPr>
            <w:rStyle w:val="Hyperlink"/>
          </w:rPr>
          <w:t>GraphicalUserInterface</w:t>
        </w:r>
      </w:hyperlink>
      <w:r>
        <w:t xml:space="preserve"> object</w:t>
      </w:r>
    </w:p>
    <w:p w14:paraId="26471971" w14:textId="357E18E1" w:rsidR="009C5285" w:rsidRDefault="009C5285" w:rsidP="003571D8">
      <w:pPr>
        <w:pStyle w:val="ListParagraph"/>
        <w:numPr>
          <w:ilvl w:val="0"/>
          <w:numId w:val="69"/>
        </w:numPr>
      </w:pPr>
      <w:r>
        <w:t xml:space="preserve">Calls that object’s </w:t>
      </w:r>
      <w:hyperlink w:anchor="_GraphicalUserInterface_run()_method" w:history="1">
        <w:r w:rsidRPr="00F5440E">
          <w:rPr>
            <w:rStyle w:val="Hyperlink"/>
            <w:i/>
          </w:rPr>
          <w:t>run()</w:t>
        </w:r>
      </w:hyperlink>
      <w:r>
        <w:t xml:space="preserve"> method</w:t>
      </w:r>
    </w:p>
    <w:p w14:paraId="1C03F2D1" w14:textId="169F5889" w:rsidR="001F3E90" w:rsidRDefault="001F3E90" w:rsidP="001F3E90"/>
    <w:p w14:paraId="04731865" w14:textId="77777777" w:rsidR="00E9124C" w:rsidRDefault="001F3E90" w:rsidP="001F3E90">
      <w:r>
        <w:t xml:space="preserve">Everything else follows from </w:t>
      </w:r>
      <w:r w:rsidR="00115251">
        <w:t>that.</w:t>
      </w:r>
    </w:p>
    <w:p w14:paraId="736BEBEA" w14:textId="77777777" w:rsidR="00E9124C" w:rsidRDefault="00E9124C" w:rsidP="001F3E90"/>
    <w:p w14:paraId="7A14393C" w14:textId="00F52665" w:rsidR="001F3E90" w:rsidRDefault="00E9124C" w:rsidP="001F3E90">
      <w:r>
        <w:t xml:space="preserve">It does have an exception handler that is described at the end of Section </w:t>
      </w:r>
      <w:r>
        <w:fldChar w:fldCharType="begin"/>
      </w:r>
      <w:r>
        <w:instrText xml:space="preserve"> REF _Ref19796917 \r \h </w:instrText>
      </w:r>
      <w:r>
        <w:fldChar w:fldCharType="separate"/>
      </w:r>
      <w:r w:rsidR="00507265">
        <w:t>9.18.7</w:t>
      </w:r>
      <w:r>
        <w:fldChar w:fldCharType="end"/>
      </w:r>
      <w:r>
        <w:t xml:space="preserve"> on page </w:t>
      </w:r>
      <w:r>
        <w:fldChar w:fldCharType="begin"/>
      </w:r>
      <w:r>
        <w:instrText xml:space="preserve"> PAGEREF _Ref19796921 \h </w:instrText>
      </w:r>
      <w:r>
        <w:fldChar w:fldCharType="separate"/>
      </w:r>
      <w:ins w:id="4317" w:author="Chris Satterlee" w:date="2021-01-10T12:36:00Z">
        <w:r w:rsidR="00507265">
          <w:rPr>
            <w:noProof/>
          </w:rPr>
          <w:t>169</w:t>
        </w:r>
      </w:ins>
      <w:ins w:id="4318" w:author="Microsoft Office User" w:date="2020-12-22T16:59:00Z">
        <w:del w:id="4319" w:author="Chris Satterlee" w:date="2021-01-09T15:22:00Z">
          <w:r w:rsidR="00EE51A2" w:rsidDel="00B53D4B">
            <w:rPr>
              <w:noProof/>
            </w:rPr>
            <w:delText>169</w:delText>
          </w:r>
        </w:del>
      </w:ins>
      <w:del w:id="4320" w:author="Chris Satterlee" w:date="2021-01-09T15:22:00Z">
        <w:r w:rsidR="004D0120" w:rsidDel="00B53D4B">
          <w:rPr>
            <w:noProof/>
          </w:rPr>
          <w:delText>164</w:delText>
        </w:r>
      </w:del>
      <w:r>
        <w:fldChar w:fldCharType="end"/>
      </w:r>
      <w:r>
        <w:t>.</w:t>
      </w:r>
    </w:p>
    <w:p w14:paraId="6409C4F4" w14:textId="5C137272" w:rsidR="009C5285" w:rsidRDefault="009C5285" w:rsidP="009C5285">
      <w:pPr>
        <w:pStyle w:val="Heading3"/>
      </w:pPr>
      <w:bookmarkStart w:id="4321" w:name="_GraphicalUserInterface_Class"/>
      <w:bookmarkStart w:id="4322" w:name="_Toc19861543"/>
      <w:bookmarkStart w:id="4323" w:name="_Toc61175267"/>
      <w:bookmarkEnd w:id="4321"/>
      <w:r>
        <w:t>GraphicalUserInterface Class</w:t>
      </w:r>
      <w:bookmarkEnd w:id="4322"/>
      <w:bookmarkEnd w:id="4323"/>
    </w:p>
    <w:p w14:paraId="5854FE81" w14:textId="0CBEA37E" w:rsidR="004831EB" w:rsidRDefault="009C5285" w:rsidP="009C5285">
      <w:r>
        <w:t>The GraphicalUserInterface class</w:t>
      </w:r>
      <w:r w:rsidR="009E6B9E">
        <w:t xml:space="preserve"> is derived from the </w:t>
      </w:r>
      <w:r w:rsidR="007E7730">
        <w:fldChar w:fldCharType="begin"/>
      </w:r>
      <w:r w:rsidR="007E7730">
        <w:instrText xml:space="preserve"> HYPERLINK "http://effbot.org/tkinterbook/frame.htm" </w:instrText>
      </w:r>
      <w:r w:rsidR="007E7730">
        <w:fldChar w:fldCharType="separate"/>
      </w:r>
      <w:del w:id="4324" w:author="Chris Satterlee" w:date="2021-01-10T09:26:00Z">
        <w:r w:rsidR="009E6B9E" w:rsidRPr="00E64F52" w:rsidDel="00216BB9">
          <w:rPr>
            <w:rStyle w:val="Hyperlink"/>
          </w:rPr>
          <w:delText>ttk</w:delText>
        </w:r>
      </w:del>
      <w:ins w:id="4325" w:author="Chris Satterlee" w:date="2021-01-10T09:26:00Z">
        <w:r w:rsidR="00216BB9">
          <w:rPr>
            <w:rStyle w:val="Hyperlink"/>
          </w:rPr>
          <w:t>tkinter.ttk</w:t>
        </w:r>
      </w:ins>
      <w:r w:rsidR="009E6B9E" w:rsidRPr="00E64F52">
        <w:rPr>
          <w:rStyle w:val="Hyperlink"/>
        </w:rPr>
        <w:t>.Frame</w:t>
      </w:r>
      <w:r w:rsidR="007E7730">
        <w:rPr>
          <w:rStyle w:val="Hyperlink"/>
        </w:rPr>
        <w:fldChar w:fldCharType="end"/>
      </w:r>
      <w:r w:rsidR="009E6B9E">
        <w:t xml:space="preserve"> </w:t>
      </w:r>
      <w:r w:rsidR="000C546F">
        <w:t>class.</w:t>
      </w:r>
    </w:p>
    <w:p w14:paraId="6D572931" w14:textId="77777777" w:rsidR="004831EB" w:rsidRDefault="004831EB" w:rsidP="00ED3D6C">
      <w:pPr>
        <w:pStyle w:val="Heading4"/>
      </w:pPr>
      <w:bookmarkStart w:id="4326" w:name="_Toc19861544"/>
      <w:bookmarkStart w:id="4327" w:name="_Toc61175268"/>
      <w:r>
        <w:lastRenderedPageBreak/>
        <w:t>Initialization</w:t>
      </w:r>
      <w:bookmarkEnd w:id="4326"/>
      <w:bookmarkEnd w:id="4327"/>
    </w:p>
    <w:p w14:paraId="1CE5E9F0" w14:textId="03817B9D" w:rsidR="007F7E8F" w:rsidRDefault="004831EB" w:rsidP="004831EB">
      <w:r>
        <w:t xml:space="preserve">The GraphicalUserInterface class’s </w:t>
      </w:r>
      <w:r w:rsidR="00E476DB">
        <w:fldChar w:fldCharType="begin"/>
      </w:r>
      <w:ins w:id="4328" w:author="Chris Satterlee" w:date="2021-01-09T17:32:00Z">
        <w:r w:rsidR="00A54C48">
          <w:instrText>HYPERLINK "https://docs.python.org/3/reference/datamodel.html" \l "object.__init__"</w:instrText>
        </w:r>
      </w:ins>
      <w:del w:id="4329" w:author="Chris Satterlee" w:date="2021-01-09T17:32:00Z">
        <w:r w:rsidR="00E476DB" w:rsidDel="00A54C48">
          <w:delInstrText xml:space="preserve"> HYPERLINK "https://docs.python.org/2/reference/datamodel.html" \l "object.__init__" </w:delInstrText>
        </w:r>
      </w:del>
      <w:r w:rsidR="00E476DB">
        <w:fldChar w:fldCharType="separate"/>
      </w:r>
      <w:r w:rsidRPr="00980EFF">
        <w:rPr>
          <w:rStyle w:val="Hyperlink"/>
          <w:i/>
        </w:rPr>
        <w:t>__init__()</w:t>
      </w:r>
      <w:r w:rsidR="00E476DB">
        <w:rPr>
          <w:rStyle w:val="Hyperlink"/>
          <w:i/>
        </w:rPr>
        <w:fldChar w:fldCharType="end"/>
      </w:r>
      <w:r>
        <w:t xml:space="preserve"> method starts by creating a </w:t>
      </w:r>
      <w:r w:rsidR="00E476DB">
        <w:fldChar w:fldCharType="begin"/>
      </w:r>
      <w:ins w:id="4330" w:author="Chris Satterlee" w:date="2021-01-09T17:32:00Z">
        <w:r w:rsidR="00A54C48">
          <w:instrText>HYPERLINK "https://docs.python.org/3/library/tkinter.html" \l "Tkinter.Tk"</w:instrText>
        </w:r>
      </w:ins>
      <w:del w:id="4331" w:author="Chris Satterlee" w:date="2021-01-09T17:32:00Z">
        <w:r w:rsidR="00E476DB" w:rsidDel="00A54C48">
          <w:delInstrText xml:space="preserve"> HYPERLINK "https://docs.python.org/2.7/library/tkinter.html" \l "Tkinter.Tk" </w:delInstrText>
        </w:r>
      </w:del>
      <w:r w:rsidR="00E476DB">
        <w:fldChar w:fldCharType="separate"/>
      </w:r>
      <w:r w:rsidRPr="004831EB">
        <w:rPr>
          <w:rStyle w:val="Hyperlink"/>
        </w:rPr>
        <w:t>root Tk object</w:t>
      </w:r>
      <w:r w:rsidR="00E476DB">
        <w:rPr>
          <w:rStyle w:val="Hyperlink"/>
        </w:rPr>
        <w:fldChar w:fldCharType="end"/>
      </w:r>
      <w:r>
        <w:t xml:space="preserve"> and setting some of its options </w:t>
      </w:r>
      <w:r w:rsidR="00E820C8">
        <w:t>with</w:t>
      </w:r>
      <w:r>
        <w:t xml:space="preserve"> the </w:t>
      </w:r>
      <w:r w:rsidRPr="00E820C8">
        <w:rPr>
          <w:i/>
        </w:rPr>
        <w:t>set_root_options</w:t>
      </w:r>
      <w:r w:rsidR="00E820C8" w:rsidRPr="00E820C8">
        <w:rPr>
          <w:i/>
        </w:rPr>
        <w:t>()</w:t>
      </w:r>
      <w:r w:rsidR="00E820C8">
        <w:t xml:space="preserve"> method before passing it to the base class’s </w:t>
      </w:r>
      <w:r w:rsidR="00E820C8" w:rsidRPr="00E820C8">
        <w:rPr>
          <w:i/>
        </w:rPr>
        <w:t>__init__()</w:t>
      </w:r>
      <w:r w:rsidR="00E820C8">
        <w:t xml:space="preserve"> method.</w:t>
      </w:r>
      <w:r w:rsidR="00EA722D">
        <w:t xml:space="preserve"> Th</w:t>
      </w:r>
      <w:r w:rsidR="002A0A23">
        <w:t>e root object</w:t>
      </w:r>
      <w:r w:rsidR="00EA722D">
        <w:t xml:space="preserve"> is the main window of the application</w:t>
      </w:r>
      <w:r w:rsidR="002A0A23">
        <w:t xml:space="preserve">. It </w:t>
      </w:r>
      <w:r w:rsidR="00EA722D">
        <w:t xml:space="preserve">is filled by the GraphicalUserInterface </w:t>
      </w:r>
      <w:r w:rsidR="002A0A23">
        <w:t xml:space="preserve">frame and is also the “engine” of the GUI, performing the event handling, </w:t>
      </w:r>
      <w:r w:rsidR="002913DF">
        <w:t xml:space="preserve">scheduling, </w:t>
      </w:r>
      <w:r w:rsidR="002A0A23">
        <w:t xml:space="preserve">etc. </w:t>
      </w:r>
    </w:p>
    <w:p w14:paraId="79BE5CBF" w14:textId="77777777" w:rsidR="007F7E8F" w:rsidRDefault="007F7E8F" w:rsidP="004831EB"/>
    <w:p w14:paraId="711A59B3" w14:textId="2D91712F" w:rsidR="009C5285" w:rsidDel="00A54C48" w:rsidRDefault="002A0A23" w:rsidP="004831EB">
      <w:pPr>
        <w:rPr>
          <w:del w:id="4332" w:author="Chris Satterlee" w:date="2021-01-09T17:32:00Z"/>
        </w:rPr>
      </w:pPr>
      <w:r>
        <w:t xml:space="preserve">Next in </w:t>
      </w:r>
      <w:r w:rsidRPr="004831EB">
        <w:rPr>
          <w:i/>
        </w:rPr>
        <w:t>__init__()</w:t>
      </w:r>
      <w:r>
        <w:rPr>
          <w:i/>
        </w:rPr>
        <w:t>,</w:t>
      </w:r>
      <w:r w:rsidR="00E820C8">
        <w:t xml:space="preserve"> an </w:t>
      </w:r>
      <w:r w:rsidR="007F7E8F">
        <w:t xml:space="preserve">object of the </w:t>
      </w:r>
      <w:r w:rsidR="00E820C8">
        <w:t xml:space="preserve">IV_Swinger2 </w:t>
      </w:r>
      <w:r w:rsidR="007F7E8F">
        <w:t xml:space="preserve">class </w:t>
      </w:r>
      <w:r>
        <w:t>(</w:t>
      </w:r>
      <w:r w:rsidR="007F7E8F">
        <w:t>from the IV_Swinger2.py module</w:t>
      </w:r>
      <w:r>
        <w:t>) is created</w:t>
      </w:r>
      <w:r w:rsidR="00E820C8">
        <w:t>.</w:t>
      </w:r>
      <w:r w:rsidR="007F7E8F">
        <w:t xml:space="preserve"> This object is named “ivs2” and provides all of the </w:t>
      </w:r>
      <w:r w:rsidR="00EA722D">
        <w:t>services</w:t>
      </w:r>
      <w:r w:rsidR="007F7E8F">
        <w:t xml:space="preserve"> described in the earlier sections of this </w:t>
      </w:r>
      <w:r w:rsidR="00EA722D">
        <w:t>chapter (Arduino communication, swinging IV curves, plotting, etc.)</w:t>
      </w:r>
    </w:p>
    <w:p w14:paraId="3FAFDD62" w14:textId="58CCD31D" w:rsidR="002A0A23" w:rsidRDefault="002A0A23" w:rsidP="004831EB"/>
    <w:p w14:paraId="44CBE98F" w14:textId="3A4F5A22" w:rsidR="002A0A23" w:rsidDel="00A54C48" w:rsidRDefault="00A4623D" w:rsidP="004831EB">
      <w:pPr>
        <w:rPr>
          <w:del w:id="4333" w:author="Chris Satterlee" w:date="2021-01-09T17:32:00Z"/>
        </w:rPr>
      </w:pPr>
      <w:del w:id="4334" w:author="Chris Satterlee" w:date="2021-01-09T17:32:00Z">
        <w:r w:rsidDel="00A54C48">
          <w:delText xml:space="preserve">After checking that the application data directory is writeable and setting default values for instance variables, the </w:delText>
        </w:r>
        <w:r w:rsidRPr="004831EB" w:rsidDel="00A54C48">
          <w:rPr>
            <w:i/>
          </w:rPr>
          <w:delText>__init__()</w:delText>
        </w:r>
        <w:r w:rsidDel="00A54C48">
          <w:delText xml:space="preserve"> method creates a GraphicalUserInterfaceProps object</w:delText>
        </w:r>
        <w:r w:rsidR="00253DE2" w:rsidDel="00A54C48">
          <w:delText xml:space="preserve"> named “props”</w:delText>
        </w:r>
        <w:r w:rsidDel="00A54C48">
          <w:delText>. This is sort of a hack.</w:delText>
        </w:r>
        <w:r w:rsidR="0065036F" w:rsidDel="00A54C48">
          <w:delText xml:space="preserve"> </w:delText>
        </w:r>
        <w:r w:rsidDel="00A54C48">
          <w:delText>The Python properties feature is only supported for classes that are derived from the “object” class</w:delText>
        </w:r>
        <w:r w:rsidR="0065036F" w:rsidDel="00A54C48">
          <w:delText xml:space="preserve"> (</w:delText>
        </w:r>
        <w:r w:rsidR="00E476DB" w:rsidDel="00A54C48">
          <w:fldChar w:fldCharType="begin"/>
        </w:r>
        <w:r w:rsidR="00E476DB" w:rsidDel="00A54C48">
          <w:delInstrText xml:space="preserve"> HYPERLINK "https://docs.python.org/2/glossary.html" \l "term-new-style-class" </w:delInstrText>
        </w:r>
        <w:r w:rsidR="00E476DB" w:rsidDel="00A54C48">
          <w:fldChar w:fldCharType="separate"/>
        </w:r>
        <w:r w:rsidR="0065036F" w:rsidRPr="004F6580" w:rsidDel="00A54C48">
          <w:rPr>
            <w:rStyle w:val="Hyperlink"/>
          </w:rPr>
          <w:delText>“new-style” classes</w:delText>
        </w:r>
        <w:r w:rsidR="00E476DB" w:rsidDel="00A54C48">
          <w:rPr>
            <w:rStyle w:val="Hyperlink"/>
          </w:rPr>
          <w:fldChar w:fldCharType="end"/>
        </w:r>
        <w:r w:rsidR="0065036F" w:rsidDel="00A54C48">
          <w:delText xml:space="preserve">) </w:delText>
        </w:r>
        <w:r w:rsidDel="00A54C48">
          <w:delText xml:space="preserve">which is not the case for the ttk.Frame class. </w:delText>
        </w:r>
        <w:r w:rsidR="00253DE2" w:rsidDel="00A54C48">
          <w:delText>To get around this,</w:delText>
        </w:r>
        <w:r w:rsidDel="00A54C48">
          <w:delText xml:space="preserve"> all properties are</w:delText>
        </w:r>
        <w:r w:rsidR="00253DE2" w:rsidDel="00A54C48">
          <w:delText xml:space="preserve"> implemented in the GraphicalUserInterfaceProps class, which </w:delText>
        </w:r>
        <w:r w:rsidR="00253DE2" w:rsidRPr="002913DF" w:rsidDel="00A54C48">
          <w:rPr>
            <w:b/>
            <w:i/>
          </w:rPr>
          <w:delText>is</w:delText>
        </w:r>
        <w:r w:rsidR="00253DE2" w:rsidDel="00A54C48">
          <w:delText xml:space="preserve"> derived from the “object” class.</w:delText>
        </w:r>
      </w:del>
    </w:p>
    <w:p w14:paraId="02A1E27F" w14:textId="177AE640" w:rsidR="00253DE2" w:rsidRDefault="00253DE2" w:rsidP="004831EB"/>
    <w:p w14:paraId="1C3D03D3" w14:textId="76D3C772" w:rsidR="0092049D" w:rsidRDefault="00253DE2" w:rsidP="004831EB">
      <w:r>
        <w:t xml:space="preserve">After calling the </w:t>
      </w:r>
      <w:r w:rsidRPr="00253DE2">
        <w:rPr>
          <w:i/>
        </w:rPr>
        <w:t>get_app_dir(), get_version()</w:t>
      </w:r>
      <w:r>
        <w:t xml:space="preserve"> and </w:t>
      </w:r>
      <w:r w:rsidRPr="00253DE2">
        <w:rPr>
          <w:i/>
        </w:rPr>
        <w:t>set_grid()</w:t>
      </w:r>
      <w:r>
        <w:t xml:space="preserve"> methods, the </w:t>
      </w:r>
      <w:r w:rsidRPr="004831EB">
        <w:rPr>
          <w:i/>
        </w:rPr>
        <w:t>__init__()</w:t>
      </w:r>
      <w:r>
        <w:t xml:space="preserve"> method creates a Configuration object. The Configuration class is an </w:t>
      </w:r>
      <w:hyperlink w:anchor="_Derived_Class_(GUI)" w:history="1">
        <w:r w:rsidRPr="00253DE2">
          <w:rPr>
            <w:rStyle w:val="Hyperlink"/>
          </w:rPr>
          <w:t>extension of the Configuration class</w:t>
        </w:r>
      </w:hyperlink>
      <w:r>
        <w:t xml:space="preserve"> that is defined in the IV_Swinger2.py module.</w:t>
      </w:r>
      <w:r w:rsidR="0092049D">
        <w:t xml:space="preserve"> The Configuration object’s </w:t>
      </w:r>
      <w:hyperlink w:anchor="_Basic_Configuration_Functionality" w:history="1">
        <w:r w:rsidR="0092049D" w:rsidRPr="0092049D">
          <w:rPr>
            <w:rStyle w:val="Hyperlink"/>
            <w:i/>
          </w:rPr>
          <w:t>get()</w:t>
        </w:r>
        <w:r w:rsidR="0092049D" w:rsidRPr="0092049D">
          <w:rPr>
            <w:rStyle w:val="Hyperlink"/>
          </w:rPr>
          <w:t xml:space="preserve"> method</w:t>
        </w:r>
      </w:hyperlink>
      <w:r w:rsidR="0092049D">
        <w:t xml:space="preserve"> is called to update itself with the values </w:t>
      </w:r>
      <w:r w:rsidR="00980EFF">
        <w:t xml:space="preserve">read </w:t>
      </w:r>
      <w:r w:rsidR="0092049D">
        <w:t>from the config file.</w:t>
      </w:r>
    </w:p>
    <w:p w14:paraId="05026B4F" w14:textId="77777777" w:rsidR="0092049D" w:rsidRDefault="0092049D" w:rsidP="004831EB"/>
    <w:p w14:paraId="60DFE87E" w14:textId="0B84DD99" w:rsidR="00253DE2" w:rsidRDefault="0092049D" w:rsidP="004831EB">
      <w:r>
        <w:t xml:space="preserve">After calling the </w:t>
      </w:r>
      <w:r w:rsidRPr="0092049D">
        <w:rPr>
          <w:i/>
        </w:rPr>
        <w:t>start_to_right()</w:t>
      </w:r>
      <w:r>
        <w:t xml:space="preserve"> and </w:t>
      </w:r>
      <w:r w:rsidRPr="0092049D">
        <w:rPr>
          <w:i/>
        </w:rPr>
        <w:t>set_style()</w:t>
      </w:r>
      <w:r>
        <w:t xml:space="preserve"> methods, the </w:t>
      </w:r>
      <w:r w:rsidRPr="004831EB">
        <w:rPr>
          <w:i/>
        </w:rPr>
        <w:t>__init__()</w:t>
      </w:r>
      <w:r>
        <w:t xml:space="preserve"> method calls the </w:t>
      </w:r>
      <w:r w:rsidRPr="0092049D">
        <w:rPr>
          <w:i/>
        </w:rPr>
        <w:t>create_menu_bar()</w:t>
      </w:r>
      <w:r>
        <w:t xml:space="preserve"> and </w:t>
      </w:r>
      <w:r w:rsidRPr="0092049D">
        <w:rPr>
          <w:i/>
        </w:rPr>
        <w:t>create_widgets()</w:t>
      </w:r>
      <w:r>
        <w:t xml:space="preserve"> methods. The </w:t>
      </w:r>
      <w:r w:rsidR="00640A3E" w:rsidRPr="0092049D">
        <w:rPr>
          <w:i/>
        </w:rPr>
        <w:t>create_menu_bar()</w:t>
      </w:r>
      <w:r w:rsidR="00640A3E">
        <w:t xml:space="preserve"> method creates a </w:t>
      </w:r>
      <w:hyperlink w:anchor="_Menu_Bar" w:history="1">
        <w:r w:rsidR="00640A3E" w:rsidRPr="00980EFF">
          <w:rPr>
            <w:rStyle w:val="Hyperlink"/>
          </w:rPr>
          <w:t>MenuBar</w:t>
        </w:r>
      </w:hyperlink>
      <w:r w:rsidR="00640A3E">
        <w:t xml:space="preserve"> object. The </w:t>
      </w:r>
      <w:hyperlink w:anchor="create_widgets" w:history="1">
        <w:r w:rsidR="00640A3E" w:rsidRPr="004E3100">
          <w:rPr>
            <w:rStyle w:val="Hyperlink"/>
            <w:i/>
          </w:rPr>
          <w:t>create_widgets()</w:t>
        </w:r>
      </w:hyperlink>
      <w:r w:rsidR="00640A3E">
        <w:t xml:space="preserve"> method calls other methods to create all of the labels, buttons, check boxes, etc. on the main window of the application.</w:t>
      </w:r>
    </w:p>
    <w:p w14:paraId="4FBDB93E" w14:textId="3C784F79" w:rsidR="00640A3E" w:rsidRDefault="00640A3E" w:rsidP="004831EB"/>
    <w:p w14:paraId="6E8DA787" w14:textId="12F1B9A1" w:rsidR="00640A3E" w:rsidRPr="009C5285" w:rsidRDefault="00640A3E" w:rsidP="004831EB">
      <w:r>
        <w:t xml:space="preserve">Finally, the </w:t>
      </w:r>
      <w:r w:rsidRPr="004831EB">
        <w:rPr>
          <w:i/>
        </w:rPr>
        <w:t>__init__()</w:t>
      </w:r>
      <w:r>
        <w:t xml:space="preserve"> method logs some debug information and starts the USB monitor, which checks for USB cable disconnection.</w:t>
      </w:r>
    </w:p>
    <w:p w14:paraId="482854E5" w14:textId="528C006D" w:rsidR="009C5285" w:rsidRDefault="00F5440E" w:rsidP="00ED3D6C">
      <w:pPr>
        <w:pStyle w:val="Heading4"/>
      </w:pPr>
      <w:bookmarkStart w:id="4335" w:name="_GraphicalUserInterface_run()_method"/>
      <w:bookmarkStart w:id="4336" w:name="_Toc19861545"/>
      <w:bookmarkStart w:id="4337" w:name="_Toc61175269"/>
      <w:bookmarkEnd w:id="4335"/>
      <w:r>
        <w:rPr>
          <w:i/>
        </w:rPr>
        <w:t xml:space="preserve">GraphicalUserInterface </w:t>
      </w:r>
      <w:r w:rsidR="009C5285" w:rsidRPr="004831EB">
        <w:rPr>
          <w:i/>
        </w:rPr>
        <w:t>run()</w:t>
      </w:r>
      <w:r w:rsidR="009C5285">
        <w:t xml:space="preserve"> method</w:t>
      </w:r>
      <w:bookmarkEnd w:id="4336"/>
      <w:bookmarkEnd w:id="4337"/>
    </w:p>
    <w:p w14:paraId="4E405B00" w14:textId="45B1BB03" w:rsidR="00640A3E" w:rsidRDefault="00640A3E" w:rsidP="00640A3E">
      <w:r>
        <w:t xml:space="preserve">The </w:t>
      </w:r>
      <w:r w:rsidR="001E5378">
        <w:t>creation/initialization</w:t>
      </w:r>
      <w:r>
        <w:t xml:space="preserve"> of the GraphicalUserInterface object</w:t>
      </w:r>
      <w:r w:rsidR="001E5378">
        <w:t xml:space="preserve"> results in a configured but inactive GUI. </w:t>
      </w:r>
      <w:r w:rsidR="00F5440E">
        <w:t>Its</w:t>
      </w:r>
      <w:r w:rsidR="001E5378">
        <w:t xml:space="preserve"> </w:t>
      </w:r>
      <w:r w:rsidR="001E5378" w:rsidRPr="001E5378">
        <w:rPr>
          <w:i/>
        </w:rPr>
        <w:t>run()</w:t>
      </w:r>
      <w:r w:rsidR="001E5378">
        <w:t xml:space="preserve"> method gets it started</w:t>
      </w:r>
      <w:r w:rsidR="0091430F">
        <w:t xml:space="preserve"> by calling </w:t>
      </w:r>
      <w:bookmarkStart w:id="4338" w:name="mainloop"/>
      <w:r w:rsidR="0091430F">
        <w:t xml:space="preserve">the </w:t>
      </w:r>
      <w:hyperlink r:id="rId351" w:history="1">
        <w:r w:rsidR="0091430F" w:rsidRPr="00206230">
          <w:rPr>
            <w:rStyle w:val="Hyperlink"/>
            <w:i/>
          </w:rPr>
          <w:t>mainloop()</w:t>
        </w:r>
      </w:hyperlink>
      <w:r w:rsidR="0091430F">
        <w:t xml:space="preserve"> method</w:t>
      </w:r>
      <w:bookmarkEnd w:id="4338"/>
      <w:r w:rsidR="0091430F">
        <w:t xml:space="preserve"> of the </w:t>
      </w:r>
      <w:r w:rsidR="00E476DB">
        <w:fldChar w:fldCharType="begin"/>
      </w:r>
      <w:ins w:id="4339" w:author="Chris Satterlee" w:date="2021-01-09T17:34:00Z">
        <w:r w:rsidR="00D0535E">
          <w:instrText>HYPERLINK "https://docs.python.org/3/library/tkinter.html" \l "Tkinter.Tk"</w:instrText>
        </w:r>
      </w:ins>
      <w:del w:id="4340" w:author="Chris Satterlee" w:date="2021-01-09T17:34:00Z">
        <w:r w:rsidR="00E476DB" w:rsidDel="00D0535E">
          <w:delInstrText xml:space="preserve"> HYPERLINK "https://docs.python.org/2.7/library/tkinter.html" \l "Tkinter.Tk" </w:delInstrText>
        </w:r>
      </w:del>
      <w:r w:rsidR="00E476DB">
        <w:fldChar w:fldCharType="separate"/>
      </w:r>
      <w:r w:rsidR="0091430F" w:rsidRPr="004831EB">
        <w:rPr>
          <w:rStyle w:val="Hyperlink"/>
        </w:rPr>
        <w:t>root Tk object</w:t>
      </w:r>
      <w:r w:rsidR="00E476DB">
        <w:rPr>
          <w:rStyle w:val="Hyperlink"/>
        </w:rPr>
        <w:fldChar w:fldCharType="end"/>
      </w:r>
      <w:r w:rsidR="0091430F">
        <w:t>. This is a blocking method call</w:t>
      </w:r>
      <w:r w:rsidR="00E13FFF">
        <w:t>; i</w:t>
      </w:r>
      <w:r w:rsidR="00287A14">
        <w:t>t blocks until the root window is closed.</w:t>
      </w:r>
    </w:p>
    <w:p w14:paraId="31652082" w14:textId="0F9CEA6E" w:rsidR="0091430F" w:rsidRDefault="0091430F" w:rsidP="00640A3E"/>
    <w:p w14:paraId="11DA3137" w14:textId="582A72B9" w:rsidR="0091430F" w:rsidRDefault="0091430F" w:rsidP="00640A3E">
      <w:r>
        <w:t xml:space="preserve">Before it calls the </w:t>
      </w:r>
      <w:r w:rsidRPr="0091430F">
        <w:rPr>
          <w:i/>
        </w:rPr>
        <w:t>mainloop()</w:t>
      </w:r>
      <w:r>
        <w:t xml:space="preserve"> method, however, </w:t>
      </w:r>
      <w:r w:rsidR="002913DF">
        <w:t xml:space="preserve">the </w:t>
      </w:r>
      <w:r w:rsidR="002913DF" w:rsidRPr="002913DF">
        <w:rPr>
          <w:i/>
        </w:rPr>
        <w:t>run()</w:t>
      </w:r>
      <w:r w:rsidR="002913DF">
        <w:t xml:space="preserve"> method</w:t>
      </w:r>
      <w:r>
        <w:t xml:space="preserve"> schedules a call to the </w:t>
      </w:r>
      <w:r w:rsidRPr="0091430F">
        <w:rPr>
          <w:i/>
        </w:rPr>
        <w:t>attempt_arduino_handshake()</w:t>
      </w:r>
      <w:r>
        <w:t xml:space="preserve"> method. This is a non-blocking method call (using </w:t>
      </w:r>
      <w:del w:id="4341" w:author="Chris Satterlee" w:date="2021-01-10T09:20:00Z">
        <w:r w:rsidR="00287A14" w:rsidDel="00216BB9">
          <w:delText>Tkinter</w:delText>
        </w:r>
      </w:del>
      <w:ins w:id="4342" w:author="Chris Satterlee" w:date="2021-01-10T09:23:00Z">
        <w:r w:rsidR="00216BB9">
          <w:t>tkinter</w:t>
        </w:r>
      </w:ins>
      <w:r w:rsidR="00287A14">
        <w:t xml:space="preserve">’s </w:t>
      </w:r>
      <w:r w:rsidR="00287A14" w:rsidRPr="00287A14">
        <w:rPr>
          <w:i/>
        </w:rPr>
        <w:t>after()</w:t>
      </w:r>
      <w:r w:rsidR="00287A14">
        <w:t xml:space="preserve"> method for scheduling). There is no guarantee that the hardware is even connected when the application is started, but if it is, this hides the latency of connecting to it so the user sees that it is connected as soon as the GUI comes up.</w:t>
      </w:r>
    </w:p>
    <w:p w14:paraId="30862A60" w14:textId="261461DE" w:rsidR="00287A14" w:rsidRDefault="00287A14" w:rsidP="00640A3E"/>
    <w:p w14:paraId="15CC7755" w14:textId="4E602A53" w:rsidR="001A2267" w:rsidRDefault="00287A14" w:rsidP="00640A3E">
      <w:r>
        <w:t xml:space="preserve">Also before the call to </w:t>
      </w:r>
      <w:r w:rsidRPr="0091430F">
        <w:rPr>
          <w:i/>
        </w:rPr>
        <w:t>mainloop()</w:t>
      </w:r>
      <w:r>
        <w:t xml:space="preserve">, the </w:t>
      </w:r>
      <w:r w:rsidRPr="00287A14">
        <w:rPr>
          <w:i/>
        </w:rPr>
        <w:t>start_on_top()</w:t>
      </w:r>
      <w:r>
        <w:t xml:space="preserve"> method is called. That method just configures the root window to open on top of existing windows rather than underneath them. </w:t>
      </w:r>
      <w:r w:rsidR="001A2267">
        <w:t xml:space="preserve">A </w:t>
      </w:r>
      <w:hyperlink r:id="rId352" w:history="1">
        <w:r w:rsidR="001A2267" w:rsidRPr="00A43F2E">
          <w:rPr>
            <w:rStyle w:val="Hyperlink"/>
          </w:rPr>
          <w:t>callback</w:t>
        </w:r>
      </w:hyperlink>
      <w:r w:rsidR="001A2267">
        <w:t xml:space="preserve"> to the </w:t>
      </w:r>
      <w:r w:rsidR="001A2267" w:rsidRPr="001A2267">
        <w:rPr>
          <w:i/>
        </w:rPr>
        <w:t>close_gui()</w:t>
      </w:r>
      <w:r w:rsidR="001A2267">
        <w:t xml:space="preserve"> method is also registered for when the root window’s close button is clicked. The </w:t>
      </w:r>
      <w:r w:rsidR="001A2267" w:rsidRPr="001A2267">
        <w:rPr>
          <w:i/>
        </w:rPr>
        <w:t>close_gui()</w:t>
      </w:r>
      <w:r w:rsidR="001A2267">
        <w:t xml:space="preserve"> method does some clean-up before calling the </w:t>
      </w:r>
      <w:r w:rsidR="001A2267" w:rsidRPr="001A2267">
        <w:rPr>
          <w:i/>
        </w:rPr>
        <w:t>destroy()</w:t>
      </w:r>
      <w:r w:rsidR="001A2267">
        <w:t xml:space="preserve"> method of the root object.</w:t>
      </w:r>
      <w:r w:rsidR="00206230">
        <w:t xml:space="preserve"> It also calls the configuration object’s </w:t>
      </w:r>
      <w:r w:rsidR="00206230" w:rsidRPr="001A2267">
        <w:rPr>
          <w:i/>
        </w:rPr>
        <w:t>log_cfg_diffs()</w:t>
      </w:r>
      <w:r w:rsidR="00206230">
        <w:t xml:space="preserve"> method, which records the differences in the configuration at the time of exit versus the starting configuration.</w:t>
      </w:r>
    </w:p>
    <w:p w14:paraId="11BD3EC4" w14:textId="4B874584" w:rsidR="007B231A" w:rsidRDefault="007B231A" w:rsidP="0071684C">
      <w:pPr>
        <w:pStyle w:val="Heading3"/>
      </w:pPr>
      <w:bookmarkStart w:id="4343" w:name="_Menu_Bar"/>
      <w:bookmarkStart w:id="4344" w:name="_Toc19861546"/>
      <w:bookmarkStart w:id="4345" w:name="_Toc61175270"/>
      <w:bookmarkEnd w:id="4343"/>
      <w:r>
        <w:t>Menu Bar</w:t>
      </w:r>
      <w:bookmarkEnd w:id="4344"/>
      <w:bookmarkEnd w:id="4345"/>
    </w:p>
    <w:p w14:paraId="1F82C288" w14:textId="5A448087" w:rsidR="002253CF" w:rsidRDefault="002253CF" w:rsidP="002253CF">
      <w:r>
        <w:t xml:space="preserve">The MenuBar class is derived from the </w:t>
      </w:r>
      <w:r w:rsidR="007E7730">
        <w:fldChar w:fldCharType="begin"/>
      </w:r>
      <w:r w:rsidR="007E7730">
        <w:instrText xml:space="preserve"> HYPERLINK "http://effbot.org/tkinterbook/menu.htm" </w:instrText>
      </w:r>
      <w:r w:rsidR="007E7730">
        <w:fldChar w:fldCharType="separate"/>
      </w:r>
      <w:del w:id="4346" w:author="Chris Satterlee" w:date="2021-01-10T09:20:00Z">
        <w:r w:rsidRPr="00A43F2E" w:rsidDel="00216BB9">
          <w:rPr>
            <w:rStyle w:val="Hyperlink"/>
          </w:rPr>
          <w:delText>Tkinter</w:delText>
        </w:r>
      </w:del>
      <w:ins w:id="4347" w:author="Chris Satterlee" w:date="2021-01-10T09:23:00Z">
        <w:r w:rsidR="00216BB9">
          <w:rPr>
            <w:rStyle w:val="Hyperlink"/>
          </w:rPr>
          <w:t>tkinter</w:t>
        </w:r>
      </w:ins>
      <w:r w:rsidRPr="00A43F2E">
        <w:rPr>
          <w:rStyle w:val="Hyperlink"/>
        </w:rPr>
        <w:t xml:space="preserve"> Menu</w:t>
      </w:r>
      <w:r w:rsidR="007E7730">
        <w:rPr>
          <w:rStyle w:val="Hyperlink"/>
        </w:rPr>
        <w:fldChar w:fldCharType="end"/>
      </w:r>
      <w:r>
        <w:t xml:space="preserve"> class.</w:t>
      </w:r>
      <w:r w:rsidR="00966A23">
        <w:t xml:space="preserve"> The menu items are also this same class. This is standard for a </w:t>
      </w:r>
      <w:del w:id="4348" w:author="Chris Satterlee" w:date="2021-01-10T09:20:00Z">
        <w:r w:rsidR="00966A23" w:rsidDel="00216BB9">
          <w:delText>Tkinter</w:delText>
        </w:r>
      </w:del>
      <w:ins w:id="4349" w:author="Chris Satterlee" w:date="2021-01-10T09:23:00Z">
        <w:r w:rsidR="00216BB9">
          <w:t>tkinter</w:t>
        </w:r>
      </w:ins>
      <w:r w:rsidR="00966A23">
        <w:t xml:space="preserve"> application. For the most part, the menu bar works as expected on different platforms without doing anything special. On a Mac, the menu bar is displayed at the top of the screen. On a Windows machine, it is displayed at the top of the application’s window.</w:t>
      </w:r>
    </w:p>
    <w:p w14:paraId="2B498B77" w14:textId="3F781AAA" w:rsidR="00966A23" w:rsidRDefault="00966A23" w:rsidP="002253CF"/>
    <w:p w14:paraId="7DA3BBB4" w14:textId="54E5A890" w:rsidR="00966A23" w:rsidRDefault="00FA7763" w:rsidP="002253CF">
      <w:r>
        <w:t xml:space="preserve">Each menu on the menu bar is created with a </w:t>
      </w:r>
      <w:r w:rsidRPr="00FA7763">
        <w:rPr>
          <w:i/>
        </w:rPr>
        <w:t>create_xxx_menu()</w:t>
      </w:r>
      <w:r>
        <w:t xml:space="preserve"> method, e.g. </w:t>
      </w:r>
      <w:r w:rsidRPr="00FA7763">
        <w:rPr>
          <w:i/>
        </w:rPr>
        <w:t>create_calibrate_menu()</w:t>
      </w:r>
      <w:r>
        <w:t xml:space="preserve">. Each of these methods is called in the order of </w:t>
      </w:r>
      <w:r w:rsidR="00DB2202">
        <w:t>its</w:t>
      </w:r>
      <w:r>
        <w:t xml:space="preserve"> position on the menu bar (left to right). These methods:</w:t>
      </w:r>
    </w:p>
    <w:p w14:paraId="0B1361C4" w14:textId="77777777" w:rsidR="00DB2202" w:rsidRDefault="00DB2202" w:rsidP="002253CF"/>
    <w:p w14:paraId="7B8ED87B" w14:textId="4F1473B3" w:rsidR="00FA7763" w:rsidRDefault="00FA7763" w:rsidP="003571D8">
      <w:pPr>
        <w:pStyle w:val="ListParagraph"/>
        <w:numPr>
          <w:ilvl w:val="0"/>
          <w:numId w:val="70"/>
        </w:numPr>
      </w:pPr>
      <w:r>
        <w:t>Create a Menu object</w:t>
      </w:r>
    </w:p>
    <w:p w14:paraId="5EA785D9" w14:textId="2BAC4E17" w:rsidR="00FA7763" w:rsidRDefault="00FA7763" w:rsidP="003571D8">
      <w:pPr>
        <w:pStyle w:val="ListParagraph"/>
        <w:numPr>
          <w:ilvl w:val="0"/>
          <w:numId w:val="70"/>
        </w:numPr>
      </w:pPr>
      <w:r>
        <w:t xml:space="preserve">Add that object to the menu bar using the </w:t>
      </w:r>
      <w:r w:rsidRPr="00DB2202">
        <w:rPr>
          <w:i/>
        </w:rPr>
        <w:t>add_cascade()</w:t>
      </w:r>
      <w:r>
        <w:t xml:space="preserve"> </w:t>
      </w:r>
      <w:r w:rsidR="00DB2202">
        <w:t>method of the menu bar object</w:t>
      </w:r>
    </w:p>
    <w:p w14:paraId="17238111" w14:textId="18C4BA26" w:rsidR="00DB2202" w:rsidRDefault="00DB2202" w:rsidP="003571D8">
      <w:pPr>
        <w:pStyle w:val="ListParagraph"/>
        <w:numPr>
          <w:ilvl w:val="0"/>
          <w:numId w:val="70"/>
        </w:numPr>
      </w:pPr>
      <w:r>
        <w:t xml:space="preserve">Add commands to the menu using the </w:t>
      </w:r>
      <w:r w:rsidRPr="00DB2202">
        <w:rPr>
          <w:i/>
        </w:rPr>
        <w:t>add_command()</w:t>
      </w:r>
      <w:r>
        <w:t xml:space="preserve"> method of the menu object</w:t>
      </w:r>
    </w:p>
    <w:p w14:paraId="13AD7F09" w14:textId="77777777" w:rsidR="00DB2202" w:rsidRDefault="00DB2202" w:rsidP="00DB2202"/>
    <w:p w14:paraId="07C9FFEC" w14:textId="0EBC0C71" w:rsidR="00DB2202" w:rsidRDefault="00DB2202" w:rsidP="00DB2202">
      <w:r>
        <w:t xml:space="preserve">The </w:t>
      </w:r>
      <w:r w:rsidRPr="00DB2202">
        <w:rPr>
          <w:i/>
        </w:rPr>
        <w:t>add_command()</w:t>
      </w:r>
      <w:r>
        <w:t xml:space="preserve"> method registers a callback method to be executed when the command is selected from the menu.</w:t>
      </w:r>
      <w:r w:rsidR="005E376B">
        <w:t xml:space="preserve"> For example, the “View Log File” command on the “File” menu registers a callback to the </w:t>
      </w:r>
      <w:r w:rsidR="005E376B" w:rsidRPr="005E376B">
        <w:rPr>
          <w:i/>
        </w:rPr>
        <w:t>view_log_file()</w:t>
      </w:r>
      <w:r w:rsidR="005E376B">
        <w:t xml:space="preserve"> method which brings up the dialog to select and open the log file. </w:t>
      </w:r>
    </w:p>
    <w:p w14:paraId="1FF6CB34" w14:textId="59DE5B56" w:rsidR="00DB2202" w:rsidRDefault="00DB2202" w:rsidP="00DB2202"/>
    <w:p w14:paraId="4262DD17" w14:textId="4E9C45EE" w:rsidR="00DB2202" w:rsidRPr="002253CF" w:rsidRDefault="005E376B" w:rsidP="00DB2202">
      <w:r>
        <w:t>A</w:t>
      </w:r>
      <w:r w:rsidR="00DB2202">
        <w:t xml:space="preserve"> </w:t>
      </w:r>
      <w:r>
        <w:t xml:space="preserve">“postcommand” callback method is registered for some menus when the Menu object is created. This method is run immediately after the menu is created, and is used to update the menu based on current information. In some cases, this is to disable (“gray out”) menu commands that are not valid. In the case of the USB Port menu, it populates the menu with the current list of connected USB ports. </w:t>
      </w:r>
    </w:p>
    <w:p w14:paraId="31529F1A" w14:textId="62955CE0" w:rsidR="002913DF" w:rsidRDefault="002253CF" w:rsidP="0071684C">
      <w:pPr>
        <w:pStyle w:val="Heading3"/>
      </w:pPr>
      <w:bookmarkStart w:id="4350" w:name="_Main_Window_Widgets"/>
      <w:bookmarkStart w:id="4351" w:name="_Toc19861547"/>
      <w:bookmarkStart w:id="4352" w:name="_Toc61175271"/>
      <w:bookmarkEnd w:id="4350"/>
      <w:r>
        <w:t xml:space="preserve">Main Window </w:t>
      </w:r>
      <w:r w:rsidR="002913DF">
        <w:t>Widgets</w:t>
      </w:r>
      <w:bookmarkEnd w:id="4351"/>
      <w:bookmarkEnd w:id="4352"/>
    </w:p>
    <w:p w14:paraId="747A0939" w14:textId="32464AAD" w:rsidR="00BE067B" w:rsidRDefault="00DC7F93" w:rsidP="007710D5">
      <w:r>
        <w:t xml:space="preserve">The </w:t>
      </w:r>
      <w:r w:rsidR="007710D5">
        <w:t xml:space="preserve">widgets </w:t>
      </w:r>
      <w:r w:rsidR="004E3100">
        <w:t xml:space="preserve">added </w:t>
      </w:r>
      <w:r w:rsidR="0065036F">
        <w:t xml:space="preserve">to </w:t>
      </w:r>
      <w:r w:rsidR="007710D5">
        <w:t xml:space="preserve">the main window </w:t>
      </w:r>
      <w:r w:rsidR="004E3100">
        <w:t xml:space="preserve">by the </w:t>
      </w:r>
      <w:bookmarkStart w:id="4353" w:name="create_widgets"/>
      <w:r w:rsidR="004E3100" w:rsidRPr="004E3100">
        <w:rPr>
          <w:i/>
        </w:rPr>
        <w:t>create_widgets()</w:t>
      </w:r>
      <w:bookmarkEnd w:id="4353"/>
      <w:r w:rsidR="004E3100">
        <w:t xml:space="preserve"> method </w:t>
      </w:r>
      <w:r w:rsidR="007710D5">
        <w:t>are</w:t>
      </w:r>
      <w:r w:rsidR="002E0838">
        <w:t xml:space="preserve"> </w:t>
      </w:r>
      <w:r w:rsidR="007710D5">
        <w:t>defined by class</w:t>
      </w:r>
      <w:r w:rsidR="00E17CBA">
        <w:t>es</w:t>
      </w:r>
      <w:r w:rsidR="007710D5">
        <w:t xml:space="preserve"> derived </w:t>
      </w:r>
      <w:r w:rsidR="00B7460D">
        <w:t>from</w:t>
      </w:r>
      <w:r w:rsidR="00E17CBA">
        <w:t xml:space="preserve"> </w:t>
      </w:r>
      <w:r w:rsidR="007710D5">
        <w:t>the</w:t>
      </w:r>
      <w:r w:rsidR="00BE067B">
        <w:t xml:space="preserve"> following</w:t>
      </w:r>
      <w:r w:rsidR="007710D5">
        <w:t xml:space="preserve"> standard </w:t>
      </w:r>
      <w:del w:id="4354" w:author="Chris Satterlee" w:date="2021-01-10T09:26:00Z">
        <w:r w:rsidR="007710D5" w:rsidDel="00216BB9">
          <w:delText>ttk</w:delText>
        </w:r>
      </w:del>
      <w:ins w:id="4355" w:author="Chris Satterlee" w:date="2021-01-10T09:26:00Z">
        <w:r w:rsidR="00216BB9">
          <w:t>tkinter.ttk</w:t>
        </w:r>
      </w:ins>
      <w:r w:rsidR="007710D5">
        <w:t xml:space="preserve"> widget classes</w:t>
      </w:r>
      <w:r w:rsidR="007C686E">
        <w:rPr>
          <w:rStyle w:val="FootnoteReference"/>
        </w:rPr>
        <w:footnoteReference w:id="18"/>
      </w:r>
      <w:r w:rsidR="00BE067B">
        <w:t>:</w:t>
      </w:r>
    </w:p>
    <w:p w14:paraId="44EBF84E" w14:textId="77777777" w:rsidR="00A43F2E" w:rsidRDefault="00A43F2E" w:rsidP="007710D5"/>
    <w:p w14:paraId="6687DFBD" w14:textId="110394BC" w:rsidR="00BE067B" w:rsidRDefault="007E7730" w:rsidP="003571D8">
      <w:pPr>
        <w:pStyle w:val="ListParagraph"/>
        <w:numPr>
          <w:ilvl w:val="0"/>
          <w:numId w:val="72"/>
        </w:numPr>
      </w:pPr>
      <w:r>
        <w:fldChar w:fldCharType="begin"/>
      </w:r>
      <w:r>
        <w:instrText xml:space="preserve"> HYPERLINK "https://effbot.org/tkinterbook/label.htm" </w:instrText>
      </w:r>
      <w:r>
        <w:fldChar w:fldCharType="separate"/>
      </w:r>
      <w:del w:id="4360" w:author="Chris Satterlee" w:date="2021-01-10T09:26:00Z">
        <w:r w:rsidR="00B7460D" w:rsidRPr="007C686E" w:rsidDel="00216BB9">
          <w:rPr>
            <w:rStyle w:val="Hyperlink"/>
          </w:rPr>
          <w:delText>ttk</w:delText>
        </w:r>
      </w:del>
      <w:ins w:id="4361" w:author="Chris Satterlee" w:date="2021-01-10T09:26:00Z">
        <w:r w:rsidR="00216BB9">
          <w:rPr>
            <w:rStyle w:val="Hyperlink"/>
          </w:rPr>
          <w:t>tkinter.ttk</w:t>
        </w:r>
      </w:ins>
      <w:r w:rsidR="00B7460D" w:rsidRPr="007C686E">
        <w:rPr>
          <w:rStyle w:val="Hyperlink"/>
        </w:rPr>
        <w:t>.Label</w:t>
      </w:r>
      <w:r>
        <w:rPr>
          <w:rStyle w:val="Hyperlink"/>
        </w:rPr>
        <w:fldChar w:fldCharType="end"/>
      </w:r>
    </w:p>
    <w:p w14:paraId="575CEE3E" w14:textId="516DB408" w:rsidR="00B7460D" w:rsidRDefault="00E476DB" w:rsidP="003571D8">
      <w:pPr>
        <w:pStyle w:val="ListParagraph"/>
        <w:numPr>
          <w:ilvl w:val="0"/>
          <w:numId w:val="72"/>
        </w:numPr>
      </w:pPr>
      <w:r>
        <w:fldChar w:fldCharType="begin"/>
      </w:r>
      <w:ins w:id="4362" w:author="Chris Satterlee" w:date="2021-01-10T10:28:00Z">
        <w:r w:rsidR="005B4B15">
          <w:instrText>HYPERLINK "https://docs.python.org/3/library/tkinter.ttk.html" \l "combobox"</w:instrText>
        </w:r>
      </w:ins>
      <w:del w:id="4363" w:author="Chris Satterlee" w:date="2021-01-09T17:35:00Z">
        <w:r w:rsidDel="00D0535E">
          <w:delInstrText xml:space="preserve"> HYPERLINK "https://docs.python.org/2.7/library/ttk.html" \l "ttk.Combobox" </w:delInstrText>
        </w:r>
      </w:del>
      <w:r>
        <w:fldChar w:fldCharType="separate"/>
      </w:r>
      <w:del w:id="4364" w:author="Chris Satterlee" w:date="2021-01-10T09:26:00Z">
        <w:r w:rsidR="00B7460D" w:rsidRPr="004D431A" w:rsidDel="00216BB9">
          <w:rPr>
            <w:rStyle w:val="Hyperlink"/>
          </w:rPr>
          <w:delText>ttk</w:delText>
        </w:r>
      </w:del>
      <w:ins w:id="4365" w:author="Chris Satterlee" w:date="2021-01-10T09:26:00Z">
        <w:r w:rsidR="00216BB9">
          <w:rPr>
            <w:rStyle w:val="Hyperlink"/>
          </w:rPr>
          <w:t>tkinter.ttk</w:t>
        </w:r>
      </w:ins>
      <w:r w:rsidR="00B7460D" w:rsidRPr="004D431A">
        <w:rPr>
          <w:rStyle w:val="Hyperlink"/>
        </w:rPr>
        <w:t>.Combobox</w:t>
      </w:r>
      <w:r>
        <w:rPr>
          <w:rStyle w:val="Hyperlink"/>
        </w:rPr>
        <w:fldChar w:fldCharType="end"/>
      </w:r>
    </w:p>
    <w:p w14:paraId="7F4ECDF1" w14:textId="78A07889" w:rsidR="00B7460D" w:rsidRDefault="007E7730" w:rsidP="003571D8">
      <w:pPr>
        <w:pStyle w:val="ListParagraph"/>
        <w:numPr>
          <w:ilvl w:val="0"/>
          <w:numId w:val="72"/>
        </w:numPr>
      </w:pPr>
      <w:r>
        <w:fldChar w:fldCharType="begin"/>
      </w:r>
      <w:r>
        <w:instrText xml:space="preserve"> HYPERLINK "https://effbot.org/tkinterbook/button.htm" </w:instrText>
      </w:r>
      <w:r>
        <w:fldChar w:fldCharType="separate"/>
      </w:r>
      <w:del w:id="4366" w:author="Chris Satterlee" w:date="2021-01-10T09:26:00Z">
        <w:r w:rsidR="00B7460D" w:rsidRPr="007C686E" w:rsidDel="00216BB9">
          <w:rPr>
            <w:rStyle w:val="Hyperlink"/>
          </w:rPr>
          <w:delText>ttk</w:delText>
        </w:r>
      </w:del>
      <w:ins w:id="4367" w:author="Chris Satterlee" w:date="2021-01-10T09:26:00Z">
        <w:r w:rsidR="00216BB9">
          <w:rPr>
            <w:rStyle w:val="Hyperlink"/>
          </w:rPr>
          <w:t>tkinter.ttk</w:t>
        </w:r>
      </w:ins>
      <w:r w:rsidR="00B7460D" w:rsidRPr="007C686E">
        <w:rPr>
          <w:rStyle w:val="Hyperlink"/>
        </w:rPr>
        <w:t>.Button</w:t>
      </w:r>
      <w:r>
        <w:rPr>
          <w:rStyle w:val="Hyperlink"/>
        </w:rPr>
        <w:fldChar w:fldCharType="end"/>
      </w:r>
    </w:p>
    <w:p w14:paraId="441A2DAA" w14:textId="3F3D139C" w:rsidR="00A71BFD" w:rsidRDefault="007E7730" w:rsidP="003571D8">
      <w:pPr>
        <w:pStyle w:val="ListParagraph"/>
        <w:numPr>
          <w:ilvl w:val="0"/>
          <w:numId w:val="72"/>
        </w:numPr>
      </w:pPr>
      <w:r>
        <w:fldChar w:fldCharType="begin"/>
      </w:r>
      <w:r>
        <w:instrText xml:space="preserve"> HYPERLINK "https://effbot.org/tkinterbook/entry.htm" </w:instrText>
      </w:r>
      <w:r>
        <w:fldChar w:fldCharType="separate"/>
      </w:r>
      <w:del w:id="4368" w:author="Chris Satterlee" w:date="2021-01-10T09:26:00Z">
        <w:r w:rsidR="00A71BFD" w:rsidRPr="007C686E" w:rsidDel="00216BB9">
          <w:rPr>
            <w:rStyle w:val="Hyperlink"/>
          </w:rPr>
          <w:delText>ttk</w:delText>
        </w:r>
      </w:del>
      <w:ins w:id="4369" w:author="Chris Satterlee" w:date="2021-01-10T09:26:00Z">
        <w:r w:rsidR="00216BB9">
          <w:rPr>
            <w:rStyle w:val="Hyperlink"/>
          </w:rPr>
          <w:t>tkinter.ttk</w:t>
        </w:r>
      </w:ins>
      <w:r w:rsidR="00A71BFD" w:rsidRPr="007C686E">
        <w:rPr>
          <w:rStyle w:val="Hyperlink"/>
        </w:rPr>
        <w:t>.Entry</w:t>
      </w:r>
      <w:r>
        <w:rPr>
          <w:rStyle w:val="Hyperlink"/>
        </w:rPr>
        <w:fldChar w:fldCharType="end"/>
      </w:r>
    </w:p>
    <w:p w14:paraId="2BDFA5FB" w14:textId="25261A9F" w:rsidR="0047004D" w:rsidRDefault="007E7730" w:rsidP="003571D8">
      <w:pPr>
        <w:pStyle w:val="ListParagraph"/>
        <w:numPr>
          <w:ilvl w:val="0"/>
          <w:numId w:val="72"/>
        </w:numPr>
      </w:pPr>
      <w:r>
        <w:fldChar w:fldCharType="begin"/>
      </w:r>
      <w:r>
        <w:instrText xml:space="preserve"> HYPERLINK "https://effbot.org/tkinterbook/checkbutton.htm" </w:instrText>
      </w:r>
      <w:r>
        <w:fldChar w:fldCharType="separate"/>
      </w:r>
      <w:del w:id="4370" w:author="Chris Satterlee" w:date="2021-01-10T09:26:00Z">
        <w:r w:rsidR="00B7460D" w:rsidRPr="007C686E" w:rsidDel="00216BB9">
          <w:rPr>
            <w:rStyle w:val="Hyperlink"/>
          </w:rPr>
          <w:delText>ttk</w:delText>
        </w:r>
      </w:del>
      <w:ins w:id="4371" w:author="Chris Satterlee" w:date="2021-01-10T09:26:00Z">
        <w:r w:rsidR="00216BB9">
          <w:rPr>
            <w:rStyle w:val="Hyperlink"/>
          </w:rPr>
          <w:t>tkinter.ttk</w:t>
        </w:r>
      </w:ins>
      <w:r w:rsidR="00B7460D" w:rsidRPr="007C686E">
        <w:rPr>
          <w:rStyle w:val="Hyperlink"/>
        </w:rPr>
        <w:t>.Checkbutton</w:t>
      </w:r>
      <w:r>
        <w:rPr>
          <w:rStyle w:val="Hyperlink"/>
        </w:rPr>
        <w:fldChar w:fldCharType="end"/>
      </w:r>
    </w:p>
    <w:p w14:paraId="645E1ECA" w14:textId="54713DAD" w:rsidR="00E17CBA" w:rsidRDefault="00E17CBA" w:rsidP="00E17CBA"/>
    <w:p w14:paraId="23AFC351" w14:textId="2C0C7D5C" w:rsidR="00E17CBA" w:rsidRDefault="00E17CBA" w:rsidP="00E17CBA">
      <w:r>
        <w:t xml:space="preserve">The </w:t>
      </w:r>
      <w:del w:id="4372" w:author="Chris Satterlee" w:date="2021-01-10T09:26:00Z">
        <w:r w:rsidDel="00216BB9">
          <w:delText>ttk</w:delText>
        </w:r>
      </w:del>
      <w:ins w:id="4373" w:author="Chris Satterlee" w:date="2021-01-10T09:26:00Z">
        <w:r w:rsidR="00216BB9">
          <w:t>tkinter.ttk</w:t>
        </w:r>
      </w:ins>
      <w:r>
        <w:t>.Label widgets display information, but accept no input from the user.</w:t>
      </w:r>
    </w:p>
    <w:p w14:paraId="28E4D0F8" w14:textId="77777777" w:rsidR="00E17CBA" w:rsidRDefault="00E17CBA" w:rsidP="00E17CBA"/>
    <w:p w14:paraId="1757F070" w14:textId="63EE806D" w:rsidR="00E17CBA" w:rsidRDefault="00E17CBA" w:rsidP="00E17CBA">
      <w:r>
        <w:t xml:space="preserve">The </w:t>
      </w:r>
      <w:del w:id="4374" w:author="Chris Satterlee" w:date="2021-01-10T09:26:00Z">
        <w:r w:rsidDel="00216BB9">
          <w:delText>ttk</w:delText>
        </w:r>
      </w:del>
      <w:ins w:id="4375" w:author="Chris Satterlee" w:date="2021-01-10T09:26:00Z">
        <w:r w:rsidR="00216BB9">
          <w:t>tkinter.ttk</w:t>
        </w:r>
      </w:ins>
      <w:r>
        <w:t xml:space="preserve">.Combobox, </w:t>
      </w:r>
      <w:del w:id="4376" w:author="Chris Satterlee" w:date="2021-01-10T09:26:00Z">
        <w:r w:rsidDel="00216BB9">
          <w:delText>ttk</w:delText>
        </w:r>
      </w:del>
      <w:ins w:id="4377" w:author="Chris Satterlee" w:date="2021-01-10T09:26:00Z">
        <w:r w:rsidR="00216BB9">
          <w:t>tkinter.ttk</w:t>
        </w:r>
      </w:ins>
      <w:r>
        <w:t xml:space="preserve">.Button, </w:t>
      </w:r>
      <w:del w:id="4378" w:author="Chris Satterlee" w:date="2021-01-10T09:26:00Z">
        <w:r w:rsidDel="00216BB9">
          <w:delText>ttk</w:delText>
        </w:r>
      </w:del>
      <w:ins w:id="4379" w:author="Chris Satterlee" w:date="2021-01-10T09:26:00Z">
        <w:r w:rsidR="00216BB9">
          <w:t>tkinter.ttk</w:t>
        </w:r>
      </w:ins>
      <w:r>
        <w:t xml:space="preserve">.Entry and </w:t>
      </w:r>
      <w:del w:id="4380" w:author="Chris Satterlee" w:date="2021-01-10T09:26:00Z">
        <w:r w:rsidDel="00216BB9">
          <w:delText>ttk</w:delText>
        </w:r>
      </w:del>
      <w:ins w:id="4381" w:author="Chris Satterlee" w:date="2021-01-10T09:26:00Z">
        <w:r w:rsidR="00216BB9">
          <w:t>tkinter.ttk</w:t>
        </w:r>
      </w:ins>
      <w:r>
        <w:t>.Checkbutton widgets all cause an action when the user interacts with them. Generally, this means invoking a callback method that was registered when the widget was created.</w:t>
      </w:r>
    </w:p>
    <w:p w14:paraId="113A1433" w14:textId="05E41E99" w:rsidR="00FB679E" w:rsidRDefault="00FB679E" w:rsidP="00FB679E">
      <w:pPr>
        <w:pStyle w:val="Heading4"/>
      </w:pPr>
      <w:bookmarkStart w:id="4382" w:name="_Image_Size_Combobox"/>
      <w:bookmarkStart w:id="4383" w:name="_Toc19861548"/>
      <w:bookmarkStart w:id="4384" w:name="_Toc61175272"/>
      <w:bookmarkEnd w:id="4382"/>
      <w:r>
        <w:t>Image Size Combobox</w:t>
      </w:r>
      <w:bookmarkEnd w:id="4383"/>
      <w:bookmarkEnd w:id="4384"/>
    </w:p>
    <w:p w14:paraId="15434A11" w14:textId="63C7FF41" w:rsidR="001708F4" w:rsidRDefault="001708F4" w:rsidP="001708F4">
      <w:pPr>
        <w:jc w:val="center"/>
      </w:pPr>
      <w:r>
        <w:rPr>
          <w:noProof/>
        </w:rPr>
        <w:drawing>
          <wp:inline distT="0" distB="0" distL="0" distR="0" wp14:anchorId="0A985D5F" wp14:editId="1242C98D">
            <wp:extent cx="627185" cy="715211"/>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 Shot 2019-08-30 at 2.39.16 PM.png"/>
                    <pic:cNvPicPr/>
                  </pic:nvPicPr>
                  <pic:blipFill>
                    <a:blip r:embed="rId353"/>
                    <a:stretch>
                      <a:fillRect/>
                    </a:stretch>
                  </pic:blipFill>
                  <pic:spPr>
                    <a:xfrm>
                      <a:off x="0" y="0"/>
                      <a:ext cx="639480" cy="729231"/>
                    </a:xfrm>
                    <a:prstGeom prst="rect">
                      <a:avLst/>
                    </a:prstGeom>
                  </pic:spPr>
                </pic:pic>
              </a:graphicData>
            </a:graphic>
          </wp:inline>
        </w:drawing>
      </w:r>
      <w:r>
        <w:br/>
      </w:r>
    </w:p>
    <w:p w14:paraId="1B767D2B" w14:textId="7CEC6DF5" w:rsidR="00E17CBA" w:rsidRPr="00E17CBA" w:rsidRDefault="00E17CBA" w:rsidP="00E17CBA">
      <w:r>
        <w:lastRenderedPageBreak/>
        <w:t xml:space="preserve">The </w:t>
      </w:r>
      <w:r w:rsidRPr="00E17CBA">
        <w:t>image size combobox</w:t>
      </w:r>
      <w:r>
        <w:t xml:space="preserve"> invokes the </w:t>
      </w:r>
      <w:r w:rsidRPr="0080363F">
        <w:rPr>
          <w:i/>
        </w:rPr>
        <w:t>update_img_size()</w:t>
      </w:r>
      <w:r>
        <w:t xml:space="preserve"> callback method when the image size is selected. Since the image size affects the other widgets too, this method is a bit more complex than one might imagine, but the details will be left to the code and comments.</w:t>
      </w:r>
    </w:p>
    <w:p w14:paraId="7A7618D8" w14:textId="01F4A861" w:rsidR="00FB679E" w:rsidRDefault="00FB679E" w:rsidP="00FB679E">
      <w:pPr>
        <w:pStyle w:val="Heading4"/>
      </w:pPr>
      <w:bookmarkStart w:id="4385" w:name="_Toc19861549"/>
      <w:bookmarkStart w:id="4386" w:name="_Toc61175273"/>
      <w:r>
        <w:t>Version Label</w:t>
      </w:r>
      <w:bookmarkEnd w:id="4385"/>
      <w:bookmarkEnd w:id="4386"/>
    </w:p>
    <w:p w14:paraId="1F845EC0" w14:textId="0C2494EB" w:rsidR="001708F4" w:rsidRDefault="001708F4" w:rsidP="001708F4">
      <w:pPr>
        <w:jc w:val="center"/>
      </w:pPr>
      <w:r>
        <w:rPr>
          <w:noProof/>
        </w:rPr>
        <w:drawing>
          <wp:inline distT="0" distB="0" distL="0" distR="0" wp14:anchorId="3EC5FF55" wp14:editId="4CE13CF0">
            <wp:extent cx="779585" cy="205527"/>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Screen Shot 2019-08-30 at 2.40.36 PM.png"/>
                    <pic:cNvPicPr/>
                  </pic:nvPicPr>
                  <pic:blipFill>
                    <a:blip r:embed="rId354"/>
                    <a:stretch>
                      <a:fillRect/>
                    </a:stretch>
                  </pic:blipFill>
                  <pic:spPr>
                    <a:xfrm>
                      <a:off x="0" y="0"/>
                      <a:ext cx="797902" cy="210356"/>
                    </a:xfrm>
                    <a:prstGeom prst="rect">
                      <a:avLst/>
                    </a:prstGeom>
                  </pic:spPr>
                </pic:pic>
              </a:graphicData>
            </a:graphic>
          </wp:inline>
        </w:drawing>
      </w:r>
    </w:p>
    <w:p w14:paraId="7271A2C8" w14:textId="77777777" w:rsidR="001708F4" w:rsidRDefault="001708F4" w:rsidP="001708F4">
      <w:pPr>
        <w:jc w:val="center"/>
      </w:pPr>
    </w:p>
    <w:p w14:paraId="21EC3967" w14:textId="4FC1D400" w:rsidR="00E17CBA" w:rsidRPr="00E17CBA" w:rsidRDefault="00E17CBA" w:rsidP="00E17CBA">
      <w:r>
        <w:t xml:space="preserve">The version label is a simple </w:t>
      </w:r>
      <w:del w:id="4387" w:author="Chris Satterlee" w:date="2021-01-10T09:26:00Z">
        <w:r w:rsidDel="00216BB9">
          <w:delText>ttk</w:delText>
        </w:r>
      </w:del>
      <w:ins w:id="4388" w:author="Chris Satterlee" w:date="2021-01-10T09:26:00Z">
        <w:r w:rsidR="00216BB9">
          <w:t>tkinter.ttk</w:t>
        </w:r>
      </w:ins>
      <w:r>
        <w:t>.Label object showing the application version string which was read from the version.txt file during initialization.</w:t>
      </w:r>
    </w:p>
    <w:p w14:paraId="303AA0A3" w14:textId="00330E6A" w:rsidR="00FB679E" w:rsidRDefault="00FB679E" w:rsidP="00FB679E">
      <w:pPr>
        <w:pStyle w:val="Heading4"/>
      </w:pPr>
      <w:bookmarkStart w:id="4389" w:name="_Image_Pane"/>
      <w:bookmarkStart w:id="4390" w:name="_Toc19861550"/>
      <w:bookmarkStart w:id="4391" w:name="_Toc61175274"/>
      <w:bookmarkEnd w:id="4389"/>
      <w:r>
        <w:t>Image Pane</w:t>
      </w:r>
      <w:bookmarkEnd w:id="4390"/>
      <w:bookmarkEnd w:id="4391"/>
    </w:p>
    <w:p w14:paraId="245B0C1C" w14:textId="6B9D8D2F" w:rsidR="001708F4" w:rsidRDefault="001708F4" w:rsidP="001708F4">
      <w:pPr>
        <w:jc w:val="center"/>
      </w:pPr>
      <w:r>
        <w:rPr>
          <w:noProof/>
        </w:rPr>
        <w:drawing>
          <wp:inline distT="0" distB="0" distL="0" distR="0" wp14:anchorId="2F0E9062" wp14:editId="08ACE36D">
            <wp:extent cx="2756341" cy="2131191"/>
            <wp:effectExtent l="0" t="0" r="0" b="254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Screen Shot 2019-08-30 at 2.42.17 PM.png"/>
                    <pic:cNvPicPr/>
                  </pic:nvPicPr>
                  <pic:blipFill>
                    <a:blip r:embed="rId355"/>
                    <a:stretch>
                      <a:fillRect/>
                    </a:stretch>
                  </pic:blipFill>
                  <pic:spPr>
                    <a:xfrm>
                      <a:off x="0" y="0"/>
                      <a:ext cx="2767576" cy="2139878"/>
                    </a:xfrm>
                    <a:prstGeom prst="rect">
                      <a:avLst/>
                    </a:prstGeom>
                  </pic:spPr>
                </pic:pic>
              </a:graphicData>
            </a:graphic>
          </wp:inline>
        </w:drawing>
      </w:r>
    </w:p>
    <w:p w14:paraId="163E33F2" w14:textId="77777777" w:rsidR="001708F4" w:rsidRDefault="001708F4" w:rsidP="001708F4">
      <w:pPr>
        <w:jc w:val="center"/>
      </w:pPr>
    </w:p>
    <w:p w14:paraId="0054FABF" w14:textId="59EEEE3F" w:rsidR="00E17CBA" w:rsidRDefault="00E17CBA" w:rsidP="00E17CBA">
      <w:r>
        <w:t xml:space="preserve">The image pane widget (ImagePane class) is actually a </w:t>
      </w:r>
      <w:del w:id="4392" w:author="Chris Satterlee" w:date="2021-01-10T09:26:00Z">
        <w:r w:rsidDel="00216BB9">
          <w:delText>ttk</w:delText>
        </w:r>
      </w:del>
      <w:ins w:id="4393" w:author="Chris Satterlee" w:date="2021-01-10T09:26:00Z">
        <w:r w:rsidR="00216BB9">
          <w:t>tkinter.ttk</w:t>
        </w:r>
      </w:ins>
      <w:r>
        <w:t xml:space="preserve">.Label, which seems like a misnomer. But that is the best way to display an image in </w:t>
      </w:r>
      <w:del w:id="4394" w:author="Chris Satterlee" w:date="2021-01-10T09:20:00Z">
        <w:r w:rsidDel="00216BB9">
          <w:delText>Tkinter</w:delText>
        </w:r>
      </w:del>
      <w:ins w:id="4395" w:author="Chris Satterlee" w:date="2021-01-10T09:23:00Z">
        <w:r w:rsidR="00216BB9">
          <w:t>tkinter</w:t>
        </w:r>
      </w:ins>
      <w:r>
        <w:t>. Three types of image can be displayed in the image pane:</w:t>
      </w:r>
    </w:p>
    <w:p w14:paraId="57242C94" w14:textId="77777777" w:rsidR="00E17CBA" w:rsidRDefault="00E17CBA" w:rsidP="00E17CBA"/>
    <w:p w14:paraId="21CF16A4" w14:textId="41D7FC29" w:rsidR="00E17CBA" w:rsidRDefault="00E17CBA" w:rsidP="003571D8">
      <w:pPr>
        <w:pStyle w:val="ListParagraph"/>
        <w:numPr>
          <w:ilvl w:val="0"/>
          <w:numId w:val="71"/>
        </w:numPr>
      </w:pPr>
      <w:r>
        <w:t xml:space="preserve">The </w:t>
      </w:r>
      <w:hyperlink r:id="rId356" w:history="1">
        <w:r w:rsidRPr="00C1477C">
          <w:rPr>
            <w:rStyle w:val="Hyperlink"/>
          </w:rPr>
          <w:t>splash</w:t>
        </w:r>
      </w:hyperlink>
      <w:r>
        <w:t xml:space="preserve"> image that comes up when the app is started</w:t>
      </w:r>
    </w:p>
    <w:p w14:paraId="20A45085" w14:textId="77777777" w:rsidR="00E17CBA" w:rsidRDefault="00E17CBA" w:rsidP="003571D8">
      <w:pPr>
        <w:pStyle w:val="ListParagraph"/>
        <w:numPr>
          <w:ilvl w:val="0"/>
          <w:numId w:val="71"/>
        </w:numPr>
      </w:pPr>
      <w:r>
        <w:t>The image containing an IV curve or overlay of multiple IV curves</w:t>
      </w:r>
    </w:p>
    <w:p w14:paraId="41BCBABF" w14:textId="15F185CB" w:rsidR="00E17CBA" w:rsidRDefault="00E17CBA" w:rsidP="003571D8">
      <w:pPr>
        <w:pStyle w:val="ListParagraph"/>
        <w:numPr>
          <w:ilvl w:val="0"/>
          <w:numId w:val="71"/>
        </w:numPr>
      </w:pPr>
      <w:r>
        <w:t xml:space="preserve">An error message image (used for </w:t>
      </w:r>
      <w:hyperlink w:anchor="errors_when_looping" w:history="1">
        <w:r w:rsidRPr="0065036F">
          <w:rPr>
            <w:rStyle w:val="Hyperlink"/>
          </w:rPr>
          <w:t>errors while looping</w:t>
        </w:r>
      </w:hyperlink>
      <w:r>
        <w:t>)</w:t>
      </w:r>
    </w:p>
    <w:p w14:paraId="20D10879" w14:textId="03C45B80" w:rsidR="00FA03AA" w:rsidRDefault="00FA03AA" w:rsidP="00FA03AA"/>
    <w:p w14:paraId="1EF70270" w14:textId="59638FB3" w:rsidR="00FA03AA" w:rsidRDefault="00FA03AA" w:rsidP="00FA03AA">
      <w:r>
        <w:t xml:space="preserve">The ImagePane class has a </w:t>
      </w:r>
      <w:r w:rsidRPr="0047004D">
        <w:rPr>
          <w:i/>
        </w:rPr>
        <w:t>display_img()</w:t>
      </w:r>
      <w:r>
        <w:t xml:space="preserve"> method that uses the </w:t>
      </w:r>
      <w:hyperlink r:id="rId357" w:history="1">
        <w:r w:rsidRPr="00C1477C">
          <w:rPr>
            <w:rStyle w:val="Hyperlink"/>
          </w:rPr>
          <w:t>Image</w:t>
        </w:r>
      </w:hyperlink>
      <w:r>
        <w:t xml:space="preserve"> and </w:t>
      </w:r>
      <w:hyperlink r:id="rId358" w:history="1">
        <w:r w:rsidRPr="00C1477C">
          <w:rPr>
            <w:rStyle w:val="Hyperlink"/>
          </w:rPr>
          <w:t>ImageTk</w:t>
        </w:r>
      </w:hyperlink>
      <w:r>
        <w:t xml:space="preserve"> classes from the </w:t>
      </w:r>
      <w:hyperlink r:id="rId359" w:history="1">
        <w:r w:rsidRPr="003A7F44">
          <w:rPr>
            <w:rStyle w:val="Hyperlink"/>
          </w:rPr>
          <w:t>Pillow</w:t>
        </w:r>
      </w:hyperlink>
      <w:r>
        <w:rPr>
          <w:rStyle w:val="Hyperlink"/>
        </w:rPr>
        <w:t xml:space="preserve"> </w:t>
      </w:r>
      <w:r>
        <w:t xml:space="preserve">library to open an image file and create an object to assign to the “image” option of the </w:t>
      </w:r>
      <w:del w:id="4396" w:author="Chris Satterlee" w:date="2021-01-10T09:26:00Z">
        <w:r w:rsidDel="00216BB9">
          <w:delText>ttk</w:delText>
        </w:r>
      </w:del>
      <w:ins w:id="4397" w:author="Chris Satterlee" w:date="2021-01-10T09:26:00Z">
        <w:r w:rsidR="00216BB9">
          <w:t>tkinter.ttk</w:t>
        </w:r>
      </w:ins>
      <w:r>
        <w:t xml:space="preserve">.Label object. This method is used </w:t>
      </w:r>
      <w:r w:rsidRPr="00FA03AA">
        <w:rPr>
          <w:u w:val="single"/>
        </w:rPr>
        <w:t>only</w:t>
      </w:r>
      <w:r>
        <w:t xml:space="preserve"> for displaying the splash and error messages</w:t>
      </w:r>
      <w:r w:rsidR="00593A05">
        <w:t>. It</w:t>
      </w:r>
      <w:r>
        <w:t xml:space="preserve"> is called by the ImagePane class’s </w:t>
      </w:r>
      <w:r w:rsidRPr="00FA03AA">
        <w:rPr>
          <w:i/>
        </w:rPr>
        <w:t>display_splash_img()</w:t>
      </w:r>
      <w:r>
        <w:t xml:space="preserve"> and </w:t>
      </w:r>
      <w:r w:rsidRPr="00FA03AA">
        <w:rPr>
          <w:i/>
        </w:rPr>
        <w:t>display_error_img()</w:t>
      </w:r>
      <w:r>
        <w:t xml:space="preserve"> methods. It scales those images to fit the current image size dimensions specified by the </w:t>
      </w:r>
      <w:hyperlink w:anchor="_Image_Size_Combobox" w:history="1">
        <w:r w:rsidRPr="00FA03AA">
          <w:rPr>
            <w:rStyle w:val="Hyperlink"/>
          </w:rPr>
          <w:t>image size combobox</w:t>
        </w:r>
      </w:hyperlink>
      <w:r>
        <w:t>.</w:t>
      </w:r>
      <w:r w:rsidR="00593A05">
        <w:t xml:space="preserve"> This scaling makes it possible to use fixed size Splash_Screen.png and Blank_Screen.png files that work regardless of the values used in the image size combobox, including values not in the combo list.</w:t>
      </w:r>
    </w:p>
    <w:p w14:paraId="55AE671F" w14:textId="1EB6FF3C" w:rsidR="00FA03AA" w:rsidRDefault="00FA03AA" w:rsidP="00FA03AA"/>
    <w:p w14:paraId="6D6A54A5" w14:textId="5B8C9F1E" w:rsidR="00FA03AA" w:rsidRPr="00E17CBA" w:rsidRDefault="00FA03AA" w:rsidP="00FA03AA">
      <w:r>
        <w:t xml:space="preserve">The GraphicalUserInterface class also has a </w:t>
      </w:r>
      <w:bookmarkStart w:id="4398" w:name="display_img"/>
      <w:r w:rsidRPr="00FA03AA">
        <w:rPr>
          <w:i/>
        </w:rPr>
        <w:t>display_img()</w:t>
      </w:r>
      <w:r>
        <w:t xml:space="preserve"> </w:t>
      </w:r>
      <w:bookmarkEnd w:id="4398"/>
      <w:r>
        <w:t xml:space="preserve">method, which is used to display IV curves and overlays. It changes the </w:t>
      </w:r>
      <w:r w:rsidRPr="00FA03AA">
        <w:rPr>
          <w:i/>
        </w:rPr>
        <w:t>image</w:t>
      </w:r>
      <w:r>
        <w:t xml:space="preserve"> attribute</w:t>
      </w:r>
      <w:r w:rsidR="007C1825">
        <w:t xml:space="preserve"> and “image” option</w:t>
      </w:r>
      <w:r>
        <w:t xml:space="preserve"> of the ImagePane object to a </w:t>
      </w:r>
      <w:del w:id="4399" w:author="Chris Satterlee" w:date="2021-01-10T09:20:00Z">
        <w:r w:rsidR="00593A05" w:rsidDel="00216BB9">
          <w:delText>Tkinter</w:delText>
        </w:r>
      </w:del>
      <w:ins w:id="4400" w:author="Chris Satterlee" w:date="2021-01-10T09:23:00Z">
        <w:r w:rsidR="00216BB9">
          <w:t>tkinter</w:t>
        </w:r>
      </w:ins>
      <w:r w:rsidR="00593A05">
        <w:t xml:space="preserve"> </w:t>
      </w:r>
      <w:hyperlink r:id="rId360" w:history="1">
        <w:r w:rsidR="00593A05" w:rsidRPr="00593A05">
          <w:rPr>
            <w:rStyle w:val="Hyperlink"/>
          </w:rPr>
          <w:t>PhotoImage</w:t>
        </w:r>
      </w:hyperlink>
      <w:r w:rsidR="00593A05">
        <w:t xml:space="preserve"> object loaded from the specified image file. This method does not use the Pillow library, and does not do any scaling</w:t>
      </w:r>
      <w:r w:rsidR="007C1825">
        <w:t xml:space="preserve">, so the image is displayed at its native size regardless of the current values used in the image size combobox. In most cases there would be no discrepancy, but when using the </w:t>
      </w:r>
      <w:r w:rsidR="007C1825">
        <w:lastRenderedPageBreak/>
        <w:t>Results Wizard to look at old runs or overlays, there may be some that are different sizes. Scaling those would not only slow things down, but would also result in scaling artifacts in the displayed image.</w:t>
      </w:r>
      <w:r w:rsidR="00593A05">
        <w:t xml:space="preserve">   </w:t>
      </w:r>
    </w:p>
    <w:p w14:paraId="1E516D0C" w14:textId="1BF129E1" w:rsidR="00FB679E" w:rsidRDefault="00FB679E" w:rsidP="00FB679E">
      <w:pPr>
        <w:pStyle w:val="Heading4"/>
      </w:pPr>
      <w:bookmarkStart w:id="4401" w:name="_Toc19861551"/>
      <w:bookmarkStart w:id="4402" w:name="_Toc61175275"/>
      <w:r>
        <w:t>Preferences Button</w:t>
      </w:r>
      <w:bookmarkEnd w:id="4401"/>
      <w:bookmarkEnd w:id="4402"/>
    </w:p>
    <w:p w14:paraId="7DF32C7F" w14:textId="2CF7BC84" w:rsidR="001708F4" w:rsidRDefault="001708F4" w:rsidP="001708F4">
      <w:pPr>
        <w:jc w:val="center"/>
      </w:pPr>
      <w:r>
        <w:rPr>
          <w:noProof/>
        </w:rPr>
        <w:drawing>
          <wp:inline distT="0" distB="0" distL="0" distR="0" wp14:anchorId="59C928BD" wp14:editId="152CD000">
            <wp:extent cx="923817" cy="255364"/>
            <wp:effectExtent l="0" t="0" r="381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Screen Shot 2019-08-30 at 2.43.24 PM.png"/>
                    <pic:cNvPicPr/>
                  </pic:nvPicPr>
                  <pic:blipFill>
                    <a:blip r:embed="rId361"/>
                    <a:stretch>
                      <a:fillRect/>
                    </a:stretch>
                  </pic:blipFill>
                  <pic:spPr>
                    <a:xfrm>
                      <a:off x="0" y="0"/>
                      <a:ext cx="964872" cy="266713"/>
                    </a:xfrm>
                    <a:prstGeom prst="rect">
                      <a:avLst/>
                    </a:prstGeom>
                  </pic:spPr>
                </pic:pic>
              </a:graphicData>
            </a:graphic>
          </wp:inline>
        </w:drawing>
      </w:r>
    </w:p>
    <w:p w14:paraId="3707EB9F" w14:textId="77777777" w:rsidR="001708F4" w:rsidRDefault="001708F4" w:rsidP="001708F4">
      <w:pPr>
        <w:jc w:val="center"/>
      </w:pPr>
    </w:p>
    <w:p w14:paraId="0DE05636" w14:textId="3CC11A9D" w:rsidR="00E17CBA" w:rsidRPr="00E17CBA" w:rsidRDefault="00E17CBA" w:rsidP="00E17CBA">
      <w:r>
        <w:t xml:space="preserve">The </w:t>
      </w:r>
      <w:r w:rsidRPr="00E17CBA">
        <w:t>Preferences button</w:t>
      </w:r>
      <w:r>
        <w:t xml:space="preserve"> invokes the </w:t>
      </w:r>
      <w:r w:rsidRPr="00A71BFD">
        <w:rPr>
          <w:i/>
        </w:rPr>
        <w:t>show_preferences()</w:t>
      </w:r>
      <w:r>
        <w:t xml:space="preserve"> </w:t>
      </w:r>
      <w:r w:rsidR="005C5F69">
        <w:t xml:space="preserve">callback </w:t>
      </w:r>
      <w:r>
        <w:t xml:space="preserve">method, which brings up the Preferences dialog by creating a </w:t>
      </w:r>
      <w:hyperlink w:anchor="_Preferences_Dialog_1" w:history="1">
        <w:r w:rsidRPr="009A1B7F">
          <w:rPr>
            <w:rStyle w:val="Hyperlink"/>
          </w:rPr>
          <w:t>PreferencesDialog</w:t>
        </w:r>
      </w:hyperlink>
      <w:r>
        <w:t xml:space="preserve"> object.</w:t>
      </w:r>
    </w:p>
    <w:p w14:paraId="59FDCC0D" w14:textId="1367D4F9" w:rsidR="00FB679E" w:rsidRDefault="00FB679E" w:rsidP="00FB679E">
      <w:pPr>
        <w:pStyle w:val="Heading4"/>
      </w:pPr>
      <w:bookmarkStart w:id="4403" w:name="_Toc19861552"/>
      <w:bookmarkStart w:id="4404" w:name="_Toc61175276"/>
      <w:r>
        <w:t>Results Wizard Button</w:t>
      </w:r>
      <w:bookmarkEnd w:id="4403"/>
      <w:bookmarkEnd w:id="4404"/>
    </w:p>
    <w:p w14:paraId="19B899A7" w14:textId="164BA842" w:rsidR="001708F4" w:rsidRDefault="001708F4" w:rsidP="001708F4">
      <w:pPr>
        <w:jc w:val="center"/>
      </w:pPr>
      <w:bookmarkStart w:id="4405" w:name="results_wizard_button"/>
      <w:r>
        <w:rPr>
          <w:noProof/>
        </w:rPr>
        <w:drawing>
          <wp:inline distT="0" distB="0" distL="0" distR="0" wp14:anchorId="123A8D39" wp14:editId="6B48893D">
            <wp:extent cx="1152144" cy="256032"/>
            <wp:effectExtent l="0" t="0" r="381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Screen Shot 2019-08-30 at 2.44.42 PM.png"/>
                    <pic:cNvPicPr/>
                  </pic:nvPicPr>
                  <pic:blipFill>
                    <a:blip r:embed="rId362"/>
                    <a:stretch>
                      <a:fillRect/>
                    </a:stretch>
                  </pic:blipFill>
                  <pic:spPr>
                    <a:xfrm>
                      <a:off x="0" y="0"/>
                      <a:ext cx="1152144" cy="256032"/>
                    </a:xfrm>
                    <a:prstGeom prst="rect">
                      <a:avLst/>
                    </a:prstGeom>
                  </pic:spPr>
                </pic:pic>
              </a:graphicData>
            </a:graphic>
          </wp:inline>
        </w:drawing>
      </w:r>
    </w:p>
    <w:p w14:paraId="6F82AEE3" w14:textId="77777777" w:rsidR="001708F4" w:rsidRDefault="001708F4" w:rsidP="001708F4">
      <w:pPr>
        <w:jc w:val="center"/>
      </w:pPr>
    </w:p>
    <w:p w14:paraId="116219FE" w14:textId="5726D545" w:rsidR="00E17CBA" w:rsidRPr="00E17CBA" w:rsidRDefault="00E17CBA" w:rsidP="00E17CBA">
      <w:r>
        <w:t xml:space="preserve">The </w:t>
      </w:r>
      <w:r w:rsidRPr="00E17CBA">
        <w:t>Results Wizard button</w:t>
      </w:r>
      <w:bookmarkEnd w:id="4405"/>
      <w:r w:rsidRPr="00E17CBA">
        <w:t xml:space="preserve"> </w:t>
      </w:r>
      <w:r>
        <w:t xml:space="preserve">invokes the </w:t>
      </w:r>
      <w:r w:rsidRPr="00A71BFD">
        <w:rPr>
          <w:i/>
        </w:rPr>
        <w:t>results_actions()</w:t>
      </w:r>
      <w:r>
        <w:t xml:space="preserve"> </w:t>
      </w:r>
      <w:r w:rsidR="005C5F69">
        <w:t xml:space="preserve">callback </w:t>
      </w:r>
      <w:r>
        <w:t xml:space="preserve">method, which brings up the Results Wizard dialog by creating a </w:t>
      </w:r>
      <w:hyperlink w:anchor="_Results_Wizard_Dialog" w:history="1">
        <w:r w:rsidRPr="009A1B7F">
          <w:rPr>
            <w:rStyle w:val="Hyperlink"/>
          </w:rPr>
          <w:t>ResultsWizard</w:t>
        </w:r>
      </w:hyperlink>
      <w:r>
        <w:t xml:space="preserve"> object.</w:t>
      </w:r>
    </w:p>
    <w:p w14:paraId="37ADB8E7" w14:textId="5D5E717D" w:rsidR="00FB679E" w:rsidRDefault="00FB679E" w:rsidP="00FB679E">
      <w:pPr>
        <w:pStyle w:val="Heading4"/>
      </w:pPr>
      <w:bookmarkStart w:id="4406" w:name="_Toc19861553"/>
      <w:bookmarkStart w:id="4407" w:name="_Toc61175277"/>
      <w:r>
        <w:t>Axis Range Entry Boxes and Lock Checkbutton</w:t>
      </w:r>
      <w:bookmarkEnd w:id="4406"/>
      <w:bookmarkEnd w:id="4407"/>
    </w:p>
    <w:p w14:paraId="1D849A20" w14:textId="6217F3CF" w:rsidR="001708F4" w:rsidRDefault="001708F4" w:rsidP="001708F4">
      <w:pPr>
        <w:jc w:val="center"/>
      </w:pPr>
      <w:r>
        <w:rPr>
          <w:noProof/>
        </w:rPr>
        <w:drawing>
          <wp:inline distT="0" distB="0" distL="0" distR="0" wp14:anchorId="2856CA4A" wp14:editId="249B47DC">
            <wp:extent cx="1152144" cy="713232"/>
            <wp:effectExtent l="0" t="0" r="381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Screen Shot 2019-08-30 at 2.48.41 PM.png"/>
                    <pic:cNvPicPr/>
                  </pic:nvPicPr>
                  <pic:blipFill>
                    <a:blip r:embed="rId363"/>
                    <a:stretch>
                      <a:fillRect/>
                    </a:stretch>
                  </pic:blipFill>
                  <pic:spPr>
                    <a:xfrm>
                      <a:off x="0" y="0"/>
                      <a:ext cx="1152144" cy="713232"/>
                    </a:xfrm>
                    <a:prstGeom prst="rect">
                      <a:avLst/>
                    </a:prstGeom>
                  </pic:spPr>
                </pic:pic>
              </a:graphicData>
            </a:graphic>
          </wp:inline>
        </w:drawing>
      </w:r>
    </w:p>
    <w:p w14:paraId="4BF14A3A" w14:textId="77777777" w:rsidR="001708F4" w:rsidRDefault="001708F4" w:rsidP="001708F4">
      <w:pPr>
        <w:jc w:val="center"/>
      </w:pPr>
    </w:p>
    <w:p w14:paraId="0B34A181" w14:textId="07D0A8EA" w:rsidR="00E17CBA" w:rsidRPr="00E17CBA" w:rsidRDefault="00E17CBA" w:rsidP="00E17CBA">
      <w:r>
        <w:t xml:space="preserve">The </w:t>
      </w:r>
      <w:r w:rsidRPr="00E17CBA">
        <w:t>axis range entry boxes</w:t>
      </w:r>
      <w:r>
        <w:t xml:space="preserve"> are objects of the </w:t>
      </w:r>
      <w:del w:id="4408" w:author="Chris Satterlee" w:date="2021-01-10T09:26:00Z">
        <w:r w:rsidDel="00216BB9">
          <w:delText>ttk</w:delText>
        </w:r>
      </w:del>
      <w:ins w:id="4409" w:author="Chris Satterlee" w:date="2021-01-10T09:26:00Z">
        <w:r w:rsidR="00216BB9">
          <w:t>tkinter.ttk</w:t>
        </w:r>
      </w:ins>
      <w:r>
        <w:t xml:space="preserve">.Entry class. The </w:t>
      </w:r>
      <w:r w:rsidRPr="00380E46">
        <w:rPr>
          <w:i/>
        </w:rPr>
        <w:t>apply_new_ranges()</w:t>
      </w:r>
      <w:r>
        <w:t xml:space="preserve"> </w:t>
      </w:r>
      <w:r w:rsidR="00764BC5">
        <w:t xml:space="preserve">callback </w:t>
      </w:r>
      <w:r>
        <w:t xml:space="preserve">method is </w:t>
      </w:r>
      <w:r w:rsidR="00764BC5">
        <w:t>invoked</w:t>
      </w:r>
      <w:r>
        <w:t xml:space="preserve"> when the user hits Return after entering a value. That method updates the range properties and calls the </w:t>
      </w:r>
      <w:r w:rsidRPr="00380E46">
        <w:rPr>
          <w:i/>
        </w:rPr>
        <w:t>redisplay_img()</w:t>
      </w:r>
      <w:r>
        <w:t xml:space="preserve"> method to use the lower level modules’ </w:t>
      </w:r>
      <w:hyperlink w:anchor="_Plotting" w:history="1">
        <w:r w:rsidRPr="007C686E">
          <w:rPr>
            <w:rStyle w:val="Hyperlink"/>
          </w:rPr>
          <w:t>plotting</w:t>
        </w:r>
      </w:hyperlink>
      <w:r>
        <w:t xml:space="preserve"> support to recreate and display the whole image with the new axis range.</w:t>
      </w:r>
    </w:p>
    <w:p w14:paraId="787A2245" w14:textId="5E38D117" w:rsidR="00FB679E" w:rsidRDefault="00FB679E" w:rsidP="00FB679E">
      <w:pPr>
        <w:pStyle w:val="Heading4"/>
      </w:pPr>
      <w:bookmarkStart w:id="4410" w:name="_Go_Button"/>
      <w:bookmarkStart w:id="4411" w:name="_Toc19861554"/>
      <w:bookmarkStart w:id="4412" w:name="_Toc61175278"/>
      <w:bookmarkEnd w:id="4410"/>
      <w:r>
        <w:t>Go Button</w:t>
      </w:r>
      <w:bookmarkEnd w:id="4411"/>
      <w:bookmarkEnd w:id="4412"/>
    </w:p>
    <w:p w14:paraId="44BA385F" w14:textId="2C47F583" w:rsidR="001708F4" w:rsidRDefault="001708F4" w:rsidP="001708F4">
      <w:pPr>
        <w:jc w:val="center"/>
      </w:pPr>
      <w:r>
        <w:rPr>
          <w:noProof/>
        </w:rPr>
        <w:drawing>
          <wp:inline distT="0" distB="0" distL="0" distR="0" wp14:anchorId="6A400986" wp14:editId="35BA571C">
            <wp:extent cx="1152144" cy="594360"/>
            <wp:effectExtent l="0" t="0" r="3810" b="254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Screen Shot 2019-09-09 at 3.13.12 PM.png"/>
                    <pic:cNvPicPr/>
                  </pic:nvPicPr>
                  <pic:blipFill>
                    <a:blip r:embed="rId364"/>
                    <a:stretch>
                      <a:fillRect/>
                    </a:stretch>
                  </pic:blipFill>
                  <pic:spPr>
                    <a:xfrm>
                      <a:off x="0" y="0"/>
                      <a:ext cx="1152144" cy="594360"/>
                    </a:xfrm>
                    <a:prstGeom prst="rect">
                      <a:avLst/>
                    </a:prstGeom>
                  </pic:spPr>
                </pic:pic>
              </a:graphicData>
            </a:graphic>
          </wp:inline>
        </w:drawing>
      </w:r>
    </w:p>
    <w:p w14:paraId="5FA27D8D" w14:textId="77777777" w:rsidR="001708F4" w:rsidRPr="001708F4" w:rsidRDefault="001708F4" w:rsidP="001708F4">
      <w:pPr>
        <w:jc w:val="center"/>
      </w:pPr>
    </w:p>
    <w:p w14:paraId="7EA3A2FE" w14:textId="6AECBB3F" w:rsidR="00E17CBA" w:rsidRPr="00E17CBA" w:rsidRDefault="00E17CBA" w:rsidP="00E17CBA">
      <w:r>
        <w:t xml:space="preserve">The </w:t>
      </w:r>
      <w:r w:rsidRPr="00E17CBA">
        <w:t>Go button</w:t>
      </w:r>
      <w:r>
        <w:t xml:space="preserve"> (i.e. the “Swing! Button) is an object of the </w:t>
      </w:r>
      <w:bookmarkStart w:id="4413" w:name="go_stop_button"/>
      <w:r>
        <w:t>GoStopButton</w:t>
      </w:r>
      <w:bookmarkEnd w:id="4413"/>
      <w:r>
        <w:t xml:space="preserve"> class, which is derived from the </w:t>
      </w:r>
      <w:del w:id="4414" w:author="Chris Satterlee" w:date="2021-01-10T09:26:00Z">
        <w:r w:rsidDel="00216BB9">
          <w:delText>ttk</w:delText>
        </w:r>
      </w:del>
      <w:ins w:id="4415" w:author="Chris Satterlee" w:date="2021-01-10T09:26:00Z">
        <w:r w:rsidR="00216BB9">
          <w:t>tkinter.ttk</w:t>
        </w:r>
      </w:ins>
      <w:r>
        <w:t xml:space="preserve">.Button class. It invokes the </w:t>
      </w:r>
      <w:r w:rsidRPr="00A71BFD">
        <w:rPr>
          <w:i/>
        </w:rPr>
        <w:t>go_actions()</w:t>
      </w:r>
      <w:r>
        <w:t xml:space="preserve"> </w:t>
      </w:r>
      <w:r w:rsidR="005C5F69">
        <w:t xml:space="preserve">callback </w:t>
      </w:r>
      <w:r>
        <w:t xml:space="preserve">method, which calls the </w:t>
      </w:r>
      <w:hyperlink w:anchor="_Swinging_IV_Curves" w:history="1">
        <w:r w:rsidRPr="00C431B5">
          <w:rPr>
            <w:rStyle w:val="Hyperlink"/>
            <w:i/>
          </w:rPr>
          <w:t>swing_loop()</w:t>
        </w:r>
      </w:hyperlink>
      <w:r>
        <w:t xml:space="preserve"> method to swing an IV curve, possibly looping.</w:t>
      </w:r>
    </w:p>
    <w:p w14:paraId="317EBA99" w14:textId="3F6269F9" w:rsidR="00FB679E" w:rsidRDefault="00FB679E" w:rsidP="00FB679E">
      <w:pPr>
        <w:pStyle w:val="Heading4"/>
      </w:pPr>
      <w:bookmarkStart w:id="4416" w:name="_Toc19861555"/>
      <w:bookmarkStart w:id="4417" w:name="_Toc61175279"/>
      <w:r>
        <w:t>Plot Power Checkbutton</w:t>
      </w:r>
      <w:bookmarkEnd w:id="4416"/>
      <w:bookmarkEnd w:id="4417"/>
    </w:p>
    <w:p w14:paraId="78EBDA6F" w14:textId="7EE4E577" w:rsidR="001708F4" w:rsidRDefault="001708F4" w:rsidP="001708F4">
      <w:pPr>
        <w:jc w:val="center"/>
      </w:pPr>
      <w:r>
        <w:rPr>
          <w:noProof/>
        </w:rPr>
        <w:drawing>
          <wp:inline distT="0" distB="0" distL="0" distR="0" wp14:anchorId="55A839CA" wp14:editId="31BDD306">
            <wp:extent cx="859536" cy="256032"/>
            <wp:effectExtent l="0" t="0" r="4445"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Screen Shot 2019-08-30 at 2.50.09 PM.png"/>
                    <pic:cNvPicPr/>
                  </pic:nvPicPr>
                  <pic:blipFill>
                    <a:blip r:embed="rId365"/>
                    <a:stretch>
                      <a:fillRect/>
                    </a:stretch>
                  </pic:blipFill>
                  <pic:spPr>
                    <a:xfrm>
                      <a:off x="0" y="0"/>
                      <a:ext cx="859536" cy="256032"/>
                    </a:xfrm>
                    <a:prstGeom prst="rect">
                      <a:avLst/>
                    </a:prstGeom>
                  </pic:spPr>
                </pic:pic>
              </a:graphicData>
            </a:graphic>
          </wp:inline>
        </w:drawing>
      </w:r>
    </w:p>
    <w:p w14:paraId="2E440A55" w14:textId="77777777" w:rsidR="001708F4" w:rsidRDefault="001708F4" w:rsidP="001708F4">
      <w:pPr>
        <w:jc w:val="center"/>
      </w:pPr>
    </w:p>
    <w:p w14:paraId="3D88560A" w14:textId="21912A0A" w:rsidR="00E17CBA" w:rsidRPr="00E17CBA" w:rsidRDefault="00E17CBA" w:rsidP="00E17CBA">
      <w:r>
        <w:t xml:space="preserve">The </w:t>
      </w:r>
      <w:r w:rsidRPr="00E17CBA">
        <w:t xml:space="preserve">Plot </w:t>
      </w:r>
      <w:ins w:id="4418" w:author="Microsoft Office User" w:date="2020-12-21T16:59:00Z">
        <w:r w:rsidR="00832BE9">
          <w:t>P</w:t>
        </w:r>
      </w:ins>
      <w:del w:id="4419" w:author="Microsoft Office User" w:date="2020-12-21T16:59:00Z">
        <w:r w:rsidRPr="00E17CBA" w:rsidDel="00832BE9">
          <w:delText>p</w:delText>
        </w:r>
      </w:del>
      <w:r w:rsidRPr="00E17CBA">
        <w:t>ower checkbutton</w:t>
      </w:r>
      <w:r>
        <w:t xml:space="preserve"> is an object of the PlotPower class, which is derived from </w:t>
      </w:r>
      <w:del w:id="4420" w:author="Chris Satterlee" w:date="2021-01-10T09:26:00Z">
        <w:r w:rsidDel="00216BB9">
          <w:delText>ttk</w:delText>
        </w:r>
      </w:del>
      <w:ins w:id="4421" w:author="Chris Satterlee" w:date="2021-01-10T09:26:00Z">
        <w:r w:rsidR="00216BB9">
          <w:t>tkinter.ttk</w:t>
        </w:r>
      </w:ins>
      <w:r>
        <w:t xml:space="preserve">.Checkbutton. When its value is changed, the PlotPower </w:t>
      </w:r>
      <w:r w:rsidRPr="00686E2F">
        <w:rPr>
          <w:i/>
        </w:rPr>
        <w:t>update_plot_power()</w:t>
      </w:r>
      <w:r>
        <w:t xml:space="preserve"> </w:t>
      </w:r>
      <w:r w:rsidR="005C5F69">
        <w:t xml:space="preserve">callback </w:t>
      </w:r>
      <w:r>
        <w:t xml:space="preserve">method is called, which </w:t>
      </w:r>
      <w:ins w:id="4422" w:author="Microsoft Office User" w:date="2020-12-21T16:56:00Z">
        <w:r w:rsidR="00317D0A">
          <w:t xml:space="preserve">calls the </w:t>
        </w:r>
        <w:r w:rsidR="00317D0A" w:rsidRPr="00317D0A">
          <w:rPr>
            <w:i/>
            <w:rPrChange w:id="4423" w:author="Microsoft Office User" w:date="2020-12-21T16:56:00Z">
              <w:rPr/>
            </w:rPrChange>
          </w:rPr>
          <w:t>handle_plot_power_or_ref_event()</w:t>
        </w:r>
        <w:r w:rsidR="00317D0A">
          <w:t xml:space="preserve"> method to </w:t>
        </w:r>
      </w:ins>
      <w:r>
        <w:t>update</w:t>
      </w:r>
      <w:del w:id="4424" w:author="Microsoft Office User" w:date="2020-12-21T16:56:00Z">
        <w:r w:rsidDel="00317D0A">
          <w:delText>s</w:delText>
        </w:r>
      </w:del>
      <w:r>
        <w:t xml:space="preserve"> the IV_Swinger2 object’s </w:t>
      </w:r>
      <w:r>
        <w:lastRenderedPageBreak/>
        <w:t>plot_power property, update</w:t>
      </w:r>
      <w:del w:id="4425" w:author="Microsoft Office User" w:date="2020-12-21T16:57:00Z">
        <w:r w:rsidDel="00832BE9">
          <w:delText>s</w:delText>
        </w:r>
      </w:del>
      <w:r>
        <w:t xml:space="preserve"> the configuration, and redisplay</w:t>
      </w:r>
      <w:del w:id="4426" w:author="Microsoft Office User" w:date="2020-12-21T16:58:00Z">
        <w:r w:rsidDel="00832BE9">
          <w:delText>s</w:delText>
        </w:r>
      </w:del>
      <w:r>
        <w:t xml:space="preserve"> the current image (with power plotted</w:t>
      </w:r>
      <w:r w:rsidR="0065036F">
        <w:t xml:space="preserve"> or not plotted, as specified</w:t>
      </w:r>
      <w:r>
        <w:t>).</w:t>
      </w:r>
    </w:p>
    <w:p w14:paraId="778BA507" w14:textId="6A7CC032" w:rsidR="00317D0A" w:rsidRDefault="00317D0A" w:rsidP="00FB679E">
      <w:pPr>
        <w:pStyle w:val="Heading4"/>
        <w:rPr>
          <w:ins w:id="4427" w:author="Microsoft Office User" w:date="2020-12-21T16:49:00Z"/>
        </w:rPr>
      </w:pPr>
      <w:bookmarkStart w:id="4428" w:name="_Looping_Control_Checkbuttons"/>
      <w:bookmarkStart w:id="4429" w:name="_Plot_Reference_Checkbutton"/>
      <w:bookmarkStart w:id="4430" w:name="_Toc61175280"/>
      <w:bookmarkStart w:id="4431" w:name="_Toc19861556"/>
      <w:bookmarkEnd w:id="4428"/>
      <w:bookmarkEnd w:id="4429"/>
      <w:ins w:id="4432" w:author="Microsoft Office User" w:date="2020-12-21T16:49:00Z">
        <w:r>
          <w:t>Plot Reference Checkbutton</w:t>
        </w:r>
        <w:bookmarkEnd w:id="4430"/>
      </w:ins>
    </w:p>
    <w:p w14:paraId="4EE61B00" w14:textId="49D9CF93" w:rsidR="00317D0A" w:rsidRDefault="00317D0A" w:rsidP="00317D0A">
      <w:pPr>
        <w:jc w:val="center"/>
        <w:rPr>
          <w:ins w:id="4433" w:author="Microsoft Office User" w:date="2020-12-21T16:50:00Z"/>
        </w:rPr>
      </w:pPr>
      <w:ins w:id="4434" w:author="Microsoft Office User" w:date="2020-12-21T16:54:00Z">
        <w:r>
          <w:rPr>
            <w:noProof/>
          </w:rPr>
          <w:drawing>
            <wp:inline distT="0" distB="0" distL="0" distR="0" wp14:anchorId="43FD1A50" wp14:editId="3DFF295D">
              <wp:extent cx="1110343" cy="265157"/>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 Shot 2020-12-21 at 4.54.15 PM.png"/>
                      <pic:cNvPicPr/>
                    </pic:nvPicPr>
                    <pic:blipFill>
                      <a:blip r:embed="rId366"/>
                      <a:stretch>
                        <a:fillRect/>
                      </a:stretch>
                    </pic:blipFill>
                    <pic:spPr>
                      <a:xfrm>
                        <a:off x="0" y="0"/>
                        <a:ext cx="1170327" cy="279482"/>
                      </a:xfrm>
                      <a:prstGeom prst="rect">
                        <a:avLst/>
                      </a:prstGeom>
                    </pic:spPr>
                  </pic:pic>
                </a:graphicData>
              </a:graphic>
            </wp:inline>
          </w:drawing>
        </w:r>
      </w:ins>
    </w:p>
    <w:p w14:paraId="041E89C8" w14:textId="77777777" w:rsidR="00317D0A" w:rsidRDefault="00317D0A" w:rsidP="00317D0A">
      <w:pPr>
        <w:rPr>
          <w:ins w:id="4435" w:author="Microsoft Office User" w:date="2020-12-21T16:52:00Z"/>
        </w:rPr>
      </w:pPr>
    </w:p>
    <w:p w14:paraId="3128C7D8" w14:textId="590675B5" w:rsidR="00317D0A" w:rsidRPr="00317D0A" w:rsidRDefault="00317D0A">
      <w:pPr>
        <w:rPr>
          <w:ins w:id="4436" w:author="Microsoft Office User" w:date="2020-12-21T16:49:00Z"/>
          <w:rPrChange w:id="4437" w:author="Microsoft Office User" w:date="2020-12-21T16:49:00Z">
            <w:rPr>
              <w:ins w:id="4438" w:author="Microsoft Office User" w:date="2020-12-21T16:49:00Z"/>
            </w:rPr>
          </w:rPrChange>
        </w:rPr>
        <w:pPrChange w:id="4439" w:author="Microsoft Office User" w:date="2020-12-21T16:51:00Z">
          <w:pPr>
            <w:pStyle w:val="Heading4"/>
          </w:pPr>
        </w:pPrChange>
      </w:pPr>
      <w:ins w:id="4440" w:author="Microsoft Office User" w:date="2020-12-21T16:51:00Z">
        <w:r>
          <w:t>The P</w:t>
        </w:r>
        <w:r w:rsidRPr="00E17CBA">
          <w:t xml:space="preserve">lot </w:t>
        </w:r>
        <w:r>
          <w:t>Reference</w:t>
        </w:r>
        <w:r w:rsidRPr="00E17CBA">
          <w:t xml:space="preserve"> checkbutton</w:t>
        </w:r>
        <w:r>
          <w:t xml:space="preserve"> is an object of the Plot</w:t>
        </w:r>
      </w:ins>
      <w:ins w:id="4441" w:author="Microsoft Office User" w:date="2020-12-21T16:52:00Z">
        <w:r>
          <w:t>Ref</w:t>
        </w:r>
      </w:ins>
      <w:ins w:id="4442" w:author="Microsoft Office User" w:date="2020-12-21T16:51:00Z">
        <w:r>
          <w:t xml:space="preserve"> class, which is derived from </w:t>
        </w:r>
        <w:del w:id="4443" w:author="Chris Satterlee" w:date="2021-01-10T09:26:00Z">
          <w:r w:rsidDel="00216BB9">
            <w:delText>ttk</w:delText>
          </w:r>
        </w:del>
      </w:ins>
      <w:ins w:id="4444" w:author="Chris Satterlee" w:date="2021-01-10T09:26:00Z">
        <w:r w:rsidR="00216BB9">
          <w:t>tkinter.ttk</w:t>
        </w:r>
      </w:ins>
      <w:ins w:id="4445" w:author="Microsoft Office User" w:date="2020-12-21T16:51:00Z">
        <w:r>
          <w:t>.Checkbutton. When its value is changed, the Plot</w:t>
        </w:r>
      </w:ins>
      <w:ins w:id="4446" w:author="Microsoft Office User" w:date="2020-12-21T16:52:00Z">
        <w:r>
          <w:t>Ref</w:t>
        </w:r>
      </w:ins>
      <w:ins w:id="4447" w:author="Microsoft Office User" w:date="2020-12-21T16:51:00Z">
        <w:r>
          <w:t xml:space="preserve"> </w:t>
        </w:r>
        <w:r w:rsidRPr="00686E2F">
          <w:rPr>
            <w:i/>
          </w:rPr>
          <w:t>update_plot_</w:t>
        </w:r>
      </w:ins>
      <w:ins w:id="4448" w:author="Microsoft Office User" w:date="2020-12-21T16:52:00Z">
        <w:r>
          <w:rPr>
            <w:i/>
          </w:rPr>
          <w:t>ref</w:t>
        </w:r>
      </w:ins>
      <w:ins w:id="4449" w:author="Microsoft Office User" w:date="2020-12-21T16:51:00Z">
        <w:r w:rsidRPr="00686E2F">
          <w:rPr>
            <w:i/>
          </w:rPr>
          <w:t>()</w:t>
        </w:r>
        <w:r>
          <w:t xml:space="preserve"> callback method is called, </w:t>
        </w:r>
      </w:ins>
      <w:ins w:id="4450" w:author="Microsoft Office User" w:date="2020-12-21T16:57:00Z">
        <w:r>
          <w:t xml:space="preserve">which calls the </w:t>
        </w:r>
        <w:r w:rsidRPr="00CD0B67">
          <w:rPr>
            <w:i/>
          </w:rPr>
          <w:t>handle_plot_power_or_ref_event()</w:t>
        </w:r>
        <w:r>
          <w:t xml:space="preserve"> method to update</w:t>
        </w:r>
      </w:ins>
      <w:ins w:id="4451" w:author="Microsoft Office User" w:date="2020-12-21T16:51:00Z">
        <w:r>
          <w:t xml:space="preserve"> the IV_Swinger2 object’s plot_</w:t>
        </w:r>
      </w:ins>
      <w:ins w:id="4452" w:author="Microsoft Office User" w:date="2020-12-21T16:53:00Z">
        <w:r>
          <w:t>ref</w:t>
        </w:r>
      </w:ins>
      <w:ins w:id="4453" w:author="Microsoft Office User" w:date="2020-12-21T16:51:00Z">
        <w:r>
          <w:t xml:space="preserve"> property, update the configuration, and redisplay the current image (with </w:t>
        </w:r>
      </w:ins>
      <w:ins w:id="4454" w:author="Microsoft Office User" w:date="2020-12-21T16:53:00Z">
        <w:r>
          <w:t>the PV model reference curve</w:t>
        </w:r>
      </w:ins>
      <w:ins w:id="4455" w:author="Microsoft Office User" w:date="2020-12-21T16:51:00Z">
        <w:r>
          <w:t xml:space="preserve"> plotted or not plotted, as specified).</w:t>
        </w:r>
      </w:ins>
    </w:p>
    <w:p w14:paraId="6B7843B8" w14:textId="2DAD9721" w:rsidR="00FB679E" w:rsidRDefault="00FB679E" w:rsidP="00FB679E">
      <w:pPr>
        <w:pStyle w:val="Heading4"/>
      </w:pPr>
      <w:bookmarkStart w:id="4456" w:name="_Toc61175281"/>
      <w:r>
        <w:t>Looping Control Checkbuttons</w:t>
      </w:r>
      <w:bookmarkEnd w:id="4431"/>
      <w:bookmarkEnd w:id="4456"/>
    </w:p>
    <w:p w14:paraId="745A54A4" w14:textId="4D8229B4" w:rsidR="001708F4" w:rsidRDefault="001708F4" w:rsidP="001708F4">
      <w:pPr>
        <w:jc w:val="center"/>
      </w:pPr>
      <w:r>
        <w:rPr>
          <w:noProof/>
        </w:rPr>
        <w:drawing>
          <wp:inline distT="0" distB="0" distL="0" distR="0" wp14:anchorId="144D1642" wp14:editId="6C5B9680">
            <wp:extent cx="1152144" cy="630936"/>
            <wp:effectExtent l="0" t="0" r="3810" b="444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Screen Shot 2019-08-30 at 2.51.21 PM.png"/>
                    <pic:cNvPicPr/>
                  </pic:nvPicPr>
                  <pic:blipFill>
                    <a:blip r:embed="rId367"/>
                    <a:stretch>
                      <a:fillRect/>
                    </a:stretch>
                  </pic:blipFill>
                  <pic:spPr>
                    <a:xfrm>
                      <a:off x="0" y="0"/>
                      <a:ext cx="1152144" cy="630936"/>
                    </a:xfrm>
                    <a:prstGeom prst="rect">
                      <a:avLst/>
                    </a:prstGeom>
                  </pic:spPr>
                </pic:pic>
              </a:graphicData>
            </a:graphic>
          </wp:inline>
        </w:drawing>
      </w:r>
    </w:p>
    <w:p w14:paraId="1586C592" w14:textId="77777777" w:rsidR="001708F4" w:rsidRDefault="001708F4" w:rsidP="001708F4">
      <w:pPr>
        <w:jc w:val="center"/>
      </w:pPr>
    </w:p>
    <w:p w14:paraId="4E2DFF11" w14:textId="67DE83CF" w:rsidR="00E17CBA" w:rsidRDefault="00E17CBA" w:rsidP="00E17CBA">
      <w:r w:rsidRPr="00E17CBA">
        <w:t xml:space="preserve">The looping control checkbuttons </w:t>
      </w:r>
      <w:r>
        <w:t xml:space="preserve">are objects of the following classes, derived from </w:t>
      </w:r>
      <w:del w:id="4457" w:author="Chris Satterlee" w:date="2021-01-10T09:26:00Z">
        <w:r w:rsidDel="00216BB9">
          <w:delText>ttk</w:delText>
        </w:r>
      </w:del>
      <w:ins w:id="4458" w:author="Chris Satterlee" w:date="2021-01-10T09:26:00Z">
        <w:r w:rsidR="00216BB9">
          <w:t>tkinter.ttk</w:t>
        </w:r>
      </w:ins>
      <w:r>
        <w:t>.Checkbutton:</w:t>
      </w:r>
    </w:p>
    <w:p w14:paraId="559F0485" w14:textId="77777777" w:rsidR="00E17CBA" w:rsidRDefault="00E17CBA" w:rsidP="00E17CBA"/>
    <w:p w14:paraId="507D37E2" w14:textId="77777777" w:rsidR="00E17CBA" w:rsidRDefault="00E17CBA" w:rsidP="003571D8">
      <w:pPr>
        <w:pStyle w:val="ListParagraph"/>
        <w:numPr>
          <w:ilvl w:val="0"/>
          <w:numId w:val="73"/>
        </w:numPr>
      </w:pPr>
      <w:r>
        <w:t>LoopMode</w:t>
      </w:r>
    </w:p>
    <w:p w14:paraId="6ED5C392" w14:textId="77777777" w:rsidR="00E17CBA" w:rsidRDefault="00E17CBA" w:rsidP="003571D8">
      <w:pPr>
        <w:pStyle w:val="ListParagraph"/>
        <w:numPr>
          <w:ilvl w:val="0"/>
          <w:numId w:val="73"/>
        </w:numPr>
      </w:pPr>
      <w:r>
        <w:t>LoopRateLimit</w:t>
      </w:r>
    </w:p>
    <w:p w14:paraId="19BCBC84" w14:textId="77777777" w:rsidR="00E17CBA" w:rsidRDefault="00E17CBA" w:rsidP="003571D8">
      <w:pPr>
        <w:pStyle w:val="ListParagraph"/>
        <w:numPr>
          <w:ilvl w:val="0"/>
          <w:numId w:val="73"/>
        </w:numPr>
      </w:pPr>
      <w:r>
        <w:t>LoopSaveResults</w:t>
      </w:r>
    </w:p>
    <w:p w14:paraId="7898CCD2" w14:textId="77777777" w:rsidR="00E17CBA" w:rsidRDefault="00E17CBA" w:rsidP="00E17CBA">
      <w:pPr>
        <w:pStyle w:val="ListParagraph"/>
      </w:pPr>
    </w:p>
    <w:p w14:paraId="539D21C8" w14:textId="12B670FD" w:rsidR="00997B6A" w:rsidRDefault="00E17CBA" w:rsidP="00C1477C">
      <w:r>
        <w:t>Refer to the code and comments for details.</w:t>
      </w:r>
      <w:r w:rsidR="0065036F">
        <w:t xml:space="preserve"> Section </w:t>
      </w:r>
      <w:r w:rsidR="0065036F">
        <w:fldChar w:fldCharType="begin"/>
      </w:r>
      <w:r w:rsidR="0065036F">
        <w:instrText xml:space="preserve"> REF _Ref19711701 \r \h </w:instrText>
      </w:r>
      <w:r w:rsidR="0065036F">
        <w:fldChar w:fldCharType="separate"/>
      </w:r>
      <w:r w:rsidR="00507265">
        <w:t>9.18.5.1</w:t>
      </w:r>
      <w:r w:rsidR="0065036F">
        <w:fldChar w:fldCharType="end"/>
      </w:r>
      <w:r w:rsidR="0065036F">
        <w:t xml:space="preserve"> </w:t>
      </w:r>
      <w:r w:rsidR="0065036F">
        <w:fldChar w:fldCharType="begin"/>
      </w:r>
      <w:r w:rsidR="0065036F">
        <w:instrText xml:space="preserve"> REF _Ref19711712 \p \h </w:instrText>
      </w:r>
      <w:r w:rsidR="0065036F">
        <w:fldChar w:fldCharType="separate"/>
      </w:r>
      <w:r w:rsidR="00507265">
        <w:t>below</w:t>
      </w:r>
      <w:r w:rsidR="0065036F">
        <w:fldChar w:fldCharType="end"/>
      </w:r>
      <w:r w:rsidR="0065036F">
        <w:t xml:space="preserve"> describes loop mode.</w:t>
      </w:r>
    </w:p>
    <w:p w14:paraId="2202CF7F" w14:textId="31E1D7D2" w:rsidR="007710D5" w:rsidRDefault="007710D5" w:rsidP="00ED3D6C">
      <w:pPr>
        <w:pStyle w:val="Heading4"/>
      </w:pPr>
      <w:bookmarkStart w:id="4459" w:name="_Tooltips"/>
      <w:bookmarkStart w:id="4460" w:name="_Toc19861557"/>
      <w:bookmarkStart w:id="4461" w:name="_Toc61175282"/>
      <w:bookmarkEnd w:id="4459"/>
      <w:r>
        <w:t>Tooltips</w:t>
      </w:r>
      <w:bookmarkEnd w:id="4460"/>
      <w:bookmarkEnd w:id="4461"/>
    </w:p>
    <w:p w14:paraId="74AA1778" w14:textId="7ADF1CD4" w:rsidR="00000BD6" w:rsidRDefault="005E5D93" w:rsidP="00000BD6">
      <w:hyperlink r:id="rId368" w:history="1">
        <w:r w:rsidR="00000BD6" w:rsidRPr="00000BD6">
          <w:rPr>
            <w:rStyle w:val="Hyperlink"/>
          </w:rPr>
          <w:t>Tooltips</w:t>
        </w:r>
      </w:hyperlink>
      <w:r w:rsidR="00000BD6">
        <w:t xml:space="preserve"> are implemented for most of the widgets on the main window. They are also implemented for many of the </w:t>
      </w:r>
      <w:hyperlink w:anchor="_Results_Wizard_Dialog" w:history="1">
        <w:r w:rsidR="00000BD6" w:rsidRPr="009A1B7F">
          <w:rPr>
            <w:rStyle w:val="Hyperlink"/>
          </w:rPr>
          <w:t>ResultsWizard</w:t>
        </w:r>
      </w:hyperlink>
      <w:r w:rsidR="00000BD6">
        <w:t xml:space="preserve"> widgets.</w:t>
      </w:r>
    </w:p>
    <w:p w14:paraId="717275C7" w14:textId="77777777" w:rsidR="00E17CBA" w:rsidRDefault="00E17CBA" w:rsidP="00000BD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A7506E" w14:paraId="1757E936" w14:textId="77777777" w:rsidTr="00A7506E">
        <w:tc>
          <w:tcPr>
            <w:tcW w:w="10296" w:type="dxa"/>
          </w:tcPr>
          <w:p w14:paraId="6749DAB3" w14:textId="18F38418" w:rsidR="00A7506E" w:rsidRDefault="00A7506E" w:rsidP="00A7506E">
            <w:pPr>
              <w:keepNext/>
            </w:pPr>
            <w:r>
              <w:rPr>
                <w:noProof/>
              </w:rPr>
              <w:drawing>
                <wp:inline distT="0" distB="0" distL="0" distR="0" wp14:anchorId="511F41EB" wp14:editId="6703F153">
                  <wp:extent cx="3600565" cy="1574800"/>
                  <wp:effectExtent l="0" t="0" r="635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Screen Shot 2019-09-04 at 12.28.13 PM.png"/>
                          <pic:cNvPicPr/>
                        </pic:nvPicPr>
                        <pic:blipFill>
                          <a:blip r:embed="rId369"/>
                          <a:stretch>
                            <a:fillRect/>
                          </a:stretch>
                        </pic:blipFill>
                        <pic:spPr>
                          <a:xfrm>
                            <a:off x="0" y="0"/>
                            <a:ext cx="3648429" cy="1595734"/>
                          </a:xfrm>
                          <a:prstGeom prst="rect">
                            <a:avLst/>
                          </a:prstGeom>
                        </pic:spPr>
                      </pic:pic>
                    </a:graphicData>
                  </a:graphic>
                </wp:inline>
              </w:drawing>
            </w:r>
          </w:p>
        </w:tc>
      </w:tr>
    </w:tbl>
    <w:p w14:paraId="60758D0D" w14:textId="3B8BEF17" w:rsidR="00000BD6" w:rsidRDefault="00A7506E" w:rsidP="00E17CBA">
      <w:pPr>
        <w:pStyle w:val="Caption"/>
      </w:pPr>
      <w:bookmarkStart w:id="4462" w:name="_Toc19861681"/>
      <w:bookmarkStart w:id="4463" w:name="_Toc61175427"/>
      <w:r>
        <w:t xml:space="preserve">Figure </w:t>
      </w:r>
      <w:ins w:id="4464" w:author="Chris Satterlee" w:date="2020-12-30T17:09:00Z">
        <w:r w:rsidR="004E77EB">
          <w:fldChar w:fldCharType="begin"/>
        </w:r>
        <w:r w:rsidR="004E77EB">
          <w:instrText xml:space="preserve"> STYLEREF 1 \s </w:instrText>
        </w:r>
      </w:ins>
      <w:r w:rsidR="004E77EB">
        <w:fldChar w:fldCharType="separate"/>
      </w:r>
      <w:r w:rsidR="00507265">
        <w:rPr>
          <w:noProof/>
        </w:rPr>
        <w:t>9</w:t>
      </w:r>
      <w:ins w:id="4465" w:author="Chris Satterlee" w:date="2020-12-30T17:09:00Z">
        <w:r w:rsidR="004E77EB">
          <w:fldChar w:fldCharType="end"/>
        </w:r>
        <w:r w:rsidR="004E77EB">
          <w:noBreakHyphen/>
        </w:r>
        <w:r w:rsidR="004E77EB">
          <w:fldChar w:fldCharType="begin"/>
        </w:r>
        <w:r w:rsidR="004E77EB">
          <w:instrText xml:space="preserve"> SEQ Figure \* ARABIC \s 1 </w:instrText>
        </w:r>
      </w:ins>
      <w:r w:rsidR="004E77EB">
        <w:fldChar w:fldCharType="separate"/>
      </w:r>
      <w:ins w:id="4466" w:author="Chris Satterlee" w:date="2021-01-10T12:36:00Z">
        <w:r w:rsidR="00507265">
          <w:rPr>
            <w:noProof/>
          </w:rPr>
          <w:t>6</w:t>
        </w:r>
      </w:ins>
      <w:ins w:id="4467" w:author="Chris Satterlee" w:date="2020-12-30T17:09:00Z">
        <w:r w:rsidR="004E77EB">
          <w:fldChar w:fldCharType="end"/>
        </w:r>
      </w:ins>
      <w:del w:id="4468" w:author="Chris Satterlee" w:date="2020-12-30T17:09:00Z">
        <w:r w:rsidR="00CF52DA" w:rsidDel="004E77EB">
          <w:fldChar w:fldCharType="begin"/>
        </w:r>
        <w:r w:rsidR="00CF52DA" w:rsidDel="004E77EB">
          <w:delInstrText xml:space="preserve"> STYLEREF 1 \s </w:delInstrText>
        </w:r>
        <w:r w:rsidR="00CF52DA" w:rsidDel="004E77EB">
          <w:fldChar w:fldCharType="separate"/>
        </w:r>
        <w:r w:rsidR="00EE51A2" w:rsidDel="004E77EB">
          <w:rPr>
            <w:noProof/>
          </w:rPr>
          <w:delText>9</w:delText>
        </w:r>
        <w:r w:rsidR="00CF52DA" w:rsidDel="004E77EB">
          <w:rPr>
            <w:noProof/>
          </w:rPr>
          <w:fldChar w:fldCharType="end"/>
        </w:r>
        <w:r w:rsidR="009663CD" w:rsidDel="004E77EB">
          <w:noBreakHyphen/>
        </w:r>
        <w:r w:rsidR="00CF52DA" w:rsidDel="004E77EB">
          <w:fldChar w:fldCharType="begin"/>
        </w:r>
        <w:r w:rsidR="00CF52DA" w:rsidDel="004E77EB">
          <w:delInstrText xml:space="preserve"> SEQ Figure \* ARABIC \s 1 </w:delInstrText>
        </w:r>
        <w:r w:rsidR="00CF52DA" w:rsidDel="004E77EB">
          <w:fldChar w:fldCharType="separate"/>
        </w:r>
        <w:r w:rsidR="00EE51A2" w:rsidDel="004E77EB">
          <w:rPr>
            <w:noProof/>
          </w:rPr>
          <w:delText>6</w:delText>
        </w:r>
        <w:r w:rsidR="00CF52DA" w:rsidDel="004E77EB">
          <w:rPr>
            <w:noProof/>
          </w:rPr>
          <w:fldChar w:fldCharType="end"/>
        </w:r>
      </w:del>
      <w:r>
        <w:t>: Go Button Tooltip</w:t>
      </w:r>
      <w:bookmarkEnd w:id="4462"/>
      <w:bookmarkEnd w:id="4463"/>
    </w:p>
    <w:p w14:paraId="40216EA1" w14:textId="6985AF45" w:rsidR="00000BD6" w:rsidRPr="00000BD6" w:rsidRDefault="00000BD6" w:rsidP="00000BD6">
      <w:r>
        <w:t xml:space="preserve">The Tooltips.py module </w:t>
      </w:r>
      <w:r w:rsidR="00CF5864">
        <w:t xml:space="preserve">is a modified version of code posted in a </w:t>
      </w:r>
      <w:hyperlink r:id="rId370" w:history="1">
        <w:r w:rsidR="00CF5864" w:rsidRPr="00CF5864">
          <w:rPr>
            <w:rStyle w:val="Hyperlink"/>
          </w:rPr>
          <w:t>Stack Overflow thread</w:t>
        </w:r>
      </w:hyperlink>
      <w:r w:rsidR="00CF5864">
        <w:t xml:space="preserve">. When the widget object is created, a Tooltip object is created and bound to the widget. One of the modifications </w:t>
      </w:r>
      <w:r w:rsidR="00CF5864">
        <w:lastRenderedPageBreak/>
        <w:t>was to make the tooltips disappear after an amount of time that is proportional to the number of characters in the text. That and the other cha</w:t>
      </w:r>
      <w:r w:rsidR="00283BF7">
        <w:t xml:space="preserve">racteristics of the tooltips were implemented with the objective that the tooltips </w:t>
      </w:r>
      <w:r w:rsidR="0065036F">
        <w:t>be</w:t>
      </w:r>
      <w:r w:rsidR="00283BF7">
        <w:t xml:space="preserve"> useful for novice users but not annoying for experienced users. There is no support for disabling the tooltips.</w:t>
      </w:r>
      <w:r>
        <w:t xml:space="preserve"> </w:t>
      </w:r>
    </w:p>
    <w:p w14:paraId="1F7E94E0" w14:textId="796A140E" w:rsidR="002E0838" w:rsidRDefault="002E0838" w:rsidP="007B231A">
      <w:pPr>
        <w:pStyle w:val="Heading3"/>
      </w:pPr>
      <w:bookmarkStart w:id="4469" w:name="_Swinging_IV_Curves"/>
      <w:bookmarkStart w:id="4470" w:name="_Toc19861558"/>
      <w:bookmarkStart w:id="4471" w:name="_Toc61175283"/>
      <w:bookmarkEnd w:id="4469"/>
      <w:r>
        <w:t>Swinging IV Curves</w:t>
      </w:r>
      <w:bookmarkEnd w:id="4470"/>
      <w:bookmarkEnd w:id="4471"/>
    </w:p>
    <w:p w14:paraId="5B7A865F" w14:textId="0D35B880" w:rsidR="00525F92" w:rsidRDefault="002E0838" w:rsidP="002E0838">
      <w:r>
        <w:t xml:space="preserve">The </w:t>
      </w:r>
      <w:r w:rsidRPr="00A71BFD">
        <w:rPr>
          <w:i/>
        </w:rPr>
        <w:t>swing_loop()</w:t>
      </w:r>
      <w:r>
        <w:t xml:space="preserve"> method</w:t>
      </w:r>
      <w:r w:rsidR="00C431B5">
        <w:t xml:space="preserve"> is called by the </w:t>
      </w:r>
      <w:r w:rsidR="00C431B5" w:rsidRPr="00C431B5">
        <w:rPr>
          <w:i/>
        </w:rPr>
        <w:t>go_actions()</w:t>
      </w:r>
      <w:r w:rsidR="00C431B5">
        <w:t xml:space="preserve"> </w:t>
      </w:r>
      <w:r w:rsidR="00C91D98">
        <w:t xml:space="preserve">callback </w:t>
      </w:r>
      <w:r w:rsidR="00C431B5">
        <w:t xml:space="preserve">method when the </w:t>
      </w:r>
      <w:hyperlink w:anchor="_Go_Button" w:history="1">
        <w:r w:rsidR="00C431B5" w:rsidRPr="00C431B5">
          <w:rPr>
            <w:rStyle w:val="Hyperlink"/>
          </w:rPr>
          <w:t>Go button</w:t>
        </w:r>
      </w:hyperlink>
      <w:r w:rsidR="00C431B5">
        <w:t xml:space="preserve"> is pressed. </w:t>
      </w:r>
      <w:r w:rsidR="00C431B5" w:rsidRPr="00C431B5">
        <w:t>This method invokes the IV</w:t>
      </w:r>
      <w:r w:rsidR="00C431B5">
        <w:t>_</w:t>
      </w:r>
      <w:r w:rsidR="00C431B5" w:rsidRPr="00C431B5">
        <w:t>S</w:t>
      </w:r>
      <w:r w:rsidR="00C431B5">
        <w:t>winger</w:t>
      </w:r>
      <w:r w:rsidR="00C431B5" w:rsidRPr="00C431B5">
        <w:t>2 object</w:t>
      </w:r>
      <w:r w:rsidR="00C431B5">
        <w:t>’s</w:t>
      </w:r>
      <w:r w:rsidR="00C431B5" w:rsidRPr="00C431B5">
        <w:t xml:space="preserve"> </w:t>
      </w:r>
      <w:hyperlink w:anchor="swing_iv_curve" w:history="1">
        <w:r w:rsidR="00010F71">
          <w:rPr>
            <w:rStyle w:val="Hyperlink"/>
            <w:i/>
          </w:rPr>
          <w:t>swing_curve()</w:t>
        </w:r>
      </w:hyperlink>
      <w:r w:rsidR="00C431B5">
        <w:t xml:space="preserve"> </w:t>
      </w:r>
      <w:r w:rsidR="00C431B5" w:rsidRPr="00C431B5">
        <w:t xml:space="preserve">method to swing the IV curve, and then it displays the generated GIF in the </w:t>
      </w:r>
      <w:hyperlink w:anchor="_Image_Pane" w:history="1">
        <w:r w:rsidR="00C431B5" w:rsidRPr="00C431B5">
          <w:rPr>
            <w:rStyle w:val="Hyperlink"/>
          </w:rPr>
          <w:t>image pane</w:t>
        </w:r>
      </w:hyperlink>
      <w:r w:rsidR="00525F92">
        <w:t xml:space="preserve"> using the</w:t>
      </w:r>
      <w:r w:rsidR="007C1825">
        <w:t xml:space="preserve"> GraphicalUserInterface</w:t>
      </w:r>
      <w:r w:rsidR="00525F92">
        <w:t xml:space="preserve"> </w:t>
      </w:r>
      <w:hyperlink w:anchor="display_img" w:history="1">
        <w:r w:rsidR="00525F92" w:rsidRPr="00525F92">
          <w:rPr>
            <w:rStyle w:val="Hyperlink"/>
            <w:i/>
          </w:rPr>
          <w:t>display_img()</w:t>
        </w:r>
      </w:hyperlink>
      <w:r w:rsidR="00525F92">
        <w:t xml:space="preserve"> method.</w:t>
      </w:r>
      <w:r w:rsidR="00C91D98">
        <w:t xml:space="preserve"> The configuration file is saved in the </w:t>
      </w:r>
      <w:hyperlink w:anchor="run_directory" w:history="1">
        <w:r w:rsidR="00C91D98" w:rsidRPr="0065036F">
          <w:rPr>
            <w:rStyle w:val="Hyperlink"/>
          </w:rPr>
          <w:t>run directory</w:t>
        </w:r>
      </w:hyperlink>
      <w:r w:rsidR="00C91D98">
        <w:t xml:space="preserve"> and temporary files are clean</w:t>
      </w:r>
      <w:r w:rsidR="00294697">
        <w:t>ed</w:t>
      </w:r>
      <w:r w:rsidR="00C91D98">
        <w:t xml:space="preserve"> up. That’s all</w:t>
      </w:r>
      <w:r w:rsidR="0065036F">
        <w:t>,</w:t>
      </w:r>
      <w:r w:rsidR="00C91D98">
        <w:t xml:space="preserve"> in the simple case where loop mode is not enabled and dynamic bias battery calibration is not enabled.</w:t>
      </w:r>
      <w:r w:rsidR="00525F92">
        <w:t xml:space="preserve"> </w:t>
      </w:r>
    </w:p>
    <w:p w14:paraId="2589A6C1" w14:textId="324EA023" w:rsidR="00C91D98" w:rsidRDefault="00C91D98" w:rsidP="00C91D98">
      <w:pPr>
        <w:pStyle w:val="Heading4"/>
      </w:pPr>
      <w:bookmarkStart w:id="4472" w:name="_Ref19711701"/>
      <w:bookmarkStart w:id="4473" w:name="_Ref19711712"/>
      <w:bookmarkStart w:id="4474" w:name="_Toc19861559"/>
      <w:bookmarkStart w:id="4475" w:name="_Toc61175284"/>
      <w:r>
        <w:t>Loop Mode</w:t>
      </w:r>
      <w:bookmarkEnd w:id="4472"/>
      <w:bookmarkEnd w:id="4473"/>
      <w:bookmarkEnd w:id="4474"/>
      <w:bookmarkEnd w:id="4475"/>
    </w:p>
    <w:p w14:paraId="7A12BA49" w14:textId="02A54CD0" w:rsidR="007A6F39" w:rsidRDefault="00873F91" w:rsidP="002E0838">
      <w:r>
        <w:t xml:space="preserve">If the </w:t>
      </w:r>
      <w:hyperlink w:anchor="_Looping_Control_Checkbuttons" w:history="1">
        <w:r w:rsidRPr="00873F91">
          <w:rPr>
            <w:rStyle w:val="Hyperlink"/>
          </w:rPr>
          <w:t>Loop Mode checkbutton</w:t>
        </w:r>
      </w:hyperlink>
      <w:r>
        <w:t xml:space="preserve"> is checked, the</w:t>
      </w:r>
      <w:r w:rsidR="00294697" w:rsidRPr="00294697">
        <w:rPr>
          <w:i/>
        </w:rPr>
        <w:t xml:space="preserve"> </w:t>
      </w:r>
      <w:r w:rsidR="00294697" w:rsidRPr="00A71BFD">
        <w:rPr>
          <w:i/>
        </w:rPr>
        <w:t>swing_loop()</w:t>
      </w:r>
      <w:r w:rsidR="00294697">
        <w:t xml:space="preserve"> method calls the</w:t>
      </w:r>
      <w:r>
        <w:t xml:space="preserve"> </w:t>
      </w:r>
      <w:r w:rsidRPr="00873F91">
        <w:rPr>
          <w:i/>
        </w:rPr>
        <w:t>add_stop_button()</w:t>
      </w:r>
      <w:r>
        <w:t xml:space="preserve"> method</w:t>
      </w:r>
      <w:r w:rsidR="00294697">
        <w:t xml:space="preserve"> </w:t>
      </w:r>
      <w:r>
        <w:t xml:space="preserve">to create a Stop button from the </w:t>
      </w:r>
      <w:hyperlink w:anchor="go_stop_button" w:history="1">
        <w:r w:rsidRPr="00294697">
          <w:rPr>
            <w:rStyle w:val="Hyperlink"/>
          </w:rPr>
          <w:t>GoStopButton</w:t>
        </w:r>
      </w:hyperlink>
      <w:r>
        <w:t xml:space="preserve"> class before </w:t>
      </w:r>
      <w:r w:rsidR="00294697">
        <w:t xml:space="preserve">calling </w:t>
      </w:r>
      <w:r>
        <w:t xml:space="preserve">the </w:t>
      </w:r>
      <w:r w:rsidRPr="00873F91">
        <w:rPr>
          <w:i/>
        </w:rPr>
        <w:t>swing_curve()</w:t>
      </w:r>
      <w:r>
        <w:t xml:space="preserve"> method. The Stop button obscures the Go button. After the </w:t>
      </w:r>
      <w:r w:rsidRPr="00873F91">
        <w:rPr>
          <w:i/>
        </w:rPr>
        <w:t>swing_curve()</w:t>
      </w:r>
      <w:r>
        <w:t xml:space="preserve"> method is called, </w:t>
      </w:r>
      <w:r w:rsidRPr="00873F91">
        <w:rPr>
          <w:i/>
        </w:rPr>
        <w:t>swing_loop()</w:t>
      </w:r>
      <w:r w:rsidRPr="00C431B5">
        <w:t xml:space="preserve"> ends by scheduling another call of itself after the programmed delay. In that sense it appears to be a loop. Unlike an actual loop, however, it is non-blocking. This is essential in order for the GUI not to lock up.</w:t>
      </w:r>
      <w:r>
        <w:t xml:space="preserve"> The </w:t>
      </w:r>
      <w:r w:rsidRPr="00873F91">
        <w:rPr>
          <w:i/>
        </w:rPr>
        <w:t>first_loop</w:t>
      </w:r>
      <w:r>
        <w:t xml:space="preserve"> argument to the </w:t>
      </w:r>
      <w:r w:rsidRPr="00873F91">
        <w:rPr>
          <w:i/>
        </w:rPr>
        <w:t>swing_loop()</w:t>
      </w:r>
      <w:r w:rsidRPr="00C431B5">
        <w:t xml:space="preserve"> </w:t>
      </w:r>
      <w:r>
        <w:t xml:space="preserve">method is set to False so the method knows not to add a new Stop button on the non-first iterations. The </w:t>
      </w:r>
      <w:r w:rsidRPr="00FC7E6E">
        <w:rPr>
          <w:i/>
        </w:rPr>
        <w:t>stop_actions()</w:t>
      </w:r>
      <w:r>
        <w:t xml:space="preserve"> </w:t>
      </w:r>
      <w:r w:rsidR="007A6F39">
        <w:t xml:space="preserve">callback </w:t>
      </w:r>
      <w:r>
        <w:t xml:space="preserve">method </w:t>
      </w:r>
      <w:r w:rsidR="007A6F39">
        <w:t xml:space="preserve">is invoked when the Stop button is pressed, which </w:t>
      </w:r>
      <w:r>
        <w:t xml:space="preserve">stops the looping and removes the Stop button, exposing the Go button underneath it. The looping is stopped by canceling the </w:t>
      </w:r>
      <w:r w:rsidR="007A6F39">
        <w:t xml:space="preserve">next iteration’s </w:t>
      </w:r>
      <w:r>
        <w:t xml:space="preserve">scheduled call to </w:t>
      </w:r>
      <w:r w:rsidRPr="00873F91">
        <w:rPr>
          <w:i/>
        </w:rPr>
        <w:t>swing_loop(</w:t>
      </w:r>
      <w:r w:rsidR="007A6F39">
        <w:rPr>
          <w:i/>
        </w:rPr>
        <w:t>)</w:t>
      </w:r>
      <w:r>
        <w:t>.</w:t>
      </w:r>
    </w:p>
    <w:p w14:paraId="52D6B317" w14:textId="11A16AF3" w:rsidR="00C91D98" w:rsidRDefault="00C91D98" w:rsidP="002E0838"/>
    <w:p w14:paraId="7890ADD6" w14:textId="1A808010" w:rsidR="00C91D98" w:rsidRDefault="00C91D98" w:rsidP="002E0838">
      <w:r>
        <w:t xml:space="preserve">If the “Stop on non-fatal </w:t>
      </w:r>
      <w:bookmarkStart w:id="4476" w:name="errors_when_looping"/>
      <w:r>
        <w:t>errors when looping</w:t>
      </w:r>
      <w:bookmarkEnd w:id="4476"/>
      <w:r>
        <w:t xml:space="preserve">” checkbutton is not checked on the </w:t>
      </w:r>
      <w:hyperlink w:anchor="_Looping_Tab" w:history="1">
        <w:r w:rsidRPr="00294697">
          <w:rPr>
            <w:rStyle w:val="Hyperlink"/>
          </w:rPr>
          <w:t>Looping tab</w:t>
        </w:r>
      </w:hyperlink>
      <w:r>
        <w:t xml:space="preserve"> of the Preferences dialog, </w:t>
      </w:r>
      <w:r w:rsidR="00B724F1">
        <w:t>the normal error handling is overridden. Normally, when any error is detected, an error dialog is displayed and the looping is stopped. But when that checkbutton is unchecked, and an I</w:t>
      </w:r>
      <w:r w:rsidR="00B724F1" w:rsidRPr="00B724F1">
        <w:rPr>
          <w:vertAlign w:val="subscript"/>
        </w:rPr>
        <w:t>SC</w:t>
      </w:r>
      <w:r w:rsidR="00B724F1">
        <w:t>=0, V</w:t>
      </w:r>
      <w:r w:rsidR="00B724F1" w:rsidRPr="00B724F1">
        <w:rPr>
          <w:vertAlign w:val="subscript"/>
        </w:rPr>
        <w:t>OC</w:t>
      </w:r>
      <w:r w:rsidR="00B724F1">
        <w:t>=0 or I</w:t>
      </w:r>
      <w:r w:rsidR="00B724F1" w:rsidRPr="00B724F1">
        <w:rPr>
          <w:vertAlign w:val="subscript"/>
        </w:rPr>
        <w:t>SC</w:t>
      </w:r>
      <w:r w:rsidR="00B724F1">
        <w:t xml:space="preserve"> Stable Timeout error is detected, the </w:t>
      </w:r>
      <w:r w:rsidR="00B724F1" w:rsidRPr="00B724F1">
        <w:rPr>
          <w:i/>
        </w:rPr>
        <w:t>display_screen_err_msg()</w:t>
      </w:r>
      <w:r w:rsidR="00B724F1">
        <w:t xml:space="preserve"> method is called and looping continues after cleaning up the failed run directory. The </w:t>
      </w:r>
      <w:r w:rsidR="00B724F1" w:rsidRPr="00B724F1">
        <w:rPr>
          <w:i/>
        </w:rPr>
        <w:t>display_screen_err_msg()</w:t>
      </w:r>
      <w:r w:rsidR="00B724F1">
        <w:t xml:space="preserve"> method displays the error message as an image in the image pane</w:t>
      </w:r>
      <w:r w:rsidR="0065036F">
        <w:t>. This is so the user can still see the error message but does not have to close a dialog.</w:t>
      </w:r>
    </w:p>
    <w:p w14:paraId="43F2356D" w14:textId="56BBB668" w:rsidR="00C91D98" w:rsidRDefault="00294697" w:rsidP="00C91D98">
      <w:pPr>
        <w:pStyle w:val="Heading4"/>
      </w:pPr>
      <w:bookmarkStart w:id="4477" w:name="_Dynamic_Bias_Battery"/>
      <w:bookmarkStart w:id="4478" w:name="_Toc19861560"/>
      <w:bookmarkStart w:id="4479" w:name="_Toc61175285"/>
      <w:bookmarkEnd w:id="4477"/>
      <w:r>
        <w:t xml:space="preserve">Dynamic </w:t>
      </w:r>
      <w:r w:rsidR="00C91D98">
        <w:t>Bias Battery Calibration Curve</w:t>
      </w:r>
      <w:bookmarkEnd w:id="4478"/>
      <w:bookmarkEnd w:id="4479"/>
    </w:p>
    <w:p w14:paraId="70309F98" w14:textId="4EBD97A4" w:rsidR="007A6F39" w:rsidRPr="002E0838" w:rsidRDefault="007A6F39" w:rsidP="002E0838">
      <w:r>
        <w:t xml:space="preserve">More complexity comes in if a </w:t>
      </w:r>
      <w:hyperlink w:anchor="_Bias_Battery" w:history="1">
        <w:r w:rsidRPr="00CE4B25">
          <w:rPr>
            <w:rStyle w:val="Hyperlink"/>
          </w:rPr>
          <w:t>bias battery</w:t>
        </w:r>
      </w:hyperlink>
      <w:r>
        <w:t xml:space="preserve"> is being used and dynamic bias battery calibration is enabled. In that case, the </w:t>
      </w:r>
      <w:r w:rsidR="004E0917" w:rsidRPr="00A71BFD">
        <w:rPr>
          <w:i/>
        </w:rPr>
        <w:t>swing_loop()</w:t>
      </w:r>
      <w:r w:rsidR="004E0917">
        <w:t xml:space="preserve"> method calls the </w:t>
      </w:r>
      <w:r w:rsidRPr="00C431B5">
        <w:t>IV</w:t>
      </w:r>
      <w:r>
        <w:t>_</w:t>
      </w:r>
      <w:r w:rsidRPr="00C431B5">
        <w:t>S</w:t>
      </w:r>
      <w:r>
        <w:t>winger</w:t>
      </w:r>
      <w:r w:rsidRPr="00C431B5">
        <w:t>2 object</w:t>
      </w:r>
      <w:r>
        <w:t xml:space="preserve">’s </w:t>
      </w:r>
      <w:r w:rsidRPr="007A6F39">
        <w:rPr>
          <w:i/>
        </w:rPr>
        <w:t>swing_battery_calibration_curve()</w:t>
      </w:r>
      <w:r>
        <w:t xml:space="preserve"> method before calling the </w:t>
      </w:r>
      <w:r w:rsidRPr="00873F91">
        <w:rPr>
          <w:i/>
        </w:rPr>
        <w:t>swing_curve()</w:t>
      </w:r>
      <w:r>
        <w:t xml:space="preserve"> method.</w:t>
      </w:r>
      <w:r w:rsidR="00CE4B25">
        <w:t xml:space="preserve"> </w:t>
      </w:r>
      <w:r w:rsidR="00024FA3">
        <w:t xml:space="preserve">That method calls the </w:t>
      </w:r>
      <w:r w:rsidR="00024FA3" w:rsidRPr="00873F91">
        <w:rPr>
          <w:i/>
        </w:rPr>
        <w:t>swing_curve()</w:t>
      </w:r>
      <w:r w:rsidR="00024FA3">
        <w:t xml:space="preserve"> method itself, so for each press of the Go button (or each loop), two IV curves are swung: </w:t>
      </w:r>
      <w:r w:rsidR="00837470">
        <w:t xml:space="preserve">first </w:t>
      </w:r>
      <w:r w:rsidR="00024FA3">
        <w:t xml:space="preserve">one for the bias battery calibration and </w:t>
      </w:r>
      <w:r w:rsidR="00837470">
        <w:t xml:space="preserve">then </w:t>
      </w:r>
      <w:r w:rsidR="00024FA3">
        <w:t xml:space="preserve">one for the series connection of the bias battery and the PV cell. </w:t>
      </w:r>
      <w:r w:rsidR="00CE4B25">
        <w:t xml:space="preserve">The </w:t>
      </w:r>
      <w:r w:rsidR="00CE4B25" w:rsidRPr="00CE4B25">
        <w:rPr>
          <w:i/>
        </w:rPr>
        <w:t>gen_bias_batt_adc_csv()</w:t>
      </w:r>
      <w:r w:rsidR="00CE4B25">
        <w:t xml:space="preserve">, </w:t>
      </w:r>
      <w:r w:rsidR="00CE4B25" w:rsidRPr="00CE4B25">
        <w:rPr>
          <w:i/>
        </w:rPr>
        <w:t>remove_prev_bias_battery_csv()</w:t>
      </w:r>
      <w:r w:rsidR="00CE4B25">
        <w:t xml:space="preserve"> and </w:t>
      </w:r>
      <w:r w:rsidR="00CE4B25" w:rsidRPr="00CE4B25">
        <w:rPr>
          <w:i/>
        </w:rPr>
        <w:t>copy_file_to_parent()</w:t>
      </w:r>
      <w:r w:rsidR="00CE4B25">
        <w:t xml:space="preserve"> methods are also called and the second relay is turned on by setting the </w:t>
      </w:r>
      <w:r w:rsidR="00CE4B25" w:rsidRPr="00CE4B25">
        <w:rPr>
          <w:i/>
        </w:rPr>
        <w:t>second_relay_state</w:t>
      </w:r>
      <w:r w:rsidR="00CE4B25">
        <w:t xml:space="preserve"> property.</w:t>
      </w:r>
    </w:p>
    <w:p w14:paraId="63053200" w14:textId="0EEFC5A9" w:rsidR="007B231A" w:rsidRDefault="007B231A" w:rsidP="007B231A">
      <w:pPr>
        <w:pStyle w:val="Heading3"/>
      </w:pPr>
      <w:bookmarkStart w:id="4480" w:name="_Toc19861561"/>
      <w:bookmarkStart w:id="4481" w:name="_Toc61175286"/>
      <w:r>
        <w:t>Dialogs</w:t>
      </w:r>
      <w:bookmarkEnd w:id="4480"/>
      <w:bookmarkEnd w:id="4481"/>
    </w:p>
    <w:p w14:paraId="5AD5939E" w14:textId="2151B8A3" w:rsidR="00283BF7" w:rsidRDefault="00283BF7" w:rsidP="00283BF7">
      <w:r>
        <w:t>Dialogs are child windows of the main application window.</w:t>
      </w:r>
      <w:r w:rsidR="00090132">
        <w:t xml:space="preserve"> They range from very simple information, warning and error dialogs to complex Preferences and Result Wizard dialogs.</w:t>
      </w:r>
    </w:p>
    <w:p w14:paraId="5322C347" w14:textId="77AA52D5" w:rsidR="00090132" w:rsidRDefault="00090132" w:rsidP="00283BF7"/>
    <w:p w14:paraId="5C389FA0" w14:textId="7C78E8AD" w:rsidR="00090132" w:rsidRPr="00283BF7" w:rsidRDefault="001C50BC" w:rsidP="00283BF7">
      <w:r>
        <w:lastRenderedPageBreak/>
        <w:t>A dialog can be</w:t>
      </w:r>
      <w:r w:rsidR="00090132">
        <w:t xml:space="preserve"> </w:t>
      </w:r>
      <w:hyperlink r:id="rId371" w:history="1">
        <w:r w:rsidR="00090132" w:rsidRPr="00090132">
          <w:rPr>
            <w:rStyle w:val="Hyperlink"/>
          </w:rPr>
          <w:t>modal</w:t>
        </w:r>
      </w:hyperlink>
      <w:r>
        <w:t xml:space="preserve"> or</w:t>
      </w:r>
      <w:r w:rsidR="00090132">
        <w:t xml:space="preserve"> modeless. A modal dialog is easier to deal with from a programming point of view because there is no concern about actions in the main window conflicting with the dialog window. However, this can prevent some very useful</w:t>
      </w:r>
      <w:r>
        <w:t xml:space="preserve"> functionality. A</w:t>
      </w:r>
      <w:r w:rsidR="00650DF3">
        <w:t>ll</w:t>
      </w:r>
      <w:r>
        <w:t xml:space="preserve"> </w:t>
      </w:r>
      <w:r w:rsidR="00650DF3">
        <w:t xml:space="preserve">but one </w:t>
      </w:r>
      <w:r w:rsidR="0065036F">
        <w:t xml:space="preserve">of the </w:t>
      </w:r>
      <w:r>
        <w:t>IV Swinger 2 dialog</w:t>
      </w:r>
      <w:r w:rsidR="00650DF3">
        <w:t>s</w:t>
      </w:r>
      <w:r>
        <w:t xml:space="preserve"> </w:t>
      </w:r>
      <w:r w:rsidR="00650DF3">
        <w:t>are</w:t>
      </w:r>
      <w:r>
        <w:t xml:space="preserve"> modal</w:t>
      </w:r>
      <w:r w:rsidR="00650DF3">
        <w:t xml:space="preserve"> since </w:t>
      </w:r>
      <w:r>
        <w:t xml:space="preserve">there is no reasonable use case for making </w:t>
      </w:r>
      <w:r w:rsidR="00650DF3">
        <w:t>them</w:t>
      </w:r>
      <w:r>
        <w:t xml:space="preserve"> modeless. The exception is the </w:t>
      </w:r>
      <w:hyperlink w:anchor="_Results_Wizard_Dialog" w:history="1">
        <w:r w:rsidRPr="00650DF3">
          <w:rPr>
            <w:rStyle w:val="Hyperlink"/>
          </w:rPr>
          <w:t>Results Wizard</w:t>
        </w:r>
      </w:hyperlink>
      <w:r>
        <w:t xml:space="preserve"> dialog. </w:t>
      </w:r>
    </w:p>
    <w:p w14:paraId="1F034A70" w14:textId="50A4D929" w:rsidR="001C50BC" w:rsidRDefault="001C50BC" w:rsidP="00ED3D6C">
      <w:pPr>
        <w:pStyle w:val="Heading4"/>
      </w:pPr>
      <w:bookmarkStart w:id="4482" w:name="_Toc19861562"/>
      <w:del w:id="4483" w:author="Chris Satterlee" w:date="2021-01-09T18:22:00Z">
        <w:r w:rsidDel="007E7730">
          <w:delText>T</w:delText>
        </w:r>
      </w:del>
      <w:del w:id="4484" w:author="Chris Satterlee" w:date="2021-01-10T09:20:00Z">
        <w:r w:rsidDel="00216BB9">
          <w:delText>kinter</w:delText>
        </w:r>
      </w:del>
      <w:bookmarkStart w:id="4485" w:name="_Toc61175287"/>
      <w:ins w:id="4486" w:author="Chris Satterlee" w:date="2021-01-10T09:20:00Z">
        <w:r w:rsidR="00216BB9">
          <w:t>tkinter</w:t>
        </w:r>
      </w:ins>
      <w:r>
        <w:t xml:space="preserve"> Dialogs</w:t>
      </w:r>
      <w:bookmarkEnd w:id="4482"/>
      <w:bookmarkEnd w:id="4485"/>
    </w:p>
    <w:p w14:paraId="79868159" w14:textId="2DEB360B" w:rsidR="00110FC2" w:rsidRDefault="00110FC2" w:rsidP="001C50BC">
      <w:del w:id="4487" w:author="Chris Satterlee" w:date="2021-01-09T18:22:00Z">
        <w:r w:rsidDel="007E7730">
          <w:delText>T</w:delText>
        </w:r>
      </w:del>
      <w:del w:id="4488" w:author="Chris Satterlee" w:date="2021-01-10T09:20:00Z">
        <w:r w:rsidDel="00216BB9">
          <w:delText>kinter</w:delText>
        </w:r>
      </w:del>
      <w:ins w:id="4489" w:author="Chris Satterlee" w:date="2021-01-10T09:20:00Z">
        <w:r w:rsidR="00216BB9">
          <w:t>tkinter</w:t>
        </w:r>
      </w:ins>
      <w:r>
        <w:t xml:space="preserve"> provides some generic dialogs that can be used as-is</w:t>
      </w:r>
      <w:r w:rsidR="0065036F">
        <w:t>:</w:t>
      </w:r>
    </w:p>
    <w:p w14:paraId="29696CF6" w14:textId="4C85D96E" w:rsidR="0065036F" w:rsidRDefault="0065036F" w:rsidP="001C50BC"/>
    <w:p w14:paraId="45F3366A" w14:textId="45832205" w:rsidR="0065036F" w:rsidRDefault="007E7730" w:rsidP="003571D8">
      <w:pPr>
        <w:pStyle w:val="ListParagraph"/>
        <w:numPr>
          <w:ilvl w:val="0"/>
          <w:numId w:val="93"/>
        </w:numPr>
      </w:pPr>
      <w:r>
        <w:fldChar w:fldCharType="begin"/>
      </w:r>
      <w:ins w:id="4490" w:author="Chris Satterlee" w:date="2021-01-09T18:23:00Z">
        <w:r>
          <w:instrText>HYPERLINK "https://www.tutorialspoint.com/python3/tk_messagebox.htm"</w:instrText>
        </w:r>
      </w:ins>
      <w:del w:id="4491" w:author="Chris Satterlee" w:date="2021-01-09T18:23:00Z">
        <w:r w:rsidDel="007E7730">
          <w:delInstrText xml:space="preserve"> HYPERLINK \l "_tkMessageBox" </w:delInstrText>
        </w:r>
      </w:del>
      <w:r>
        <w:fldChar w:fldCharType="separate"/>
      </w:r>
      <w:del w:id="4492" w:author="Chris Satterlee" w:date="2021-01-09T18:23:00Z">
        <w:r w:rsidR="0065036F" w:rsidRPr="0065036F" w:rsidDel="007E7730">
          <w:rPr>
            <w:rStyle w:val="Hyperlink"/>
          </w:rPr>
          <w:delText>tkMessageBox</w:delText>
        </w:r>
      </w:del>
      <w:ins w:id="4493" w:author="Chris Satterlee" w:date="2021-01-10T09:20:00Z">
        <w:r w:rsidR="00216BB9">
          <w:rPr>
            <w:rStyle w:val="Hyperlink"/>
          </w:rPr>
          <w:t>tkinter</w:t>
        </w:r>
      </w:ins>
      <w:ins w:id="4494" w:author="Chris Satterlee" w:date="2021-01-09T18:23:00Z">
        <w:r>
          <w:rPr>
            <w:rStyle w:val="Hyperlink"/>
          </w:rPr>
          <w:t>.tkmessagebox</w:t>
        </w:r>
      </w:ins>
      <w:r>
        <w:rPr>
          <w:rStyle w:val="Hyperlink"/>
        </w:rPr>
        <w:fldChar w:fldCharType="end"/>
      </w:r>
    </w:p>
    <w:p w14:paraId="5512241F" w14:textId="52BCE651" w:rsidR="0065036F" w:rsidRDefault="007E7730" w:rsidP="003571D8">
      <w:pPr>
        <w:pStyle w:val="ListParagraph"/>
        <w:numPr>
          <w:ilvl w:val="0"/>
          <w:numId w:val="93"/>
        </w:numPr>
      </w:pPr>
      <w:r>
        <w:fldChar w:fldCharType="begin"/>
      </w:r>
      <w:ins w:id="4495" w:author="Chris Satterlee" w:date="2021-01-09T18:25:00Z">
        <w:r>
          <w:instrText>HYPERLINK "https://docs.python.org/3/library/dialog.html" \l "module-tkinter.simpledialog"</w:instrText>
        </w:r>
      </w:ins>
      <w:del w:id="4496" w:author="Chris Satterlee" w:date="2021-01-09T18:25:00Z">
        <w:r w:rsidDel="007E7730">
          <w:delInstrText xml:space="preserve"> HYPERLINK \l "_tkSimpleDialog" </w:delInstrText>
        </w:r>
      </w:del>
      <w:r>
        <w:fldChar w:fldCharType="separate"/>
      </w:r>
      <w:del w:id="4497" w:author="Chris Satterlee" w:date="2021-01-09T18:25:00Z">
        <w:r w:rsidR="0065036F" w:rsidRPr="0065036F" w:rsidDel="007E7730">
          <w:rPr>
            <w:rStyle w:val="Hyperlink"/>
          </w:rPr>
          <w:delText>tkSimpleDialog</w:delText>
        </w:r>
      </w:del>
      <w:ins w:id="4498" w:author="Chris Satterlee" w:date="2021-01-10T09:20:00Z">
        <w:r w:rsidR="00216BB9">
          <w:rPr>
            <w:rStyle w:val="Hyperlink"/>
          </w:rPr>
          <w:t>tkinter</w:t>
        </w:r>
      </w:ins>
      <w:ins w:id="4499" w:author="Chris Satterlee" w:date="2021-01-09T18:25:00Z">
        <w:r>
          <w:rPr>
            <w:rStyle w:val="Hyperlink"/>
          </w:rPr>
          <w:t>.tksimpledialog</w:t>
        </w:r>
      </w:ins>
      <w:r>
        <w:rPr>
          <w:rStyle w:val="Hyperlink"/>
        </w:rPr>
        <w:fldChar w:fldCharType="end"/>
      </w:r>
    </w:p>
    <w:p w14:paraId="52B4BE60" w14:textId="33DC9CB9" w:rsidR="0065036F" w:rsidRPr="001C50BC" w:rsidRDefault="007E7730" w:rsidP="003571D8">
      <w:pPr>
        <w:pStyle w:val="ListParagraph"/>
        <w:numPr>
          <w:ilvl w:val="0"/>
          <w:numId w:val="93"/>
        </w:numPr>
      </w:pPr>
      <w:r>
        <w:fldChar w:fldCharType="begin"/>
      </w:r>
      <w:ins w:id="4500" w:author="Chris Satterlee" w:date="2021-01-09T18:25:00Z">
        <w:r>
          <w:instrText>HYPERLINK "https://docs.python.org/3/library/dialog.html" \l "module-tkinter.filedialog"</w:instrText>
        </w:r>
      </w:ins>
      <w:del w:id="4501" w:author="Chris Satterlee" w:date="2021-01-09T18:25:00Z">
        <w:r w:rsidDel="007E7730">
          <w:delInstrText xml:space="preserve"> HYPERLINK \l "_tkFileDialog" </w:delInstrText>
        </w:r>
      </w:del>
      <w:r>
        <w:fldChar w:fldCharType="separate"/>
      </w:r>
      <w:del w:id="4502" w:author="Chris Satterlee" w:date="2021-01-09T18:25:00Z">
        <w:r w:rsidR="0065036F" w:rsidRPr="0065036F" w:rsidDel="007E7730">
          <w:rPr>
            <w:rStyle w:val="Hyperlink"/>
          </w:rPr>
          <w:delText>tkFileDialog</w:delText>
        </w:r>
      </w:del>
      <w:ins w:id="4503" w:author="Chris Satterlee" w:date="2021-01-10T09:20:00Z">
        <w:r w:rsidR="00216BB9">
          <w:rPr>
            <w:rStyle w:val="Hyperlink"/>
          </w:rPr>
          <w:t>tkinter</w:t>
        </w:r>
      </w:ins>
      <w:ins w:id="4504" w:author="Chris Satterlee" w:date="2021-01-09T18:25:00Z">
        <w:r>
          <w:rPr>
            <w:rStyle w:val="Hyperlink"/>
          </w:rPr>
          <w:t>.tkfiledialog</w:t>
        </w:r>
      </w:ins>
      <w:r>
        <w:rPr>
          <w:rStyle w:val="Hyperlink"/>
        </w:rPr>
        <w:fldChar w:fldCharType="end"/>
      </w:r>
    </w:p>
    <w:p w14:paraId="30B5A761" w14:textId="6395FAE9" w:rsidR="001C50BC" w:rsidRDefault="00216BB9">
      <w:pPr>
        <w:pStyle w:val="Heading5"/>
      </w:pPr>
      <w:bookmarkStart w:id="4505" w:name="_tkMessageBox"/>
      <w:bookmarkStart w:id="4506" w:name="_Toc19861563"/>
      <w:bookmarkStart w:id="4507" w:name="_Toc61175288"/>
      <w:bookmarkEnd w:id="4505"/>
      <w:ins w:id="4508" w:author="Chris Satterlee" w:date="2021-01-10T09:20:00Z">
        <w:r>
          <w:t>tkinter</w:t>
        </w:r>
      </w:ins>
      <w:ins w:id="4509" w:author="Chris Satterlee" w:date="2021-01-09T18:25:00Z">
        <w:r w:rsidR="007E7730">
          <w:t>.</w:t>
        </w:r>
      </w:ins>
      <w:r w:rsidR="001C50BC">
        <w:t>tk</w:t>
      </w:r>
      <w:ins w:id="4510" w:author="Chris Satterlee" w:date="2021-01-09T18:25:00Z">
        <w:r w:rsidR="007E7730">
          <w:t>m</w:t>
        </w:r>
      </w:ins>
      <w:del w:id="4511" w:author="Chris Satterlee" w:date="2021-01-09T18:25:00Z">
        <w:r w:rsidR="001C50BC" w:rsidDel="007E7730">
          <w:delText>M</w:delText>
        </w:r>
      </w:del>
      <w:r w:rsidR="001C50BC">
        <w:t>essage</w:t>
      </w:r>
      <w:ins w:id="4512" w:author="Chris Satterlee" w:date="2021-01-09T18:25:00Z">
        <w:r w:rsidR="007E7730">
          <w:t>b</w:t>
        </w:r>
      </w:ins>
      <w:del w:id="4513" w:author="Chris Satterlee" w:date="2021-01-09T18:25:00Z">
        <w:r w:rsidR="001C50BC" w:rsidDel="007E7730">
          <w:delText>B</w:delText>
        </w:r>
      </w:del>
      <w:r w:rsidR="001C50BC">
        <w:t>ox</w:t>
      </w:r>
      <w:bookmarkEnd w:id="4506"/>
      <w:bookmarkEnd w:id="4507"/>
    </w:p>
    <w:p w14:paraId="0CB812CA" w14:textId="3175433E" w:rsidR="006E3A60" w:rsidRDefault="00110FC2" w:rsidP="00110FC2">
      <w:r>
        <w:t xml:space="preserve">The </w:t>
      </w:r>
      <w:del w:id="4514" w:author="Chris Satterlee" w:date="2021-01-09T18:26:00Z">
        <w:r w:rsidDel="007E7730">
          <w:delText>t</w:delText>
        </w:r>
      </w:del>
      <w:r w:rsidR="007E7730">
        <w:fldChar w:fldCharType="begin"/>
      </w:r>
      <w:ins w:id="4515" w:author="Chris Satterlee" w:date="2021-01-09T18:26:00Z">
        <w:r w:rsidR="007E7730">
          <w:instrText>HYPERLINK "https://www.tutorialspoint.com/python3/tk_messagebox.htm"</w:instrText>
        </w:r>
      </w:ins>
      <w:del w:id="4516" w:author="Chris Satterlee" w:date="2021-01-09T18:26:00Z">
        <w:r w:rsidR="007E7730" w:rsidDel="007E7730">
          <w:delInstrText xml:space="preserve"> HYPERLINK "http://effbot.org/tkinterbook/tkinter-standard-dialogs.htm" </w:delInstrText>
        </w:r>
      </w:del>
      <w:r w:rsidR="007E7730">
        <w:fldChar w:fldCharType="separate"/>
      </w:r>
      <w:del w:id="4517" w:author="Chris Satterlee" w:date="2021-01-09T18:26:00Z">
        <w:r w:rsidRPr="00110FC2" w:rsidDel="007E7730">
          <w:rPr>
            <w:rStyle w:val="Hyperlink"/>
          </w:rPr>
          <w:delText>kMessageBox</w:delText>
        </w:r>
      </w:del>
      <w:ins w:id="4518" w:author="Chris Satterlee" w:date="2021-01-10T09:20:00Z">
        <w:r w:rsidR="00216BB9">
          <w:rPr>
            <w:rStyle w:val="Hyperlink"/>
          </w:rPr>
          <w:t>tkinter</w:t>
        </w:r>
      </w:ins>
      <w:ins w:id="4519" w:author="Chris Satterlee" w:date="2021-01-09T18:26:00Z">
        <w:r w:rsidR="007E7730">
          <w:rPr>
            <w:rStyle w:val="Hyperlink"/>
          </w:rPr>
          <w:t>.tkmessagebox</w:t>
        </w:r>
      </w:ins>
      <w:r w:rsidR="007E7730">
        <w:rPr>
          <w:rStyle w:val="Hyperlink"/>
        </w:rPr>
        <w:fldChar w:fldCharType="end"/>
      </w:r>
      <w:r>
        <w:t xml:space="preserve"> module is used for simple information, warning and error messages</w:t>
      </w:r>
      <w:r w:rsidR="00495DC0">
        <w:t xml:space="preserve"> (showinfo, showwarning, showerror)</w:t>
      </w:r>
      <w:r>
        <w:t>. These have no user interaction other than the OK button to dismiss the dialog. The only other tk</w:t>
      </w:r>
      <w:ins w:id="4520" w:author="Chris Satterlee" w:date="2021-01-09T18:26:00Z">
        <w:r w:rsidR="007E7730">
          <w:t>m</w:t>
        </w:r>
      </w:ins>
      <w:del w:id="4521" w:author="Chris Satterlee" w:date="2021-01-09T18:26:00Z">
        <w:r w:rsidDel="007E7730">
          <w:delText>M</w:delText>
        </w:r>
      </w:del>
      <w:r>
        <w:t>essage</w:t>
      </w:r>
      <w:ins w:id="4522" w:author="Chris Satterlee" w:date="2021-01-09T18:26:00Z">
        <w:r w:rsidR="007E7730">
          <w:t>b</w:t>
        </w:r>
      </w:ins>
      <w:del w:id="4523" w:author="Chris Satterlee" w:date="2021-01-09T18:26:00Z">
        <w:r w:rsidDel="007E7730">
          <w:delText>B</w:delText>
        </w:r>
      </w:del>
      <w:r>
        <w:t>ox dialog that is used is the “askyesno” dialog, which gives the user two buttons: Yes and No</w:t>
      </w:r>
      <w:r w:rsidR="00495DC0">
        <w:t>.</w:t>
      </w:r>
      <w:r w:rsidR="00DF745D">
        <w:t xml:space="preserve"> The vast majority of tk</w:t>
      </w:r>
      <w:ins w:id="4524" w:author="Chris Satterlee" w:date="2021-01-09T18:26:00Z">
        <w:r w:rsidR="007E7730">
          <w:t>m</w:t>
        </w:r>
      </w:ins>
      <w:del w:id="4525" w:author="Chris Satterlee" w:date="2021-01-09T18:26:00Z">
        <w:r w:rsidR="00DF745D" w:rsidDel="007E7730">
          <w:delText>M</w:delText>
        </w:r>
      </w:del>
      <w:r w:rsidR="00DF745D">
        <w:t>essage</w:t>
      </w:r>
      <w:ins w:id="4526" w:author="Chris Satterlee" w:date="2021-01-09T18:26:00Z">
        <w:r w:rsidR="007E7730">
          <w:t>b</w:t>
        </w:r>
      </w:ins>
      <w:del w:id="4527" w:author="Chris Satterlee" w:date="2021-01-09T18:26:00Z">
        <w:r w:rsidR="00DF745D" w:rsidDel="007E7730">
          <w:delText>B</w:delText>
        </w:r>
      </w:del>
      <w:r w:rsidR="00DF745D">
        <w:t>ox dialogs are used for error messages (showerror), with over 70 such dialogs. There are 10 or fewer of each of the other three types.</w:t>
      </w:r>
    </w:p>
    <w:p w14:paraId="2D07C576" w14:textId="77777777" w:rsidR="006E3A60" w:rsidRDefault="006E3A60" w:rsidP="00110FC2"/>
    <w:p w14:paraId="3A615487" w14:textId="5FD522D9" w:rsidR="00495DC0" w:rsidRDefault="00110FC2" w:rsidP="00110FC2">
      <w:r>
        <w:t>All tk</w:t>
      </w:r>
      <w:ins w:id="4528" w:author="Chris Satterlee" w:date="2021-01-09T18:26:00Z">
        <w:r w:rsidR="007E7730">
          <w:t>m</w:t>
        </w:r>
      </w:ins>
      <w:del w:id="4529" w:author="Chris Satterlee" w:date="2021-01-09T18:26:00Z">
        <w:r w:rsidDel="007E7730">
          <w:delText>M</w:delText>
        </w:r>
      </w:del>
      <w:r>
        <w:t>essage</w:t>
      </w:r>
      <w:ins w:id="4530" w:author="Chris Satterlee" w:date="2021-01-09T18:26:00Z">
        <w:r w:rsidR="007E7730">
          <w:t>b</w:t>
        </w:r>
      </w:ins>
      <w:del w:id="4531" w:author="Chris Satterlee" w:date="2021-01-09T18:26:00Z">
        <w:r w:rsidDel="007E7730">
          <w:delText>B</w:delText>
        </w:r>
      </w:del>
      <w:r>
        <w:t>ox dialogs are modal.</w:t>
      </w:r>
    </w:p>
    <w:p w14:paraId="16485E06" w14:textId="77777777" w:rsidR="00A7506E" w:rsidRDefault="00A7506E" w:rsidP="00110FC2"/>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A7506E" w14:paraId="0535C735" w14:textId="77777777" w:rsidTr="00A7506E">
        <w:tc>
          <w:tcPr>
            <w:tcW w:w="10296" w:type="dxa"/>
          </w:tcPr>
          <w:p w14:paraId="11D3CB95" w14:textId="47863AB3" w:rsidR="00A7506E" w:rsidRDefault="00A7506E" w:rsidP="00A7506E">
            <w:pPr>
              <w:keepNext/>
            </w:pPr>
            <w:r>
              <w:rPr>
                <w:noProof/>
              </w:rPr>
              <w:drawing>
                <wp:inline distT="0" distB="0" distL="0" distR="0" wp14:anchorId="0386B654" wp14:editId="7400F135">
                  <wp:extent cx="2615166" cy="1146459"/>
                  <wp:effectExtent l="0" t="0" r="127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Screen Shot 2019-09-04 at 12.34.02 PM.png"/>
                          <pic:cNvPicPr/>
                        </pic:nvPicPr>
                        <pic:blipFill>
                          <a:blip r:embed="rId372"/>
                          <a:stretch>
                            <a:fillRect/>
                          </a:stretch>
                        </pic:blipFill>
                        <pic:spPr>
                          <a:xfrm>
                            <a:off x="0" y="0"/>
                            <a:ext cx="2664370" cy="1168029"/>
                          </a:xfrm>
                          <a:prstGeom prst="rect">
                            <a:avLst/>
                          </a:prstGeom>
                        </pic:spPr>
                      </pic:pic>
                    </a:graphicData>
                  </a:graphic>
                </wp:inline>
              </w:drawing>
            </w:r>
          </w:p>
        </w:tc>
      </w:tr>
    </w:tbl>
    <w:p w14:paraId="4A568A70" w14:textId="3FCE6E3F" w:rsidR="00A7506E" w:rsidRDefault="00A7506E" w:rsidP="00A7506E">
      <w:pPr>
        <w:pStyle w:val="Caption"/>
      </w:pPr>
      <w:bookmarkStart w:id="4532" w:name="_Toc19861682"/>
      <w:bookmarkStart w:id="4533" w:name="_Toc61175428"/>
      <w:r>
        <w:t xml:space="preserve">Figure </w:t>
      </w:r>
      <w:ins w:id="4534" w:author="Chris Satterlee" w:date="2020-12-30T17:09:00Z">
        <w:r w:rsidR="004E77EB">
          <w:fldChar w:fldCharType="begin"/>
        </w:r>
        <w:r w:rsidR="004E77EB">
          <w:instrText xml:space="preserve"> STYLEREF 1 \s </w:instrText>
        </w:r>
      </w:ins>
      <w:r w:rsidR="004E77EB">
        <w:fldChar w:fldCharType="separate"/>
      </w:r>
      <w:r w:rsidR="00507265">
        <w:rPr>
          <w:noProof/>
        </w:rPr>
        <w:t>9</w:t>
      </w:r>
      <w:ins w:id="4535" w:author="Chris Satterlee" w:date="2020-12-30T17:09:00Z">
        <w:r w:rsidR="004E77EB">
          <w:fldChar w:fldCharType="end"/>
        </w:r>
        <w:r w:rsidR="004E77EB">
          <w:noBreakHyphen/>
        </w:r>
        <w:r w:rsidR="004E77EB">
          <w:fldChar w:fldCharType="begin"/>
        </w:r>
        <w:r w:rsidR="004E77EB">
          <w:instrText xml:space="preserve"> SEQ Figure \* ARABIC \s 1 </w:instrText>
        </w:r>
      </w:ins>
      <w:r w:rsidR="004E77EB">
        <w:fldChar w:fldCharType="separate"/>
      </w:r>
      <w:ins w:id="4536" w:author="Chris Satterlee" w:date="2021-01-10T12:36:00Z">
        <w:r w:rsidR="00507265">
          <w:rPr>
            <w:noProof/>
          </w:rPr>
          <w:t>7</w:t>
        </w:r>
      </w:ins>
      <w:ins w:id="4537" w:author="Chris Satterlee" w:date="2020-12-30T17:09:00Z">
        <w:r w:rsidR="004E77EB">
          <w:fldChar w:fldCharType="end"/>
        </w:r>
      </w:ins>
      <w:del w:id="4538" w:author="Chris Satterlee" w:date="2020-12-30T17:09:00Z">
        <w:r w:rsidR="00CF52DA" w:rsidDel="004E77EB">
          <w:fldChar w:fldCharType="begin"/>
        </w:r>
        <w:r w:rsidR="00CF52DA" w:rsidDel="004E77EB">
          <w:delInstrText xml:space="preserve"> STYLEREF 1 \s </w:delInstrText>
        </w:r>
        <w:r w:rsidR="00CF52DA" w:rsidDel="004E77EB">
          <w:fldChar w:fldCharType="separate"/>
        </w:r>
        <w:r w:rsidR="00EE51A2" w:rsidDel="004E77EB">
          <w:rPr>
            <w:noProof/>
          </w:rPr>
          <w:delText>9</w:delText>
        </w:r>
        <w:r w:rsidR="00CF52DA" w:rsidDel="004E77EB">
          <w:rPr>
            <w:noProof/>
          </w:rPr>
          <w:fldChar w:fldCharType="end"/>
        </w:r>
        <w:r w:rsidR="009663CD" w:rsidDel="004E77EB">
          <w:noBreakHyphen/>
        </w:r>
        <w:r w:rsidR="00CF52DA" w:rsidDel="004E77EB">
          <w:fldChar w:fldCharType="begin"/>
        </w:r>
        <w:r w:rsidR="00CF52DA" w:rsidDel="004E77EB">
          <w:delInstrText xml:space="preserve"> SEQ Figure \* ARABIC \s 1 </w:delInstrText>
        </w:r>
        <w:r w:rsidR="00CF52DA" w:rsidDel="004E77EB">
          <w:fldChar w:fldCharType="separate"/>
        </w:r>
        <w:r w:rsidR="00EE51A2" w:rsidDel="004E77EB">
          <w:rPr>
            <w:noProof/>
          </w:rPr>
          <w:delText>7</w:delText>
        </w:r>
        <w:r w:rsidR="00CF52DA" w:rsidDel="004E77EB">
          <w:rPr>
            <w:noProof/>
          </w:rPr>
          <w:fldChar w:fldCharType="end"/>
        </w:r>
      </w:del>
      <w:r>
        <w:t>: tk</w:t>
      </w:r>
      <w:ins w:id="4539" w:author="Chris Satterlee" w:date="2021-01-09T18:27:00Z">
        <w:r w:rsidR="007E7730">
          <w:t>m</w:t>
        </w:r>
      </w:ins>
      <w:del w:id="4540" w:author="Chris Satterlee" w:date="2021-01-09T18:27:00Z">
        <w:r w:rsidDel="007E7730">
          <w:delText>M</w:delText>
        </w:r>
      </w:del>
      <w:r>
        <w:t>essage</w:t>
      </w:r>
      <w:ins w:id="4541" w:author="Chris Satterlee" w:date="2021-01-09T18:27:00Z">
        <w:r w:rsidR="007E7730">
          <w:t>b</w:t>
        </w:r>
      </w:ins>
      <w:del w:id="4542" w:author="Chris Satterlee" w:date="2021-01-09T18:27:00Z">
        <w:r w:rsidDel="007E7730">
          <w:delText>B</w:delText>
        </w:r>
      </w:del>
      <w:r>
        <w:t>ox dialog (showerror)</w:t>
      </w:r>
      <w:bookmarkEnd w:id="4532"/>
      <w:bookmarkEnd w:id="4533"/>
    </w:p>
    <w:p w14:paraId="782647B8" w14:textId="0551DE14" w:rsidR="00495DC0" w:rsidRDefault="001669CA">
      <w:pPr>
        <w:pStyle w:val="Heading5"/>
      </w:pPr>
      <w:bookmarkStart w:id="4543" w:name="_tkSimpleDialog"/>
      <w:bookmarkStart w:id="4544" w:name="_Toc19861564"/>
      <w:bookmarkStart w:id="4545" w:name="_Toc61175289"/>
      <w:bookmarkEnd w:id="4543"/>
      <w:ins w:id="4546" w:author="Chris Satterlee" w:date="2021-01-10T09:52:00Z">
        <w:r>
          <w:t>tkinter.</w:t>
        </w:r>
      </w:ins>
      <w:r w:rsidR="00495DC0">
        <w:t>tk</w:t>
      </w:r>
      <w:ins w:id="4547" w:author="Chris Satterlee" w:date="2021-01-10T09:52:00Z">
        <w:r>
          <w:t>s</w:t>
        </w:r>
      </w:ins>
      <w:del w:id="4548" w:author="Chris Satterlee" w:date="2021-01-10T09:52:00Z">
        <w:r w:rsidR="00495DC0" w:rsidDel="001669CA">
          <w:delText>S</w:delText>
        </w:r>
      </w:del>
      <w:r w:rsidR="00495DC0">
        <w:t>imple</w:t>
      </w:r>
      <w:ins w:id="4549" w:author="Chris Satterlee" w:date="2021-01-10T09:52:00Z">
        <w:r>
          <w:t>d</w:t>
        </w:r>
      </w:ins>
      <w:del w:id="4550" w:author="Chris Satterlee" w:date="2021-01-10T09:52:00Z">
        <w:r w:rsidR="00495DC0" w:rsidDel="001669CA">
          <w:delText>D</w:delText>
        </w:r>
      </w:del>
      <w:r w:rsidR="00495DC0">
        <w:t>ialog</w:t>
      </w:r>
      <w:bookmarkEnd w:id="4544"/>
      <w:bookmarkEnd w:id="4545"/>
    </w:p>
    <w:p w14:paraId="6B1E2FC1" w14:textId="7B11B899" w:rsidR="00752928" w:rsidRDefault="001669CA" w:rsidP="00495DC0">
      <w:ins w:id="4551" w:author="Chris Satterlee" w:date="2021-01-10T09:53:00Z">
        <w:r>
          <w:t>A modified</w:t>
        </w:r>
      </w:ins>
      <w:del w:id="4552" w:author="Chris Satterlee" w:date="2021-01-10T09:53:00Z">
        <w:r w:rsidR="00495DC0" w:rsidDel="001669CA">
          <w:delText>The</w:delText>
        </w:r>
      </w:del>
      <w:r w:rsidR="00495DC0">
        <w:t xml:space="preserve"> </w:t>
      </w:r>
      <w:r w:rsidR="007E7730">
        <w:fldChar w:fldCharType="begin"/>
      </w:r>
      <w:ins w:id="4553" w:author="Chris Satterlee" w:date="2021-01-10T09:52:00Z">
        <w:r>
          <w:instrText>HYPERLINK "https://docs.python.org/3/library/dialog.html" \l "module-tkinter.simpledialog"</w:instrText>
        </w:r>
      </w:ins>
      <w:del w:id="4554" w:author="Chris Satterlee" w:date="2021-01-09T18:19:00Z">
        <w:r w:rsidR="007E7730" w:rsidDel="007E7730">
          <w:delInstrText xml:space="preserve"> HYPERLINK "https://effbot.org/tkinterbook/tkinter-entry-dialogs.htm" </w:delInstrText>
        </w:r>
      </w:del>
      <w:r w:rsidR="007E7730">
        <w:fldChar w:fldCharType="separate"/>
      </w:r>
      <w:del w:id="4555" w:author="Chris Satterlee" w:date="2021-01-10T09:52:00Z">
        <w:r w:rsidR="00495DC0" w:rsidRPr="00495DC0" w:rsidDel="001669CA">
          <w:rPr>
            <w:rStyle w:val="Hyperlink"/>
          </w:rPr>
          <w:delText>tkSimpleDialog</w:delText>
        </w:r>
      </w:del>
      <w:ins w:id="4556" w:author="Chris Satterlee" w:date="2021-01-10T09:52:00Z">
        <w:r>
          <w:rPr>
            <w:rStyle w:val="Hyperlink"/>
          </w:rPr>
          <w:t>tkinter.tksimpledialog</w:t>
        </w:r>
      </w:ins>
      <w:r w:rsidR="007E7730">
        <w:rPr>
          <w:rStyle w:val="Hyperlink"/>
        </w:rPr>
        <w:fldChar w:fldCharType="end"/>
      </w:r>
      <w:r w:rsidR="00495DC0">
        <w:t xml:space="preserve"> module is used for dialogs where all that is needed from the user is a string, integer or floating point value (askstring, askinteger, askfloat).</w:t>
      </w:r>
      <w:r w:rsidR="00752928">
        <w:t xml:space="preserve"> It has built-in checking of the user-entered value to make sure it is the required type.</w:t>
      </w:r>
    </w:p>
    <w:p w14:paraId="21FECF02" w14:textId="77777777" w:rsidR="00752928" w:rsidRDefault="00752928" w:rsidP="00495DC0"/>
    <w:p w14:paraId="45969DAE" w14:textId="41C43896" w:rsidR="00752928" w:rsidRDefault="00752928" w:rsidP="00495DC0">
      <w:r>
        <w:t xml:space="preserve">The </w:t>
      </w:r>
      <w:ins w:id="4557" w:author="Chris Satterlee" w:date="2021-01-10T09:51:00Z">
        <w:r w:rsidR="001669CA">
          <w:t>tkinter.</w:t>
        </w:r>
      </w:ins>
      <w:r>
        <w:t>tk</w:t>
      </w:r>
      <w:ins w:id="4558" w:author="Chris Satterlee" w:date="2021-01-10T09:51:00Z">
        <w:r w:rsidR="001669CA">
          <w:t>s</w:t>
        </w:r>
      </w:ins>
      <w:del w:id="4559" w:author="Chris Satterlee" w:date="2021-01-10T09:51:00Z">
        <w:r w:rsidDel="001669CA">
          <w:delText>S</w:delText>
        </w:r>
      </w:del>
      <w:r>
        <w:t>imple</w:t>
      </w:r>
      <w:ins w:id="4560" w:author="Chris Satterlee" w:date="2021-01-10T09:51:00Z">
        <w:r w:rsidR="001669CA">
          <w:t>d</w:t>
        </w:r>
      </w:ins>
      <w:del w:id="4561" w:author="Chris Satterlee" w:date="2021-01-10T09:51:00Z">
        <w:r w:rsidDel="001669CA">
          <w:delText>D</w:delText>
        </w:r>
      </w:del>
      <w:r>
        <w:t xml:space="preserve">ialog module is </w:t>
      </w:r>
      <w:del w:id="4562" w:author="Chris Satterlee" w:date="2021-01-10T09:53:00Z">
        <w:r w:rsidDel="001669CA">
          <w:delText xml:space="preserve">actually </w:delText>
        </w:r>
      </w:del>
      <w:r>
        <w:t>slightly modified in the MyTkSimpleDialog.py file. The changes are:</w:t>
      </w:r>
    </w:p>
    <w:p w14:paraId="1FF0FBBB" w14:textId="6A2FB958" w:rsidR="00495DC0" w:rsidRDefault="00732F46" w:rsidP="003571D8">
      <w:pPr>
        <w:pStyle w:val="ListParagraph"/>
        <w:numPr>
          <w:ilvl w:val="0"/>
          <w:numId w:val="74"/>
        </w:numPr>
      </w:pPr>
      <w:r>
        <w:t>Fix a problem where the OK and Cancel buttons are sometimes invisible unless/until the dialog is resized</w:t>
      </w:r>
    </w:p>
    <w:p w14:paraId="35922A00" w14:textId="4A05F1EE" w:rsidR="00732F46" w:rsidRDefault="00732F46" w:rsidP="003571D8">
      <w:pPr>
        <w:pStyle w:val="ListParagraph"/>
        <w:numPr>
          <w:ilvl w:val="0"/>
          <w:numId w:val="74"/>
        </w:numPr>
      </w:pPr>
      <w:r>
        <w:t>Swap the positions of OK and Cancel when run on Mac</w:t>
      </w:r>
    </w:p>
    <w:p w14:paraId="611F19D7" w14:textId="2D62C887" w:rsidR="006E3A60" w:rsidRDefault="006E3A60" w:rsidP="006E3A60"/>
    <w:p w14:paraId="41B3A907" w14:textId="5A776D5E" w:rsidR="006E3A60" w:rsidRDefault="006E3A60" w:rsidP="006E3A60">
      <w:r>
        <w:t xml:space="preserve">All </w:t>
      </w:r>
      <w:ins w:id="4563" w:author="Chris Satterlee" w:date="2021-01-10T09:53:00Z">
        <w:r w:rsidR="001669CA">
          <w:t>MyT</w:t>
        </w:r>
      </w:ins>
      <w:del w:id="4564" w:author="Chris Satterlee" w:date="2021-01-10T09:53:00Z">
        <w:r w:rsidDel="001669CA">
          <w:delText>t</w:delText>
        </w:r>
      </w:del>
      <w:r>
        <w:t>kSimpleDialog dialogs are modal.</w:t>
      </w:r>
    </w:p>
    <w:p w14:paraId="412147C5" w14:textId="77777777" w:rsidR="00A7506E" w:rsidRDefault="00A7506E" w:rsidP="006E3A6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A7506E" w14:paraId="6346DE7A" w14:textId="77777777" w:rsidTr="00A7506E">
        <w:tc>
          <w:tcPr>
            <w:tcW w:w="10296" w:type="dxa"/>
          </w:tcPr>
          <w:p w14:paraId="19336217" w14:textId="7B6B9964" w:rsidR="00A7506E" w:rsidRDefault="00A7506E" w:rsidP="00A7506E">
            <w:pPr>
              <w:keepNext/>
            </w:pPr>
            <w:r>
              <w:rPr>
                <w:noProof/>
              </w:rPr>
              <w:lastRenderedPageBreak/>
              <w:drawing>
                <wp:inline distT="0" distB="0" distL="0" distR="0" wp14:anchorId="69E885B1" wp14:editId="292699F3">
                  <wp:extent cx="2216815" cy="911519"/>
                  <wp:effectExtent l="0" t="0" r="0" b="317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Screen Shot 2019-09-04 at 12.39.52 PM.png"/>
                          <pic:cNvPicPr/>
                        </pic:nvPicPr>
                        <pic:blipFill>
                          <a:blip r:embed="rId373"/>
                          <a:stretch>
                            <a:fillRect/>
                          </a:stretch>
                        </pic:blipFill>
                        <pic:spPr>
                          <a:xfrm>
                            <a:off x="0" y="0"/>
                            <a:ext cx="2259540" cy="929087"/>
                          </a:xfrm>
                          <a:prstGeom prst="rect">
                            <a:avLst/>
                          </a:prstGeom>
                        </pic:spPr>
                      </pic:pic>
                    </a:graphicData>
                  </a:graphic>
                </wp:inline>
              </w:drawing>
            </w:r>
          </w:p>
        </w:tc>
      </w:tr>
    </w:tbl>
    <w:p w14:paraId="21303704" w14:textId="2BD6D3DA" w:rsidR="00A7506E" w:rsidRDefault="00A7506E" w:rsidP="00A7506E">
      <w:pPr>
        <w:pStyle w:val="Caption"/>
      </w:pPr>
      <w:bookmarkStart w:id="4565" w:name="_Toc19861683"/>
      <w:bookmarkStart w:id="4566" w:name="_Toc61175429"/>
      <w:r>
        <w:t xml:space="preserve">Figure </w:t>
      </w:r>
      <w:ins w:id="4567" w:author="Chris Satterlee" w:date="2020-12-30T17:09:00Z">
        <w:r w:rsidR="004E77EB">
          <w:fldChar w:fldCharType="begin"/>
        </w:r>
        <w:r w:rsidR="004E77EB">
          <w:instrText xml:space="preserve"> STYLEREF 1 \s </w:instrText>
        </w:r>
      </w:ins>
      <w:r w:rsidR="004E77EB">
        <w:fldChar w:fldCharType="separate"/>
      </w:r>
      <w:r w:rsidR="00507265">
        <w:rPr>
          <w:noProof/>
        </w:rPr>
        <w:t>9</w:t>
      </w:r>
      <w:ins w:id="4568" w:author="Chris Satterlee" w:date="2020-12-30T17:09:00Z">
        <w:r w:rsidR="004E77EB">
          <w:fldChar w:fldCharType="end"/>
        </w:r>
        <w:r w:rsidR="004E77EB">
          <w:noBreakHyphen/>
        </w:r>
        <w:r w:rsidR="004E77EB">
          <w:fldChar w:fldCharType="begin"/>
        </w:r>
        <w:r w:rsidR="004E77EB">
          <w:instrText xml:space="preserve"> SEQ Figure \* ARABIC \s 1 </w:instrText>
        </w:r>
      </w:ins>
      <w:r w:rsidR="004E77EB">
        <w:fldChar w:fldCharType="separate"/>
      </w:r>
      <w:ins w:id="4569" w:author="Chris Satterlee" w:date="2021-01-10T12:36:00Z">
        <w:r w:rsidR="00507265">
          <w:rPr>
            <w:noProof/>
          </w:rPr>
          <w:t>8</w:t>
        </w:r>
      </w:ins>
      <w:ins w:id="4570" w:author="Chris Satterlee" w:date="2020-12-30T17:09:00Z">
        <w:r w:rsidR="004E77EB">
          <w:fldChar w:fldCharType="end"/>
        </w:r>
      </w:ins>
      <w:del w:id="4571" w:author="Chris Satterlee" w:date="2020-12-30T17:09:00Z">
        <w:r w:rsidR="00CF52DA" w:rsidDel="004E77EB">
          <w:fldChar w:fldCharType="begin"/>
        </w:r>
        <w:r w:rsidR="00CF52DA" w:rsidDel="004E77EB">
          <w:delInstrText xml:space="preserve"> STYLEREF 1 \s </w:delInstrText>
        </w:r>
        <w:r w:rsidR="00CF52DA" w:rsidDel="004E77EB">
          <w:fldChar w:fldCharType="separate"/>
        </w:r>
        <w:r w:rsidR="00EE51A2" w:rsidDel="004E77EB">
          <w:rPr>
            <w:noProof/>
          </w:rPr>
          <w:delText>9</w:delText>
        </w:r>
        <w:r w:rsidR="00CF52DA" w:rsidDel="004E77EB">
          <w:rPr>
            <w:noProof/>
          </w:rPr>
          <w:fldChar w:fldCharType="end"/>
        </w:r>
        <w:r w:rsidR="009663CD" w:rsidDel="004E77EB">
          <w:noBreakHyphen/>
        </w:r>
        <w:r w:rsidR="00CF52DA" w:rsidDel="004E77EB">
          <w:fldChar w:fldCharType="begin"/>
        </w:r>
        <w:r w:rsidR="00CF52DA" w:rsidDel="004E77EB">
          <w:delInstrText xml:space="preserve"> SEQ Figure \* ARABIC \s 1 </w:delInstrText>
        </w:r>
        <w:r w:rsidR="00CF52DA" w:rsidDel="004E77EB">
          <w:fldChar w:fldCharType="separate"/>
        </w:r>
        <w:r w:rsidR="00EE51A2" w:rsidDel="004E77EB">
          <w:rPr>
            <w:noProof/>
          </w:rPr>
          <w:delText>8</w:delText>
        </w:r>
        <w:r w:rsidR="00CF52DA" w:rsidDel="004E77EB">
          <w:rPr>
            <w:noProof/>
          </w:rPr>
          <w:fldChar w:fldCharType="end"/>
        </w:r>
      </w:del>
      <w:r>
        <w:t xml:space="preserve">: </w:t>
      </w:r>
      <w:ins w:id="4572" w:author="Chris Satterlee" w:date="2021-01-10T09:54:00Z">
        <w:r w:rsidR="001669CA">
          <w:t>MyT</w:t>
        </w:r>
      </w:ins>
      <w:del w:id="4573" w:author="Chris Satterlee" w:date="2021-01-10T09:54:00Z">
        <w:r w:rsidDel="001669CA">
          <w:delText>t</w:delText>
        </w:r>
      </w:del>
      <w:r>
        <w:t>k</w:t>
      </w:r>
      <w:ins w:id="4574" w:author="Chris Satterlee" w:date="2021-01-10T09:54:00Z">
        <w:r w:rsidR="001669CA">
          <w:t>S</w:t>
        </w:r>
      </w:ins>
      <w:del w:id="4575" w:author="Chris Satterlee" w:date="2021-01-10T09:54:00Z">
        <w:r w:rsidDel="001669CA">
          <w:delText>S</w:delText>
        </w:r>
      </w:del>
      <w:r>
        <w:t>imple</w:t>
      </w:r>
      <w:ins w:id="4576" w:author="Chris Satterlee" w:date="2021-01-10T09:54:00Z">
        <w:r w:rsidR="001669CA">
          <w:t>D</w:t>
        </w:r>
      </w:ins>
      <w:del w:id="4577" w:author="Chris Satterlee" w:date="2021-01-10T09:54:00Z">
        <w:r w:rsidDel="001669CA">
          <w:delText>D</w:delText>
        </w:r>
      </w:del>
      <w:r>
        <w:t>ialog (askfloat)</w:t>
      </w:r>
      <w:bookmarkEnd w:id="4565"/>
      <w:bookmarkEnd w:id="4566"/>
    </w:p>
    <w:p w14:paraId="7BFDAAB1" w14:textId="4EEB0D3F" w:rsidR="00732F46" w:rsidRDefault="00216BB9">
      <w:pPr>
        <w:pStyle w:val="Heading5"/>
      </w:pPr>
      <w:bookmarkStart w:id="4578" w:name="_tkFileDialog"/>
      <w:bookmarkStart w:id="4579" w:name="_Toc19861565"/>
      <w:bookmarkStart w:id="4580" w:name="_Toc61175290"/>
      <w:bookmarkEnd w:id="4578"/>
      <w:ins w:id="4581" w:author="Chris Satterlee" w:date="2021-01-10T09:19:00Z">
        <w:r>
          <w:t>tkinter</w:t>
        </w:r>
      </w:ins>
      <w:ins w:id="4582" w:author="Chris Satterlee" w:date="2021-01-09T18:20:00Z">
        <w:r w:rsidR="007E7730">
          <w:t>.</w:t>
        </w:r>
      </w:ins>
      <w:r w:rsidR="00732F46" w:rsidRPr="00732F46">
        <w:t>tk</w:t>
      </w:r>
      <w:ins w:id="4583" w:author="Chris Satterlee" w:date="2021-01-09T18:20:00Z">
        <w:r w:rsidR="007E7730">
          <w:t>f</w:t>
        </w:r>
      </w:ins>
      <w:del w:id="4584" w:author="Chris Satterlee" w:date="2021-01-09T18:20:00Z">
        <w:r w:rsidR="00732F46" w:rsidRPr="00732F46" w:rsidDel="007E7730">
          <w:delText>F</w:delText>
        </w:r>
      </w:del>
      <w:r w:rsidR="00732F46" w:rsidRPr="00732F46">
        <w:t>ile</w:t>
      </w:r>
      <w:ins w:id="4585" w:author="Chris Satterlee" w:date="2021-01-09T18:20:00Z">
        <w:r w:rsidR="007E7730">
          <w:t>d</w:t>
        </w:r>
      </w:ins>
      <w:del w:id="4586" w:author="Chris Satterlee" w:date="2021-01-09T18:20:00Z">
        <w:r w:rsidR="00732F46" w:rsidRPr="00732F46" w:rsidDel="007E7730">
          <w:delText>D</w:delText>
        </w:r>
      </w:del>
      <w:r w:rsidR="00732F46" w:rsidRPr="00732F46">
        <w:t>ialog</w:t>
      </w:r>
      <w:bookmarkEnd w:id="4579"/>
      <w:bookmarkEnd w:id="4580"/>
    </w:p>
    <w:p w14:paraId="6E451CB2" w14:textId="3E6D7C2B" w:rsidR="006E3A60" w:rsidRDefault="00732F46" w:rsidP="00732F46">
      <w:r>
        <w:t xml:space="preserve">The </w:t>
      </w:r>
      <w:r w:rsidR="007E7730">
        <w:fldChar w:fldCharType="begin"/>
      </w:r>
      <w:ins w:id="4587" w:author="Chris Satterlee" w:date="2021-01-09T18:20:00Z">
        <w:r w:rsidR="007E7730">
          <w:instrText>HYPERLINK "https://docs.python.org/3/library/dialog.html" \l "module-tkinter.filedialog"</w:instrText>
        </w:r>
      </w:ins>
      <w:del w:id="4588" w:author="Chris Satterlee" w:date="2021-01-09T18:20:00Z">
        <w:r w:rsidR="007E7730" w:rsidDel="007E7730">
          <w:delInstrText xml:space="preserve"> HYPERLINK "http://effbot.org/tkinterbook/tkinter-file-dialogs.htm" </w:delInstrText>
        </w:r>
      </w:del>
      <w:r w:rsidR="007E7730">
        <w:fldChar w:fldCharType="separate"/>
      </w:r>
      <w:del w:id="4589" w:author="Chris Satterlee" w:date="2021-01-09T18:20:00Z">
        <w:r w:rsidRPr="00CB2D72" w:rsidDel="007E7730">
          <w:rPr>
            <w:rStyle w:val="Hyperlink"/>
          </w:rPr>
          <w:delText>tkFileDialog</w:delText>
        </w:r>
      </w:del>
      <w:ins w:id="4590" w:author="Chris Satterlee" w:date="2021-01-10T09:19:00Z">
        <w:r w:rsidR="00216BB9">
          <w:rPr>
            <w:rStyle w:val="Hyperlink"/>
          </w:rPr>
          <w:t>tkinter</w:t>
        </w:r>
      </w:ins>
      <w:ins w:id="4591" w:author="Chris Satterlee" w:date="2021-01-09T18:20:00Z">
        <w:r w:rsidR="007E7730">
          <w:rPr>
            <w:rStyle w:val="Hyperlink"/>
          </w:rPr>
          <w:t>.tkfiledialog</w:t>
        </w:r>
      </w:ins>
      <w:r w:rsidR="007E7730">
        <w:rPr>
          <w:rStyle w:val="Hyperlink"/>
        </w:rPr>
        <w:fldChar w:fldCharType="end"/>
      </w:r>
      <w:r>
        <w:t xml:space="preserve"> module is used for dialogs that require the user to select a folder/directory or file</w:t>
      </w:r>
      <w:r w:rsidR="00F3079E">
        <w:t xml:space="preserve"> on their computer. Its appearance and structure </w:t>
      </w:r>
      <w:r w:rsidR="00974D1E">
        <w:t>are</w:t>
      </w:r>
      <w:r w:rsidR="00F3079E">
        <w:t xml:space="preserve"> platform-specific and </w:t>
      </w:r>
      <w:r w:rsidR="00974D1E">
        <w:t xml:space="preserve">it </w:t>
      </w:r>
      <w:r w:rsidR="00F3079E">
        <w:t xml:space="preserve">uses the interface that is typical for such dialogs on the platform: on MacOS it is a </w:t>
      </w:r>
      <w:hyperlink r:id="rId374" w:history="1">
        <w:r w:rsidR="00F3079E" w:rsidRPr="00F3079E">
          <w:rPr>
            <w:rStyle w:val="Hyperlink"/>
          </w:rPr>
          <w:t>Finder</w:t>
        </w:r>
      </w:hyperlink>
      <w:r w:rsidR="00F3079E">
        <w:t xml:space="preserve"> dialog; on Windows it is a </w:t>
      </w:r>
      <w:hyperlink r:id="rId375" w:history="1">
        <w:r w:rsidR="00F3079E" w:rsidRPr="00F3079E">
          <w:rPr>
            <w:rStyle w:val="Hyperlink"/>
          </w:rPr>
          <w:t>File Explorer</w:t>
        </w:r>
      </w:hyperlink>
      <w:r w:rsidR="00F3079E">
        <w:t xml:space="preserve"> dialog.</w:t>
      </w:r>
      <w:r w:rsidR="00974D1E">
        <w:t xml:space="preserve"> This is all taken care of by </w:t>
      </w:r>
      <w:del w:id="4592" w:author="Chris Satterlee" w:date="2021-01-10T09:19:00Z">
        <w:r w:rsidR="00974D1E" w:rsidDel="00216BB9">
          <w:delText>Tkinter</w:delText>
        </w:r>
      </w:del>
      <w:ins w:id="4593" w:author="Chris Satterlee" w:date="2021-01-10T09:23:00Z">
        <w:r w:rsidR="00216BB9">
          <w:t>tkinter</w:t>
        </w:r>
      </w:ins>
      <w:r w:rsidR="00974D1E">
        <w:t>.</w:t>
      </w:r>
    </w:p>
    <w:p w14:paraId="561ABBEB" w14:textId="77777777" w:rsidR="006E3A60" w:rsidRDefault="006E3A60" w:rsidP="00732F46"/>
    <w:p w14:paraId="0187D531" w14:textId="58551DF5" w:rsidR="00732F46" w:rsidRDefault="006E3A60" w:rsidP="00732F46">
      <w:r>
        <w:t>All tk</w:t>
      </w:r>
      <w:ins w:id="4594" w:author="Chris Satterlee" w:date="2021-01-09T18:21:00Z">
        <w:r w:rsidR="007E7730">
          <w:t>f</w:t>
        </w:r>
      </w:ins>
      <w:del w:id="4595" w:author="Chris Satterlee" w:date="2021-01-09T18:21:00Z">
        <w:r w:rsidDel="007E7730">
          <w:delText>F</w:delText>
        </w:r>
      </w:del>
      <w:r>
        <w:t>ile</w:t>
      </w:r>
      <w:ins w:id="4596" w:author="Chris Satterlee" w:date="2021-01-09T18:21:00Z">
        <w:r w:rsidR="007E7730">
          <w:t>d</w:t>
        </w:r>
      </w:ins>
      <w:del w:id="4597" w:author="Chris Satterlee" w:date="2021-01-09T18:21:00Z">
        <w:r w:rsidDel="007E7730">
          <w:delText>D</w:delText>
        </w:r>
      </w:del>
      <w:r>
        <w:t>ialog dialogs are modal.</w:t>
      </w:r>
    </w:p>
    <w:p w14:paraId="69096A2F" w14:textId="77777777" w:rsidR="005C5F69" w:rsidRDefault="005C5F69" w:rsidP="00732F4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A7506E" w14:paraId="4729E930" w14:textId="77777777" w:rsidTr="00A7506E">
        <w:tc>
          <w:tcPr>
            <w:tcW w:w="10296" w:type="dxa"/>
          </w:tcPr>
          <w:p w14:paraId="26027407" w14:textId="14C5D042" w:rsidR="00A7506E" w:rsidRDefault="00A7506E" w:rsidP="00A7506E">
            <w:pPr>
              <w:keepNext/>
            </w:pPr>
            <w:r>
              <w:rPr>
                <w:noProof/>
              </w:rPr>
              <w:drawing>
                <wp:inline distT="0" distB="0" distL="0" distR="0" wp14:anchorId="03D335B1" wp14:editId="3BD722AD">
                  <wp:extent cx="4621006" cy="1758091"/>
                  <wp:effectExtent l="0" t="0" r="1905"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Screen Shot 2019-09-04 at 12.43.46 PM.png"/>
                          <pic:cNvPicPr/>
                        </pic:nvPicPr>
                        <pic:blipFill>
                          <a:blip r:embed="rId376"/>
                          <a:stretch>
                            <a:fillRect/>
                          </a:stretch>
                        </pic:blipFill>
                        <pic:spPr>
                          <a:xfrm>
                            <a:off x="0" y="0"/>
                            <a:ext cx="4635079" cy="1763445"/>
                          </a:xfrm>
                          <a:prstGeom prst="rect">
                            <a:avLst/>
                          </a:prstGeom>
                        </pic:spPr>
                      </pic:pic>
                    </a:graphicData>
                  </a:graphic>
                </wp:inline>
              </w:drawing>
            </w:r>
          </w:p>
        </w:tc>
      </w:tr>
    </w:tbl>
    <w:p w14:paraId="11C1106C" w14:textId="3F2CF60D" w:rsidR="00A7506E" w:rsidRPr="00732F46" w:rsidRDefault="00A7506E" w:rsidP="00A7506E">
      <w:pPr>
        <w:pStyle w:val="Caption"/>
      </w:pPr>
      <w:bookmarkStart w:id="4598" w:name="_Toc19861684"/>
      <w:bookmarkStart w:id="4599" w:name="_Toc61175430"/>
      <w:r>
        <w:t xml:space="preserve">Figure </w:t>
      </w:r>
      <w:ins w:id="4600" w:author="Chris Satterlee" w:date="2020-12-30T17:09:00Z">
        <w:r w:rsidR="004E77EB">
          <w:fldChar w:fldCharType="begin"/>
        </w:r>
        <w:r w:rsidR="004E77EB">
          <w:instrText xml:space="preserve"> STYLEREF 1 \s </w:instrText>
        </w:r>
      </w:ins>
      <w:r w:rsidR="004E77EB">
        <w:fldChar w:fldCharType="separate"/>
      </w:r>
      <w:r w:rsidR="00507265">
        <w:rPr>
          <w:noProof/>
        </w:rPr>
        <w:t>9</w:t>
      </w:r>
      <w:ins w:id="4601" w:author="Chris Satterlee" w:date="2020-12-30T17:09:00Z">
        <w:r w:rsidR="004E77EB">
          <w:fldChar w:fldCharType="end"/>
        </w:r>
        <w:r w:rsidR="004E77EB">
          <w:noBreakHyphen/>
        </w:r>
        <w:r w:rsidR="004E77EB">
          <w:fldChar w:fldCharType="begin"/>
        </w:r>
        <w:r w:rsidR="004E77EB">
          <w:instrText xml:space="preserve"> SEQ Figure \* ARABIC \s 1 </w:instrText>
        </w:r>
      </w:ins>
      <w:r w:rsidR="004E77EB">
        <w:fldChar w:fldCharType="separate"/>
      </w:r>
      <w:ins w:id="4602" w:author="Chris Satterlee" w:date="2021-01-10T12:36:00Z">
        <w:r w:rsidR="00507265">
          <w:rPr>
            <w:noProof/>
          </w:rPr>
          <w:t>9</w:t>
        </w:r>
      </w:ins>
      <w:ins w:id="4603" w:author="Chris Satterlee" w:date="2020-12-30T17:09:00Z">
        <w:r w:rsidR="004E77EB">
          <w:fldChar w:fldCharType="end"/>
        </w:r>
      </w:ins>
      <w:del w:id="4604" w:author="Chris Satterlee" w:date="2020-12-30T17:09:00Z">
        <w:r w:rsidR="00CF52DA" w:rsidDel="004E77EB">
          <w:fldChar w:fldCharType="begin"/>
        </w:r>
        <w:r w:rsidR="00CF52DA" w:rsidDel="004E77EB">
          <w:delInstrText xml:space="preserve"> STYLEREF 1 \s </w:delInstrText>
        </w:r>
        <w:r w:rsidR="00CF52DA" w:rsidDel="004E77EB">
          <w:fldChar w:fldCharType="separate"/>
        </w:r>
        <w:r w:rsidR="00EE51A2" w:rsidDel="004E77EB">
          <w:rPr>
            <w:noProof/>
          </w:rPr>
          <w:delText>9</w:delText>
        </w:r>
        <w:r w:rsidR="00CF52DA" w:rsidDel="004E77EB">
          <w:rPr>
            <w:noProof/>
          </w:rPr>
          <w:fldChar w:fldCharType="end"/>
        </w:r>
        <w:r w:rsidR="009663CD" w:rsidDel="004E77EB">
          <w:noBreakHyphen/>
        </w:r>
        <w:r w:rsidR="00CF52DA" w:rsidDel="004E77EB">
          <w:fldChar w:fldCharType="begin"/>
        </w:r>
        <w:r w:rsidR="00CF52DA" w:rsidDel="004E77EB">
          <w:delInstrText xml:space="preserve"> SEQ Figure \* ARABIC \s 1 </w:delInstrText>
        </w:r>
        <w:r w:rsidR="00CF52DA" w:rsidDel="004E77EB">
          <w:fldChar w:fldCharType="separate"/>
        </w:r>
        <w:r w:rsidR="00EE51A2" w:rsidDel="004E77EB">
          <w:rPr>
            <w:noProof/>
          </w:rPr>
          <w:delText>9</w:delText>
        </w:r>
        <w:r w:rsidR="00CF52DA" w:rsidDel="004E77EB">
          <w:rPr>
            <w:noProof/>
          </w:rPr>
          <w:fldChar w:fldCharType="end"/>
        </w:r>
      </w:del>
      <w:r>
        <w:t>: tk</w:t>
      </w:r>
      <w:ins w:id="4605" w:author="Chris Satterlee" w:date="2021-01-09T18:21:00Z">
        <w:r w:rsidR="007E7730">
          <w:t>f</w:t>
        </w:r>
      </w:ins>
      <w:del w:id="4606" w:author="Chris Satterlee" w:date="2021-01-09T18:21:00Z">
        <w:r w:rsidDel="007E7730">
          <w:delText>F</w:delText>
        </w:r>
      </w:del>
      <w:r>
        <w:t>ile</w:t>
      </w:r>
      <w:ins w:id="4607" w:author="Chris Satterlee" w:date="2021-01-09T18:21:00Z">
        <w:r w:rsidR="007E7730">
          <w:t>d</w:t>
        </w:r>
      </w:ins>
      <w:del w:id="4608" w:author="Chris Satterlee" w:date="2021-01-09T18:21:00Z">
        <w:r w:rsidDel="007E7730">
          <w:delText>D</w:delText>
        </w:r>
      </w:del>
      <w:r>
        <w:t>ialog (Mac)</w:t>
      </w:r>
      <w:bookmarkEnd w:id="4598"/>
      <w:bookmarkEnd w:id="4599"/>
    </w:p>
    <w:p w14:paraId="143C50B7" w14:textId="1E2F1823" w:rsidR="002253CF" w:rsidRDefault="002253CF" w:rsidP="00ED3D6C">
      <w:pPr>
        <w:pStyle w:val="Heading4"/>
      </w:pPr>
      <w:bookmarkStart w:id="4609" w:name="_Dialog_Base_Class"/>
      <w:bookmarkStart w:id="4610" w:name="_Toc19861566"/>
      <w:bookmarkStart w:id="4611" w:name="_Toc61175291"/>
      <w:bookmarkEnd w:id="4609"/>
      <w:r>
        <w:t>Dialog Base Class</w:t>
      </w:r>
      <w:bookmarkEnd w:id="4610"/>
      <w:bookmarkEnd w:id="4611"/>
    </w:p>
    <w:p w14:paraId="479D39DF" w14:textId="7857D7BC" w:rsidR="006E3A60" w:rsidRDefault="00BE28E9" w:rsidP="006E3A60">
      <w:r>
        <w:t>D</w:t>
      </w:r>
      <w:r w:rsidR="006E3A60">
        <w:t xml:space="preserve">ialogs that cannot be implemented using the built-in </w:t>
      </w:r>
      <w:del w:id="4612" w:author="Chris Satterlee" w:date="2021-01-10T09:19:00Z">
        <w:r w:rsidR="006E3A60" w:rsidDel="00216BB9">
          <w:delText>Tkinter</w:delText>
        </w:r>
      </w:del>
      <w:ins w:id="4613" w:author="Chris Satterlee" w:date="2021-01-10T09:23:00Z">
        <w:r w:rsidR="00216BB9">
          <w:t>tkinter</w:t>
        </w:r>
      </w:ins>
      <w:r w:rsidR="006E3A60">
        <w:t xml:space="preserve"> dialogs are created using classes defined in the IV_Swinger2_gui.py module. Other than the Results Wizard, these all are </w:t>
      </w:r>
      <w:r w:rsidR="00DF745D">
        <w:t xml:space="preserve">subclasses </w:t>
      </w:r>
      <w:r w:rsidR="006E3A60">
        <w:t>derived from the Dialog base class.</w:t>
      </w:r>
    </w:p>
    <w:p w14:paraId="2CB7DC16" w14:textId="77777777" w:rsidR="006E3A60" w:rsidRDefault="006E3A60" w:rsidP="006E3A60"/>
    <w:p w14:paraId="054F4986" w14:textId="07D10FC6" w:rsidR="00750748" w:rsidRDefault="006E3A60" w:rsidP="00F95EEA">
      <w:r>
        <w:t xml:space="preserve">The Dialog base class </w:t>
      </w:r>
      <w:r w:rsidR="006A603E">
        <w:t>evolved from</w:t>
      </w:r>
      <w:r>
        <w:t xml:space="preserve"> the </w:t>
      </w:r>
      <w:hyperlink r:id="rId377" w:history="1">
        <w:r w:rsidRPr="006A603E">
          <w:rPr>
            <w:rStyle w:val="Hyperlink"/>
          </w:rPr>
          <w:t xml:space="preserve">example </w:t>
        </w:r>
        <w:r w:rsidR="006A603E" w:rsidRPr="006A603E">
          <w:rPr>
            <w:rStyle w:val="Hyperlink"/>
          </w:rPr>
          <w:t>on effbot.org</w:t>
        </w:r>
      </w:hyperlink>
      <w:r w:rsidR="0065036F">
        <w:t xml:space="preserve"> and </w:t>
      </w:r>
      <w:r w:rsidR="00BE28E9">
        <w:t xml:space="preserve">is derived from the </w:t>
      </w:r>
      <w:r w:rsidR="007E7730">
        <w:fldChar w:fldCharType="begin"/>
      </w:r>
      <w:r w:rsidR="007E7730">
        <w:instrText xml:space="preserve"> HYPERLINK "http://effbot.org/tkinterbook/toplevel.htm" </w:instrText>
      </w:r>
      <w:r w:rsidR="007E7730">
        <w:fldChar w:fldCharType="separate"/>
      </w:r>
      <w:del w:id="4614" w:author="Chris Satterlee" w:date="2021-01-10T09:19:00Z">
        <w:r w:rsidR="00BE28E9" w:rsidRPr="00BE28E9" w:rsidDel="00216BB9">
          <w:rPr>
            <w:rStyle w:val="Hyperlink"/>
          </w:rPr>
          <w:delText>Tkinter</w:delText>
        </w:r>
      </w:del>
      <w:ins w:id="4615" w:author="Chris Satterlee" w:date="2021-01-10T09:23:00Z">
        <w:r w:rsidR="00216BB9">
          <w:rPr>
            <w:rStyle w:val="Hyperlink"/>
          </w:rPr>
          <w:t>tkinter</w:t>
        </w:r>
      </w:ins>
      <w:r w:rsidR="00BE28E9" w:rsidRPr="00BE28E9">
        <w:rPr>
          <w:rStyle w:val="Hyperlink"/>
        </w:rPr>
        <w:t xml:space="preserve"> Toplevel widget</w:t>
      </w:r>
      <w:r w:rsidR="007E7730">
        <w:rPr>
          <w:rStyle w:val="Hyperlink"/>
        </w:rPr>
        <w:fldChar w:fldCharType="end"/>
      </w:r>
      <w:r w:rsidR="00BE28E9">
        <w:t xml:space="preserve"> class. </w:t>
      </w:r>
      <w:r w:rsidR="006A603E">
        <w:t xml:space="preserve">It is a modal dialog with OK and Cancel buttons </w:t>
      </w:r>
      <w:r w:rsidR="00DF745D">
        <w:t>that</w:t>
      </w:r>
      <w:r w:rsidR="006A603E">
        <w:t xml:space="preserve"> are positioned depending on what is customary for the platform.</w:t>
      </w:r>
      <w:r w:rsidR="00F95EEA">
        <w:t xml:space="preserve"> Placeholder methods to create the body and perform the appropriate actions when the OK or Cancel button is pressed are provided for the subclass to override. A placeholder function to validate the input before applying it is also provided for optional override.</w:t>
      </w:r>
      <w:r w:rsidR="00750748">
        <w:t xml:space="preserve"> The cancel behavior was enhanced to support reverting to snapshot values using placeholder </w:t>
      </w:r>
      <w:r w:rsidR="00750748" w:rsidRPr="00750748">
        <w:rPr>
          <w:i/>
        </w:rPr>
        <w:t>snapshot()</w:t>
      </w:r>
      <w:r w:rsidR="00750748">
        <w:t xml:space="preserve"> and </w:t>
      </w:r>
      <w:r w:rsidR="00750748" w:rsidRPr="00750748">
        <w:rPr>
          <w:i/>
        </w:rPr>
        <w:t>revert()</w:t>
      </w:r>
      <w:r w:rsidR="00750748">
        <w:t xml:space="preserve"> methods.</w:t>
      </w:r>
    </w:p>
    <w:p w14:paraId="462E7B47" w14:textId="003C2D3C" w:rsidR="00D7292E" w:rsidRDefault="00D7292E" w:rsidP="00F95EEA"/>
    <w:p w14:paraId="1FA0137E" w14:textId="26F2B0D2" w:rsidR="00D7292E" w:rsidRDefault="00D7292E" w:rsidP="00F95EEA">
      <w:r>
        <w:t>Initialization parameters customize the following:</w:t>
      </w:r>
    </w:p>
    <w:p w14:paraId="477622F5" w14:textId="77777777" w:rsidR="00D7292E" w:rsidRDefault="00D7292E" w:rsidP="00F95EEA"/>
    <w:p w14:paraId="25B36AD2" w14:textId="3AA0696D" w:rsidR="00D7292E" w:rsidRDefault="00D7292E" w:rsidP="003571D8">
      <w:pPr>
        <w:pStyle w:val="ListParagraph"/>
        <w:numPr>
          <w:ilvl w:val="0"/>
          <w:numId w:val="75"/>
        </w:numPr>
      </w:pPr>
      <w:r>
        <w:t>Dialog window title</w:t>
      </w:r>
    </w:p>
    <w:p w14:paraId="59D3282F" w14:textId="1743C900" w:rsidR="00D7292E" w:rsidRDefault="00D7292E" w:rsidP="003571D8">
      <w:pPr>
        <w:pStyle w:val="ListParagraph"/>
        <w:numPr>
          <w:ilvl w:val="0"/>
          <w:numId w:val="75"/>
        </w:numPr>
      </w:pPr>
      <w:r>
        <w:t>Exclusion of OK and/or Cancel button</w:t>
      </w:r>
    </w:p>
    <w:p w14:paraId="1E82CAFC" w14:textId="6B6E1475" w:rsidR="00D7292E" w:rsidRDefault="00D7292E" w:rsidP="003571D8">
      <w:pPr>
        <w:pStyle w:val="ListParagraph"/>
        <w:numPr>
          <w:ilvl w:val="0"/>
          <w:numId w:val="75"/>
        </w:numPr>
      </w:pPr>
      <w:r>
        <w:t>Whether the Return key equates to clicking OK</w:t>
      </w:r>
    </w:p>
    <w:p w14:paraId="7913AE95" w14:textId="4FC1DD94" w:rsidR="00D7292E" w:rsidRDefault="00D7292E" w:rsidP="003571D8">
      <w:pPr>
        <w:pStyle w:val="ListParagraph"/>
        <w:numPr>
          <w:ilvl w:val="0"/>
          <w:numId w:val="75"/>
        </w:numPr>
      </w:pPr>
      <w:r>
        <w:lastRenderedPageBreak/>
        <w:t xml:space="preserve">Whether the dialog is </w:t>
      </w:r>
      <w:r w:rsidR="00DF745D">
        <w:t>resizable</w:t>
      </w:r>
    </w:p>
    <w:p w14:paraId="74A7EF5F" w14:textId="7B6C0501" w:rsidR="00D7292E" w:rsidRDefault="00D7292E" w:rsidP="003571D8">
      <w:pPr>
        <w:pStyle w:val="ListParagraph"/>
        <w:numPr>
          <w:ilvl w:val="0"/>
          <w:numId w:val="75"/>
        </w:numPr>
      </w:pPr>
      <w:r>
        <w:t>Minimum and maximum window height</w:t>
      </w:r>
    </w:p>
    <w:p w14:paraId="21F3CAEA" w14:textId="747FB59A" w:rsidR="00BE5F5C" w:rsidRDefault="00BE5F5C" w:rsidP="00ED3D6C">
      <w:pPr>
        <w:pStyle w:val="Heading4"/>
      </w:pPr>
      <w:bookmarkStart w:id="4616" w:name="_Toc19861567"/>
      <w:bookmarkStart w:id="4617" w:name="_Toc61175292"/>
      <w:r>
        <w:t>Dialog Geometery</w:t>
      </w:r>
      <w:bookmarkEnd w:id="4616"/>
      <w:bookmarkEnd w:id="4617"/>
    </w:p>
    <w:p w14:paraId="6266D0E0" w14:textId="7A56DE04" w:rsidR="00BE5F5C" w:rsidRDefault="00BE5F5C" w:rsidP="00BE5F5C">
      <w:r>
        <w:t xml:space="preserve">The IV_Swinger2_gui class has a method called </w:t>
      </w:r>
      <w:r w:rsidRPr="00BE5F5C">
        <w:rPr>
          <w:i/>
        </w:rPr>
        <w:t>set_</w:t>
      </w:r>
      <w:r w:rsidR="00F94167">
        <w:rPr>
          <w:i/>
        </w:rPr>
        <w:t>dialog_</w:t>
      </w:r>
      <w:r w:rsidRPr="00BE5F5C">
        <w:rPr>
          <w:i/>
        </w:rPr>
        <w:t>geometry()</w:t>
      </w:r>
      <w:r>
        <w:t xml:space="preserve"> that can be used on any dialog that is derived from the </w:t>
      </w:r>
      <w:r w:rsidR="007E7730">
        <w:fldChar w:fldCharType="begin"/>
      </w:r>
      <w:r w:rsidR="007E7730">
        <w:instrText xml:space="preserve"> HYPERLINK "http://effbot.org/tkinterbook/toplevel.htm" </w:instrText>
      </w:r>
      <w:r w:rsidR="007E7730">
        <w:fldChar w:fldCharType="separate"/>
      </w:r>
      <w:del w:id="4618" w:author="Chris Satterlee" w:date="2021-01-10T09:19:00Z">
        <w:r w:rsidRPr="00BE28E9" w:rsidDel="00216BB9">
          <w:rPr>
            <w:rStyle w:val="Hyperlink"/>
          </w:rPr>
          <w:delText>Tkinter</w:delText>
        </w:r>
      </w:del>
      <w:ins w:id="4619" w:author="Chris Satterlee" w:date="2021-01-10T09:23:00Z">
        <w:r w:rsidR="00216BB9">
          <w:rPr>
            <w:rStyle w:val="Hyperlink"/>
          </w:rPr>
          <w:t>tkinter</w:t>
        </w:r>
      </w:ins>
      <w:r w:rsidRPr="00BE28E9">
        <w:rPr>
          <w:rStyle w:val="Hyperlink"/>
        </w:rPr>
        <w:t xml:space="preserve"> Toplevel widget</w:t>
      </w:r>
      <w:r w:rsidR="007E7730">
        <w:rPr>
          <w:rStyle w:val="Hyperlink"/>
        </w:rPr>
        <w:fldChar w:fldCharType="end"/>
      </w:r>
      <w:r>
        <w:t xml:space="preserve"> class.</w:t>
      </w:r>
      <w:r w:rsidR="00843C78">
        <w:t xml:space="preserve"> It sets the initial size and position of the dialog window</w:t>
      </w:r>
      <w:r w:rsidR="00F94167">
        <w:t xml:space="preserve"> and constrains its resizing</w:t>
      </w:r>
      <w:r w:rsidR="00843C78">
        <w:t>.</w:t>
      </w:r>
    </w:p>
    <w:p w14:paraId="12B0D7DC" w14:textId="2555C68D" w:rsidR="00843C78" w:rsidRDefault="00843C78" w:rsidP="00BE5F5C"/>
    <w:p w14:paraId="66AEC877" w14:textId="6BA63518" w:rsidR="00843C78" w:rsidRDefault="00843C78" w:rsidP="00BE5F5C">
      <w:r>
        <w:t xml:space="preserve">The </w:t>
      </w:r>
      <w:del w:id="4620" w:author="Chris Satterlee" w:date="2021-01-10T09:19:00Z">
        <w:r w:rsidDel="00216BB9">
          <w:delText>Tkinter</w:delText>
        </w:r>
      </w:del>
      <w:ins w:id="4621" w:author="Chris Satterlee" w:date="2021-01-10T09:23:00Z">
        <w:r w:rsidR="00216BB9">
          <w:t>tkinter</w:t>
        </w:r>
      </w:ins>
      <w:r>
        <w:t xml:space="preserve"> geometry manager initially sizes the dialog window to fit its contents and places it somewhere to its liking</w:t>
      </w:r>
      <w:r w:rsidR="00F94167">
        <w:t>.</w:t>
      </w:r>
      <w:r w:rsidR="006925A1">
        <w:t xml:space="preserve"> The </w:t>
      </w:r>
      <w:r w:rsidR="006925A1" w:rsidRPr="00BE5F5C">
        <w:rPr>
          <w:i/>
        </w:rPr>
        <w:t>set_</w:t>
      </w:r>
      <w:r w:rsidR="006925A1">
        <w:rPr>
          <w:i/>
        </w:rPr>
        <w:t>dialog_</w:t>
      </w:r>
      <w:r w:rsidR="006925A1" w:rsidRPr="00BE5F5C">
        <w:rPr>
          <w:i/>
        </w:rPr>
        <w:t>geometry()</w:t>
      </w:r>
      <w:r w:rsidR="006925A1">
        <w:t xml:space="preserve"> method uses that size as a starting point, but may override the height and always overrides the position. These modifications occur before the window appears.  </w:t>
      </w:r>
    </w:p>
    <w:p w14:paraId="7E614E7C" w14:textId="760CE8C6" w:rsidR="00F94167" w:rsidRDefault="00F94167" w:rsidP="00BE5F5C"/>
    <w:p w14:paraId="6F6E8D74" w14:textId="282052CF" w:rsidR="00F94167" w:rsidRDefault="00F94167" w:rsidP="00F94167">
      <w:r>
        <w:t xml:space="preserve">The </w:t>
      </w:r>
      <w:r w:rsidRPr="00BE5F5C">
        <w:rPr>
          <w:i/>
        </w:rPr>
        <w:t>set_</w:t>
      </w:r>
      <w:r>
        <w:rPr>
          <w:i/>
        </w:rPr>
        <w:t>dialog_</w:t>
      </w:r>
      <w:r w:rsidRPr="00BE5F5C">
        <w:rPr>
          <w:i/>
        </w:rPr>
        <w:t>geometry()</w:t>
      </w:r>
      <w:r>
        <w:t xml:space="preserve"> method has </w:t>
      </w:r>
      <w:r w:rsidRPr="00F94167">
        <w:rPr>
          <w:i/>
        </w:rPr>
        <w:t>min_height</w:t>
      </w:r>
      <w:r>
        <w:t xml:space="preserve"> and </w:t>
      </w:r>
      <w:r w:rsidRPr="00F94167">
        <w:rPr>
          <w:i/>
        </w:rPr>
        <w:t>max_height</w:t>
      </w:r>
      <w:r>
        <w:t xml:space="preserve"> parameters</w:t>
      </w:r>
      <w:r w:rsidR="00B24F85">
        <w:t xml:space="preserve"> that are used for resizable dialogs</w:t>
      </w:r>
      <w:r>
        <w:t xml:space="preserve">. If </w:t>
      </w:r>
      <w:r w:rsidRPr="00F94167">
        <w:rPr>
          <w:i/>
        </w:rPr>
        <w:t>min_height</w:t>
      </w:r>
      <w:r>
        <w:t xml:space="preserve"> is specified, the window will be sized to that value initially. The </w:t>
      </w:r>
      <w:r w:rsidRPr="00F94167">
        <w:rPr>
          <w:i/>
        </w:rPr>
        <w:t>max_height</w:t>
      </w:r>
      <w:r>
        <w:t xml:space="preserve"> parameter is only relevant if </w:t>
      </w:r>
      <w:r w:rsidRPr="00F94167">
        <w:rPr>
          <w:i/>
        </w:rPr>
        <w:t>min_height</w:t>
      </w:r>
      <w:r>
        <w:t xml:space="preserve"> is specified; if </w:t>
      </w:r>
      <w:r w:rsidRPr="00F94167">
        <w:rPr>
          <w:i/>
        </w:rPr>
        <w:t>max_height</w:t>
      </w:r>
      <w:r>
        <w:t xml:space="preserve"> is not specified, the height when the method was called will be used as the maximum. If </w:t>
      </w:r>
      <w:r w:rsidRPr="00F94167">
        <w:rPr>
          <w:i/>
        </w:rPr>
        <w:t>min_height</w:t>
      </w:r>
      <w:r>
        <w:t xml:space="preserve"> is not specified, the height is not changed</w:t>
      </w:r>
      <w:r w:rsidR="00B24F85">
        <w:t xml:space="preserve">. The </w:t>
      </w:r>
      <w:r w:rsidR="00B24F85" w:rsidRPr="00BE5F5C">
        <w:rPr>
          <w:i/>
        </w:rPr>
        <w:t>set_</w:t>
      </w:r>
      <w:r w:rsidR="00B24F85">
        <w:rPr>
          <w:i/>
        </w:rPr>
        <w:t>dialog_</w:t>
      </w:r>
      <w:r w:rsidR="00B24F85" w:rsidRPr="00BE5F5C">
        <w:rPr>
          <w:i/>
        </w:rPr>
        <w:t>geometry()</w:t>
      </w:r>
      <w:r w:rsidR="00B24F85">
        <w:t xml:space="preserve"> method </w:t>
      </w:r>
      <w:r w:rsidR="007A339E">
        <w:t>locks</w:t>
      </w:r>
      <w:r w:rsidR="00B24F85">
        <w:t xml:space="preserve"> the width of the dialog window so that resizability is only in the height dimension.</w:t>
      </w:r>
    </w:p>
    <w:p w14:paraId="41DE0708" w14:textId="77777777" w:rsidR="00F94167" w:rsidRDefault="00F94167" w:rsidP="00F94167"/>
    <w:p w14:paraId="684AEC56" w14:textId="4F507720" w:rsidR="00F94167" w:rsidRPr="00BE5F5C" w:rsidRDefault="00F94167" w:rsidP="00F94167">
      <w:r>
        <w:t>The</w:t>
      </w:r>
      <w:r w:rsidR="006925A1">
        <w:t xml:space="preserve"> </w:t>
      </w:r>
      <w:r w:rsidR="006925A1" w:rsidRPr="00BE5F5C">
        <w:rPr>
          <w:i/>
        </w:rPr>
        <w:t>set_</w:t>
      </w:r>
      <w:r w:rsidR="006925A1">
        <w:rPr>
          <w:i/>
        </w:rPr>
        <w:t>dialog_</w:t>
      </w:r>
      <w:r w:rsidR="006925A1" w:rsidRPr="00BE5F5C">
        <w:rPr>
          <w:i/>
        </w:rPr>
        <w:t>geometry()</w:t>
      </w:r>
      <w:r w:rsidR="006925A1">
        <w:t xml:space="preserve"> method chooses where to put the dialog window based on how much space exists on the screen to the left and right of the root (main) window. </w:t>
      </w:r>
      <w:r w:rsidR="006925A1" w:rsidRPr="006925A1">
        <w:t xml:space="preserve">If there are enough screen pixels to the left of the root window, then </w:t>
      </w:r>
      <w:r w:rsidR="007A339E">
        <w:t xml:space="preserve">it is </w:t>
      </w:r>
      <w:r w:rsidR="006925A1" w:rsidRPr="006925A1">
        <w:t xml:space="preserve">put it there (with 10 pixels of overlap). </w:t>
      </w:r>
      <w:r w:rsidR="007A339E">
        <w:t>The s</w:t>
      </w:r>
      <w:r w:rsidR="006925A1" w:rsidRPr="006925A1">
        <w:t xml:space="preserve">econd choice is to the right of the root window. </w:t>
      </w:r>
      <w:r w:rsidR="007A339E">
        <w:t>The l</w:t>
      </w:r>
      <w:r w:rsidR="006925A1" w:rsidRPr="006925A1">
        <w:t xml:space="preserve">ast choice is whichever side has more space, overlapping </w:t>
      </w:r>
      <w:r w:rsidR="007A339E">
        <w:t xml:space="preserve">the </w:t>
      </w:r>
      <w:r w:rsidR="006925A1" w:rsidRPr="006925A1">
        <w:t>root window by as much as necessary to leave 10 pixels of screen.</w:t>
      </w:r>
      <w:r w:rsidR="006925A1">
        <w:t xml:space="preserve"> </w:t>
      </w:r>
      <w:r>
        <w:t xml:space="preserve">   </w:t>
      </w:r>
    </w:p>
    <w:p w14:paraId="2BC1FC30" w14:textId="2A127A8A" w:rsidR="007B231A" w:rsidRDefault="00750748" w:rsidP="00ED3D6C">
      <w:pPr>
        <w:pStyle w:val="Heading4"/>
      </w:pPr>
      <w:bookmarkStart w:id="4622" w:name="_Help_Dialogs"/>
      <w:bookmarkStart w:id="4623" w:name="_Toc19861568"/>
      <w:bookmarkStart w:id="4624" w:name="_Toc61175293"/>
      <w:bookmarkEnd w:id="4622"/>
      <w:r>
        <w:t>Help</w:t>
      </w:r>
      <w:r w:rsidR="007B231A">
        <w:t xml:space="preserve"> Dialogs</w:t>
      </w:r>
      <w:bookmarkEnd w:id="4623"/>
      <w:bookmarkEnd w:id="4624"/>
    </w:p>
    <w:p w14:paraId="7909ED70" w14:textId="71903D68" w:rsidR="00DF186D" w:rsidRDefault="009D57AD" w:rsidP="009D57AD">
      <w:r>
        <w:t xml:space="preserve">Help dialogs are derived from the </w:t>
      </w:r>
      <w:hyperlink w:anchor="_Dialog_Base_Class" w:history="1">
        <w:r w:rsidRPr="0065036F">
          <w:rPr>
            <w:rStyle w:val="Hyperlink"/>
          </w:rPr>
          <w:t>Dialog base class</w:t>
        </w:r>
      </w:hyperlink>
      <w:r>
        <w:t xml:space="preserve">, but use few of its features. </w:t>
      </w:r>
      <w:bookmarkStart w:id="4625" w:name="_Preferences_Dialog"/>
      <w:bookmarkEnd w:id="4625"/>
      <w:r w:rsidR="00D7292E">
        <w:t>They have no Cancel button</w:t>
      </w:r>
      <w:r w:rsidR="00DF186D">
        <w:t xml:space="preserve"> and none of the base class methods except </w:t>
      </w:r>
      <w:r w:rsidR="00DF186D" w:rsidRPr="00DF186D">
        <w:rPr>
          <w:i/>
        </w:rPr>
        <w:t>body()</w:t>
      </w:r>
      <w:r w:rsidR="00DF186D">
        <w:t xml:space="preserve"> is overridden, so the OK button just closes the dialog.</w:t>
      </w:r>
      <w:r w:rsidR="007A339E">
        <w:t xml:space="preserve"> Help dialogs are all resizable (height only), with a </w:t>
      </w:r>
      <w:r w:rsidR="007A339E" w:rsidRPr="007A339E">
        <w:rPr>
          <w:i/>
        </w:rPr>
        <w:t>min_height</w:t>
      </w:r>
      <w:r w:rsidR="007A339E">
        <w:t xml:space="preserve"> of 360 pixels and a </w:t>
      </w:r>
      <w:r w:rsidR="007A339E" w:rsidRPr="007A339E">
        <w:rPr>
          <w:i/>
        </w:rPr>
        <w:t>max_height</w:t>
      </w:r>
      <w:r w:rsidR="007A339E">
        <w:t xml:space="preserve"> of 2000 pixels.</w:t>
      </w:r>
    </w:p>
    <w:p w14:paraId="0FE22019" w14:textId="77777777" w:rsidR="00DF186D" w:rsidRDefault="00DF186D" w:rsidP="009D57AD"/>
    <w:p w14:paraId="0E3A5F7A" w14:textId="59300701" w:rsidR="00974D1E" w:rsidRDefault="00DF186D" w:rsidP="009D57AD">
      <w:r>
        <w:t xml:space="preserve">The </w:t>
      </w:r>
      <w:r w:rsidRPr="00DF186D">
        <w:rPr>
          <w:i/>
        </w:rPr>
        <w:t>body()</w:t>
      </w:r>
      <w:r>
        <w:t xml:space="preserve"> method of help dialogs creates a </w:t>
      </w:r>
      <w:r w:rsidR="007E7730">
        <w:fldChar w:fldCharType="begin"/>
      </w:r>
      <w:ins w:id="4626" w:author="Chris Satterlee" w:date="2021-01-10T09:58:00Z">
        <w:r w:rsidR="001669CA">
          <w:instrText>HYPERLINK "https://docs.python.org/3/library/tkinter.scrolledtext.html" \l "module-tkinter.scrolledtext"</w:instrText>
        </w:r>
      </w:ins>
      <w:del w:id="4627" w:author="Chris Satterlee" w:date="2021-01-10T09:56:00Z">
        <w:r w:rsidR="007E7730" w:rsidDel="001669CA">
          <w:delInstrText xml:space="preserve"> HYPERLINK "https://docs.python.org/2/library/scrolledtext.html" </w:delInstrText>
        </w:r>
      </w:del>
      <w:r w:rsidR="007E7730">
        <w:fldChar w:fldCharType="separate"/>
      </w:r>
      <w:del w:id="4628" w:author="Chris Satterlee" w:date="2021-01-10T09:58:00Z">
        <w:r w:rsidRPr="00DF186D" w:rsidDel="001669CA">
          <w:rPr>
            <w:rStyle w:val="Hyperlink"/>
          </w:rPr>
          <w:delText>ScrolledText</w:delText>
        </w:r>
      </w:del>
      <w:ins w:id="4629" w:author="Chris Satterlee" w:date="2021-01-10T09:58:00Z">
        <w:r w:rsidR="001669CA">
          <w:rPr>
            <w:rStyle w:val="Hyperlink"/>
          </w:rPr>
          <w:t>tkinter.scrolledtext</w:t>
        </w:r>
      </w:ins>
      <w:r w:rsidR="007E7730">
        <w:rPr>
          <w:rStyle w:val="Hyperlink"/>
        </w:rPr>
        <w:fldChar w:fldCharType="end"/>
      </w:r>
      <w:r>
        <w:t xml:space="preserve"> widget.</w:t>
      </w:r>
      <w:r w:rsidR="007A339E">
        <w:t xml:space="preserve"> </w:t>
      </w:r>
      <w:r w:rsidR="00175510">
        <w:t xml:space="preserve">Its height is initially 1 pixel, but by using the </w:t>
      </w:r>
      <w:hyperlink r:id="rId378" w:history="1">
        <w:r w:rsidR="00175510" w:rsidRPr="00175510">
          <w:rPr>
            <w:rStyle w:val="Hyperlink"/>
          </w:rPr>
          <w:t>pack geometry manager</w:t>
        </w:r>
      </w:hyperlink>
      <w:r w:rsidR="00175510">
        <w:t xml:space="preserve"> with fill=BOTH and expand=True, it expands to fill the window. Text is inserted in the </w:t>
      </w:r>
      <w:ins w:id="4630" w:author="Chris Satterlee" w:date="2021-01-10T09:58:00Z">
        <w:r w:rsidR="001669CA">
          <w:t>s</w:t>
        </w:r>
      </w:ins>
      <w:del w:id="4631" w:author="Chris Satterlee" w:date="2021-01-10T09:58:00Z">
        <w:r w:rsidR="00175510" w:rsidDel="001669CA">
          <w:delText>S</w:delText>
        </w:r>
      </w:del>
      <w:r w:rsidR="00175510">
        <w:t>crolled</w:t>
      </w:r>
      <w:ins w:id="4632" w:author="Chris Satterlee" w:date="2021-01-10T09:58:00Z">
        <w:r w:rsidR="001669CA">
          <w:t>t</w:t>
        </w:r>
      </w:ins>
      <w:del w:id="4633" w:author="Chris Satterlee" w:date="2021-01-10T09:58:00Z">
        <w:r w:rsidR="00175510" w:rsidDel="001669CA">
          <w:delText>T</w:delText>
        </w:r>
      </w:del>
      <w:r w:rsidR="00175510">
        <w:t xml:space="preserve">ext widget with its </w:t>
      </w:r>
      <w:r w:rsidR="00175510" w:rsidRPr="00175510">
        <w:rPr>
          <w:i/>
        </w:rPr>
        <w:t>insert()</w:t>
      </w:r>
      <w:r w:rsidR="00175510">
        <w:t xml:space="preserve"> method after configuring fonts with its </w:t>
      </w:r>
      <w:r w:rsidR="00175510" w:rsidRPr="00175510">
        <w:rPr>
          <w:i/>
        </w:rPr>
        <w:t>tag_configure()</w:t>
      </w:r>
      <w:r w:rsidR="00175510">
        <w:t xml:space="preserve"> method.</w:t>
      </w:r>
    </w:p>
    <w:p w14:paraId="2924AC46" w14:textId="77777777" w:rsidR="00974D1E" w:rsidRDefault="00974D1E" w:rsidP="009D57AD"/>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974D1E" w14:paraId="2BD2A934" w14:textId="77777777" w:rsidTr="00974D1E">
        <w:tc>
          <w:tcPr>
            <w:tcW w:w="10296" w:type="dxa"/>
          </w:tcPr>
          <w:p w14:paraId="3516193A" w14:textId="04356A43" w:rsidR="00974D1E" w:rsidRDefault="00974D1E" w:rsidP="00974D1E">
            <w:pPr>
              <w:keepNext/>
            </w:pPr>
            <w:r>
              <w:rPr>
                <w:noProof/>
              </w:rPr>
              <w:lastRenderedPageBreak/>
              <w:drawing>
                <wp:inline distT="0" distB="0" distL="0" distR="0" wp14:anchorId="103A3C4C" wp14:editId="2CBAD0A0">
                  <wp:extent cx="3571790" cy="2267094"/>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Screen Shot 2019-09-04 at 12.55.42 PM.png"/>
                          <pic:cNvPicPr/>
                        </pic:nvPicPr>
                        <pic:blipFill>
                          <a:blip r:embed="rId379"/>
                          <a:stretch>
                            <a:fillRect/>
                          </a:stretch>
                        </pic:blipFill>
                        <pic:spPr>
                          <a:xfrm>
                            <a:off x="0" y="0"/>
                            <a:ext cx="3588560" cy="2277738"/>
                          </a:xfrm>
                          <a:prstGeom prst="rect">
                            <a:avLst/>
                          </a:prstGeom>
                        </pic:spPr>
                      </pic:pic>
                    </a:graphicData>
                  </a:graphic>
                </wp:inline>
              </w:drawing>
            </w:r>
          </w:p>
        </w:tc>
      </w:tr>
    </w:tbl>
    <w:p w14:paraId="469F35BA" w14:textId="6A885DC8" w:rsidR="00750748" w:rsidRDefault="00974D1E" w:rsidP="00B821FE">
      <w:pPr>
        <w:pStyle w:val="Caption"/>
      </w:pPr>
      <w:bookmarkStart w:id="4634" w:name="_Toc19861685"/>
      <w:bookmarkStart w:id="4635" w:name="_Toc61175431"/>
      <w:r>
        <w:t xml:space="preserve">Figure </w:t>
      </w:r>
      <w:ins w:id="4636" w:author="Chris Satterlee" w:date="2020-12-30T17:09:00Z">
        <w:r w:rsidR="004E77EB">
          <w:fldChar w:fldCharType="begin"/>
        </w:r>
        <w:r w:rsidR="004E77EB">
          <w:instrText xml:space="preserve"> STYLEREF 1 \s </w:instrText>
        </w:r>
      </w:ins>
      <w:r w:rsidR="004E77EB">
        <w:fldChar w:fldCharType="separate"/>
      </w:r>
      <w:r w:rsidR="00507265">
        <w:rPr>
          <w:noProof/>
        </w:rPr>
        <w:t>9</w:t>
      </w:r>
      <w:ins w:id="4637" w:author="Chris Satterlee" w:date="2020-12-30T17:09:00Z">
        <w:r w:rsidR="004E77EB">
          <w:fldChar w:fldCharType="end"/>
        </w:r>
        <w:r w:rsidR="004E77EB">
          <w:noBreakHyphen/>
        </w:r>
        <w:r w:rsidR="004E77EB">
          <w:fldChar w:fldCharType="begin"/>
        </w:r>
        <w:r w:rsidR="004E77EB">
          <w:instrText xml:space="preserve"> SEQ Figure \* ARABIC \s 1 </w:instrText>
        </w:r>
      </w:ins>
      <w:r w:rsidR="004E77EB">
        <w:fldChar w:fldCharType="separate"/>
      </w:r>
      <w:ins w:id="4638" w:author="Chris Satterlee" w:date="2021-01-10T12:36:00Z">
        <w:r w:rsidR="00507265">
          <w:rPr>
            <w:noProof/>
          </w:rPr>
          <w:t>10</w:t>
        </w:r>
      </w:ins>
      <w:ins w:id="4639" w:author="Chris Satterlee" w:date="2020-12-30T17:09:00Z">
        <w:r w:rsidR="004E77EB">
          <w:fldChar w:fldCharType="end"/>
        </w:r>
      </w:ins>
      <w:del w:id="4640" w:author="Chris Satterlee" w:date="2020-12-30T17:09:00Z">
        <w:r w:rsidR="00CF52DA" w:rsidDel="004E77EB">
          <w:fldChar w:fldCharType="begin"/>
        </w:r>
        <w:r w:rsidR="00CF52DA" w:rsidDel="004E77EB">
          <w:delInstrText xml:space="preserve"> STYLEREF 1 \s </w:delInstrText>
        </w:r>
        <w:r w:rsidR="00CF52DA" w:rsidDel="004E77EB">
          <w:fldChar w:fldCharType="separate"/>
        </w:r>
        <w:r w:rsidR="00EE51A2" w:rsidDel="004E77EB">
          <w:rPr>
            <w:noProof/>
          </w:rPr>
          <w:delText>9</w:delText>
        </w:r>
        <w:r w:rsidR="00CF52DA" w:rsidDel="004E77EB">
          <w:rPr>
            <w:noProof/>
          </w:rPr>
          <w:fldChar w:fldCharType="end"/>
        </w:r>
        <w:r w:rsidR="009663CD" w:rsidDel="004E77EB">
          <w:noBreakHyphen/>
        </w:r>
        <w:r w:rsidR="00CF52DA" w:rsidDel="004E77EB">
          <w:fldChar w:fldCharType="begin"/>
        </w:r>
        <w:r w:rsidR="00CF52DA" w:rsidDel="004E77EB">
          <w:delInstrText xml:space="preserve"> SEQ Figure \* ARABIC \s 1 </w:delInstrText>
        </w:r>
        <w:r w:rsidR="00CF52DA" w:rsidDel="004E77EB">
          <w:fldChar w:fldCharType="separate"/>
        </w:r>
        <w:r w:rsidR="00EE51A2" w:rsidDel="004E77EB">
          <w:rPr>
            <w:noProof/>
          </w:rPr>
          <w:delText>10</w:delText>
        </w:r>
        <w:r w:rsidR="00CF52DA" w:rsidDel="004E77EB">
          <w:rPr>
            <w:noProof/>
          </w:rPr>
          <w:fldChar w:fldCharType="end"/>
        </w:r>
      </w:del>
      <w:r>
        <w:t>: Help Dialog</w:t>
      </w:r>
      <w:bookmarkEnd w:id="4634"/>
      <w:bookmarkEnd w:id="4635"/>
    </w:p>
    <w:p w14:paraId="75F49CD2" w14:textId="40122F0F" w:rsidR="00175510" w:rsidRDefault="00175510" w:rsidP="00ED3D6C">
      <w:pPr>
        <w:pStyle w:val="Heading4"/>
      </w:pPr>
      <w:bookmarkStart w:id="4641" w:name="_Calibration_Dialogs"/>
      <w:bookmarkStart w:id="4642" w:name="_Toc19861569"/>
      <w:bookmarkStart w:id="4643" w:name="_Toc61175294"/>
      <w:bookmarkEnd w:id="4641"/>
      <w:r>
        <w:t>Calibration Dialogs</w:t>
      </w:r>
      <w:bookmarkEnd w:id="4642"/>
      <w:bookmarkEnd w:id="4643"/>
    </w:p>
    <w:p w14:paraId="11F96FD3" w14:textId="652E22FB" w:rsidR="003219C6" w:rsidRDefault="00175510" w:rsidP="00175510">
      <w:r>
        <w:t xml:space="preserve">The </w:t>
      </w:r>
      <w:r w:rsidR="003219C6">
        <w:t xml:space="preserve">simpler calibration dialogs use </w:t>
      </w:r>
      <w:ins w:id="4644" w:author="Chris Satterlee" w:date="2021-01-10T10:02:00Z">
        <w:r w:rsidR="001669CA">
          <w:fldChar w:fldCharType="begin"/>
        </w:r>
        <w:r w:rsidR="001669CA">
          <w:instrText xml:space="preserve"> HYPERLINK  \l "_tkinter.tksimpledialog" </w:instrText>
        </w:r>
        <w:r w:rsidR="001669CA">
          <w:fldChar w:fldCharType="separate"/>
        </w:r>
        <w:r w:rsidR="001669CA" w:rsidRPr="001669CA">
          <w:rPr>
            <w:rStyle w:val="Hyperlink"/>
          </w:rPr>
          <w:t>MyTkSimpleDialog</w:t>
        </w:r>
        <w:r w:rsidR="001669CA">
          <w:fldChar w:fldCharType="end"/>
        </w:r>
      </w:ins>
      <w:r w:rsidR="003219C6">
        <w:t xml:space="preserve">, but the following more complex calibration dialogs are derived from the </w:t>
      </w:r>
      <w:hyperlink w:anchor="_Dialog_Base_Class" w:history="1">
        <w:r w:rsidR="003219C6" w:rsidRPr="0065036F">
          <w:rPr>
            <w:rStyle w:val="Hyperlink"/>
          </w:rPr>
          <w:t>Dialog base class</w:t>
        </w:r>
      </w:hyperlink>
      <w:r w:rsidR="003219C6">
        <w:t>:</w:t>
      </w:r>
    </w:p>
    <w:p w14:paraId="2D5CAD19" w14:textId="77777777" w:rsidR="003219C6" w:rsidRDefault="003219C6" w:rsidP="00175510"/>
    <w:p w14:paraId="14A432A9" w14:textId="17AD42E8" w:rsidR="00175510" w:rsidRDefault="003219C6" w:rsidP="003571D8">
      <w:pPr>
        <w:pStyle w:val="ListParagraph"/>
        <w:numPr>
          <w:ilvl w:val="0"/>
          <w:numId w:val="76"/>
        </w:numPr>
      </w:pPr>
      <w:r>
        <w:t>ResistorValuesDialog</w:t>
      </w:r>
    </w:p>
    <w:p w14:paraId="6CEC71C1" w14:textId="5D84A2E2" w:rsidR="003219C6" w:rsidRDefault="003219C6" w:rsidP="003571D8">
      <w:pPr>
        <w:pStyle w:val="ListParagraph"/>
        <w:numPr>
          <w:ilvl w:val="0"/>
          <w:numId w:val="76"/>
        </w:numPr>
      </w:pPr>
      <w:r>
        <w:t>BiasBatteryDialog</w:t>
      </w:r>
    </w:p>
    <w:p w14:paraId="446994F0" w14:textId="0569C9A6" w:rsidR="003219C6" w:rsidRDefault="003219C6" w:rsidP="003571D8">
      <w:pPr>
        <w:pStyle w:val="ListParagraph"/>
        <w:numPr>
          <w:ilvl w:val="0"/>
          <w:numId w:val="76"/>
        </w:numPr>
      </w:pPr>
      <w:r>
        <w:t>AdvCalDialog (with subclasses AdvCurrentCalDialog and AdvVoltageCalDialog)</w:t>
      </w:r>
    </w:p>
    <w:p w14:paraId="46698E37" w14:textId="4DBF9DFF" w:rsidR="003219C6" w:rsidRDefault="003219C6" w:rsidP="003219C6"/>
    <w:p w14:paraId="4B1D2FA7" w14:textId="6D69A13C" w:rsidR="003219C6" w:rsidRDefault="003219C6" w:rsidP="003219C6">
      <w:r>
        <w:t xml:space="preserve">These dialogs use many of the features of the base class by overriding its placeholder methods. </w:t>
      </w:r>
    </w:p>
    <w:p w14:paraId="26DAFF06" w14:textId="77777777" w:rsidR="00764BC5" w:rsidRDefault="00764BC5" w:rsidP="003219C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B821FE" w14:paraId="0066F61A" w14:textId="77777777" w:rsidTr="00B821FE">
        <w:tc>
          <w:tcPr>
            <w:tcW w:w="10296" w:type="dxa"/>
          </w:tcPr>
          <w:p w14:paraId="6DAF7D4D" w14:textId="448495AF" w:rsidR="00B821FE" w:rsidRDefault="00B821FE" w:rsidP="00B821FE">
            <w:pPr>
              <w:keepNext/>
            </w:pPr>
            <w:r>
              <w:rPr>
                <w:noProof/>
              </w:rPr>
              <w:drawing>
                <wp:inline distT="0" distB="0" distL="0" distR="0" wp14:anchorId="2D6F3D8C" wp14:editId="6452A882">
                  <wp:extent cx="2237378" cy="1901471"/>
                  <wp:effectExtent l="0" t="0" r="0" b="381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Screen Shot 2019-09-04 at 12.59.03 PM.png"/>
                          <pic:cNvPicPr/>
                        </pic:nvPicPr>
                        <pic:blipFill>
                          <a:blip r:embed="rId380"/>
                          <a:stretch>
                            <a:fillRect/>
                          </a:stretch>
                        </pic:blipFill>
                        <pic:spPr>
                          <a:xfrm>
                            <a:off x="0" y="0"/>
                            <a:ext cx="2250210" cy="1912377"/>
                          </a:xfrm>
                          <a:prstGeom prst="rect">
                            <a:avLst/>
                          </a:prstGeom>
                        </pic:spPr>
                      </pic:pic>
                    </a:graphicData>
                  </a:graphic>
                </wp:inline>
              </w:drawing>
            </w:r>
          </w:p>
        </w:tc>
      </w:tr>
    </w:tbl>
    <w:p w14:paraId="3F756A30" w14:textId="37FC23DF" w:rsidR="00B821FE" w:rsidRDefault="00B821FE" w:rsidP="00B821FE">
      <w:pPr>
        <w:pStyle w:val="Caption"/>
      </w:pPr>
      <w:bookmarkStart w:id="4645" w:name="_Toc19861686"/>
      <w:bookmarkStart w:id="4646" w:name="_Toc61175432"/>
      <w:r>
        <w:t xml:space="preserve">Figure </w:t>
      </w:r>
      <w:ins w:id="4647" w:author="Chris Satterlee" w:date="2020-12-30T17:09:00Z">
        <w:r w:rsidR="004E77EB">
          <w:fldChar w:fldCharType="begin"/>
        </w:r>
        <w:r w:rsidR="004E77EB">
          <w:instrText xml:space="preserve"> STYLEREF 1 \s </w:instrText>
        </w:r>
      </w:ins>
      <w:r w:rsidR="004E77EB">
        <w:fldChar w:fldCharType="separate"/>
      </w:r>
      <w:r w:rsidR="00507265">
        <w:rPr>
          <w:noProof/>
        </w:rPr>
        <w:t>9</w:t>
      </w:r>
      <w:ins w:id="4648" w:author="Chris Satterlee" w:date="2020-12-30T17:09:00Z">
        <w:r w:rsidR="004E77EB">
          <w:fldChar w:fldCharType="end"/>
        </w:r>
        <w:r w:rsidR="004E77EB">
          <w:noBreakHyphen/>
        </w:r>
        <w:r w:rsidR="004E77EB">
          <w:fldChar w:fldCharType="begin"/>
        </w:r>
        <w:r w:rsidR="004E77EB">
          <w:instrText xml:space="preserve"> SEQ Figure \* ARABIC \s 1 </w:instrText>
        </w:r>
      </w:ins>
      <w:r w:rsidR="004E77EB">
        <w:fldChar w:fldCharType="separate"/>
      </w:r>
      <w:ins w:id="4649" w:author="Chris Satterlee" w:date="2021-01-10T12:36:00Z">
        <w:r w:rsidR="00507265">
          <w:rPr>
            <w:noProof/>
          </w:rPr>
          <w:t>11</w:t>
        </w:r>
      </w:ins>
      <w:ins w:id="4650" w:author="Chris Satterlee" w:date="2020-12-30T17:09:00Z">
        <w:r w:rsidR="004E77EB">
          <w:fldChar w:fldCharType="end"/>
        </w:r>
      </w:ins>
      <w:del w:id="4651" w:author="Chris Satterlee" w:date="2020-12-30T17:09:00Z">
        <w:r w:rsidR="00CF52DA" w:rsidDel="004E77EB">
          <w:fldChar w:fldCharType="begin"/>
        </w:r>
        <w:r w:rsidR="00CF52DA" w:rsidDel="004E77EB">
          <w:delInstrText xml:space="preserve"> STYLEREF 1 \s </w:delInstrText>
        </w:r>
        <w:r w:rsidR="00CF52DA" w:rsidDel="004E77EB">
          <w:fldChar w:fldCharType="separate"/>
        </w:r>
        <w:r w:rsidR="00EE51A2" w:rsidDel="004E77EB">
          <w:rPr>
            <w:noProof/>
          </w:rPr>
          <w:delText>9</w:delText>
        </w:r>
        <w:r w:rsidR="00CF52DA" w:rsidDel="004E77EB">
          <w:rPr>
            <w:noProof/>
          </w:rPr>
          <w:fldChar w:fldCharType="end"/>
        </w:r>
        <w:r w:rsidR="009663CD" w:rsidDel="004E77EB">
          <w:noBreakHyphen/>
        </w:r>
        <w:r w:rsidR="00CF52DA" w:rsidDel="004E77EB">
          <w:fldChar w:fldCharType="begin"/>
        </w:r>
        <w:r w:rsidR="00CF52DA" w:rsidDel="004E77EB">
          <w:delInstrText xml:space="preserve"> SEQ Figure \* ARABIC \s 1 </w:delInstrText>
        </w:r>
        <w:r w:rsidR="00CF52DA" w:rsidDel="004E77EB">
          <w:fldChar w:fldCharType="separate"/>
        </w:r>
        <w:r w:rsidR="00EE51A2" w:rsidDel="004E77EB">
          <w:rPr>
            <w:noProof/>
          </w:rPr>
          <w:delText>11</w:delText>
        </w:r>
        <w:r w:rsidR="00CF52DA" w:rsidDel="004E77EB">
          <w:rPr>
            <w:noProof/>
          </w:rPr>
          <w:fldChar w:fldCharType="end"/>
        </w:r>
      </w:del>
      <w:r>
        <w:t>: ResistorValuesDialog</w:t>
      </w:r>
      <w:bookmarkEnd w:id="4645"/>
      <w:bookmarkEnd w:id="4646"/>
    </w:p>
    <w:p w14:paraId="346010A7" w14:textId="035E130D" w:rsidR="0065036F" w:rsidRPr="0065036F" w:rsidRDefault="0065036F" w:rsidP="0065036F">
      <w:r>
        <w:t xml:space="preserve">All calibration dialogs interact with the main window’s IV_Swinger2 object to </w:t>
      </w:r>
      <w:hyperlink w:anchor="_Calibration_Support" w:history="1">
        <w:r w:rsidRPr="0065036F">
          <w:rPr>
            <w:rStyle w:val="Hyperlink"/>
          </w:rPr>
          <w:t>change its calibration properties and configuration values</w:t>
        </w:r>
      </w:hyperlink>
      <w:r>
        <w:t xml:space="preserve"> based on user input. Details are documented in the comments and code.</w:t>
      </w:r>
    </w:p>
    <w:p w14:paraId="6720F719" w14:textId="27BCB085" w:rsidR="007B231A" w:rsidRDefault="007B231A" w:rsidP="00ED3D6C">
      <w:pPr>
        <w:pStyle w:val="Heading4"/>
      </w:pPr>
      <w:bookmarkStart w:id="4652" w:name="_Preferences_Dialog_1"/>
      <w:bookmarkStart w:id="4653" w:name="_Toc19861570"/>
      <w:bookmarkStart w:id="4654" w:name="_Toc61175295"/>
      <w:bookmarkEnd w:id="4652"/>
      <w:r>
        <w:t>Preferences Dialog</w:t>
      </w:r>
      <w:bookmarkEnd w:id="4653"/>
      <w:bookmarkEnd w:id="4654"/>
    </w:p>
    <w:p w14:paraId="2824BD09" w14:textId="4B0D7C7D" w:rsidR="00A72F64" w:rsidRDefault="003219C6" w:rsidP="003219C6">
      <w:r>
        <w:t xml:space="preserve">The most complex dialog </w:t>
      </w:r>
      <w:r w:rsidR="00EA161B">
        <w:t xml:space="preserve">that is </w:t>
      </w:r>
      <w:r>
        <w:t xml:space="preserve">derived from </w:t>
      </w:r>
      <w:r w:rsidR="0065036F">
        <w:t xml:space="preserve">the </w:t>
      </w:r>
      <w:hyperlink w:anchor="_Dialog_Base_Class" w:history="1">
        <w:r w:rsidR="0065036F" w:rsidRPr="0065036F">
          <w:rPr>
            <w:rStyle w:val="Hyperlink"/>
          </w:rPr>
          <w:t>Dialog base class</w:t>
        </w:r>
      </w:hyperlink>
      <w:r w:rsidR="0065036F">
        <w:t xml:space="preserve"> </w:t>
      </w:r>
      <w:r>
        <w:t>is the Preferences</w:t>
      </w:r>
      <w:r w:rsidR="00A72F64">
        <w:t>Dialog class</w:t>
      </w:r>
      <w:r>
        <w:t>.</w:t>
      </w:r>
    </w:p>
    <w:p w14:paraId="2D0B4AF2" w14:textId="77777777" w:rsidR="00A72F64" w:rsidRDefault="00A72F64" w:rsidP="003219C6"/>
    <w:p w14:paraId="066DC6C4" w14:textId="4B4ADFC8" w:rsidR="00EA161B" w:rsidRDefault="00A72F64" w:rsidP="003219C6">
      <w:r>
        <w:lastRenderedPageBreak/>
        <w:t xml:space="preserve">The </w:t>
      </w:r>
      <w:r w:rsidRPr="00A72F64">
        <w:rPr>
          <w:i/>
        </w:rPr>
        <w:t>body()</w:t>
      </w:r>
      <w:r>
        <w:t xml:space="preserve"> method of the PreferencesDialog class creates a </w:t>
      </w:r>
      <w:r w:rsidR="007E7730">
        <w:fldChar w:fldCharType="begin"/>
      </w:r>
      <w:ins w:id="4655" w:author="Chris Satterlee" w:date="2021-01-10T10:04:00Z">
        <w:r w:rsidR="001669CA">
          <w:instrText>HYPERLINK "https://docs.python.org/3/library/tkinter.ttk.html" \l "notebook"</w:instrText>
        </w:r>
      </w:ins>
      <w:del w:id="4656" w:author="Chris Satterlee" w:date="2021-01-10T10:03:00Z">
        <w:r w:rsidR="007E7730" w:rsidDel="001669CA">
          <w:delInstrText xml:space="preserve"> HYPERLINK "https://docs.python.org/2.7/library/ttk.html" \l "notebook" </w:delInstrText>
        </w:r>
      </w:del>
      <w:r w:rsidR="007E7730">
        <w:fldChar w:fldCharType="separate"/>
      </w:r>
      <w:del w:id="4657" w:author="Chris Satterlee" w:date="2021-01-10T09:25:00Z">
        <w:r w:rsidRPr="00A72F64" w:rsidDel="00216BB9">
          <w:rPr>
            <w:rStyle w:val="Hyperlink"/>
          </w:rPr>
          <w:delText>ttk</w:delText>
        </w:r>
      </w:del>
      <w:ins w:id="4658" w:author="Chris Satterlee" w:date="2021-01-10T09:25:00Z">
        <w:r w:rsidR="00216BB9">
          <w:rPr>
            <w:rStyle w:val="Hyperlink"/>
          </w:rPr>
          <w:t>tkinter.ttk</w:t>
        </w:r>
      </w:ins>
      <w:r w:rsidRPr="00A72F64">
        <w:rPr>
          <w:rStyle w:val="Hyperlink"/>
        </w:rPr>
        <w:t>.Notebook</w:t>
      </w:r>
      <w:r w:rsidR="007E7730">
        <w:rPr>
          <w:rStyle w:val="Hyperlink"/>
        </w:rPr>
        <w:fldChar w:fldCharType="end"/>
      </w:r>
      <w:r>
        <w:t xml:space="preserve"> widget object</w:t>
      </w:r>
      <w:r w:rsidR="00EA161B">
        <w:t xml:space="preserve"> to which it </w:t>
      </w:r>
      <w:r>
        <w:t xml:space="preserve">adds the </w:t>
      </w:r>
      <w:del w:id="4659" w:author="Microsoft Office User" w:date="2020-12-21T17:09:00Z">
        <w:r w:rsidDel="009B41FA">
          <w:delText xml:space="preserve">three </w:delText>
        </w:r>
      </w:del>
      <w:ins w:id="4660" w:author="Microsoft Office User" w:date="2020-12-21T17:09:00Z">
        <w:r w:rsidR="009B41FA">
          <w:t xml:space="preserve">four </w:t>
        </w:r>
      </w:ins>
      <w:r>
        <w:t xml:space="preserve">tabs </w:t>
      </w:r>
      <w:r w:rsidR="00EA161B">
        <w:t>(</w:t>
      </w:r>
      <w:hyperlink w:anchor="_Plotting_Tab" w:history="1">
        <w:r w:rsidR="00EA161B" w:rsidRPr="0065036F">
          <w:rPr>
            <w:rStyle w:val="Hyperlink"/>
          </w:rPr>
          <w:t>Plotting</w:t>
        </w:r>
      </w:hyperlink>
      <w:r w:rsidR="00EA161B">
        <w:t xml:space="preserve">, </w:t>
      </w:r>
      <w:hyperlink w:anchor="_Looping_Tab" w:history="1">
        <w:r w:rsidR="00EA161B" w:rsidRPr="0065036F">
          <w:rPr>
            <w:rStyle w:val="Hyperlink"/>
          </w:rPr>
          <w:t>Looping</w:t>
        </w:r>
      </w:hyperlink>
      <w:ins w:id="4661" w:author="Microsoft Office User" w:date="2020-12-21T17:09:00Z">
        <w:r w:rsidR="009B41FA">
          <w:t>,</w:t>
        </w:r>
      </w:ins>
      <w:del w:id="4662" w:author="Microsoft Office User" w:date="2020-12-21T17:09:00Z">
        <w:r w:rsidR="00EA161B" w:rsidDel="009B41FA">
          <w:delText xml:space="preserve"> and</w:delText>
        </w:r>
      </w:del>
      <w:r w:rsidR="00EA161B">
        <w:t xml:space="preserve"> </w:t>
      </w:r>
      <w:hyperlink w:anchor="_Arduino_Tab" w:history="1">
        <w:r w:rsidR="00EA161B" w:rsidRPr="0065036F">
          <w:rPr>
            <w:rStyle w:val="Hyperlink"/>
          </w:rPr>
          <w:t>Arduino</w:t>
        </w:r>
      </w:hyperlink>
      <w:del w:id="4663" w:author="Microsoft Office User" w:date="2020-12-21T17:09:00Z">
        <w:r w:rsidR="00EA161B" w:rsidDel="009B41FA">
          <w:delText>)</w:delText>
        </w:r>
      </w:del>
      <w:ins w:id="4664" w:author="Microsoft Office User" w:date="2020-12-21T17:09:00Z">
        <w:r w:rsidR="009B41FA">
          <w:t xml:space="preserve"> and </w:t>
        </w:r>
      </w:ins>
      <w:ins w:id="4665" w:author="Microsoft Office User" w:date="2020-12-21T17:10:00Z">
        <w:r w:rsidR="009B41FA">
          <w:fldChar w:fldCharType="begin"/>
        </w:r>
        <w:r w:rsidR="009B41FA">
          <w:instrText xml:space="preserve"> HYPERLINK  \l "_PV_Model_Tab" </w:instrText>
        </w:r>
        <w:r w:rsidR="009B41FA">
          <w:fldChar w:fldCharType="separate"/>
        </w:r>
        <w:r w:rsidR="009B41FA" w:rsidRPr="009B41FA">
          <w:rPr>
            <w:rStyle w:val="Hyperlink"/>
          </w:rPr>
          <w:t>PV Model</w:t>
        </w:r>
        <w:r w:rsidR="009B41FA">
          <w:fldChar w:fldCharType="end"/>
        </w:r>
      </w:ins>
      <w:ins w:id="4666" w:author="Microsoft Office User" w:date="2020-12-21T17:09:00Z">
        <w:r w:rsidR="009B41FA">
          <w:t>)</w:t>
        </w:r>
      </w:ins>
      <w:r w:rsidR="00EA161B">
        <w:t xml:space="preserve">, </w:t>
      </w:r>
      <w:r w:rsidR="00897873">
        <w:t xml:space="preserve">each of </w:t>
      </w:r>
      <w:r w:rsidR="00EA161B">
        <w:t xml:space="preserve">which </w:t>
      </w:r>
      <w:r w:rsidR="00897873">
        <w:t>is a</w:t>
      </w:r>
      <w:r w:rsidR="00EA161B">
        <w:t xml:space="preserve"> </w:t>
      </w:r>
      <w:r w:rsidR="007E7730">
        <w:fldChar w:fldCharType="begin"/>
      </w:r>
      <w:r w:rsidR="007E7730">
        <w:instrText xml:space="preserve"> HYPERLINK "http://effbot.org/tkinterbook/frame.htm" </w:instrText>
      </w:r>
      <w:r w:rsidR="007E7730">
        <w:fldChar w:fldCharType="separate"/>
      </w:r>
      <w:del w:id="4667" w:author="Chris Satterlee" w:date="2021-01-10T09:25:00Z">
        <w:r w:rsidR="00EA161B" w:rsidRPr="00E64F52" w:rsidDel="00216BB9">
          <w:rPr>
            <w:rStyle w:val="Hyperlink"/>
          </w:rPr>
          <w:delText>ttk</w:delText>
        </w:r>
      </w:del>
      <w:ins w:id="4668" w:author="Chris Satterlee" w:date="2021-01-10T09:25:00Z">
        <w:r w:rsidR="00216BB9">
          <w:rPr>
            <w:rStyle w:val="Hyperlink"/>
          </w:rPr>
          <w:t>tkinter.ttk</w:t>
        </w:r>
      </w:ins>
      <w:r w:rsidR="00EA161B" w:rsidRPr="00E64F52">
        <w:rPr>
          <w:rStyle w:val="Hyperlink"/>
        </w:rPr>
        <w:t>.Frame</w:t>
      </w:r>
      <w:r w:rsidR="007E7730">
        <w:rPr>
          <w:rStyle w:val="Hyperlink"/>
        </w:rPr>
        <w:fldChar w:fldCharType="end"/>
      </w:r>
      <w:r w:rsidR="00EA161B">
        <w:t xml:space="preserve"> object. Each of the </w:t>
      </w:r>
      <w:del w:id="4669" w:author="Microsoft Office User" w:date="2020-12-21T17:10:00Z">
        <w:r w:rsidR="00EA161B" w:rsidDel="009B41FA">
          <w:delText xml:space="preserve">three </w:delText>
        </w:r>
      </w:del>
      <w:ins w:id="4670" w:author="Microsoft Office User" w:date="2020-12-21T17:10:00Z">
        <w:r w:rsidR="009B41FA">
          <w:t xml:space="preserve">four </w:t>
        </w:r>
      </w:ins>
      <w:r w:rsidR="00EA161B">
        <w:t>tabs is then populated with all of its respective widgets.</w:t>
      </w:r>
    </w:p>
    <w:p w14:paraId="031F42E2" w14:textId="61558282" w:rsidR="003E44BF" w:rsidRDefault="003E44BF" w:rsidP="003219C6"/>
    <w:p w14:paraId="287CAE17" w14:textId="2993C2A2" w:rsidR="003E44BF" w:rsidRDefault="003E44BF" w:rsidP="003219C6">
      <w:r>
        <w:t>Note that the OK and Cancel button widgets are not part of the dialog body. This means their actions are independent of which tab is active.</w:t>
      </w:r>
    </w:p>
    <w:p w14:paraId="2DDE5057" w14:textId="77777777" w:rsidR="00897873" w:rsidRDefault="00EA161B">
      <w:pPr>
        <w:pStyle w:val="Heading5"/>
      </w:pPr>
      <w:bookmarkStart w:id="4671" w:name="_Plotting_Tab"/>
      <w:bookmarkStart w:id="4672" w:name="_Toc19861571"/>
      <w:bookmarkStart w:id="4673" w:name="_Toc61175296"/>
      <w:bookmarkEnd w:id="4671"/>
      <w:r>
        <w:t>Plotting Tab</w:t>
      </w:r>
      <w:bookmarkEnd w:id="4672"/>
      <w:bookmarkEnd w:id="4673"/>
    </w:p>
    <w:p w14:paraId="558B3F03" w14:textId="0941067B" w:rsidR="00897873" w:rsidRDefault="00897873" w:rsidP="00897873">
      <w:r>
        <w:t>The Plotting tab frame uses the following widget types:</w:t>
      </w:r>
    </w:p>
    <w:p w14:paraId="1EA257F4" w14:textId="77777777" w:rsidR="00DB34AA" w:rsidRDefault="00DB34AA" w:rsidP="00897873"/>
    <w:p w14:paraId="0E732B8B" w14:textId="1277DDBE" w:rsidR="00897873" w:rsidRDefault="007E7730" w:rsidP="003571D8">
      <w:pPr>
        <w:pStyle w:val="ListParagraph"/>
        <w:numPr>
          <w:ilvl w:val="0"/>
          <w:numId w:val="77"/>
        </w:numPr>
      </w:pPr>
      <w:r>
        <w:fldChar w:fldCharType="begin"/>
      </w:r>
      <w:r>
        <w:instrText xml:space="preserve"> HYPERLINK "https://effbot.org/tkinterbook/label.htm" </w:instrText>
      </w:r>
      <w:r>
        <w:fldChar w:fldCharType="separate"/>
      </w:r>
      <w:del w:id="4674" w:author="Chris Satterlee" w:date="2021-01-10T09:25:00Z">
        <w:r w:rsidR="00897873" w:rsidRPr="007C686E" w:rsidDel="00216BB9">
          <w:rPr>
            <w:rStyle w:val="Hyperlink"/>
          </w:rPr>
          <w:delText>ttk</w:delText>
        </w:r>
      </w:del>
      <w:ins w:id="4675" w:author="Chris Satterlee" w:date="2021-01-10T09:25:00Z">
        <w:r w:rsidR="00216BB9">
          <w:rPr>
            <w:rStyle w:val="Hyperlink"/>
          </w:rPr>
          <w:t>tkinter.ttk</w:t>
        </w:r>
      </w:ins>
      <w:r w:rsidR="00897873" w:rsidRPr="007C686E">
        <w:rPr>
          <w:rStyle w:val="Hyperlink"/>
        </w:rPr>
        <w:t>.Label</w:t>
      </w:r>
      <w:r>
        <w:rPr>
          <w:rStyle w:val="Hyperlink"/>
        </w:rPr>
        <w:fldChar w:fldCharType="end"/>
      </w:r>
    </w:p>
    <w:p w14:paraId="21D2D500" w14:textId="1B826C96" w:rsidR="00897873" w:rsidRDefault="007E7730" w:rsidP="003571D8">
      <w:pPr>
        <w:pStyle w:val="ListParagraph"/>
        <w:numPr>
          <w:ilvl w:val="0"/>
          <w:numId w:val="77"/>
        </w:numPr>
      </w:pPr>
      <w:r>
        <w:fldChar w:fldCharType="begin"/>
      </w:r>
      <w:r>
        <w:instrText xml:space="preserve"> HYPERLINK "http://effbot.org/tkinterbook/radiobutton.htm" </w:instrText>
      </w:r>
      <w:r>
        <w:fldChar w:fldCharType="separate"/>
      </w:r>
      <w:del w:id="4676" w:author="Chris Satterlee" w:date="2021-01-10T09:25:00Z">
        <w:r w:rsidR="00897873" w:rsidRPr="00897873" w:rsidDel="00216BB9">
          <w:rPr>
            <w:rStyle w:val="Hyperlink"/>
          </w:rPr>
          <w:delText>ttk</w:delText>
        </w:r>
      </w:del>
      <w:ins w:id="4677" w:author="Chris Satterlee" w:date="2021-01-10T09:25:00Z">
        <w:r w:rsidR="00216BB9">
          <w:rPr>
            <w:rStyle w:val="Hyperlink"/>
          </w:rPr>
          <w:t>tkinter.ttk</w:t>
        </w:r>
      </w:ins>
      <w:r w:rsidR="00897873" w:rsidRPr="00897873">
        <w:rPr>
          <w:rStyle w:val="Hyperlink"/>
        </w:rPr>
        <w:t>.Radiobutton</w:t>
      </w:r>
      <w:r>
        <w:rPr>
          <w:rStyle w:val="Hyperlink"/>
        </w:rPr>
        <w:fldChar w:fldCharType="end"/>
      </w:r>
    </w:p>
    <w:p w14:paraId="665DACC7" w14:textId="758C708F" w:rsidR="00897873" w:rsidRDefault="007E7730" w:rsidP="003571D8">
      <w:pPr>
        <w:pStyle w:val="ListParagraph"/>
        <w:numPr>
          <w:ilvl w:val="0"/>
          <w:numId w:val="77"/>
        </w:numPr>
      </w:pPr>
      <w:r>
        <w:fldChar w:fldCharType="begin"/>
      </w:r>
      <w:r>
        <w:instrText xml:space="preserve"> HYPERLINK "http://effbot.org/tkinterbook/scale.htm" </w:instrText>
      </w:r>
      <w:r>
        <w:fldChar w:fldCharType="separate"/>
      </w:r>
      <w:del w:id="4678" w:author="Chris Satterlee" w:date="2021-01-10T09:25:00Z">
        <w:r w:rsidR="00897873" w:rsidRPr="00897873" w:rsidDel="00216BB9">
          <w:rPr>
            <w:rStyle w:val="Hyperlink"/>
          </w:rPr>
          <w:delText>ttk</w:delText>
        </w:r>
      </w:del>
      <w:ins w:id="4679" w:author="Chris Satterlee" w:date="2021-01-10T09:25:00Z">
        <w:r w:rsidR="00216BB9">
          <w:rPr>
            <w:rStyle w:val="Hyperlink"/>
          </w:rPr>
          <w:t>tkinter.ttk</w:t>
        </w:r>
      </w:ins>
      <w:r w:rsidR="00897873" w:rsidRPr="00897873">
        <w:rPr>
          <w:rStyle w:val="Hyperlink"/>
        </w:rPr>
        <w:t>.Scale</w:t>
      </w:r>
      <w:r>
        <w:rPr>
          <w:rStyle w:val="Hyperlink"/>
        </w:rPr>
        <w:fldChar w:fldCharType="end"/>
      </w:r>
    </w:p>
    <w:p w14:paraId="61754F56" w14:textId="27C71563" w:rsidR="00897873" w:rsidRDefault="007E7730" w:rsidP="003571D8">
      <w:pPr>
        <w:pStyle w:val="ListParagraph"/>
        <w:numPr>
          <w:ilvl w:val="0"/>
          <w:numId w:val="77"/>
        </w:numPr>
      </w:pPr>
      <w:r>
        <w:fldChar w:fldCharType="begin"/>
      </w:r>
      <w:r>
        <w:instrText xml:space="preserve"> HYPERLINK "https://effbot.org/tkinterbook/entry.htm" </w:instrText>
      </w:r>
      <w:r>
        <w:fldChar w:fldCharType="separate"/>
      </w:r>
      <w:del w:id="4680" w:author="Chris Satterlee" w:date="2021-01-10T09:25:00Z">
        <w:r w:rsidR="00897873" w:rsidRPr="007C686E" w:rsidDel="00216BB9">
          <w:rPr>
            <w:rStyle w:val="Hyperlink"/>
          </w:rPr>
          <w:delText>ttk</w:delText>
        </w:r>
      </w:del>
      <w:ins w:id="4681" w:author="Chris Satterlee" w:date="2021-01-10T09:25:00Z">
        <w:r w:rsidR="00216BB9">
          <w:rPr>
            <w:rStyle w:val="Hyperlink"/>
          </w:rPr>
          <w:t>tkinter.ttk</w:t>
        </w:r>
      </w:ins>
      <w:r w:rsidR="00897873" w:rsidRPr="007C686E">
        <w:rPr>
          <w:rStyle w:val="Hyperlink"/>
        </w:rPr>
        <w:t>.Entry</w:t>
      </w:r>
      <w:r>
        <w:rPr>
          <w:rStyle w:val="Hyperlink"/>
        </w:rPr>
        <w:fldChar w:fldCharType="end"/>
      </w:r>
    </w:p>
    <w:p w14:paraId="67F44BDC" w14:textId="1B8C3F20" w:rsidR="00897873" w:rsidRDefault="007E7730" w:rsidP="003571D8">
      <w:pPr>
        <w:pStyle w:val="ListParagraph"/>
        <w:numPr>
          <w:ilvl w:val="0"/>
          <w:numId w:val="77"/>
        </w:numPr>
      </w:pPr>
      <w:r>
        <w:fldChar w:fldCharType="begin"/>
      </w:r>
      <w:r>
        <w:instrText xml:space="preserve"> HYPERLINK "https://effbot.org/tkinterbook/button.htm" </w:instrText>
      </w:r>
      <w:r>
        <w:fldChar w:fldCharType="separate"/>
      </w:r>
      <w:del w:id="4682" w:author="Chris Satterlee" w:date="2021-01-10T09:25:00Z">
        <w:r w:rsidR="00897873" w:rsidRPr="007C686E" w:rsidDel="00216BB9">
          <w:rPr>
            <w:rStyle w:val="Hyperlink"/>
          </w:rPr>
          <w:delText>ttk</w:delText>
        </w:r>
      </w:del>
      <w:ins w:id="4683" w:author="Chris Satterlee" w:date="2021-01-10T09:25:00Z">
        <w:r w:rsidR="00216BB9">
          <w:rPr>
            <w:rStyle w:val="Hyperlink"/>
          </w:rPr>
          <w:t>tkinter.ttk</w:t>
        </w:r>
      </w:ins>
      <w:r w:rsidR="00897873" w:rsidRPr="007C686E">
        <w:rPr>
          <w:rStyle w:val="Hyperlink"/>
        </w:rPr>
        <w:t>.Button</w:t>
      </w:r>
      <w:r>
        <w:rPr>
          <w:rStyle w:val="Hyperlink"/>
        </w:rPr>
        <w:fldChar w:fldCharType="end"/>
      </w:r>
    </w:p>
    <w:p w14:paraId="4107DC44" w14:textId="0ABB906A" w:rsidR="00897873" w:rsidRDefault="00897873" w:rsidP="00897873">
      <w:pPr>
        <w:pStyle w:val="ListParagraph"/>
        <w:ind w:left="838"/>
      </w:pPr>
    </w:p>
    <w:p w14:paraId="589FE5D5" w14:textId="3570766C" w:rsidR="00DB34AA" w:rsidRDefault="00DB34AA" w:rsidP="00DB34AA">
      <w:r>
        <w:t>Except for the labels</w:t>
      </w:r>
      <w:r w:rsidR="002F312C">
        <w:t xml:space="preserve"> and buttons</w:t>
      </w:r>
      <w:r>
        <w:t xml:space="preserve">, </w:t>
      </w:r>
      <w:r w:rsidR="00600393">
        <w:t xml:space="preserve">each of </w:t>
      </w:r>
      <w:r>
        <w:t>these widgets control</w:t>
      </w:r>
      <w:r w:rsidR="00600393">
        <w:t>s</w:t>
      </w:r>
      <w:r>
        <w:t xml:space="preserve"> a </w:t>
      </w:r>
      <w:del w:id="4684" w:author="Chris Satterlee" w:date="2021-01-10T09:19:00Z">
        <w:r w:rsidR="00600393" w:rsidDel="00216BB9">
          <w:delText>Tkinter</w:delText>
        </w:r>
      </w:del>
      <w:ins w:id="4685" w:author="Chris Satterlee" w:date="2021-01-10T09:23:00Z">
        <w:r w:rsidR="00216BB9">
          <w:t>tkinter</w:t>
        </w:r>
      </w:ins>
      <w:r w:rsidR="00600393">
        <w:t xml:space="preserve"> </w:t>
      </w:r>
      <w:hyperlink r:id="rId381" w:history="1">
        <w:r w:rsidR="00600393" w:rsidRPr="00600393">
          <w:rPr>
            <w:rStyle w:val="Hyperlink"/>
          </w:rPr>
          <w:t>StringVar()</w:t>
        </w:r>
      </w:hyperlink>
      <w:r w:rsidR="00600393">
        <w:t xml:space="preserve"> </w:t>
      </w:r>
      <w:r>
        <w:t>variable</w:t>
      </w:r>
      <w:r w:rsidR="00600393">
        <w:t xml:space="preserve"> that maps to a configuration and/or property value.</w:t>
      </w:r>
      <w:r w:rsidR="009775E5">
        <w:t xml:space="preserve"> When the widget is used, the </w:t>
      </w:r>
      <w:hyperlink w:anchor="_immediate_apply()_method" w:history="1">
        <w:r w:rsidR="009775E5" w:rsidRPr="00D5770E">
          <w:rPr>
            <w:rStyle w:val="Hyperlink"/>
            <w:i/>
          </w:rPr>
          <w:t>immediate_apply()</w:t>
        </w:r>
      </w:hyperlink>
      <w:r w:rsidR="009775E5">
        <w:t xml:space="preserve"> method is called</w:t>
      </w:r>
      <w:r w:rsidR="005C32BE">
        <w:t xml:space="preserve"> so its effects can be seen immediately on the current plot in the image pane.</w:t>
      </w:r>
    </w:p>
    <w:p w14:paraId="2E155D5F" w14:textId="04ABCE92" w:rsidR="009775E5" w:rsidRDefault="009775E5" w:rsidP="00DB34AA"/>
    <w:p w14:paraId="441CC338" w14:textId="367BCFD9" w:rsidR="00217C55" w:rsidRDefault="00217C55" w:rsidP="00DB34AA">
      <w:pPr>
        <w:rPr>
          <w:ins w:id="4686" w:author="Microsoft Office User" w:date="2020-12-17T17:46:00Z"/>
        </w:rPr>
      </w:pPr>
      <w:ins w:id="4687" w:author="Microsoft Office User" w:date="2020-12-17T17:40:00Z">
        <w:r w:rsidRPr="00217C55">
          <w:t>The Font name List button generates a FontListDialog dialog</w:t>
        </w:r>
        <w:r w:rsidRPr="00217C55">
          <w:rPr>
            <w:rPrChange w:id="4688" w:author="Microsoft Office User" w:date="2020-12-17T17:41:00Z">
              <w:rPr>
                <w:lang w:val="de-DE"/>
              </w:rPr>
            </w:rPrChange>
          </w:rPr>
          <w:t xml:space="preserve">, which is </w:t>
        </w:r>
      </w:ins>
      <w:ins w:id="4689" w:author="Microsoft Office User" w:date="2020-12-17T17:41:00Z">
        <w:r w:rsidRPr="00217C55">
          <w:rPr>
            <w:rPrChange w:id="4690" w:author="Microsoft Office User" w:date="2020-12-17T17:41:00Z">
              <w:rPr>
                <w:lang w:val="de-DE"/>
              </w:rPr>
            </w:rPrChange>
          </w:rPr>
          <w:t>a lot li</w:t>
        </w:r>
        <w:r>
          <w:t xml:space="preserve">ke a help dialog, but contains a list of </w:t>
        </w:r>
      </w:ins>
      <w:ins w:id="4691" w:author="Microsoft Office User" w:date="2020-12-17T17:42:00Z">
        <w:r>
          <w:t>available fonts generated by the IV_Swinger class</w:t>
        </w:r>
      </w:ins>
      <w:ins w:id="4692" w:author="Microsoft Office User" w:date="2020-12-17T17:44:00Z">
        <w:r>
          <w:t>’s</w:t>
        </w:r>
      </w:ins>
      <w:ins w:id="4693" w:author="Microsoft Office User" w:date="2020-12-17T17:42:00Z">
        <w:r>
          <w:t xml:space="preserve"> </w:t>
        </w:r>
        <w:r w:rsidRPr="00217C55">
          <w:rPr>
            <w:i/>
            <w:rPrChange w:id="4694" w:author="Microsoft Office User" w:date="2020-12-17T17:42:00Z">
              <w:rPr/>
            </w:rPrChange>
          </w:rPr>
          <w:t>get_and_log_pyplot_font_names()</w:t>
        </w:r>
        <w:r>
          <w:t xml:space="preserve"> method.</w:t>
        </w:r>
      </w:ins>
      <w:ins w:id="4695" w:author="Microsoft Office User" w:date="2020-12-17T17:44:00Z">
        <w:r>
          <w:t xml:space="preserve"> That method gets the list of fonts from </w:t>
        </w:r>
      </w:ins>
      <w:ins w:id="4696" w:author="Chris Satterlee" w:date="2021-01-10T10:07:00Z">
        <w:r w:rsidR="00D618DC">
          <w:fldChar w:fldCharType="begin"/>
        </w:r>
        <w:r w:rsidR="00D618DC">
          <w:instrText xml:space="preserve"> HYPERLINK "https://matplotlib.org/3.3.3/api/font_manager_api.html" </w:instrText>
        </w:r>
        <w:r w:rsidR="00D618DC">
          <w:fldChar w:fldCharType="separate"/>
        </w:r>
        <w:r w:rsidRPr="00D618DC">
          <w:rPr>
            <w:rStyle w:val="Hyperlink"/>
          </w:rPr>
          <w:t>matplotlib.fontmanager</w:t>
        </w:r>
        <w:r w:rsidR="00D618DC">
          <w:fldChar w:fldCharType="end"/>
        </w:r>
      </w:ins>
      <w:ins w:id="4697" w:author="Microsoft Office User" w:date="2020-12-17T17:46:00Z">
        <w:r>
          <w:t>.</w:t>
        </w:r>
      </w:ins>
      <w:ins w:id="4698" w:author="Microsoft Office User" w:date="2020-12-17T17:48:00Z">
        <w:r>
          <w:t xml:space="preserve"> The user has to copy/paste from this list to the Font name entry box; there is no support for just clicking on a font name</w:t>
        </w:r>
      </w:ins>
      <w:ins w:id="4699" w:author="Microsoft Office User" w:date="2020-12-17T17:49:00Z">
        <w:r>
          <w:t xml:space="preserve"> to select it.</w:t>
        </w:r>
      </w:ins>
    </w:p>
    <w:p w14:paraId="7F38C917" w14:textId="77777777" w:rsidR="00217C55" w:rsidRPr="00217C55" w:rsidRDefault="00217C55" w:rsidP="00DB34AA">
      <w:pPr>
        <w:rPr>
          <w:ins w:id="4700" w:author="Microsoft Office User" w:date="2020-12-17T17:39:00Z"/>
        </w:rPr>
      </w:pPr>
    </w:p>
    <w:p w14:paraId="4E206E56" w14:textId="46E17DAA" w:rsidR="009775E5" w:rsidRDefault="009775E5" w:rsidP="00DB34AA">
      <w:r>
        <w:t>The Help button</w:t>
      </w:r>
      <w:r w:rsidR="00F816F7">
        <w:t xml:space="preserve"> generates a PlottingHelp dialog, which is a typical </w:t>
      </w:r>
      <w:hyperlink w:anchor="_Help_Dialogs" w:history="1">
        <w:r w:rsidR="00F816F7" w:rsidRPr="00F816F7">
          <w:rPr>
            <w:rStyle w:val="Hyperlink"/>
          </w:rPr>
          <w:t>help dialog</w:t>
        </w:r>
      </w:hyperlink>
      <w:r w:rsidR="00F816F7">
        <w:t>.</w:t>
      </w:r>
    </w:p>
    <w:p w14:paraId="570B1098" w14:textId="5E888630" w:rsidR="00F816F7" w:rsidRDefault="00F816F7" w:rsidP="00DB34AA"/>
    <w:p w14:paraId="07414598" w14:textId="53C0CBB3" w:rsidR="00F816F7" w:rsidRDefault="00F816F7" w:rsidP="00DB34AA">
      <w:r>
        <w:t xml:space="preserve">The Restore Defaults button calls the </w:t>
      </w:r>
      <w:r w:rsidRPr="00F816F7">
        <w:rPr>
          <w:i/>
        </w:rPr>
        <w:t>restore_plotting_defaults()</w:t>
      </w:r>
      <w:r>
        <w:t xml:space="preserve"> method, which returns all widgets’ </w:t>
      </w:r>
      <w:del w:id="4701" w:author="Chris Satterlee" w:date="2021-01-10T09:19:00Z">
        <w:r w:rsidDel="00216BB9">
          <w:delText>Tkinter</w:delText>
        </w:r>
      </w:del>
      <w:ins w:id="4702" w:author="Chris Satterlee" w:date="2021-01-10T09:23:00Z">
        <w:r w:rsidR="00216BB9">
          <w:t>tkinter</w:t>
        </w:r>
      </w:ins>
      <w:r>
        <w:t xml:space="preserve"> </w:t>
      </w:r>
      <w:r w:rsidRPr="00F816F7">
        <w:t>StringVar()</w:t>
      </w:r>
      <w:r>
        <w:t xml:space="preserve"> variables to their default values. It then calls the </w:t>
      </w:r>
      <w:r w:rsidRPr="009775E5">
        <w:rPr>
          <w:i/>
        </w:rPr>
        <w:t>immediate_apply()</w:t>
      </w:r>
      <w:r>
        <w:t xml:space="preserve"> method.</w:t>
      </w:r>
    </w:p>
    <w:p w14:paraId="0F826C3E" w14:textId="77777777" w:rsidR="007960BD" w:rsidRDefault="007960BD" w:rsidP="00DB34AA"/>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B821FE" w14:paraId="683EC744" w14:textId="77777777" w:rsidTr="00B821FE">
        <w:tc>
          <w:tcPr>
            <w:tcW w:w="10296" w:type="dxa"/>
          </w:tcPr>
          <w:p w14:paraId="1499B844" w14:textId="2BB6AD36" w:rsidR="00B821FE" w:rsidRDefault="00B821FE" w:rsidP="00B821FE">
            <w:pPr>
              <w:keepNext/>
            </w:pPr>
            <w:del w:id="4703" w:author="Microsoft Office User" w:date="2020-12-16T18:23:00Z">
              <w:r w:rsidDel="00A306A0">
                <w:rPr>
                  <w:noProof/>
                </w:rPr>
                <w:lastRenderedPageBreak/>
                <w:drawing>
                  <wp:inline distT="0" distB="0" distL="0" distR="0" wp14:anchorId="0C733683" wp14:editId="765E828A">
                    <wp:extent cx="3464437" cy="3972761"/>
                    <wp:effectExtent l="0" t="0" r="3175" b="254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Screen Shot 2019-09-04 at 1.01.37 PM.png"/>
                            <pic:cNvPicPr/>
                          </pic:nvPicPr>
                          <pic:blipFill>
                            <a:blip r:embed="rId382"/>
                            <a:stretch>
                              <a:fillRect/>
                            </a:stretch>
                          </pic:blipFill>
                          <pic:spPr>
                            <a:xfrm>
                              <a:off x="0" y="0"/>
                              <a:ext cx="3474645" cy="3984466"/>
                            </a:xfrm>
                            <a:prstGeom prst="rect">
                              <a:avLst/>
                            </a:prstGeom>
                          </pic:spPr>
                        </pic:pic>
                      </a:graphicData>
                    </a:graphic>
                  </wp:inline>
                </w:drawing>
              </w:r>
            </w:del>
            <w:ins w:id="4704" w:author="Microsoft Office User" w:date="2020-12-16T18:23:00Z">
              <w:r w:rsidR="00A306A0">
                <w:rPr>
                  <w:noProof/>
                </w:rPr>
                <w:drawing>
                  <wp:inline distT="0" distB="0" distL="0" distR="0" wp14:anchorId="1A1FCCEE" wp14:editId="0B2CEF3D">
                    <wp:extent cx="3465576" cy="3913632"/>
                    <wp:effectExtent l="0" t="0" r="190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 Shot 2020-12-16 at 6.18.19 PM.png"/>
                            <pic:cNvPicPr/>
                          </pic:nvPicPr>
                          <pic:blipFill>
                            <a:blip r:embed="rId383"/>
                            <a:stretch>
                              <a:fillRect/>
                            </a:stretch>
                          </pic:blipFill>
                          <pic:spPr>
                            <a:xfrm>
                              <a:off x="0" y="0"/>
                              <a:ext cx="3465576" cy="3913632"/>
                            </a:xfrm>
                            <a:prstGeom prst="rect">
                              <a:avLst/>
                            </a:prstGeom>
                          </pic:spPr>
                        </pic:pic>
                      </a:graphicData>
                    </a:graphic>
                  </wp:inline>
                </w:drawing>
              </w:r>
            </w:ins>
          </w:p>
        </w:tc>
      </w:tr>
    </w:tbl>
    <w:p w14:paraId="2A1334BD" w14:textId="2395626A" w:rsidR="00B821FE" w:rsidRDefault="00B821FE" w:rsidP="00B821FE">
      <w:pPr>
        <w:pStyle w:val="Caption"/>
      </w:pPr>
      <w:bookmarkStart w:id="4705" w:name="_Toc19861687"/>
      <w:bookmarkStart w:id="4706" w:name="_Toc61175433"/>
      <w:r>
        <w:t xml:space="preserve">Figure </w:t>
      </w:r>
      <w:ins w:id="4707" w:author="Chris Satterlee" w:date="2020-12-30T17:09:00Z">
        <w:r w:rsidR="004E77EB">
          <w:fldChar w:fldCharType="begin"/>
        </w:r>
        <w:r w:rsidR="004E77EB">
          <w:instrText xml:space="preserve"> STYLEREF 1 \s </w:instrText>
        </w:r>
      </w:ins>
      <w:r w:rsidR="004E77EB">
        <w:fldChar w:fldCharType="separate"/>
      </w:r>
      <w:r w:rsidR="00507265">
        <w:rPr>
          <w:noProof/>
        </w:rPr>
        <w:t>9</w:t>
      </w:r>
      <w:ins w:id="4708" w:author="Chris Satterlee" w:date="2020-12-30T17:09:00Z">
        <w:r w:rsidR="004E77EB">
          <w:fldChar w:fldCharType="end"/>
        </w:r>
        <w:r w:rsidR="004E77EB">
          <w:noBreakHyphen/>
        </w:r>
        <w:r w:rsidR="004E77EB">
          <w:fldChar w:fldCharType="begin"/>
        </w:r>
        <w:r w:rsidR="004E77EB">
          <w:instrText xml:space="preserve"> SEQ Figure \* ARABIC \s 1 </w:instrText>
        </w:r>
      </w:ins>
      <w:r w:rsidR="004E77EB">
        <w:fldChar w:fldCharType="separate"/>
      </w:r>
      <w:ins w:id="4709" w:author="Chris Satterlee" w:date="2021-01-10T12:36:00Z">
        <w:r w:rsidR="00507265">
          <w:rPr>
            <w:noProof/>
          </w:rPr>
          <w:t>12</w:t>
        </w:r>
      </w:ins>
      <w:ins w:id="4710" w:author="Chris Satterlee" w:date="2020-12-30T17:09:00Z">
        <w:r w:rsidR="004E77EB">
          <w:fldChar w:fldCharType="end"/>
        </w:r>
      </w:ins>
      <w:del w:id="4711" w:author="Chris Satterlee" w:date="2020-12-30T17:09:00Z">
        <w:r w:rsidR="00CF52DA" w:rsidDel="004E77EB">
          <w:fldChar w:fldCharType="begin"/>
        </w:r>
        <w:r w:rsidR="00CF52DA" w:rsidDel="004E77EB">
          <w:delInstrText xml:space="preserve"> STYLEREF 1 \s </w:delInstrText>
        </w:r>
        <w:r w:rsidR="00CF52DA" w:rsidDel="004E77EB">
          <w:fldChar w:fldCharType="separate"/>
        </w:r>
        <w:r w:rsidR="00EE51A2" w:rsidDel="004E77EB">
          <w:rPr>
            <w:noProof/>
          </w:rPr>
          <w:delText>9</w:delText>
        </w:r>
        <w:r w:rsidR="00CF52DA" w:rsidDel="004E77EB">
          <w:rPr>
            <w:noProof/>
          </w:rPr>
          <w:fldChar w:fldCharType="end"/>
        </w:r>
        <w:r w:rsidR="009663CD" w:rsidDel="004E77EB">
          <w:noBreakHyphen/>
        </w:r>
        <w:r w:rsidR="00CF52DA" w:rsidDel="004E77EB">
          <w:fldChar w:fldCharType="begin"/>
        </w:r>
        <w:r w:rsidR="00CF52DA" w:rsidDel="004E77EB">
          <w:delInstrText xml:space="preserve"> SEQ Figure \* ARABIC \s 1 </w:delInstrText>
        </w:r>
        <w:r w:rsidR="00CF52DA" w:rsidDel="004E77EB">
          <w:fldChar w:fldCharType="separate"/>
        </w:r>
        <w:r w:rsidR="00EE51A2" w:rsidDel="004E77EB">
          <w:rPr>
            <w:noProof/>
          </w:rPr>
          <w:delText>12</w:delText>
        </w:r>
        <w:r w:rsidR="00CF52DA" w:rsidDel="004E77EB">
          <w:rPr>
            <w:noProof/>
          </w:rPr>
          <w:fldChar w:fldCharType="end"/>
        </w:r>
      </w:del>
      <w:r>
        <w:t>: Preferences Dialog Plotting Tab</w:t>
      </w:r>
      <w:bookmarkEnd w:id="4705"/>
      <w:bookmarkEnd w:id="4706"/>
    </w:p>
    <w:p w14:paraId="425AE517" w14:textId="414E23BF" w:rsidR="00F816F7" w:rsidRDefault="00F816F7">
      <w:pPr>
        <w:pStyle w:val="Heading5"/>
      </w:pPr>
      <w:bookmarkStart w:id="4712" w:name="_Looping_Tab"/>
      <w:bookmarkStart w:id="4713" w:name="_Toc19861572"/>
      <w:bookmarkStart w:id="4714" w:name="_Toc61175297"/>
      <w:bookmarkEnd w:id="4712"/>
      <w:r>
        <w:t>Looping Tab</w:t>
      </w:r>
      <w:bookmarkEnd w:id="4713"/>
      <w:bookmarkEnd w:id="4714"/>
    </w:p>
    <w:p w14:paraId="6DBE388A" w14:textId="779DC781" w:rsidR="00F816F7" w:rsidRDefault="00F816F7" w:rsidP="00F816F7">
      <w:r>
        <w:t xml:space="preserve">The Looping tab </w:t>
      </w:r>
      <w:r w:rsidR="00362B82">
        <w:t xml:space="preserve">frame </w:t>
      </w:r>
      <w:r w:rsidR="003E44BF">
        <w:t xml:space="preserve">has two </w:t>
      </w:r>
      <w:del w:id="4715" w:author="Chris Satterlee" w:date="2021-01-10T09:25:00Z">
        <w:r w:rsidR="003E44BF" w:rsidDel="00216BB9">
          <w:delText>ttk</w:delText>
        </w:r>
      </w:del>
      <w:ins w:id="4716" w:author="Chris Satterlee" w:date="2021-01-10T09:25:00Z">
        <w:r w:rsidR="00216BB9">
          <w:t>tkinter.ttk</w:t>
        </w:r>
      </w:ins>
      <w:r w:rsidR="003E44BF">
        <w:t xml:space="preserve">.Checkbutton widgets and a </w:t>
      </w:r>
      <w:del w:id="4717" w:author="Chris Satterlee" w:date="2021-01-10T09:25:00Z">
        <w:r w:rsidR="003E44BF" w:rsidDel="00216BB9">
          <w:delText>ttk</w:delText>
        </w:r>
      </w:del>
      <w:ins w:id="4718" w:author="Chris Satterlee" w:date="2021-01-10T09:25:00Z">
        <w:r w:rsidR="00216BB9">
          <w:t>tkinter.ttk</w:t>
        </w:r>
      </w:ins>
      <w:r w:rsidR="003E44BF">
        <w:t>.Button help button</w:t>
      </w:r>
      <w:r w:rsidR="00362B82">
        <w:t xml:space="preserve"> only</w:t>
      </w:r>
      <w:r w:rsidR="003E44BF">
        <w:t xml:space="preserve">. The checkbuttons control their respective </w:t>
      </w:r>
      <w:del w:id="4719" w:author="Chris Satterlee" w:date="2021-01-10T09:19:00Z">
        <w:r w:rsidR="00362B82" w:rsidDel="00216BB9">
          <w:delText>Tkinter</w:delText>
        </w:r>
      </w:del>
      <w:ins w:id="4720" w:author="Chris Satterlee" w:date="2021-01-10T09:23:00Z">
        <w:r w:rsidR="00216BB9">
          <w:t>tkinter</w:t>
        </w:r>
      </w:ins>
      <w:r w:rsidR="00362B82">
        <w:t xml:space="preserve"> </w:t>
      </w:r>
      <w:r w:rsidR="00362B82" w:rsidRPr="00F816F7">
        <w:t>StringVar()</w:t>
      </w:r>
      <w:r w:rsidR="00362B82">
        <w:t xml:space="preserve"> variables, which are mapped to configuration and property values.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B821FE" w14:paraId="03A32164" w14:textId="77777777" w:rsidTr="00B821FE">
        <w:tc>
          <w:tcPr>
            <w:tcW w:w="10296" w:type="dxa"/>
          </w:tcPr>
          <w:p w14:paraId="0CFA9141" w14:textId="06F6037F" w:rsidR="00B821FE" w:rsidRDefault="00B821FE" w:rsidP="00B821FE">
            <w:pPr>
              <w:keepNext/>
            </w:pPr>
            <w:del w:id="4721" w:author="Microsoft Office User" w:date="2020-12-16T18:24:00Z">
              <w:r w:rsidDel="00A306A0">
                <w:rPr>
                  <w:noProof/>
                </w:rPr>
                <w:lastRenderedPageBreak/>
                <w:drawing>
                  <wp:inline distT="0" distB="0" distL="0" distR="0" wp14:anchorId="7A99C22D" wp14:editId="728B2E77">
                    <wp:extent cx="3465576" cy="3968496"/>
                    <wp:effectExtent l="0" t="0" r="1905"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Screen Shot 2019-09-04 at 1.04.02 PM.png"/>
                            <pic:cNvPicPr/>
                          </pic:nvPicPr>
                          <pic:blipFill>
                            <a:blip r:embed="rId384"/>
                            <a:stretch>
                              <a:fillRect/>
                            </a:stretch>
                          </pic:blipFill>
                          <pic:spPr>
                            <a:xfrm>
                              <a:off x="0" y="0"/>
                              <a:ext cx="3465576" cy="3968496"/>
                            </a:xfrm>
                            <a:prstGeom prst="rect">
                              <a:avLst/>
                            </a:prstGeom>
                          </pic:spPr>
                        </pic:pic>
                      </a:graphicData>
                    </a:graphic>
                  </wp:inline>
                </w:drawing>
              </w:r>
            </w:del>
            <w:ins w:id="4722" w:author="Microsoft Office User" w:date="2020-12-16T18:25:00Z">
              <w:r w:rsidR="00A306A0">
                <w:rPr>
                  <w:noProof/>
                </w:rPr>
                <w:drawing>
                  <wp:inline distT="0" distB="0" distL="0" distR="0" wp14:anchorId="26F0DD08" wp14:editId="348EE24E">
                    <wp:extent cx="3465576" cy="3922776"/>
                    <wp:effectExtent l="0" t="0" r="1905"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 Shot 2020-12-16 at 6.24.37 PM.png"/>
                            <pic:cNvPicPr/>
                          </pic:nvPicPr>
                          <pic:blipFill>
                            <a:blip r:embed="rId385"/>
                            <a:stretch>
                              <a:fillRect/>
                            </a:stretch>
                          </pic:blipFill>
                          <pic:spPr>
                            <a:xfrm>
                              <a:off x="0" y="0"/>
                              <a:ext cx="3465576" cy="3922776"/>
                            </a:xfrm>
                            <a:prstGeom prst="rect">
                              <a:avLst/>
                            </a:prstGeom>
                          </pic:spPr>
                        </pic:pic>
                      </a:graphicData>
                    </a:graphic>
                  </wp:inline>
                </w:drawing>
              </w:r>
            </w:ins>
          </w:p>
        </w:tc>
      </w:tr>
    </w:tbl>
    <w:p w14:paraId="24238849" w14:textId="6347FEF5" w:rsidR="00B821FE" w:rsidRPr="00F816F7" w:rsidRDefault="00B821FE" w:rsidP="00B821FE">
      <w:pPr>
        <w:pStyle w:val="Caption"/>
      </w:pPr>
      <w:bookmarkStart w:id="4723" w:name="_Toc19861688"/>
      <w:bookmarkStart w:id="4724" w:name="_Toc61175434"/>
      <w:r>
        <w:t xml:space="preserve">Figure </w:t>
      </w:r>
      <w:ins w:id="4725" w:author="Chris Satterlee" w:date="2020-12-30T17:09:00Z">
        <w:r w:rsidR="004E77EB">
          <w:fldChar w:fldCharType="begin"/>
        </w:r>
        <w:r w:rsidR="004E77EB">
          <w:instrText xml:space="preserve"> STYLEREF 1 \s </w:instrText>
        </w:r>
      </w:ins>
      <w:r w:rsidR="004E77EB">
        <w:fldChar w:fldCharType="separate"/>
      </w:r>
      <w:r w:rsidR="00507265">
        <w:rPr>
          <w:noProof/>
        </w:rPr>
        <w:t>9</w:t>
      </w:r>
      <w:ins w:id="4726" w:author="Chris Satterlee" w:date="2020-12-30T17:09:00Z">
        <w:r w:rsidR="004E77EB">
          <w:fldChar w:fldCharType="end"/>
        </w:r>
        <w:r w:rsidR="004E77EB">
          <w:noBreakHyphen/>
        </w:r>
        <w:r w:rsidR="004E77EB">
          <w:fldChar w:fldCharType="begin"/>
        </w:r>
        <w:r w:rsidR="004E77EB">
          <w:instrText xml:space="preserve"> SEQ Figure \* ARABIC \s 1 </w:instrText>
        </w:r>
      </w:ins>
      <w:r w:rsidR="004E77EB">
        <w:fldChar w:fldCharType="separate"/>
      </w:r>
      <w:ins w:id="4727" w:author="Chris Satterlee" w:date="2021-01-10T12:36:00Z">
        <w:r w:rsidR="00507265">
          <w:rPr>
            <w:noProof/>
          </w:rPr>
          <w:t>13</w:t>
        </w:r>
      </w:ins>
      <w:ins w:id="4728" w:author="Chris Satterlee" w:date="2020-12-30T17:09:00Z">
        <w:r w:rsidR="004E77EB">
          <w:fldChar w:fldCharType="end"/>
        </w:r>
      </w:ins>
      <w:del w:id="4729" w:author="Chris Satterlee" w:date="2020-12-30T17:09:00Z">
        <w:r w:rsidR="00CF52DA" w:rsidDel="004E77EB">
          <w:fldChar w:fldCharType="begin"/>
        </w:r>
        <w:r w:rsidR="00CF52DA" w:rsidDel="004E77EB">
          <w:delInstrText xml:space="preserve"> STYLEREF 1 \s </w:delInstrText>
        </w:r>
        <w:r w:rsidR="00CF52DA" w:rsidDel="004E77EB">
          <w:fldChar w:fldCharType="separate"/>
        </w:r>
        <w:r w:rsidR="00EE51A2" w:rsidDel="004E77EB">
          <w:rPr>
            <w:noProof/>
          </w:rPr>
          <w:delText>9</w:delText>
        </w:r>
        <w:r w:rsidR="00CF52DA" w:rsidDel="004E77EB">
          <w:rPr>
            <w:noProof/>
          </w:rPr>
          <w:fldChar w:fldCharType="end"/>
        </w:r>
        <w:r w:rsidR="009663CD" w:rsidDel="004E77EB">
          <w:noBreakHyphen/>
        </w:r>
        <w:r w:rsidR="00CF52DA" w:rsidDel="004E77EB">
          <w:fldChar w:fldCharType="begin"/>
        </w:r>
        <w:r w:rsidR="00CF52DA" w:rsidDel="004E77EB">
          <w:delInstrText xml:space="preserve"> SEQ Figure \* ARABIC \s 1 </w:delInstrText>
        </w:r>
        <w:r w:rsidR="00CF52DA" w:rsidDel="004E77EB">
          <w:fldChar w:fldCharType="separate"/>
        </w:r>
        <w:r w:rsidR="00EE51A2" w:rsidDel="004E77EB">
          <w:rPr>
            <w:noProof/>
          </w:rPr>
          <w:delText>13</w:delText>
        </w:r>
        <w:r w:rsidR="00CF52DA" w:rsidDel="004E77EB">
          <w:rPr>
            <w:noProof/>
          </w:rPr>
          <w:fldChar w:fldCharType="end"/>
        </w:r>
      </w:del>
      <w:r>
        <w:t>: Preferences Dialog Looping Tab</w:t>
      </w:r>
      <w:bookmarkEnd w:id="4723"/>
      <w:bookmarkEnd w:id="4724"/>
    </w:p>
    <w:p w14:paraId="394FEEC7" w14:textId="77777777" w:rsidR="00362B82" w:rsidRDefault="00F816F7">
      <w:pPr>
        <w:pStyle w:val="Heading5"/>
      </w:pPr>
      <w:bookmarkStart w:id="4730" w:name="_Arduino_Tab"/>
      <w:bookmarkStart w:id="4731" w:name="_Toc19861573"/>
      <w:bookmarkStart w:id="4732" w:name="_Toc61175298"/>
      <w:bookmarkEnd w:id="4730"/>
      <w:r>
        <w:t>Arduino Tab</w:t>
      </w:r>
      <w:bookmarkEnd w:id="4731"/>
      <w:bookmarkEnd w:id="4732"/>
    </w:p>
    <w:p w14:paraId="363CB1B9" w14:textId="77777777" w:rsidR="00362B82" w:rsidRDefault="00362B82" w:rsidP="00362B82">
      <w:r>
        <w:t>The Arduino tab frame uses the following widget types:</w:t>
      </w:r>
    </w:p>
    <w:p w14:paraId="517AD974" w14:textId="77777777" w:rsidR="00362B82" w:rsidRDefault="00362B82" w:rsidP="00362B82"/>
    <w:p w14:paraId="70F50969" w14:textId="74D2D9E9" w:rsidR="00362B82" w:rsidRDefault="007E7730" w:rsidP="003571D8">
      <w:pPr>
        <w:pStyle w:val="ListParagraph"/>
        <w:numPr>
          <w:ilvl w:val="0"/>
          <w:numId w:val="77"/>
        </w:numPr>
      </w:pPr>
      <w:r>
        <w:fldChar w:fldCharType="begin"/>
      </w:r>
      <w:r>
        <w:instrText xml:space="preserve"> HYPERLINK "https://effbot.org/tkinterbook/label.htm" </w:instrText>
      </w:r>
      <w:r>
        <w:fldChar w:fldCharType="separate"/>
      </w:r>
      <w:del w:id="4733" w:author="Chris Satterlee" w:date="2021-01-10T09:25:00Z">
        <w:r w:rsidR="00362B82" w:rsidRPr="007C686E" w:rsidDel="00216BB9">
          <w:rPr>
            <w:rStyle w:val="Hyperlink"/>
          </w:rPr>
          <w:delText>ttk</w:delText>
        </w:r>
      </w:del>
      <w:ins w:id="4734" w:author="Chris Satterlee" w:date="2021-01-10T09:25:00Z">
        <w:r w:rsidR="00216BB9">
          <w:rPr>
            <w:rStyle w:val="Hyperlink"/>
          </w:rPr>
          <w:t>tkinter.ttk</w:t>
        </w:r>
      </w:ins>
      <w:r w:rsidR="00362B82" w:rsidRPr="007C686E">
        <w:rPr>
          <w:rStyle w:val="Hyperlink"/>
        </w:rPr>
        <w:t>.Label</w:t>
      </w:r>
      <w:r>
        <w:rPr>
          <w:rStyle w:val="Hyperlink"/>
        </w:rPr>
        <w:fldChar w:fldCharType="end"/>
      </w:r>
    </w:p>
    <w:p w14:paraId="6C7BA10E" w14:textId="57FEAF36" w:rsidR="00362B82" w:rsidRDefault="00815BE4" w:rsidP="003571D8">
      <w:pPr>
        <w:pStyle w:val="ListParagraph"/>
        <w:numPr>
          <w:ilvl w:val="0"/>
          <w:numId w:val="77"/>
        </w:numPr>
      </w:pPr>
      <w:r>
        <w:t xml:space="preserve">SpiClkCombo (derived from </w:t>
      </w:r>
      <w:r w:rsidR="007E7730">
        <w:fldChar w:fldCharType="begin"/>
      </w:r>
      <w:ins w:id="4735" w:author="Chris Satterlee" w:date="2021-01-10T10:35:00Z">
        <w:r w:rsidR="005B4B15">
          <w:instrText>HYPERLINK "https://docs.python.org/3/library/tkinter.ttk.html" \l "ttk-combobox"</w:instrText>
        </w:r>
      </w:ins>
      <w:del w:id="4736" w:author="Chris Satterlee" w:date="2021-01-10T10:08:00Z">
        <w:r w:rsidR="007E7730" w:rsidDel="00D618DC">
          <w:delInstrText xml:space="preserve"> HYPERLINK "https://docs.python.org/2.7/library/ttk.html" \l "ttk.Combobox" </w:delInstrText>
        </w:r>
      </w:del>
      <w:r w:rsidR="007E7730">
        <w:fldChar w:fldCharType="separate"/>
      </w:r>
      <w:del w:id="4737" w:author="Chris Satterlee" w:date="2021-01-10T09:25:00Z">
        <w:r w:rsidR="00362B82" w:rsidRPr="004D431A" w:rsidDel="00216BB9">
          <w:rPr>
            <w:rStyle w:val="Hyperlink"/>
          </w:rPr>
          <w:delText>ttk</w:delText>
        </w:r>
      </w:del>
      <w:ins w:id="4738" w:author="Chris Satterlee" w:date="2021-01-10T09:25:00Z">
        <w:r w:rsidR="00216BB9">
          <w:rPr>
            <w:rStyle w:val="Hyperlink"/>
          </w:rPr>
          <w:t>tkinter.ttk</w:t>
        </w:r>
      </w:ins>
      <w:r w:rsidR="00362B82" w:rsidRPr="004D431A">
        <w:rPr>
          <w:rStyle w:val="Hyperlink"/>
        </w:rPr>
        <w:t>.Combobox</w:t>
      </w:r>
      <w:r w:rsidR="007E7730">
        <w:rPr>
          <w:rStyle w:val="Hyperlink"/>
        </w:rPr>
        <w:fldChar w:fldCharType="end"/>
      </w:r>
      <w:r>
        <w:t>)</w:t>
      </w:r>
    </w:p>
    <w:p w14:paraId="7602E3E4" w14:textId="6094964A" w:rsidR="00362B82" w:rsidRDefault="007E7730" w:rsidP="003571D8">
      <w:pPr>
        <w:pStyle w:val="ListParagraph"/>
        <w:numPr>
          <w:ilvl w:val="0"/>
          <w:numId w:val="77"/>
        </w:numPr>
      </w:pPr>
      <w:r>
        <w:fldChar w:fldCharType="begin"/>
      </w:r>
      <w:r>
        <w:instrText xml:space="preserve"> HYPERLINK "https://effbot.org/tkinterbook/entry.htm" </w:instrText>
      </w:r>
      <w:r>
        <w:fldChar w:fldCharType="separate"/>
      </w:r>
      <w:del w:id="4739" w:author="Chris Satterlee" w:date="2021-01-10T09:25:00Z">
        <w:r w:rsidR="00362B82" w:rsidRPr="007C686E" w:rsidDel="00216BB9">
          <w:rPr>
            <w:rStyle w:val="Hyperlink"/>
          </w:rPr>
          <w:delText>ttk</w:delText>
        </w:r>
      </w:del>
      <w:ins w:id="4740" w:author="Chris Satterlee" w:date="2021-01-10T09:25:00Z">
        <w:r w:rsidR="00216BB9">
          <w:rPr>
            <w:rStyle w:val="Hyperlink"/>
          </w:rPr>
          <w:t>tkinter.ttk</w:t>
        </w:r>
      </w:ins>
      <w:r w:rsidR="00362B82" w:rsidRPr="007C686E">
        <w:rPr>
          <w:rStyle w:val="Hyperlink"/>
        </w:rPr>
        <w:t>.Entry</w:t>
      </w:r>
      <w:r>
        <w:rPr>
          <w:rStyle w:val="Hyperlink"/>
        </w:rPr>
        <w:fldChar w:fldCharType="end"/>
      </w:r>
    </w:p>
    <w:p w14:paraId="54115737" w14:textId="3F566F66" w:rsidR="00362B82" w:rsidRDefault="007E7730" w:rsidP="003571D8">
      <w:pPr>
        <w:pStyle w:val="ListParagraph"/>
        <w:numPr>
          <w:ilvl w:val="0"/>
          <w:numId w:val="77"/>
        </w:numPr>
      </w:pPr>
      <w:r>
        <w:fldChar w:fldCharType="begin"/>
      </w:r>
      <w:r>
        <w:instrText xml:space="preserve"> HYPERLINK "https://effbot.org/tkinterbook/checkbutton.htm" </w:instrText>
      </w:r>
      <w:r>
        <w:fldChar w:fldCharType="separate"/>
      </w:r>
      <w:del w:id="4741" w:author="Chris Satterlee" w:date="2021-01-10T09:25:00Z">
        <w:r w:rsidR="00362B82" w:rsidRPr="007C686E" w:rsidDel="00216BB9">
          <w:rPr>
            <w:rStyle w:val="Hyperlink"/>
          </w:rPr>
          <w:delText>ttk</w:delText>
        </w:r>
      </w:del>
      <w:ins w:id="4742" w:author="Chris Satterlee" w:date="2021-01-10T09:25:00Z">
        <w:r w:rsidR="00216BB9">
          <w:rPr>
            <w:rStyle w:val="Hyperlink"/>
          </w:rPr>
          <w:t>tkinter.ttk</w:t>
        </w:r>
      </w:ins>
      <w:r w:rsidR="00362B82" w:rsidRPr="007C686E">
        <w:rPr>
          <w:rStyle w:val="Hyperlink"/>
        </w:rPr>
        <w:t>.Checkbutton</w:t>
      </w:r>
      <w:r>
        <w:rPr>
          <w:rStyle w:val="Hyperlink"/>
        </w:rPr>
        <w:fldChar w:fldCharType="end"/>
      </w:r>
    </w:p>
    <w:p w14:paraId="1A967109" w14:textId="71FC5FB6" w:rsidR="00362B82" w:rsidRDefault="007E7730" w:rsidP="003571D8">
      <w:pPr>
        <w:pStyle w:val="ListParagraph"/>
        <w:numPr>
          <w:ilvl w:val="0"/>
          <w:numId w:val="77"/>
        </w:numPr>
      </w:pPr>
      <w:r>
        <w:fldChar w:fldCharType="begin"/>
      </w:r>
      <w:r>
        <w:instrText xml:space="preserve"> HYPERLINK "https://effbot.org/tkinterbook/button.htm" </w:instrText>
      </w:r>
      <w:r>
        <w:fldChar w:fldCharType="separate"/>
      </w:r>
      <w:del w:id="4743" w:author="Chris Satterlee" w:date="2021-01-10T09:25:00Z">
        <w:r w:rsidR="00362B82" w:rsidRPr="007C686E" w:rsidDel="00216BB9">
          <w:rPr>
            <w:rStyle w:val="Hyperlink"/>
          </w:rPr>
          <w:delText>ttk</w:delText>
        </w:r>
      </w:del>
      <w:ins w:id="4744" w:author="Chris Satterlee" w:date="2021-01-10T09:25:00Z">
        <w:r w:rsidR="00216BB9">
          <w:rPr>
            <w:rStyle w:val="Hyperlink"/>
          </w:rPr>
          <w:t>tkinter.ttk</w:t>
        </w:r>
      </w:ins>
      <w:r w:rsidR="00362B82" w:rsidRPr="007C686E">
        <w:rPr>
          <w:rStyle w:val="Hyperlink"/>
        </w:rPr>
        <w:t>.Button</w:t>
      </w:r>
      <w:r>
        <w:rPr>
          <w:rStyle w:val="Hyperlink"/>
        </w:rPr>
        <w:fldChar w:fldCharType="end"/>
      </w:r>
    </w:p>
    <w:p w14:paraId="0B0F2AFB" w14:textId="77777777" w:rsidR="00362B82" w:rsidRDefault="00362B82" w:rsidP="00362B82"/>
    <w:p w14:paraId="02EE2012" w14:textId="79F0CA24" w:rsidR="00362B82" w:rsidRDefault="00362B82" w:rsidP="00362B82">
      <w:r>
        <w:t xml:space="preserve">Except for the labels and buttons, each of these widgets controls a </w:t>
      </w:r>
      <w:del w:id="4745" w:author="Chris Satterlee" w:date="2021-01-10T09:19:00Z">
        <w:r w:rsidDel="00216BB9">
          <w:delText>Tkinter</w:delText>
        </w:r>
      </w:del>
      <w:ins w:id="4746" w:author="Chris Satterlee" w:date="2021-01-10T09:23:00Z">
        <w:r w:rsidR="00216BB9">
          <w:t>tkinter</w:t>
        </w:r>
      </w:ins>
      <w:r>
        <w:t xml:space="preserve"> </w:t>
      </w:r>
      <w:hyperlink r:id="rId386" w:history="1">
        <w:r w:rsidRPr="00600393">
          <w:rPr>
            <w:rStyle w:val="Hyperlink"/>
          </w:rPr>
          <w:t>StringVar()</w:t>
        </w:r>
      </w:hyperlink>
      <w:r>
        <w:t xml:space="preserve"> variable that maps to a configuration and/or property value.</w:t>
      </w:r>
    </w:p>
    <w:p w14:paraId="04510F03" w14:textId="77777777" w:rsidR="00362B82" w:rsidRDefault="00362B82" w:rsidP="00362B82"/>
    <w:p w14:paraId="34B9899C" w14:textId="2587BF31" w:rsidR="00362B82" w:rsidRDefault="00362B82" w:rsidP="00362B82">
      <w:r>
        <w:t>The Help button generates a</w:t>
      </w:r>
      <w:r w:rsidR="005C32BE">
        <w:t>n</w:t>
      </w:r>
      <w:r>
        <w:t xml:space="preserve"> </w:t>
      </w:r>
      <w:r w:rsidR="00815BE4">
        <w:t>Arduino</w:t>
      </w:r>
      <w:r>
        <w:t xml:space="preserve">Help dialog, which is a typical </w:t>
      </w:r>
      <w:hyperlink w:anchor="_Help_Dialogs" w:history="1">
        <w:r w:rsidRPr="00F816F7">
          <w:rPr>
            <w:rStyle w:val="Hyperlink"/>
          </w:rPr>
          <w:t>help dialog</w:t>
        </w:r>
      </w:hyperlink>
      <w:r>
        <w:t>.</w:t>
      </w:r>
    </w:p>
    <w:p w14:paraId="4CE0F3E3" w14:textId="77777777" w:rsidR="00362B82" w:rsidRDefault="00362B82" w:rsidP="00362B82"/>
    <w:p w14:paraId="68C2331E" w14:textId="24E65742" w:rsidR="00815BE4" w:rsidRDefault="00362B82" w:rsidP="00362B82">
      <w:r>
        <w:t xml:space="preserve">The Restore Defaults button calls the </w:t>
      </w:r>
      <w:r w:rsidRPr="00F816F7">
        <w:rPr>
          <w:i/>
        </w:rPr>
        <w:t>restore_</w:t>
      </w:r>
      <w:r w:rsidR="00815BE4">
        <w:rPr>
          <w:i/>
        </w:rPr>
        <w:t>arduino</w:t>
      </w:r>
      <w:r w:rsidRPr="00F816F7">
        <w:rPr>
          <w:i/>
        </w:rPr>
        <w:t>_defaults()</w:t>
      </w:r>
      <w:r>
        <w:t xml:space="preserve"> method, which returns all widgets’ </w:t>
      </w:r>
      <w:del w:id="4747" w:author="Chris Satterlee" w:date="2021-01-10T09:19:00Z">
        <w:r w:rsidDel="00216BB9">
          <w:delText>Tkinter</w:delText>
        </w:r>
      </w:del>
      <w:ins w:id="4748" w:author="Chris Satterlee" w:date="2021-01-10T09:23:00Z">
        <w:r w:rsidR="00216BB9">
          <w:t>tkinter</w:t>
        </w:r>
      </w:ins>
      <w:r>
        <w:t xml:space="preserve"> </w:t>
      </w:r>
      <w:r w:rsidRPr="00F816F7">
        <w:t>StringVar()</w:t>
      </w:r>
      <w:r>
        <w:t xml:space="preserve"> variables to their default values.</w:t>
      </w:r>
      <w:bookmarkStart w:id="4749" w:name="_Result_Wizard_Dialog"/>
      <w:bookmarkEnd w:id="4749"/>
    </w:p>
    <w:p w14:paraId="083F33DB" w14:textId="2B145F47" w:rsidR="0065036F" w:rsidRDefault="0065036F" w:rsidP="00362B82"/>
    <w:p w14:paraId="4797FB89" w14:textId="2E034C48" w:rsidR="0065036F" w:rsidRDefault="0065036F" w:rsidP="00362B82">
      <w:r>
        <w:t>Note that, unlike the Plotting tab, changing values on the Arduino tab does not affect the current plot in the image pane. Changes will affect future IV curves, but it is too late to affect past curves.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B821FE" w14:paraId="02459063" w14:textId="77777777" w:rsidTr="00B821FE">
        <w:tc>
          <w:tcPr>
            <w:tcW w:w="10296" w:type="dxa"/>
          </w:tcPr>
          <w:p w14:paraId="662DB354" w14:textId="0CA67EB9" w:rsidR="00B821FE" w:rsidRDefault="00B821FE" w:rsidP="00B821FE">
            <w:pPr>
              <w:keepNext/>
            </w:pPr>
            <w:bookmarkStart w:id="4750" w:name="preferences_arduino_tab_image"/>
            <w:del w:id="4751" w:author="Microsoft Office User" w:date="2020-12-16T18:26:00Z">
              <w:r w:rsidDel="00A306A0">
                <w:rPr>
                  <w:noProof/>
                </w:rPr>
                <w:lastRenderedPageBreak/>
                <w:drawing>
                  <wp:inline distT="0" distB="0" distL="0" distR="0" wp14:anchorId="1859631B" wp14:editId="6864A830">
                    <wp:extent cx="3465576" cy="3968496"/>
                    <wp:effectExtent l="0" t="0" r="1905"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Screen Shot 2019-09-04 at 1.06.38 PM.png"/>
                            <pic:cNvPicPr/>
                          </pic:nvPicPr>
                          <pic:blipFill>
                            <a:blip r:embed="rId387"/>
                            <a:stretch>
                              <a:fillRect/>
                            </a:stretch>
                          </pic:blipFill>
                          <pic:spPr>
                            <a:xfrm>
                              <a:off x="0" y="0"/>
                              <a:ext cx="3465576" cy="3968496"/>
                            </a:xfrm>
                            <a:prstGeom prst="rect">
                              <a:avLst/>
                            </a:prstGeom>
                          </pic:spPr>
                        </pic:pic>
                      </a:graphicData>
                    </a:graphic>
                  </wp:inline>
                </w:drawing>
              </w:r>
            </w:del>
            <w:bookmarkEnd w:id="4750"/>
            <w:ins w:id="4752" w:author="Microsoft Office User" w:date="2020-12-16T18:26:00Z">
              <w:r w:rsidR="00A306A0">
                <w:rPr>
                  <w:noProof/>
                </w:rPr>
                <w:drawing>
                  <wp:inline distT="0" distB="0" distL="0" distR="0" wp14:anchorId="6A583D78" wp14:editId="688C87ED">
                    <wp:extent cx="3465576" cy="3922776"/>
                    <wp:effectExtent l="0" t="0" r="1905"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 Shot 2020-12-16 at 6.25.54 PM.png"/>
                            <pic:cNvPicPr/>
                          </pic:nvPicPr>
                          <pic:blipFill>
                            <a:blip r:embed="rId388"/>
                            <a:stretch>
                              <a:fillRect/>
                            </a:stretch>
                          </pic:blipFill>
                          <pic:spPr>
                            <a:xfrm>
                              <a:off x="0" y="0"/>
                              <a:ext cx="3465576" cy="3922776"/>
                            </a:xfrm>
                            <a:prstGeom prst="rect">
                              <a:avLst/>
                            </a:prstGeom>
                          </pic:spPr>
                        </pic:pic>
                      </a:graphicData>
                    </a:graphic>
                  </wp:inline>
                </w:drawing>
              </w:r>
            </w:ins>
          </w:p>
        </w:tc>
      </w:tr>
    </w:tbl>
    <w:p w14:paraId="138753AE" w14:textId="150B93CA" w:rsidR="00B821FE" w:rsidRDefault="00B821FE" w:rsidP="00B821FE">
      <w:pPr>
        <w:pStyle w:val="Caption"/>
      </w:pPr>
      <w:bookmarkStart w:id="4753" w:name="preferences_arduino_tab"/>
      <w:bookmarkStart w:id="4754" w:name="_Toc19861689"/>
      <w:bookmarkStart w:id="4755" w:name="_Toc61175435"/>
      <w:r>
        <w:t xml:space="preserve">Figure </w:t>
      </w:r>
      <w:ins w:id="4756" w:author="Chris Satterlee" w:date="2020-12-30T17:09:00Z">
        <w:r w:rsidR="004E77EB">
          <w:fldChar w:fldCharType="begin"/>
        </w:r>
        <w:r w:rsidR="004E77EB">
          <w:instrText xml:space="preserve"> STYLEREF 1 \s </w:instrText>
        </w:r>
      </w:ins>
      <w:r w:rsidR="004E77EB">
        <w:fldChar w:fldCharType="separate"/>
      </w:r>
      <w:r w:rsidR="00507265">
        <w:rPr>
          <w:noProof/>
        </w:rPr>
        <w:t>9</w:t>
      </w:r>
      <w:ins w:id="4757" w:author="Chris Satterlee" w:date="2020-12-30T17:09:00Z">
        <w:r w:rsidR="004E77EB">
          <w:fldChar w:fldCharType="end"/>
        </w:r>
        <w:r w:rsidR="004E77EB">
          <w:noBreakHyphen/>
        </w:r>
        <w:r w:rsidR="004E77EB">
          <w:fldChar w:fldCharType="begin"/>
        </w:r>
        <w:r w:rsidR="004E77EB">
          <w:instrText xml:space="preserve"> SEQ Figure \* ARABIC \s 1 </w:instrText>
        </w:r>
      </w:ins>
      <w:r w:rsidR="004E77EB">
        <w:fldChar w:fldCharType="separate"/>
      </w:r>
      <w:ins w:id="4758" w:author="Chris Satterlee" w:date="2021-01-10T12:36:00Z">
        <w:r w:rsidR="00507265">
          <w:rPr>
            <w:noProof/>
          </w:rPr>
          <w:t>14</w:t>
        </w:r>
      </w:ins>
      <w:ins w:id="4759" w:author="Chris Satterlee" w:date="2020-12-30T17:09:00Z">
        <w:r w:rsidR="004E77EB">
          <w:fldChar w:fldCharType="end"/>
        </w:r>
      </w:ins>
      <w:del w:id="4760" w:author="Chris Satterlee" w:date="2020-12-30T17:09:00Z">
        <w:r w:rsidR="00CF52DA" w:rsidDel="004E77EB">
          <w:fldChar w:fldCharType="begin"/>
        </w:r>
        <w:r w:rsidR="00CF52DA" w:rsidDel="004E77EB">
          <w:delInstrText xml:space="preserve"> STYLEREF 1 \s </w:delInstrText>
        </w:r>
        <w:r w:rsidR="00CF52DA" w:rsidDel="004E77EB">
          <w:fldChar w:fldCharType="separate"/>
        </w:r>
        <w:r w:rsidR="00EE51A2" w:rsidDel="004E77EB">
          <w:rPr>
            <w:noProof/>
          </w:rPr>
          <w:delText>9</w:delText>
        </w:r>
        <w:r w:rsidR="00CF52DA" w:rsidDel="004E77EB">
          <w:rPr>
            <w:noProof/>
          </w:rPr>
          <w:fldChar w:fldCharType="end"/>
        </w:r>
        <w:r w:rsidR="009663CD" w:rsidDel="004E77EB">
          <w:noBreakHyphen/>
        </w:r>
        <w:r w:rsidR="00CF52DA" w:rsidDel="004E77EB">
          <w:fldChar w:fldCharType="begin"/>
        </w:r>
        <w:r w:rsidR="00CF52DA" w:rsidDel="004E77EB">
          <w:delInstrText xml:space="preserve"> SEQ Figure \* ARABIC \s 1 </w:delInstrText>
        </w:r>
        <w:r w:rsidR="00CF52DA" w:rsidDel="004E77EB">
          <w:fldChar w:fldCharType="separate"/>
        </w:r>
        <w:r w:rsidR="00EE51A2" w:rsidDel="004E77EB">
          <w:rPr>
            <w:noProof/>
          </w:rPr>
          <w:delText>14</w:delText>
        </w:r>
        <w:r w:rsidR="00CF52DA" w:rsidDel="004E77EB">
          <w:rPr>
            <w:noProof/>
          </w:rPr>
          <w:fldChar w:fldCharType="end"/>
        </w:r>
      </w:del>
      <w:bookmarkEnd w:id="4753"/>
      <w:r>
        <w:t>: Preferences Dialog Arduino Tab</w:t>
      </w:r>
      <w:bookmarkEnd w:id="4754"/>
      <w:bookmarkEnd w:id="4755"/>
    </w:p>
    <w:p w14:paraId="6590A9B3" w14:textId="3A57BC6D" w:rsidR="0008012F" w:rsidRDefault="0008012F">
      <w:pPr>
        <w:pStyle w:val="Heading5"/>
        <w:rPr>
          <w:ins w:id="4761" w:author="Microsoft Office User" w:date="2020-12-21T15:03:00Z"/>
        </w:rPr>
      </w:pPr>
      <w:bookmarkStart w:id="4762" w:name="_validate()_method"/>
      <w:bookmarkStart w:id="4763" w:name="_PV_Model_Tab"/>
      <w:bookmarkStart w:id="4764" w:name="_Toc61175299"/>
      <w:bookmarkStart w:id="4765" w:name="_Toc19861574"/>
      <w:bookmarkEnd w:id="4762"/>
      <w:bookmarkEnd w:id="4763"/>
      <w:ins w:id="4766" w:author="Microsoft Office User" w:date="2020-12-21T14:57:00Z">
        <w:r>
          <w:t>PV Model Tab</w:t>
        </w:r>
      </w:ins>
      <w:bookmarkEnd w:id="4764"/>
    </w:p>
    <w:p w14:paraId="397F99CD" w14:textId="4DD973AE" w:rsidR="0008012F" w:rsidRDefault="0008012F" w:rsidP="0008012F">
      <w:pPr>
        <w:rPr>
          <w:ins w:id="4767" w:author="Microsoft Office User" w:date="2020-12-21T15:04:00Z"/>
        </w:rPr>
      </w:pPr>
      <w:ins w:id="4768" w:author="Microsoft Office User" w:date="2020-12-21T15:04:00Z">
        <w:r>
          <w:t>The PV Model tab frame uses the following widget types:</w:t>
        </w:r>
      </w:ins>
    </w:p>
    <w:p w14:paraId="6F3C1C12" w14:textId="77777777" w:rsidR="0008012F" w:rsidRDefault="0008012F" w:rsidP="0008012F">
      <w:pPr>
        <w:rPr>
          <w:ins w:id="4769" w:author="Microsoft Office User" w:date="2020-12-21T15:04:00Z"/>
        </w:rPr>
      </w:pPr>
    </w:p>
    <w:p w14:paraId="3520129D" w14:textId="510A8AC5" w:rsidR="0008012F" w:rsidRDefault="00F938F2" w:rsidP="0008012F">
      <w:pPr>
        <w:pStyle w:val="ListParagraph"/>
        <w:numPr>
          <w:ilvl w:val="0"/>
          <w:numId w:val="77"/>
        </w:numPr>
        <w:rPr>
          <w:ins w:id="4770" w:author="Microsoft Office User" w:date="2020-12-21T15:10:00Z"/>
        </w:rPr>
      </w:pPr>
      <w:ins w:id="4771" w:author="Microsoft Office User" w:date="2020-12-21T16:09:00Z">
        <w:r>
          <w:fldChar w:fldCharType="begin"/>
        </w:r>
        <w:r>
          <w:instrText xml:space="preserve"> HYPERLINK "https://www.tutorialspoint.com/python/tk_listbox.htm" </w:instrText>
        </w:r>
        <w:r>
          <w:fldChar w:fldCharType="separate"/>
        </w:r>
        <w:del w:id="4772" w:author="Chris Satterlee" w:date="2021-01-10T09:19:00Z">
          <w:r w:rsidR="00BC0C6E" w:rsidRPr="00F938F2" w:rsidDel="00216BB9">
            <w:rPr>
              <w:rStyle w:val="Hyperlink"/>
            </w:rPr>
            <w:delText>tkinter</w:delText>
          </w:r>
        </w:del>
      </w:ins>
      <w:ins w:id="4773" w:author="Chris Satterlee" w:date="2021-01-10T09:19:00Z">
        <w:r w:rsidR="00216BB9">
          <w:rPr>
            <w:rStyle w:val="Hyperlink"/>
          </w:rPr>
          <w:t>tkinter</w:t>
        </w:r>
      </w:ins>
      <w:ins w:id="4774" w:author="Microsoft Office User" w:date="2020-12-21T16:09:00Z">
        <w:r w:rsidR="00BC0C6E" w:rsidRPr="00F938F2">
          <w:rPr>
            <w:rStyle w:val="Hyperlink"/>
          </w:rPr>
          <w:t>.Listbox</w:t>
        </w:r>
        <w:r>
          <w:fldChar w:fldCharType="end"/>
        </w:r>
      </w:ins>
    </w:p>
    <w:p w14:paraId="32924C88" w14:textId="1C7A938A" w:rsidR="00BC0C6E" w:rsidRDefault="00BC0C6E">
      <w:pPr>
        <w:pStyle w:val="ListParagraph"/>
        <w:numPr>
          <w:ilvl w:val="0"/>
          <w:numId w:val="77"/>
        </w:numPr>
        <w:rPr>
          <w:ins w:id="4775" w:author="Microsoft Office User" w:date="2020-12-21T15:06:00Z"/>
        </w:rPr>
      </w:pPr>
      <w:ins w:id="4776" w:author="Microsoft Office User" w:date="2020-12-21T15:10:00Z">
        <w:r>
          <w:fldChar w:fldCharType="begin"/>
        </w:r>
        <w:r>
          <w:instrText xml:space="preserve"> HYPERLINK "http://effbot.org/tkinterbook/scrollbar.htm" </w:instrText>
        </w:r>
        <w:r>
          <w:fldChar w:fldCharType="separate"/>
        </w:r>
        <w:del w:id="4777" w:author="Chris Satterlee" w:date="2021-01-10T09:25:00Z">
          <w:r w:rsidRPr="00B43FAC" w:rsidDel="00216BB9">
            <w:rPr>
              <w:rStyle w:val="Hyperlink"/>
            </w:rPr>
            <w:delText>ttk</w:delText>
          </w:r>
        </w:del>
      </w:ins>
      <w:ins w:id="4778" w:author="Chris Satterlee" w:date="2021-01-10T09:25:00Z">
        <w:r w:rsidR="00216BB9">
          <w:rPr>
            <w:rStyle w:val="Hyperlink"/>
          </w:rPr>
          <w:t>tkinter.ttk</w:t>
        </w:r>
      </w:ins>
      <w:ins w:id="4779" w:author="Microsoft Office User" w:date="2020-12-21T15:10:00Z">
        <w:r w:rsidRPr="00B43FAC">
          <w:rPr>
            <w:rStyle w:val="Hyperlink"/>
          </w:rPr>
          <w:t>.Scrollbar</w:t>
        </w:r>
        <w:r>
          <w:rPr>
            <w:rStyle w:val="Hyperlink"/>
          </w:rPr>
          <w:fldChar w:fldCharType="end"/>
        </w:r>
      </w:ins>
    </w:p>
    <w:p w14:paraId="700DCD21" w14:textId="257AE528" w:rsidR="0008012F" w:rsidRDefault="0008012F" w:rsidP="0008012F">
      <w:pPr>
        <w:pStyle w:val="ListParagraph"/>
        <w:numPr>
          <w:ilvl w:val="0"/>
          <w:numId w:val="77"/>
        </w:numPr>
        <w:rPr>
          <w:ins w:id="4780" w:author="Microsoft Office User" w:date="2020-12-21T15:04:00Z"/>
        </w:rPr>
      </w:pPr>
      <w:ins w:id="4781" w:author="Microsoft Office User" w:date="2020-12-21T15:04:00Z">
        <w:r>
          <w:fldChar w:fldCharType="begin"/>
        </w:r>
        <w:r>
          <w:instrText xml:space="preserve"> HYPERLINK "https://effbot.org/tkinterbook/label.htm" </w:instrText>
        </w:r>
        <w:r>
          <w:fldChar w:fldCharType="separate"/>
        </w:r>
        <w:del w:id="4782" w:author="Chris Satterlee" w:date="2021-01-10T09:25:00Z">
          <w:r w:rsidRPr="007C686E" w:rsidDel="00216BB9">
            <w:rPr>
              <w:rStyle w:val="Hyperlink"/>
            </w:rPr>
            <w:delText>ttk</w:delText>
          </w:r>
        </w:del>
      </w:ins>
      <w:ins w:id="4783" w:author="Chris Satterlee" w:date="2021-01-10T09:25:00Z">
        <w:r w:rsidR="00216BB9">
          <w:rPr>
            <w:rStyle w:val="Hyperlink"/>
          </w:rPr>
          <w:t>tkinter.ttk</w:t>
        </w:r>
      </w:ins>
      <w:ins w:id="4784" w:author="Microsoft Office User" w:date="2020-12-21T15:04:00Z">
        <w:r w:rsidRPr="007C686E">
          <w:rPr>
            <w:rStyle w:val="Hyperlink"/>
          </w:rPr>
          <w:t>.Label</w:t>
        </w:r>
        <w:r>
          <w:rPr>
            <w:rStyle w:val="Hyperlink"/>
          </w:rPr>
          <w:fldChar w:fldCharType="end"/>
        </w:r>
      </w:ins>
    </w:p>
    <w:p w14:paraId="394981D3" w14:textId="76B60911" w:rsidR="0008012F" w:rsidRPr="00BC0C6E" w:rsidRDefault="0008012F" w:rsidP="0008012F">
      <w:pPr>
        <w:pStyle w:val="ListParagraph"/>
        <w:numPr>
          <w:ilvl w:val="0"/>
          <w:numId w:val="77"/>
        </w:numPr>
        <w:rPr>
          <w:ins w:id="4785" w:author="Microsoft Office User" w:date="2020-12-21T15:12:00Z"/>
          <w:rStyle w:val="Hyperlink"/>
          <w:color w:val="auto"/>
          <w:u w:val="none"/>
          <w:rPrChange w:id="4786" w:author="Microsoft Office User" w:date="2020-12-21T15:12:00Z">
            <w:rPr>
              <w:ins w:id="4787" w:author="Microsoft Office User" w:date="2020-12-21T15:12:00Z"/>
              <w:rStyle w:val="Hyperlink"/>
            </w:rPr>
          </w:rPrChange>
        </w:rPr>
      </w:pPr>
      <w:ins w:id="4788" w:author="Microsoft Office User" w:date="2020-12-21T15:04:00Z">
        <w:r>
          <w:fldChar w:fldCharType="begin"/>
        </w:r>
        <w:r>
          <w:instrText xml:space="preserve"> HYPERLINK "https://effbot.org/tkinterbook/entry.htm" </w:instrText>
        </w:r>
        <w:r>
          <w:fldChar w:fldCharType="separate"/>
        </w:r>
        <w:del w:id="4789" w:author="Chris Satterlee" w:date="2021-01-10T09:25:00Z">
          <w:r w:rsidRPr="007C686E" w:rsidDel="00216BB9">
            <w:rPr>
              <w:rStyle w:val="Hyperlink"/>
            </w:rPr>
            <w:delText>ttk</w:delText>
          </w:r>
        </w:del>
      </w:ins>
      <w:ins w:id="4790" w:author="Chris Satterlee" w:date="2021-01-10T09:25:00Z">
        <w:r w:rsidR="00216BB9">
          <w:rPr>
            <w:rStyle w:val="Hyperlink"/>
          </w:rPr>
          <w:t>tkinter.ttk</w:t>
        </w:r>
      </w:ins>
      <w:ins w:id="4791" w:author="Microsoft Office User" w:date="2020-12-21T15:04:00Z">
        <w:r w:rsidRPr="007C686E">
          <w:rPr>
            <w:rStyle w:val="Hyperlink"/>
          </w:rPr>
          <w:t>.Entry</w:t>
        </w:r>
        <w:r>
          <w:rPr>
            <w:rStyle w:val="Hyperlink"/>
          </w:rPr>
          <w:fldChar w:fldCharType="end"/>
        </w:r>
      </w:ins>
    </w:p>
    <w:p w14:paraId="1008C11A" w14:textId="4086D3B3" w:rsidR="00BC0C6E" w:rsidRDefault="00BC0C6E" w:rsidP="00BC0C6E">
      <w:pPr>
        <w:pStyle w:val="ListParagraph"/>
        <w:numPr>
          <w:ilvl w:val="0"/>
          <w:numId w:val="77"/>
        </w:numPr>
        <w:rPr>
          <w:ins w:id="4792" w:author="Microsoft Office User" w:date="2020-12-21T15:12:00Z"/>
        </w:rPr>
      </w:pPr>
      <w:ins w:id="4793" w:author="Microsoft Office User" w:date="2020-12-21T15:12:00Z">
        <w:r>
          <w:fldChar w:fldCharType="begin"/>
        </w:r>
        <w:r>
          <w:instrText xml:space="preserve"> HYPERLINK "https://effbot.org/tkinterbook/button.htm" </w:instrText>
        </w:r>
        <w:r>
          <w:fldChar w:fldCharType="separate"/>
        </w:r>
        <w:del w:id="4794" w:author="Chris Satterlee" w:date="2021-01-10T09:25:00Z">
          <w:r w:rsidRPr="007C686E" w:rsidDel="00216BB9">
            <w:rPr>
              <w:rStyle w:val="Hyperlink"/>
            </w:rPr>
            <w:delText>ttk</w:delText>
          </w:r>
        </w:del>
      </w:ins>
      <w:ins w:id="4795" w:author="Chris Satterlee" w:date="2021-01-10T09:25:00Z">
        <w:r w:rsidR="00216BB9">
          <w:rPr>
            <w:rStyle w:val="Hyperlink"/>
          </w:rPr>
          <w:t>tkinter.ttk</w:t>
        </w:r>
      </w:ins>
      <w:ins w:id="4796" w:author="Microsoft Office User" w:date="2020-12-21T15:12:00Z">
        <w:r w:rsidRPr="007C686E">
          <w:rPr>
            <w:rStyle w:val="Hyperlink"/>
          </w:rPr>
          <w:t>.Button</w:t>
        </w:r>
        <w:r>
          <w:rPr>
            <w:rStyle w:val="Hyperlink"/>
          </w:rPr>
          <w:fldChar w:fldCharType="end"/>
        </w:r>
      </w:ins>
    </w:p>
    <w:p w14:paraId="24FD56DE" w14:textId="0F74640E" w:rsidR="00BC0C6E" w:rsidRPr="00BC0C6E" w:rsidRDefault="00BC0C6E" w:rsidP="0008012F">
      <w:pPr>
        <w:pStyle w:val="ListParagraph"/>
        <w:numPr>
          <w:ilvl w:val="0"/>
          <w:numId w:val="77"/>
        </w:numPr>
        <w:rPr>
          <w:ins w:id="4797" w:author="Microsoft Office User" w:date="2020-12-21T15:14:00Z"/>
          <w:rStyle w:val="Hyperlink"/>
          <w:color w:val="auto"/>
          <w:u w:val="none"/>
          <w:rPrChange w:id="4798" w:author="Microsoft Office User" w:date="2020-12-21T15:14:00Z">
            <w:rPr>
              <w:ins w:id="4799" w:author="Microsoft Office User" w:date="2020-12-21T15:14:00Z"/>
              <w:rStyle w:val="Hyperlink"/>
            </w:rPr>
          </w:rPrChange>
        </w:rPr>
      </w:pPr>
      <w:ins w:id="4800" w:author="Microsoft Office User" w:date="2020-12-21T15:12:00Z">
        <w:r>
          <w:fldChar w:fldCharType="begin"/>
        </w:r>
      </w:ins>
      <w:ins w:id="4801" w:author="Chris Satterlee" w:date="2021-01-10T10:35:00Z">
        <w:r w:rsidR="005B4B15">
          <w:instrText>HYPERLINK "https://docs.python.org/3/library/tkinter.ttk.html" \l "ttk-combobox"</w:instrText>
        </w:r>
      </w:ins>
      <w:ins w:id="4802" w:author="Microsoft Office User" w:date="2020-12-21T15:12:00Z">
        <w:del w:id="4803" w:author="Chris Satterlee" w:date="2021-01-10T10:09:00Z">
          <w:r w:rsidDel="00D618DC">
            <w:delInstrText xml:space="preserve"> HYPERLINK "https://docs.python.org/2.7/library/ttk.html" \l "ttk.Combobox" </w:delInstrText>
          </w:r>
        </w:del>
        <w:r>
          <w:fldChar w:fldCharType="separate"/>
        </w:r>
        <w:del w:id="4804" w:author="Chris Satterlee" w:date="2021-01-10T09:25:00Z">
          <w:r w:rsidRPr="004D431A" w:rsidDel="00216BB9">
            <w:rPr>
              <w:rStyle w:val="Hyperlink"/>
            </w:rPr>
            <w:delText>ttk</w:delText>
          </w:r>
        </w:del>
      </w:ins>
      <w:ins w:id="4805" w:author="Chris Satterlee" w:date="2021-01-10T09:25:00Z">
        <w:r w:rsidR="00216BB9">
          <w:rPr>
            <w:rStyle w:val="Hyperlink"/>
          </w:rPr>
          <w:t>tkinter.ttk</w:t>
        </w:r>
      </w:ins>
      <w:ins w:id="4806" w:author="Microsoft Office User" w:date="2020-12-21T15:12:00Z">
        <w:r w:rsidRPr="004D431A">
          <w:rPr>
            <w:rStyle w:val="Hyperlink"/>
          </w:rPr>
          <w:t>.Combobox</w:t>
        </w:r>
        <w:r>
          <w:rPr>
            <w:rStyle w:val="Hyperlink"/>
          </w:rPr>
          <w:fldChar w:fldCharType="end"/>
        </w:r>
      </w:ins>
    </w:p>
    <w:p w14:paraId="73412C9A" w14:textId="7F2F2162" w:rsidR="00BC0C6E" w:rsidRDefault="00443C7F" w:rsidP="0008012F">
      <w:pPr>
        <w:pStyle w:val="ListParagraph"/>
        <w:numPr>
          <w:ilvl w:val="0"/>
          <w:numId w:val="77"/>
        </w:numPr>
        <w:rPr>
          <w:ins w:id="4807" w:author="Microsoft Office User" w:date="2020-12-21T15:04:00Z"/>
        </w:rPr>
      </w:pPr>
      <w:ins w:id="4808" w:author="Chris Satterlee" w:date="2021-01-10T10:25:00Z">
        <w:r>
          <w:rPr>
            <w:rStyle w:val="Hyperlink"/>
          </w:rPr>
          <w:fldChar w:fldCharType="begin"/>
        </w:r>
        <w:r>
          <w:rPr>
            <w:rStyle w:val="Hyperlink"/>
          </w:rPr>
          <w:instrText xml:space="preserve"> HYPERLINK "https://docs.python.org/3/library/tkinter.ttk.html" \l "separator" </w:instrText>
        </w:r>
        <w:r>
          <w:rPr>
            <w:rStyle w:val="Hyperlink"/>
          </w:rPr>
          <w:fldChar w:fldCharType="separate"/>
        </w:r>
        <w:del w:id="4809" w:author="Chris Satterlee" w:date="2021-01-10T09:25:00Z">
          <w:r w:rsidR="00BC0C6E" w:rsidRPr="00443C7F" w:rsidDel="00216BB9">
            <w:rPr>
              <w:rStyle w:val="Hyperlink"/>
            </w:rPr>
            <w:delText>ttk</w:delText>
          </w:r>
        </w:del>
        <w:r w:rsidR="00216BB9" w:rsidRPr="00443C7F">
          <w:rPr>
            <w:rStyle w:val="Hyperlink"/>
          </w:rPr>
          <w:t>tkinter.ttk</w:t>
        </w:r>
        <w:r w:rsidR="00BC0C6E" w:rsidRPr="00443C7F">
          <w:rPr>
            <w:rStyle w:val="Hyperlink"/>
          </w:rPr>
          <w:t>.Separator</w:t>
        </w:r>
        <w:r>
          <w:rPr>
            <w:rStyle w:val="Hyperlink"/>
          </w:rPr>
          <w:fldChar w:fldCharType="end"/>
        </w:r>
      </w:ins>
    </w:p>
    <w:p w14:paraId="54064588" w14:textId="4E20A490" w:rsidR="0008012F" w:rsidRDefault="0008012F" w:rsidP="0008012F">
      <w:pPr>
        <w:pStyle w:val="ListParagraph"/>
        <w:numPr>
          <w:ilvl w:val="0"/>
          <w:numId w:val="77"/>
        </w:numPr>
        <w:rPr>
          <w:ins w:id="4810" w:author="Microsoft Office User" w:date="2020-12-21T15:04:00Z"/>
        </w:rPr>
      </w:pPr>
      <w:ins w:id="4811" w:author="Microsoft Office User" w:date="2020-12-21T15:04:00Z">
        <w:r>
          <w:fldChar w:fldCharType="begin"/>
        </w:r>
        <w:r>
          <w:instrText xml:space="preserve"> HYPERLINK "https://effbot.org/tkinterbook/checkbutton.htm" </w:instrText>
        </w:r>
        <w:r>
          <w:fldChar w:fldCharType="separate"/>
        </w:r>
        <w:del w:id="4812" w:author="Chris Satterlee" w:date="2021-01-10T09:25:00Z">
          <w:r w:rsidRPr="007C686E" w:rsidDel="00216BB9">
            <w:rPr>
              <w:rStyle w:val="Hyperlink"/>
            </w:rPr>
            <w:delText>ttk</w:delText>
          </w:r>
        </w:del>
      </w:ins>
      <w:ins w:id="4813" w:author="Chris Satterlee" w:date="2021-01-10T09:25:00Z">
        <w:r w:rsidR="00216BB9">
          <w:rPr>
            <w:rStyle w:val="Hyperlink"/>
          </w:rPr>
          <w:t>tkinter.ttk</w:t>
        </w:r>
      </w:ins>
      <w:ins w:id="4814" w:author="Microsoft Office User" w:date="2020-12-21T15:04:00Z">
        <w:r w:rsidRPr="007C686E">
          <w:rPr>
            <w:rStyle w:val="Hyperlink"/>
          </w:rPr>
          <w:t>.Checkbutton</w:t>
        </w:r>
        <w:r>
          <w:rPr>
            <w:rStyle w:val="Hyperlink"/>
          </w:rPr>
          <w:fldChar w:fldCharType="end"/>
        </w:r>
      </w:ins>
    </w:p>
    <w:p w14:paraId="7A579817" w14:textId="77777777" w:rsidR="0008012F" w:rsidRDefault="0008012F" w:rsidP="0008012F">
      <w:pPr>
        <w:rPr>
          <w:ins w:id="4815" w:author="Microsoft Office User" w:date="2020-12-21T15:04:00Z"/>
        </w:rPr>
      </w:pPr>
    </w:p>
    <w:p w14:paraId="237D5A19" w14:textId="5555FACF" w:rsidR="00E63768" w:rsidRDefault="009B41FA" w:rsidP="0008012F">
      <w:pPr>
        <w:rPr>
          <w:ins w:id="4816" w:author="Microsoft Office User" w:date="2020-12-21T17:34:00Z"/>
        </w:rPr>
      </w:pPr>
      <w:ins w:id="4817" w:author="Microsoft Office User" w:date="2020-12-21T17:15:00Z">
        <w:r>
          <w:t>Th</w:t>
        </w:r>
      </w:ins>
      <w:ins w:id="4818" w:author="Microsoft Office User" w:date="2020-12-21T17:16:00Z">
        <w:r>
          <w:t>e PV Model tab is more complex than the other</w:t>
        </w:r>
      </w:ins>
      <w:ins w:id="4819" w:author="Microsoft Office User" w:date="2020-12-21T17:36:00Z">
        <w:r w:rsidR="00E63768">
          <w:t>s</w:t>
        </w:r>
      </w:ins>
      <w:ins w:id="4820" w:author="Microsoft Office User" w:date="2020-12-21T17:16:00Z">
        <w:r>
          <w:t xml:space="preserve">. </w:t>
        </w:r>
      </w:ins>
      <w:ins w:id="4821" w:author="Microsoft Office User" w:date="2020-12-21T17:55:00Z">
        <w:r w:rsidR="00176C4D">
          <w:t xml:space="preserve">Like the other tabs, there are configuration and property values that are controlled by the PV Model tab. However, these are limited to the name of the PV currently being tested and the </w:t>
        </w:r>
      </w:ins>
      <w:ins w:id="4822" w:author="Microsoft Office User" w:date="2020-12-21T17:57:00Z">
        <w:r w:rsidR="00176C4D">
          <w:t xml:space="preserve">values of the </w:t>
        </w:r>
      </w:ins>
      <w:ins w:id="4823" w:author="Microsoft Office User" w:date="2020-12-21T17:55:00Z">
        <w:r w:rsidR="00176C4D">
          <w:t>controls near the bottom of the tab</w:t>
        </w:r>
      </w:ins>
      <w:ins w:id="4824" w:author="Microsoft Office User" w:date="2020-12-21T17:58:00Z">
        <w:r w:rsidR="00176C4D">
          <w:t xml:space="preserve"> (below the separator line)</w:t>
        </w:r>
      </w:ins>
      <w:ins w:id="4825" w:author="Microsoft Office User" w:date="2020-12-21T17:55:00Z">
        <w:r w:rsidR="00176C4D">
          <w:t>.</w:t>
        </w:r>
      </w:ins>
      <w:ins w:id="4826" w:author="Microsoft Office User" w:date="2020-12-21T17:59:00Z">
        <w:r w:rsidR="00176C4D">
          <w:t xml:space="preserve"> </w:t>
        </w:r>
      </w:ins>
      <w:ins w:id="4827" w:author="Microsoft Office User" w:date="2020-12-21T17:56:00Z">
        <w:r w:rsidR="00176C4D">
          <w:t xml:space="preserve">The PV characteristics are stored separately from the configuration in the </w:t>
        </w:r>
      </w:ins>
      <w:ins w:id="4828" w:author="Chris Satterlee" w:date="2021-01-10T11:53:00Z">
        <w:r w:rsidR="003961B5">
          <w:fldChar w:fldCharType="begin"/>
        </w:r>
        <w:r w:rsidR="003961B5">
          <w:instrText xml:space="preserve"> HYPERLINK  \l "pv_spec_csv_file" </w:instrText>
        </w:r>
        <w:r w:rsidR="003961B5">
          <w:fldChar w:fldCharType="separate"/>
        </w:r>
        <w:r w:rsidR="00176C4D" w:rsidRPr="003961B5">
          <w:rPr>
            <w:rStyle w:val="Hyperlink"/>
          </w:rPr>
          <w:t>PV spec CSV file</w:t>
        </w:r>
        <w:r w:rsidR="003961B5">
          <w:fldChar w:fldCharType="end"/>
        </w:r>
      </w:ins>
      <w:ins w:id="4829" w:author="Microsoft Office User" w:date="2020-12-21T17:56:00Z">
        <w:r w:rsidR="00176C4D">
          <w:t xml:space="preserve">. </w:t>
        </w:r>
      </w:ins>
      <w:ins w:id="4830" w:author="Microsoft Office User" w:date="2020-12-21T17:57:00Z">
        <w:r w:rsidR="00176C4D">
          <w:t xml:space="preserve">The </w:t>
        </w:r>
      </w:ins>
      <w:ins w:id="4831" w:author="Microsoft Office User" w:date="2020-12-21T17:58:00Z">
        <w:r w:rsidR="00176C4D">
          <w:t xml:space="preserve">upper </w:t>
        </w:r>
      </w:ins>
      <w:ins w:id="4832" w:author="Microsoft Office User" w:date="2020-12-21T17:59:00Z">
        <w:r w:rsidR="00176C4D">
          <w:t xml:space="preserve">part of the tab </w:t>
        </w:r>
      </w:ins>
      <w:ins w:id="4833" w:author="Microsoft Office User" w:date="2020-12-21T18:01:00Z">
        <w:r w:rsidR="00176C4D">
          <w:t>may be</w:t>
        </w:r>
      </w:ins>
      <w:ins w:id="4834" w:author="Microsoft Office User" w:date="2020-12-21T17:59:00Z">
        <w:r w:rsidR="00176C4D">
          <w:t xml:space="preserve"> used to edit the contents of the PV spec CSV file, i.e. adding</w:t>
        </w:r>
      </w:ins>
      <w:ins w:id="4835" w:author="Microsoft Office User" w:date="2020-12-21T18:02:00Z">
        <w:r w:rsidR="00176C4D">
          <w:t xml:space="preserve"> </w:t>
        </w:r>
      </w:ins>
      <w:ins w:id="4836" w:author="Microsoft Office User" w:date="2020-12-21T18:01:00Z">
        <w:r w:rsidR="00176C4D">
          <w:t>/</w:t>
        </w:r>
      </w:ins>
      <w:ins w:id="4837" w:author="Microsoft Office User" w:date="2020-12-21T18:02:00Z">
        <w:r w:rsidR="00176C4D">
          <w:t xml:space="preserve"> </w:t>
        </w:r>
      </w:ins>
      <w:ins w:id="4838" w:author="Microsoft Office User" w:date="2020-12-21T17:59:00Z">
        <w:r w:rsidR="00176C4D">
          <w:t>deleting</w:t>
        </w:r>
      </w:ins>
      <w:ins w:id="4839" w:author="Microsoft Office User" w:date="2020-12-21T18:02:00Z">
        <w:r w:rsidR="00176C4D">
          <w:t xml:space="preserve"> </w:t>
        </w:r>
      </w:ins>
      <w:ins w:id="4840" w:author="Microsoft Office User" w:date="2020-12-21T18:01:00Z">
        <w:r w:rsidR="00176C4D">
          <w:t>/</w:t>
        </w:r>
      </w:ins>
      <w:ins w:id="4841" w:author="Microsoft Office User" w:date="2020-12-21T18:02:00Z">
        <w:r w:rsidR="00176C4D">
          <w:t xml:space="preserve"> </w:t>
        </w:r>
      </w:ins>
      <w:ins w:id="4842" w:author="Microsoft Office User" w:date="2020-12-21T18:00:00Z">
        <w:r w:rsidR="00176C4D">
          <w:t xml:space="preserve">modifying entries in that file, which may contain </w:t>
        </w:r>
      </w:ins>
      <w:ins w:id="4843" w:author="Microsoft Office User" w:date="2020-12-21T18:01:00Z">
        <w:r w:rsidR="00176C4D">
          <w:t>th</w:t>
        </w:r>
      </w:ins>
      <w:ins w:id="4844" w:author="Microsoft Office User" w:date="2020-12-21T18:02:00Z">
        <w:r w:rsidR="00176C4D">
          <w:t xml:space="preserve">e specifications for many PVs. </w:t>
        </w:r>
      </w:ins>
      <w:ins w:id="4845" w:author="Microsoft Office User" w:date="2020-12-21T17:16:00Z">
        <w:r>
          <w:t xml:space="preserve">In addition </w:t>
        </w:r>
      </w:ins>
      <w:ins w:id="4846" w:author="Microsoft Office User" w:date="2020-12-21T17:17:00Z">
        <w:r>
          <w:t>to being the</w:t>
        </w:r>
      </w:ins>
      <w:ins w:id="4847" w:author="Microsoft Office User" w:date="2020-12-21T17:20:00Z">
        <w:r w:rsidR="00CE5A01">
          <w:t xml:space="preserve"> </w:t>
        </w:r>
      </w:ins>
      <w:ins w:id="4848" w:author="Microsoft Office User" w:date="2020-12-21T17:17:00Z">
        <w:r>
          <w:t xml:space="preserve">interface </w:t>
        </w:r>
      </w:ins>
      <w:ins w:id="4849" w:author="Microsoft Office User" w:date="2020-12-21T17:20:00Z">
        <w:r w:rsidR="00CE5A01">
          <w:t xml:space="preserve">for the user to </w:t>
        </w:r>
      </w:ins>
      <w:ins w:id="4850" w:author="Microsoft Office User" w:date="2020-12-21T17:17:00Z">
        <w:r>
          <w:t>s</w:t>
        </w:r>
      </w:ins>
      <w:ins w:id="4851" w:author="Microsoft Office User" w:date="2020-12-21T17:18:00Z">
        <w:r w:rsidR="00CE5A01">
          <w:t>pecify the characteristics of the PV</w:t>
        </w:r>
      </w:ins>
      <w:ins w:id="4852" w:author="Microsoft Office User" w:date="2020-12-21T17:33:00Z">
        <w:r w:rsidR="00E63768">
          <w:t>(s)</w:t>
        </w:r>
      </w:ins>
      <w:ins w:id="4853" w:author="Microsoft Office User" w:date="2020-12-21T17:18:00Z">
        <w:r w:rsidR="00CE5A01">
          <w:t xml:space="preserve"> being tested, it </w:t>
        </w:r>
      </w:ins>
      <w:ins w:id="4854" w:author="Microsoft Office User" w:date="2020-12-21T17:19:00Z">
        <w:r w:rsidR="00CE5A01">
          <w:t>supports testing the ability of the software to model a PV with those characteristics</w:t>
        </w:r>
      </w:ins>
      <w:ins w:id="4855" w:author="Microsoft Office User" w:date="2020-12-21T17:35:00Z">
        <w:r w:rsidR="00E63768">
          <w:t xml:space="preserve"> at different irradiance</w:t>
        </w:r>
      </w:ins>
      <w:ins w:id="4856" w:author="Microsoft Office User" w:date="2020-12-21T17:36:00Z">
        <w:r w:rsidR="00E63768">
          <w:t>s</w:t>
        </w:r>
      </w:ins>
      <w:ins w:id="4857" w:author="Microsoft Office User" w:date="2020-12-21T17:35:00Z">
        <w:r w:rsidR="00E63768">
          <w:t xml:space="preserve"> and cell temperature</w:t>
        </w:r>
      </w:ins>
      <w:ins w:id="4858" w:author="Microsoft Office User" w:date="2020-12-21T17:36:00Z">
        <w:r w:rsidR="00E63768">
          <w:t>s</w:t>
        </w:r>
      </w:ins>
      <w:ins w:id="4859" w:author="Microsoft Office User" w:date="2020-12-21T17:21:00Z">
        <w:r w:rsidR="00CE5A01">
          <w:t>.</w:t>
        </w:r>
      </w:ins>
      <w:ins w:id="4860" w:author="Microsoft Office User" w:date="2020-12-21T17:54:00Z">
        <w:r w:rsidR="00176C4D">
          <w:t xml:space="preserve"> </w:t>
        </w:r>
      </w:ins>
      <w:ins w:id="4861" w:author="Microsoft Office User" w:date="2020-12-21T17:40:00Z">
        <w:r w:rsidR="00E63768">
          <w:t xml:space="preserve"> </w:t>
        </w:r>
      </w:ins>
      <w:ins w:id="4862" w:author="Microsoft Office User" w:date="2020-12-21T17:35:00Z">
        <w:r w:rsidR="00E63768">
          <w:t xml:space="preserve"> </w:t>
        </w:r>
      </w:ins>
    </w:p>
    <w:p w14:paraId="09C0AAB2" w14:textId="4718F50A" w:rsidR="009B41FA" w:rsidRDefault="00CE5A01" w:rsidP="0008012F">
      <w:pPr>
        <w:rPr>
          <w:ins w:id="4863" w:author="Microsoft Office User" w:date="2020-12-21T17:15:00Z"/>
        </w:rPr>
      </w:pPr>
      <w:ins w:id="4864" w:author="Microsoft Office User" w:date="2020-12-21T17:21:00Z">
        <w:r>
          <w:t xml:space="preserve"> </w:t>
        </w:r>
      </w:ins>
      <w:ins w:id="4865" w:author="Microsoft Office User" w:date="2020-12-21T17:19:00Z">
        <w:r>
          <w:t xml:space="preserve"> </w:t>
        </w:r>
      </w:ins>
    </w:p>
    <w:p w14:paraId="48A8E4C9" w14:textId="123550E3" w:rsidR="00832BE9" w:rsidRDefault="00832BE9" w:rsidP="0008012F">
      <w:pPr>
        <w:rPr>
          <w:ins w:id="4866" w:author="Microsoft Office User" w:date="2020-12-21T18:06:00Z"/>
        </w:rPr>
      </w:pPr>
      <w:ins w:id="4867" w:author="Microsoft Office User" w:date="2020-12-21T17:04:00Z">
        <w:r>
          <w:lastRenderedPageBreak/>
          <w:t xml:space="preserve">The </w:t>
        </w:r>
        <w:del w:id="4868" w:author="Chris Satterlee" w:date="2021-01-10T09:19:00Z">
          <w:r w:rsidDel="00216BB9">
            <w:delText>tkinter</w:delText>
          </w:r>
        </w:del>
      </w:ins>
      <w:ins w:id="4869" w:author="Chris Satterlee" w:date="2021-01-10T09:19:00Z">
        <w:r w:rsidR="00216BB9">
          <w:t>tkinter</w:t>
        </w:r>
      </w:ins>
      <w:ins w:id="4870" w:author="Microsoft Office User" w:date="2020-12-21T17:04:00Z">
        <w:r>
          <w:t>.Listbox widget</w:t>
        </w:r>
      </w:ins>
      <w:ins w:id="4871" w:author="Microsoft Office User" w:date="2020-12-21T18:15:00Z">
        <w:r w:rsidR="004C5B90">
          <w:t xml:space="preserve"> </w:t>
        </w:r>
      </w:ins>
      <w:ins w:id="4872" w:author="Microsoft Office User" w:date="2020-12-21T18:29:00Z">
        <w:r w:rsidR="00253522">
          <w:t>contains</w:t>
        </w:r>
      </w:ins>
      <w:ins w:id="4873" w:author="Microsoft Office User" w:date="2020-12-21T17:05:00Z">
        <w:r>
          <w:t xml:space="preserve"> the list of PV names </w:t>
        </w:r>
      </w:ins>
      <w:ins w:id="4874" w:author="Microsoft Office User" w:date="2020-12-21T17:07:00Z">
        <w:r>
          <w:t>from the PV spec CSV file.</w:t>
        </w:r>
      </w:ins>
      <w:ins w:id="4875" w:author="Microsoft Office User" w:date="2020-12-21T18:05:00Z">
        <w:r w:rsidR="00F67566">
          <w:t xml:space="preserve"> It allows the user to select an entry from that list</w:t>
        </w:r>
      </w:ins>
      <w:ins w:id="4876" w:author="Microsoft Office User" w:date="2020-12-21T18:06:00Z">
        <w:r w:rsidR="00F67566">
          <w:t xml:space="preserve"> to use </w:t>
        </w:r>
      </w:ins>
      <w:ins w:id="4877" w:author="Microsoft Office User" w:date="2020-12-21T18:16:00Z">
        <w:r w:rsidR="004C5B90">
          <w:t xml:space="preserve">for plotting </w:t>
        </w:r>
      </w:ins>
      <w:ins w:id="4878" w:author="Microsoft Office User" w:date="2020-12-21T18:06:00Z">
        <w:r w:rsidR="00F67566">
          <w:t>PV reference curve</w:t>
        </w:r>
      </w:ins>
      <w:ins w:id="4879" w:author="Microsoft Office User" w:date="2020-12-21T18:16:00Z">
        <w:r w:rsidR="004C5B90">
          <w:t>s</w:t>
        </w:r>
      </w:ins>
      <w:ins w:id="4880" w:author="Microsoft Office User" w:date="2020-12-21T18:06:00Z">
        <w:r w:rsidR="00F67566">
          <w:t xml:space="preserve"> or for editing and testing.</w:t>
        </w:r>
      </w:ins>
      <w:ins w:id="4881" w:author="Microsoft Office User" w:date="2020-12-21T18:16:00Z">
        <w:r w:rsidR="004C5B90">
          <w:t xml:space="preserve"> Since this </w:t>
        </w:r>
      </w:ins>
      <w:ins w:id="4882" w:author="Microsoft Office User" w:date="2020-12-21T18:17:00Z">
        <w:r w:rsidR="004C5B90">
          <w:t>list may be too big to fit in the Listbox, a Scrollbar is paired with it.</w:t>
        </w:r>
      </w:ins>
      <w:ins w:id="4883" w:author="Microsoft Office User" w:date="2020-12-21T18:22:00Z">
        <w:r w:rsidR="004C5B90">
          <w:t xml:space="preserve"> When the PreferencesDialog object is created, </w:t>
        </w:r>
      </w:ins>
      <w:ins w:id="4884" w:author="Microsoft Office User" w:date="2020-12-21T18:23:00Z">
        <w:r w:rsidR="004C5B90">
          <w:t xml:space="preserve">it calls its </w:t>
        </w:r>
        <w:r w:rsidR="004C5B90" w:rsidRPr="004C5B90">
          <w:rPr>
            <w:i/>
            <w:rPrChange w:id="4885" w:author="Microsoft Office User" w:date="2020-12-21T18:23:00Z">
              <w:rPr/>
            </w:rPrChange>
          </w:rPr>
          <w:t>initialize_pv_specs()</w:t>
        </w:r>
        <w:r w:rsidR="004C5B90">
          <w:t xml:space="preserve"> method to populate its </w:t>
        </w:r>
        <w:r w:rsidR="004C5B90" w:rsidRPr="004C5B90">
          <w:rPr>
            <w:i/>
            <w:rPrChange w:id="4886" w:author="Microsoft Office User" w:date="2020-12-21T18:24:00Z">
              <w:rPr/>
            </w:rPrChange>
          </w:rPr>
          <w:t>pv_sp</w:t>
        </w:r>
      </w:ins>
      <w:ins w:id="4887" w:author="Microsoft Office User" w:date="2020-12-21T18:24:00Z">
        <w:r w:rsidR="004C5B90" w:rsidRPr="004C5B90">
          <w:rPr>
            <w:i/>
            <w:rPrChange w:id="4888" w:author="Microsoft Office User" w:date="2020-12-21T18:24:00Z">
              <w:rPr/>
            </w:rPrChange>
          </w:rPr>
          <w:t>ecs</w:t>
        </w:r>
        <w:r w:rsidR="004C5B90">
          <w:t xml:space="preserve"> list</w:t>
        </w:r>
        <w:r w:rsidR="00253522">
          <w:t xml:space="preserve"> from the PV spec CSV file. If the file does not exist, it c</w:t>
        </w:r>
      </w:ins>
      <w:ins w:id="4889" w:author="Microsoft Office User" w:date="2020-12-21T18:25:00Z">
        <w:r w:rsidR="00253522">
          <w:t xml:space="preserve">reates one by calling the </w:t>
        </w:r>
        <w:r w:rsidR="00253522" w:rsidRPr="00253522">
          <w:rPr>
            <w:i/>
            <w:rPrChange w:id="4890" w:author="Microsoft Office User" w:date="2020-12-21T18:26:00Z">
              <w:rPr/>
            </w:rPrChange>
          </w:rPr>
          <w:t>create_pv_spec_file</w:t>
        </w:r>
      </w:ins>
      <w:ins w:id="4891" w:author="Microsoft Office User" w:date="2020-12-21T18:26:00Z">
        <w:r w:rsidR="00253522" w:rsidRPr="00253522">
          <w:rPr>
            <w:i/>
            <w:rPrChange w:id="4892" w:author="Microsoft Office User" w:date="2020-12-21T18:26:00Z">
              <w:rPr/>
            </w:rPrChange>
          </w:rPr>
          <w:t>()</w:t>
        </w:r>
        <w:r w:rsidR="00253522">
          <w:t xml:space="preserve"> function from IV_Swinger_PV_model.py.</w:t>
        </w:r>
      </w:ins>
      <w:ins w:id="4893" w:author="Microsoft Office User" w:date="2020-12-21T18:27:00Z">
        <w:r w:rsidR="00253522">
          <w:t xml:space="preserve"> The </w:t>
        </w:r>
        <w:r w:rsidR="00253522" w:rsidRPr="00253522">
          <w:rPr>
            <w:i/>
            <w:rPrChange w:id="4894" w:author="Microsoft Office User" w:date="2020-12-21T18:27:00Z">
              <w:rPr/>
            </w:rPrChange>
          </w:rPr>
          <w:t>pv_specs</w:t>
        </w:r>
        <w:r w:rsidR="00253522">
          <w:t xml:space="preserve"> list is used to </w:t>
        </w:r>
      </w:ins>
      <w:ins w:id="4895" w:author="Microsoft Office User" w:date="2020-12-21T18:28:00Z">
        <w:r w:rsidR="00253522">
          <w:t>populate the entries in the listbox.</w:t>
        </w:r>
      </w:ins>
      <w:ins w:id="4896" w:author="Microsoft Office User" w:date="2020-12-21T18:27:00Z">
        <w:r w:rsidR="00253522">
          <w:t xml:space="preserve"> </w:t>
        </w:r>
      </w:ins>
      <w:ins w:id="4897" w:author="Microsoft Office User" w:date="2020-12-21T18:26:00Z">
        <w:r w:rsidR="00253522">
          <w:t xml:space="preserve">  </w:t>
        </w:r>
      </w:ins>
      <w:ins w:id="4898" w:author="Microsoft Office User" w:date="2020-12-21T18:24:00Z">
        <w:r w:rsidR="004C5B90">
          <w:t xml:space="preserve"> </w:t>
        </w:r>
      </w:ins>
    </w:p>
    <w:p w14:paraId="079B07A2" w14:textId="77777777" w:rsidR="00F67566" w:rsidRDefault="00F67566" w:rsidP="0008012F">
      <w:pPr>
        <w:rPr>
          <w:ins w:id="4899" w:author="Microsoft Office User" w:date="2020-12-21T17:04:00Z"/>
        </w:rPr>
      </w:pPr>
    </w:p>
    <w:p w14:paraId="0D729BE0" w14:textId="5E83B083" w:rsidR="0008012F" w:rsidRDefault="0008012F" w:rsidP="0008012F">
      <w:pPr>
        <w:rPr>
          <w:ins w:id="4900" w:author="Microsoft Office User" w:date="2020-12-21T15:04:00Z"/>
        </w:rPr>
      </w:pPr>
      <w:ins w:id="4901" w:author="Microsoft Office User" w:date="2020-12-21T15:04:00Z">
        <w:r>
          <w:t xml:space="preserve">Except for the labels and buttons, each of these widgets controls a </w:t>
        </w:r>
        <w:del w:id="4902" w:author="Chris Satterlee" w:date="2021-01-10T09:19:00Z">
          <w:r w:rsidDel="00216BB9">
            <w:delText>Tkinter</w:delText>
          </w:r>
        </w:del>
      </w:ins>
      <w:ins w:id="4903" w:author="Chris Satterlee" w:date="2021-01-10T09:23:00Z">
        <w:r w:rsidR="00216BB9">
          <w:t>tkinter</w:t>
        </w:r>
      </w:ins>
      <w:ins w:id="4904" w:author="Microsoft Office User" w:date="2020-12-21T15:04:00Z">
        <w:r>
          <w:t xml:space="preserve"> </w:t>
        </w:r>
        <w:r>
          <w:fldChar w:fldCharType="begin"/>
        </w:r>
        <w:r>
          <w:instrText xml:space="preserve"> HYPERLINK "http://effbot.org/tkinterbook/variable.htm" </w:instrText>
        </w:r>
        <w:r>
          <w:fldChar w:fldCharType="separate"/>
        </w:r>
        <w:r w:rsidRPr="00600393">
          <w:rPr>
            <w:rStyle w:val="Hyperlink"/>
          </w:rPr>
          <w:t>StringVar()</w:t>
        </w:r>
        <w:r>
          <w:rPr>
            <w:rStyle w:val="Hyperlink"/>
          </w:rPr>
          <w:fldChar w:fldCharType="end"/>
        </w:r>
        <w:r>
          <w:t xml:space="preserve"> variable that maps to a configuration and/or property value.</w:t>
        </w:r>
      </w:ins>
    </w:p>
    <w:p w14:paraId="00D29B0C" w14:textId="77777777" w:rsidR="0008012F" w:rsidRDefault="0008012F" w:rsidP="0008012F">
      <w:pPr>
        <w:rPr>
          <w:ins w:id="4905" w:author="Microsoft Office User" w:date="2020-12-21T15:04:00Z"/>
        </w:rPr>
      </w:pPr>
    </w:p>
    <w:p w14:paraId="52E47C09" w14:textId="7D177F35" w:rsidR="0008012F" w:rsidRDefault="0008012F" w:rsidP="0008012F">
      <w:pPr>
        <w:rPr>
          <w:ins w:id="4906" w:author="Microsoft Office User" w:date="2020-12-21T18:18:00Z"/>
        </w:rPr>
      </w:pPr>
      <w:ins w:id="4907" w:author="Microsoft Office User" w:date="2020-12-21T15:04:00Z">
        <w:r>
          <w:t xml:space="preserve">The Help button generates an </w:t>
        </w:r>
      </w:ins>
      <w:ins w:id="4908" w:author="Microsoft Office User" w:date="2020-12-21T16:16:00Z">
        <w:r w:rsidR="009D57A1">
          <w:t>PvModel</w:t>
        </w:r>
      </w:ins>
      <w:ins w:id="4909" w:author="Microsoft Office User" w:date="2020-12-21T15:04:00Z">
        <w:r>
          <w:t xml:space="preserve">Help dialog, which is a typical </w:t>
        </w:r>
        <w:r>
          <w:fldChar w:fldCharType="begin"/>
        </w:r>
        <w:r>
          <w:instrText xml:space="preserve"> HYPERLINK \l "_Help_Dialogs" </w:instrText>
        </w:r>
        <w:r>
          <w:fldChar w:fldCharType="separate"/>
        </w:r>
        <w:r w:rsidRPr="00F816F7">
          <w:rPr>
            <w:rStyle w:val="Hyperlink"/>
          </w:rPr>
          <w:t>help dialog</w:t>
        </w:r>
        <w:r>
          <w:rPr>
            <w:rStyle w:val="Hyperlink"/>
          </w:rPr>
          <w:fldChar w:fldCharType="end"/>
        </w:r>
        <w:r>
          <w:t>.</w:t>
        </w:r>
      </w:ins>
    </w:p>
    <w:p w14:paraId="547D9EFC" w14:textId="77777777" w:rsidR="004C5B90" w:rsidRPr="0008012F" w:rsidRDefault="004C5B90">
      <w:pPr>
        <w:rPr>
          <w:ins w:id="4910" w:author="Microsoft Office User" w:date="2020-12-21T14:57:00Z"/>
          <w:rPrChange w:id="4911" w:author="Microsoft Office User" w:date="2020-12-21T15:03:00Z">
            <w:rPr>
              <w:ins w:id="4912" w:author="Microsoft Office User" w:date="2020-12-21T14:57:00Z"/>
            </w:rPr>
          </w:rPrChange>
        </w:rPr>
        <w:pPrChange w:id="4913" w:author="Microsoft Office User" w:date="2020-12-21T15:03:00Z">
          <w:pPr>
            <w:pStyle w:val="Heading5"/>
          </w:pPr>
        </w:pPrChange>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08012F" w14:paraId="12033F59" w14:textId="77777777" w:rsidTr="00253522">
        <w:trPr>
          <w:ins w:id="4914" w:author="Microsoft Office User" w:date="2020-12-21T14:57:00Z"/>
        </w:trPr>
        <w:tc>
          <w:tcPr>
            <w:tcW w:w="10296" w:type="dxa"/>
          </w:tcPr>
          <w:p w14:paraId="634CBD33" w14:textId="6FAF08A2" w:rsidR="0008012F" w:rsidRDefault="0008012F" w:rsidP="00253522">
            <w:pPr>
              <w:keepNext/>
              <w:rPr>
                <w:ins w:id="4915" w:author="Microsoft Office User" w:date="2020-12-21T14:57:00Z"/>
              </w:rPr>
            </w:pPr>
            <w:ins w:id="4916" w:author="Microsoft Office User" w:date="2020-12-21T15:01:00Z">
              <w:r>
                <w:rPr>
                  <w:noProof/>
                </w:rPr>
                <w:drawing>
                  <wp:inline distT="0" distB="0" distL="0" distR="0" wp14:anchorId="28EB138F" wp14:editId="724774C6">
                    <wp:extent cx="3465576" cy="3922776"/>
                    <wp:effectExtent l="0" t="0" r="1905"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 Shot 2020-12-21 at 3.00.32 PM.png"/>
                            <pic:cNvPicPr/>
                          </pic:nvPicPr>
                          <pic:blipFill>
                            <a:blip r:embed="rId389"/>
                            <a:stretch>
                              <a:fillRect/>
                            </a:stretch>
                          </pic:blipFill>
                          <pic:spPr>
                            <a:xfrm>
                              <a:off x="0" y="0"/>
                              <a:ext cx="3465576" cy="3922776"/>
                            </a:xfrm>
                            <a:prstGeom prst="rect">
                              <a:avLst/>
                            </a:prstGeom>
                          </pic:spPr>
                        </pic:pic>
                      </a:graphicData>
                    </a:graphic>
                  </wp:inline>
                </w:drawing>
              </w:r>
            </w:ins>
          </w:p>
        </w:tc>
      </w:tr>
    </w:tbl>
    <w:p w14:paraId="21A1E970" w14:textId="5BF32E54" w:rsidR="0008012F" w:rsidRPr="00F816F7" w:rsidRDefault="0008012F" w:rsidP="0008012F">
      <w:pPr>
        <w:pStyle w:val="Caption"/>
        <w:rPr>
          <w:ins w:id="4917" w:author="Microsoft Office User" w:date="2020-12-21T14:57:00Z"/>
        </w:rPr>
      </w:pPr>
      <w:bookmarkStart w:id="4918" w:name="_Toc61175436"/>
      <w:ins w:id="4919" w:author="Microsoft Office User" w:date="2020-12-21T14:57:00Z">
        <w:r>
          <w:t xml:space="preserve">Figure </w:t>
        </w:r>
      </w:ins>
      <w:ins w:id="4920" w:author="Chris Satterlee" w:date="2020-12-30T17:09:00Z">
        <w:r w:rsidR="004E77EB">
          <w:fldChar w:fldCharType="begin"/>
        </w:r>
        <w:r w:rsidR="004E77EB">
          <w:instrText xml:space="preserve"> STYLEREF 1 \s </w:instrText>
        </w:r>
      </w:ins>
      <w:r w:rsidR="004E77EB">
        <w:fldChar w:fldCharType="separate"/>
      </w:r>
      <w:r w:rsidR="00507265">
        <w:rPr>
          <w:noProof/>
        </w:rPr>
        <w:t>9</w:t>
      </w:r>
      <w:ins w:id="4921" w:author="Chris Satterlee" w:date="2020-12-30T17:09:00Z">
        <w:r w:rsidR="004E77EB">
          <w:fldChar w:fldCharType="end"/>
        </w:r>
        <w:r w:rsidR="004E77EB">
          <w:noBreakHyphen/>
        </w:r>
        <w:r w:rsidR="004E77EB">
          <w:fldChar w:fldCharType="begin"/>
        </w:r>
        <w:r w:rsidR="004E77EB">
          <w:instrText xml:space="preserve"> SEQ Figure \* ARABIC \s 1 </w:instrText>
        </w:r>
      </w:ins>
      <w:r w:rsidR="004E77EB">
        <w:fldChar w:fldCharType="separate"/>
      </w:r>
      <w:ins w:id="4922" w:author="Chris Satterlee" w:date="2021-01-10T12:36:00Z">
        <w:r w:rsidR="00507265">
          <w:rPr>
            <w:noProof/>
          </w:rPr>
          <w:t>15</w:t>
        </w:r>
      </w:ins>
      <w:ins w:id="4923" w:author="Chris Satterlee" w:date="2020-12-30T17:09:00Z">
        <w:r w:rsidR="004E77EB">
          <w:fldChar w:fldCharType="end"/>
        </w:r>
      </w:ins>
      <w:ins w:id="4924" w:author="Microsoft Office User" w:date="2020-12-21T14:57:00Z">
        <w:del w:id="4925" w:author="Chris Satterlee" w:date="2020-12-30T17:09:00Z">
          <w:r w:rsidDel="004E77EB">
            <w:fldChar w:fldCharType="begin"/>
          </w:r>
          <w:r w:rsidDel="004E77EB">
            <w:delInstrText xml:space="preserve"> STYLEREF 1 \s </w:delInstrText>
          </w:r>
          <w:r w:rsidDel="004E77EB">
            <w:fldChar w:fldCharType="separate"/>
          </w:r>
        </w:del>
      </w:ins>
      <w:del w:id="4926" w:author="Chris Satterlee" w:date="2020-12-30T17:09:00Z">
        <w:r w:rsidR="00EE51A2" w:rsidDel="004E77EB">
          <w:rPr>
            <w:noProof/>
          </w:rPr>
          <w:delText>9</w:delText>
        </w:r>
      </w:del>
      <w:ins w:id="4927" w:author="Microsoft Office User" w:date="2020-12-21T14:57:00Z">
        <w:del w:id="4928" w:author="Chris Satterlee" w:date="2020-12-30T17:09:00Z">
          <w:r w:rsidDel="004E77EB">
            <w:rPr>
              <w:noProof/>
            </w:rPr>
            <w:fldChar w:fldCharType="end"/>
          </w:r>
          <w:r w:rsidDel="004E77EB">
            <w:noBreakHyphen/>
          </w:r>
          <w:r w:rsidDel="004E77EB">
            <w:fldChar w:fldCharType="begin"/>
          </w:r>
          <w:r w:rsidDel="004E77EB">
            <w:delInstrText xml:space="preserve"> SEQ Figure \* ARABIC \s 1 </w:delInstrText>
          </w:r>
          <w:r w:rsidDel="004E77EB">
            <w:fldChar w:fldCharType="separate"/>
          </w:r>
        </w:del>
      </w:ins>
      <w:ins w:id="4929" w:author="Microsoft Office User" w:date="2020-12-22T16:59:00Z">
        <w:del w:id="4930" w:author="Chris Satterlee" w:date="2020-12-30T17:09:00Z">
          <w:r w:rsidR="00EE51A2" w:rsidDel="004E77EB">
            <w:rPr>
              <w:noProof/>
            </w:rPr>
            <w:delText>15</w:delText>
          </w:r>
        </w:del>
      </w:ins>
      <w:ins w:id="4931" w:author="Microsoft Office User" w:date="2020-12-21T14:57:00Z">
        <w:del w:id="4932" w:author="Chris Satterlee" w:date="2020-12-30T17:09:00Z">
          <w:r w:rsidDel="004E77EB">
            <w:rPr>
              <w:noProof/>
            </w:rPr>
            <w:fldChar w:fldCharType="end"/>
          </w:r>
        </w:del>
        <w:r>
          <w:t>: Preferences Dialog PV Model Tab</w:t>
        </w:r>
        <w:bookmarkEnd w:id="4918"/>
      </w:ins>
    </w:p>
    <w:p w14:paraId="1766F90E" w14:textId="77777777" w:rsidR="0008012F" w:rsidRPr="0008012F" w:rsidRDefault="0008012F">
      <w:pPr>
        <w:rPr>
          <w:ins w:id="4933" w:author="Microsoft Office User" w:date="2020-12-21T14:56:00Z"/>
          <w:rPrChange w:id="4934" w:author="Microsoft Office User" w:date="2020-12-21T14:57:00Z">
            <w:rPr>
              <w:ins w:id="4935" w:author="Microsoft Office User" w:date="2020-12-21T14:56:00Z"/>
            </w:rPr>
          </w:rPrChange>
        </w:rPr>
        <w:pPrChange w:id="4936" w:author="Microsoft Office User" w:date="2020-12-21T14:57:00Z">
          <w:pPr>
            <w:pStyle w:val="Heading5"/>
          </w:pPr>
        </w:pPrChange>
      </w:pPr>
    </w:p>
    <w:p w14:paraId="681B5F9B" w14:textId="26FD7C27" w:rsidR="00A24D9A" w:rsidRDefault="00A24D9A">
      <w:pPr>
        <w:pStyle w:val="Heading5"/>
      </w:pPr>
      <w:bookmarkStart w:id="4937" w:name="_Toc61175300"/>
      <w:r>
        <w:t xml:space="preserve">validate() </w:t>
      </w:r>
      <w:r w:rsidR="003732E3">
        <w:t>M</w:t>
      </w:r>
      <w:r>
        <w:t>ethod</w:t>
      </w:r>
      <w:bookmarkEnd w:id="4765"/>
      <w:bookmarkEnd w:id="4937"/>
    </w:p>
    <w:p w14:paraId="47790143" w14:textId="24F9C8F2" w:rsidR="00A24D9A" w:rsidRPr="00A24D9A" w:rsidRDefault="00A24D9A" w:rsidP="00A24D9A">
      <w:r>
        <w:t xml:space="preserve">The PreferencesDialog class’s </w:t>
      </w:r>
      <w:r>
        <w:rPr>
          <w:i/>
        </w:rPr>
        <w:t>validate</w:t>
      </w:r>
      <w:r w:rsidRPr="00A24D9A">
        <w:rPr>
          <w:i/>
        </w:rPr>
        <w:t>()</w:t>
      </w:r>
      <w:r>
        <w:t xml:space="preserve"> method overrides the placeholder method of </w:t>
      </w:r>
      <w:r w:rsidR="0065036F">
        <w:t xml:space="preserve">the </w:t>
      </w:r>
      <w:hyperlink w:anchor="_Dialog_Base_Class" w:history="1">
        <w:r w:rsidR="0065036F" w:rsidRPr="0065036F">
          <w:rPr>
            <w:rStyle w:val="Hyperlink"/>
          </w:rPr>
          <w:t>Dialog base class</w:t>
        </w:r>
      </w:hyperlink>
      <w:r>
        <w:t xml:space="preserve">. It performs validity checks on all of the </w:t>
      </w:r>
      <w:del w:id="4938" w:author="Chris Satterlee" w:date="2021-01-10T09:19:00Z">
        <w:r w:rsidDel="00216BB9">
          <w:delText>Tkinter</w:delText>
        </w:r>
      </w:del>
      <w:ins w:id="4939" w:author="Chris Satterlee" w:date="2021-01-10T09:23:00Z">
        <w:r w:rsidR="00216BB9">
          <w:t>tkinter</w:t>
        </w:r>
      </w:ins>
      <w:r>
        <w:t xml:space="preserve"> </w:t>
      </w:r>
      <w:r w:rsidRPr="00F816F7">
        <w:t>StringVar()</w:t>
      </w:r>
      <w:r>
        <w:t xml:space="preserve"> variables associated with the widgets on the Plotting and Arduino tabs. If any </w:t>
      </w:r>
      <w:r w:rsidR="0065036F">
        <w:t xml:space="preserve">check </w:t>
      </w:r>
      <w:r>
        <w:t>fails, it displays an error dialog describing the problem and returns a value of False. If all checks pass, it returns True.</w:t>
      </w:r>
    </w:p>
    <w:p w14:paraId="764F854F" w14:textId="594CAFE2" w:rsidR="00815BE4" w:rsidRDefault="00815BE4">
      <w:pPr>
        <w:pStyle w:val="Heading5"/>
      </w:pPr>
      <w:bookmarkStart w:id="4940" w:name="_apply()_Method"/>
      <w:bookmarkStart w:id="4941" w:name="_Toc19861575"/>
      <w:bookmarkStart w:id="4942" w:name="_Toc61175301"/>
      <w:bookmarkEnd w:id="4940"/>
      <w:r>
        <w:lastRenderedPageBreak/>
        <w:t xml:space="preserve">apply() </w:t>
      </w:r>
      <w:r w:rsidR="003732E3">
        <w:t>M</w:t>
      </w:r>
      <w:r>
        <w:t>ethod</w:t>
      </w:r>
      <w:bookmarkEnd w:id="4941"/>
      <w:bookmarkEnd w:id="4942"/>
    </w:p>
    <w:p w14:paraId="157609E9" w14:textId="2DA6569B" w:rsidR="00A24D9A" w:rsidRPr="00815BE4" w:rsidRDefault="00815BE4" w:rsidP="00815BE4">
      <w:r>
        <w:t xml:space="preserve">The PreferencesDialog class’s </w:t>
      </w:r>
      <w:r w:rsidRPr="00A24D9A">
        <w:rPr>
          <w:i/>
        </w:rPr>
        <w:t>apply()</w:t>
      </w:r>
      <w:r>
        <w:t xml:space="preserve"> method overrides the placeholder method of </w:t>
      </w:r>
      <w:r w:rsidR="0065036F">
        <w:t xml:space="preserve">the </w:t>
      </w:r>
      <w:hyperlink w:anchor="_Dialog_Base_Class" w:history="1">
        <w:r w:rsidR="0065036F" w:rsidRPr="0065036F">
          <w:rPr>
            <w:rStyle w:val="Hyperlink"/>
          </w:rPr>
          <w:t>Dialog base class</w:t>
        </w:r>
      </w:hyperlink>
      <w:r>
        <w:t>.</w:t>
      </w:r>
      <w:r w:rsidR="00A24D9A">
        <w:t xml:space="preserve"> As defined in the base class, it is called </w:t>
      </w:r>
      <w:r w:rsidR="0065036F">
        <w:t xml:space="preserve">by the </w:t>
      </w:r>
      <w:r w:rsidR="0065036F" w:rsidRPr="0065036F">
        <w:rPr>
          <w:i/>
        </w:rPr>
        <w:t>ok()</w:t>
      </w:r>
      <w:r w:rsidR="0065036F">
        <w:t xml:space="preserve"> callback method </w:t>
      </w:r>
      <w:r w:rsidR="00A24D9A">
        <w:t xml:space="preserve">when the OK button is pressed, just before closing the dialog. In this case, </w:t>
      </w:r>
      <w:r w:rsidR="00D5770E">
        <w:t xml:space="preserve">it </w:t>
      </w:r>
      <w:r w:rsidR="00A24D9A">
        <w:t xml:space="preserve">first calls the </w:t>
      </w:r>
      <w:hyperlink w:anchor="_validate()_method" w:history="1">
        <w:r w:rsidR="00A24D9A" w:rsidRPr="00A24D9A">
          <w:rPr>
            <w:rStyle w:val="Hyperlink"/>
            <w:i/>
          </w:rPr>
          <w:t>validate()</w:t>
        </w:r>
      </w:hyperlink>
      <w:r w:rsidR="00A24D9A">
        <w:t xml:space="preserve"> method</w:t>
      </w:r>
      <w:r w:rsidR="00D5770E">
        <w:t xml:space="preserve">.  If that returns False (validation failed), the </w:t>
      </w:r>
      <w:r w:rsidR="00D5770E" w:rsidRPr="00A24D9A">
        <w:rPr>
          <w:i/>
        </w:rPr>
        <w:t>apply()</w:t>
      </w:r>
      <w:r w:rsidR="00D5770E">
        <w:t xml:space="preserve"> method returns without taking any actions. If the </w:t>
      </w:r>
      <w:hyperlink w:anchor="_validate()_method" w:history="1">
        <w:r w:rsidR="00D5770E" w:rsidRPr="00A24D9A">
          <w:rPr>
            <w:rStyle w:val="Hyperlink"/>
            <w:i/>
          </w:rPr>
          <w:t>validate()</w:t>
        </w:r>
      </w:hyperlink>
      <w:r w:rsidR="00D5770E">
        <w:t xml:space="preserve"> method returns True (validation passed), the </w:t>
      </w:r>
      <w:r w:rsidR="00D5770E" w:rsidRPr="00A24D9A">
        <w:rPr>
          <w:i/>
        </w:rPr>
        <w:t>apply()</w:t>
      </w:r>
      <w:r w:rsidR="00D5770E">
        <w:t xml:space="preserve"> method calls the </w:t>
      </w:r>
      <w:r w:rsidR="00D5770E" w:rsidRPr="00D5770E">
        <w:rPr>
          <w:i/>
        </w:rPr>
        <w:t>plotting_apply()</w:t>
      </w:r>
      <w:r w:rsidR="00D5770E">
        <w:t xml:space="preserve">, </w:t>
      </w:r>
      <w:r w:rsidR="00D5770E" w:rsidRPr="00D5770E">
        <w:rPr>
          <w:i/>
        </w:rPr>
        <w:t>looping_apply()</w:t>
      </w:r>
      <w:r w:rsidR="00D5770E">
        <w:t xml:space="preserve"> and </w:t>
      </w:r>
      <w:r w:rsidR="00D5770E" w:rsidRPr="00D5770E">
        <w:rPr>
          <w:i/>
        </w:rPr>
        <w:t>arduino_apply()</w:t>
      </w:r>
      <w:r w:rsidR="00D5770E">
        <w:t xml:space="preserve"> methods which set the associated configuration and property values based on the </w:t>
      </w:r>
      <w:del w:id="4943" w:author="Chris Satterlee" w:date="2021-01-10T09:19:00Z">
        <w:r w:rsidR="00D5770E" w:rsidDel="00216BB9">
          <w:delText>Tkinter</w:delText>
        </w:r>
      </w:del>
      <w:ins w:id="4944" w:author="Chris Satterlee" w:date="2021-01-10T09:23:00Z">
        <w:r w:rsidR="00216BB9">
          <w:t>tkinter</w:t>
        </w:r>
      </w:ins>
      <w:r w:rsidR="00D5770E">
        <w:t xml:space="preserve"> </w:t>
      </w:r>
      <w:r w:rsidR="00D5770E" w:rsidRPr="00F816F7">
        <w:t>StringVar()</w:t>
      </w:r>
      <w:r w:rsidR="00D5770E">
        <w:t xml:space="preserve"> variable values.</w:t>
      </w:r>
    </w:p>
    <w:p w14:paraId="32D7AE1D" w14:textId="36BE8596" w:rsidR="00815BE4" w:rsidRDefault="00815BE4">
      <w:pPr>
        <w:pStyle w:val="Heading5"/>
      </w:pPr>
      <w:bookmarkStart w:id="4945" w:name="_immediate_apply()_method"/>
      <w:bookmarkStart w:id="4946" w:name="_Toc19861576"/>
      <w:bookmarkStart w:id="4947" w:name="_Toc61175302"/>
      <w:bookmarkEnd w:id="4945"/>
      <w:r>
        <w:t xml:space="preserve">immediate_apply() </w:t>
      </w:r>
      <w:r w:rsidR="003732E3">
        <w:t>M</w:t>
      </w:r>
      <w:r>
        <w:t>ethod</w:t>
      </w:r>
      <w:bookmarkEnd w:id="4946"/>
      <w:bookmarkEnd w:id="4947"/>
    </w:p>
    <w:p w14:paraId="2A2EA459" w14:textId="03D929DE" w:rsidR="00815BE4" w:rsidRDefault="00815BE4" w:rsidP="00815BE4">
      <w:r>
        <w:t xml:space="preserve">The </w:t>
      </w:r>
      <w:r w:rsidRPr="00815BE4">
        <w:rPr>
          <w:i/>
        </w:rPr>
        <w:t>immediate_apply()</w:t>
      </w:r>
      <w:r>
        <w:t xml:space="preserve"> method is only relevant to the Plotting tab.</w:t>
      </w:r>
      <w:r w:rsidR="00D5770E">
        <w:t xml:space="preserve"> Its purpose is to call the </w:t>
      </w:r>
      <w:r w:rsidR="00D5770E" w:rsidRPr="00D5770E">
        <w:rPr>
          <w:i/>
        </w:rPr>
        <w:t>apply()</w:t>
      </w:r>
      <w:r w:rsidR="00D5770E">
        <w:t xml:space="preserve"> method without the OK button being pressed. It is called by the widgets on the Plotting tab when the </w:t>
      </w:r>
      <w:r w:rsidR="006424A9">
        <w:t>widget is used</w:t>
      </w:r>
      <w:r w:rsidR="003732E3">
        <w:t xml:space="preserve"> to change a value</w:t>
      </w:r>
      <w:r w:rsidR="006424A9">
        <w:t>. This allows the user to immediately see the effect of the change.</w:t>
      </w:r>
    </w:p>
    <w:p w14:paraId="3D27DE53" w14:textId="3D88E43A" w:rsidR="003732E3" w:rsidRDefault="003732E3" w:rsidP="00815BE4"/>
    <w:p w14:paraId="47A86940" w14:textId="3987F2BA" w:rsidR="003732E3" w:rsidRDefault="003732E3" w:rsidP="00815BE4">
      <w:r>
        <w:t xml:space="preserve">This adds some complexity, however, because the user should still be able to use the Cancel button to exit the dialog without committing any of the changes. This is the reason for the </w:t>
      </w:r>
      <w:r w:rsidRPr="003732E3">
        <w:rPr>
          <w:i/>
        </w:rPr>
        <w:t>snapshot()</w:t>
      </w:r>
      <w:r>
        <w:t xml:space="preserve"> </w:t>
      </w:r>
      <w:r w:rsidR="004C31A4">
        <w:t xml:space="preserve">and </w:t>
      </w:r>
      <w:r w:rsidR="004C31A4" w:rsidRPr="004C31A4">
        <w:rPr>
          <w:i/>
        </w:rPr>
        <w:t>revert()</w:t>
      </w:r>
      <w:r w:rsidR="004C31A4">
        <w:t xml:space="preserve"> </w:t>
      </w:r>
      <w:r>
        <w:t>method</w:t>
      </w:r>
      <w:r w:rsidR="004C31A4">
        <w:t>s</w:t>
      </w:r>
      <w:r>
        <w:t>.</w:t>
      </w:r>
    </w:p>
    <w:p w14:paraId="146A4D80" w14:textId="10462C8F" w:rsidR="003732E3" w:rsidRDefault="003732E3">
      <w:pPr>
        <w:pStyle w:val="Heading5"/>
      </w:pPr>
      <w:bookmarkStart w:id="4948" w:name="_Toc19861577"/>
      <w:bookmarkStart w:id="4949" w:name="_Toc61175303"/>
      <w:r>
        <w:t>snapshot() and revert() Methods</w:t>
      </w:r>
      <w:bookmarkEnd w:id="4948"/>
      <w:bookmarkEnd w:id="4949"/>
    </w:p>
    <w:p w14:paraId="25DAD1C3" w14:textId="13D81F7C" w:rsidR="003732E3" w:rsidRDefault="003732E3" w:rsidP="003732E3">
      <w:r>
        <w:t xml:space="preserve">The </w:t>
      </w:r>
      <w:r w:rsidRPr="003732E3">
        <w:rPr>
          <w:i/>
        </w:rPr>
        <w:t>snapshot()</w:t>
      </w:r>
      <w:r>
        <w:t xml:space="preserve"> method overrides the placeholder method in the base class. It is called when the dialog object is created. It uses the </w:t>
      </w:r>
      <w:r w:rsidRPr="003732E3">
        <w:rPr>
          <w:i/>
        </w:rPr>
        <w:t>get_snapshot()</w:t>
      </w:r>
      <w:r>
        <w:t xml:space="preserve"> method of the Configuration object and also captures all of the starting values of the relevant properties in the </w:t>
      </w:r>
      <w:r w:rsidRPr="003732E3">
        <w:rPr>
          <w:i/>
        </w:rPr>
        <w:t>snapshot_values</w:t>
      </w:r>
      <w:r>
        <w:t xml:space="preserve"> list.</w:t>
      </w:r>
    </w:p>
    <w:p w14:paraId="653C94A9" w14:textId="60201592" w:rsidR="004C31A4" w:rsidRDefault="004C31A4" w:rsidP="003732E3"/>
    <w:p w14:paraId="56E3AD50" w14:textId="2DF28F59" w:rsidR="004C31A4" w:rsidRPr="003732E3" w:rsidRDefault="004C31A4" w:rsidP="003732E3">
      <w:r>
        <w:t xml:space="preserve">The </w:t>
      </w:r>
      <w:r w:rsidRPr="004C31A4">
        <w:rPr>
          <w:i/>
        </w:rPr>
        <w:t>revert()</w:t>
      </w:r>
      <w:r>
        <w:t xml:space="preserve"> method overrides the placeholder method in the base class. It is called </w:t>
      </w:r>
      <w:r w:rsidR="0065036F">
        <w:t xml:space="preserve">by the base class’s </w:t>
      </w:r>
      <w:r w:rsidR="0065036F" w:rsidRPr="0065036F">
        <w:rPr>
          <w:i/>
        </w:rPr>
        <w:t>cancel()</w:t>
      </w:r>
      <w:r w:rsidR="0065036F">
        <w:t xml:space="preserve"> callback method </w:t>
      </w:r>
      <w:r>
        <w:t xml:space="preserve">when the </w:t>
      </w:r>
      <w:r w:rsidR="0065036F">
        <w:t>C</w:t>
      </w:r>
      <w:r>
        <w:t xml:space="preserve">ancel button is pressed. It is the opposite of the </w:t>
      </w:r>
      <w:r w:rsidRPr="004C31A4">
        <w:rPr>
          <w:i/>
        </w:rPr>
        <w:t>snapshot()</w:t>
      </w:r>
      <w:r>
        <w:t xml:space="preserve"> method, restoring both the configuration and the properties from their snapshotted values. </w:t>
      </w:r>
    </w:p>
    <w:p w14:paraId="2DFFD814" w14:textId="2B195F81" w:rsidR="007B231A" w:rsidRDefault="007B231A" w:rsidP="00ED3D6C">
      <w:pPr>
        <w:pStyle w:val="Heading4"/>
      </w:pPr>
      <w:bookmarkStart w:id="4950" w:name="_Results_Wizard_Dialog"/>
      <w:bookmarkStart w:id="4951" w:name="_Toc19861578"/>
      <w:bookmarkStart w:id="4952" w:name="_Toc61175304"/>
      <w:bookmarkEnd w:id="4950"/>
      <w:r>
        <w:t>Result</w:t>
      </w:r>
      <w:r w:rsidR="001C50BC">
        <w:t>s</w:t>
      </w:r>
      <w:r>
        <w:t xml:space="preserve"> Wizard Dialog</w:t>
      </w:r>
      <w:bookmarkEnd w:id="4951"/>
      <w:bookmarkEnd w:id="4952"/>
    </w:p>
    <w:p w14:paraId="0771A0EC" w14:textId="6155475B" w:rsidR="003877F1" w:rsidRDefault="003877F1" w:rsidP="003877F1">
      <w:r>
        <w:t xml:space="preserve">The Results Wizard is the </w:t>
      </w:r>
      <w:r w:rsidR="00F44ED6">
        <w:t xml:space="preserve">GUI’s </w:t>
      </w:r>
      <w:r>
        <w:t xml:space="preserve">most complex dialog. It is </w:t>
      </w:r>
      <w:r w:rsidRPr="003877F1">
        <w:rPr>
          <w:u w:val="single"/>
        </w:rPr>
        <w:t>not</w:t>
      </w:r>
      <w:r>
        <w:t xml:space="preserve"> derived from the Dialog base class, but like the Dialog class, the ResultsWizard class is derived from the </w:t>
      </w:r>
      <w:r w:rsidR="007E7730">
        <w:fldChar w:fldCharType="begin"/>
      </w:r>
      <w:r w:rsidR="007E7730">
        <w:instrText xml:space="preserve"> HYPERLINK "http://effbot.org/tkinterbook/toplevel.htm" </w:instrText>
      </w:r>
      <w:r w:rsidR="007E7730">
        <w:fldChar w:fldCharType="separate"/>
      </w:r>
      <w:del w:id="4953" w:author="Chris Satterlee" w:date="2021-01-10T09:19:00Z">
        <w:r w:rsidRPr="00BE28E9" w:rsidDel="00216BB9">
          <w:rPr>
            <w:rStyle w:val="Hyperlink"/>
          </w:rPr>
          <w:delText>Tkinter</w:delText>
        </w:r>
      </w:del>
      <w:ins w:id="4954" w:author="Chris Satterlee" w:date="2021-01-10T09:23:00Z">
        <w:r w:rsidR="00216BB9">
          <w:rPr>
            <w:rStyle w:val="Hyperlink"/>
          </w:rPr>
          <w:t>tkinter</w:t>
        </w:r>
      </w:ins>
      <w:r w:rsidRPr="00BE28E9">
        <w:rPr>
          <w:rStyle w:val="Hyperlink"/>
        </w:rPr>
        <w:t xml:space="preserve"> Toplevel widget</w:t>
      </w:r>
      <w:r w:rsidR="007E7730">
        <w:rPr>
          <w:rStyle w:val="Hyperlink"/>
        </w:rPr>
        <w:fldChar w:fldCharType="end"/>
      </w:r>
      <w:r>
        <w:t xml:space="preserve"> class.</w:t>
      </w:r>
    </w:p>
    <w:p w14:paraId="03371EF3" w14:textId="2663724A" w:rsidR="00CF0890" w:rsidRDefault="00CF0890">
      <w:pPr>
        <w:pStyle w:val="Heading5"/>
      </w:pPr>
      <w:bookmarkStart w:id="4955" w:name="_Toc19861579"/>
      <w:bookmarkStart w:id="4956" w:name="_Toc61175305"/>
      <w:r>
        <w:t>Modeless Behavior</w:t>
      </w:r>
      <w:bookmarkEnd w:id="4955"/>
      <w:bookmarkEnd w:id="4956"/>
    </w:p>
    <w:p w14:paraId="73AB1719" w14:textId="517259C3" w:rsidR="00D37F4D" w:rsidRDefault="00CF0890" w:rsidP="00CF0890">
      <w:r>
        <w:t>The Results</w:t>
      </w:r>
      <w:r w:rsidR="00F44ED6">
        <w:t xml:space="preserve"> </w:t>
      </w:r>
      <w:r>
        <w:t xml:space="preserve">Wizard dialog is </w:t>
      </w:r>
      <w:r w:rsidRPr="00CF0890">
        <w:rPr>
          <w:u w:val="single"/>
        </w:rPr>
        <w:t>not</w:t>
      </w:r>
      <w:r>
        <w:t xml:space="preserve"> a modal window. This means that access to the main window is not blocked when it is active. This enables some very useful functionality. </w:t>
      </w:r>
      <w:r w:rsidR="00D37F4D">
        <w:t>For example:</w:t>
      </w:r>
    </w:p>
    <w:p w14:paraId="2AEA6BCD" w14:textId="77777777" w:rsidR="00D37F4D" w:rsidRDefault="00D37F4D" w:rsidP="00CF0890"/>
    <w:p w14:paraId="50244B49" w14:textId="56148424" w:rsidR="00CF0890" w:rsidRDefault="00CF0890" w:rsidP="003571D8">
      <w:pPr>
        <w:pStyle w:val="ListParagraph"/>
        <w:numPr>
          <w:ilvl w:val="0"/>
          <w:numId w:val="78"/>
        </w:numPr>
      </w:pPr>
      <w:r>
        <w:t xml:space="preserve">It is possible to open the Preferences dialog while viewing an IV curve with the Results Wizard, allowing the user to modify the plotting preferences and immediately see the results of the changes (and to be able to </w:t>
      </w:r>
      <w:r w:rsidR="00D37F4D">
        <w:t xml:space="preserve">either save or </w:t>
      </w:r>
      <w:r>
        <w:t>revert those changes)</w:t>
      </w:r>
    </w:p>
    <w:p w14:paraId="3765A7F9" w14:textId="64CC809D" w:rsidR="00D37F4D" w:rsidRDefault="00D37F4D" w:rsidP="003571D8">
      <w:pPr>
        <w:pStyle w:val="ListParagraph"/>
        <w:numPr>
          <w:ilvl w:val="0"/>
          <w:numId w:val="78"/>
        </w:numPr>
      </w:pPr>
      <w:r>
        <w:t>The View Log File and View Config File commands on the File menu are accessible, making it easy to view the log file and config file for the displayed run</w:t>
      </w:r>
    </w:p>
    <w:p w14:paraId="0A54A95B" w14:textId="6CF1CE57" w:rsidR="00CF0890" w:rsidRDefault="00CF0890" w:rsidP="00CF0890"/>
    <w:p w14:paraId="1385C7FC" w14:textId="076A6926" w:rsidR="00CF0890" w:rsidRDefault="00CF0890" w:rsidP="00D37F4D">
      <w:r>
        <w:t xml:space="preserve">Despite the fact that </w:t>
      </w:r>
      <w:r w:rsidR="00F44ED6">
        <w:t>opening the Results Wizard does not block access to the main window, there are some specific actions that are disallowed</w:t>
      </w:r>
      <w:r w:rsidR="00D37F4D">
        <w:t xml:space="preserve"> since allowing those actions while the Results Wizard is open </w:t>
      </w:r>
      <w:r w:rsidR="00D37F4D">
        <w:lastRenderedPageBreak/>
        <w:t>is not useful, or at least the expected behavior if they were allowed is not obvious</w:t>
      </w:r>
      <w:r w:rsidR="0065036F">
        <w:rPr>
          <w:rStyle w:val="FootnoteReference"/>
        </w:rPr>
        <w:footnoteReference w:id="19"/>
      </w:r>
      <w:r w:rsidR="00D37F4D">
        <w:t>.</w:t>
      </w:r>
      <w:r w:rsidR="00F44ED6">
        <w:t xml:space="preserve"> In particular, the </w:t>
      </w:r>
      <w:hyperlink w:anchor="_Go_Button" w:history="1">
        <w:r w:rsidR="00F44ED6" w:rsidRPr="00C569F5">
          <w:rPr>
            <w:rStyle w:val="Hyperlink"/>
          </w:rPr>
          <w:t>Go button</w:t>
        </w:r>
      </w:hyperlink>
      <w:r w:rsidR="00F44ED6">
        <w:t xml:space="preserve"> is disabled and the </w:t>
      </w:r>
      <w:hyperlink w:anchor="results_wizard_button" w:history="1">
        <w:r w:rsidR="00F44ED6" w:rsidRPr="00C569F5">
          <w:rPr>
            <w:rStyle w:val="Hyperlink"/>
          </w:rPr>
          <w:t>Results Wizard button</w:t>
        </w:r>
      </w:hyperlink>
      <w:r w:rsidR="00F44ED6">
        <w:t xml:space="preserve"> is disabled</w:t>
      </w:r>
      <w:r w:rsidR="00BE26C0">
        <w:t xml:space="preserve"> by the </w:t>
      </w:r>
      <w:r w:rsidR="00BE26C0" w:rsidRPr="00BE26C0">
        <w:rPr>
          <w:i/>
        </w:rPr>
        <w:t>constrain_master()</w:t>
      </w:r>
      <w:r w:rsidR="00BE26C0">
        <w:t xml:space="preserve"> method</w:t>
      </w:r>
      <w:r w:rsidR="00F44ED6">
        <w:t xml:space="preserve">. This prevents swinging a </w:t>
      </w:r>
      <w:r w:rsidR="00D37F4D">
        <w:t>new IV curve before closing the Results Wizard, and it prevents multiple copies of the Result Wizard from being open at the same time.</w:t>
      </w:r>
      <w:ins w:id="4957" w:author="Chris Satterlee" w:date="2021-01-10T10:15:00Z">
        <w:r w:rsidR="00D618DC">
          <w:t xml:space="preserve"> Additionally, </w:t>
        </w:r>
        <w:r w:rsidR="00443C7F">
          <w:t>Loop Mode is disabled</w:t>
        </w:r>
      </w:ins>
      <w:ins w:id="4958" w:author="Chris Satterlee" w:date="2021-01-10T10:16:00Z">
        <w:r w:rsidR="00443C7F">
          <w:t xml:space="preserve"> because that can cause some </w:t>
        </w:r>
      </w:ins>
      <w:ins w:id="4959" w:author="Chris Satterlee" w:date="2021-01-10T10:19:00Z">
        <w:r w:rsidR="00443C7F">
          <w:fldChar w:fldCharType="begin"/>
        </w:r>
        <w:r w:rsidR="00443C7F">
          <w:instrText xml:space="preserve"> HYPERLINK "https://github.com/csatt/IV_Swinger/issues/146" </w:instrText>
        </w:r>
        <w:r w:rsidR="00443C7F">
          <w:fldChar w:fldCharType="separate"/>
        </w:r>
        <w:r w:rsidR="00443C7F" w:rsidRPr="00443C7F">
          <w:rPr>
            <w:rStyle w:val="Hyperlink"/>
          </w:rPr>
          <w:t>problems</w:t>
        </w:r>
        <w:r w:rsidR="00443C7F">
          <w:fldChar w:fldCharType="end"/>
        </w:r>
      </w:ins>
      <w:ins w:id="4960" w:author="Chris Satterlee" w:date="2021-01-10T10:18:00Z">
        <w:r w:rsidR="00443C7F">
          <w:t>.</w:t>
        </w:r>
      </w:ins>
    </w:p>
    <w:p w14:paraId="150C3274" w14:textId="056E9B7B" w:rsidR="008F5C16" w:rsidRDefault="008F5C16">
      <w:pPr>
        <w:pStyle w:val="Heading5"/>
      </w:pPr>
      <w:bookmarkStart w:id="4961" w:name="_Results_Directory"/>
      <w:bookmarkStart w:id="4962" w:name="_Toc19861580"/>
      <w:bookmarkStart w:id="4963" w:name="_Toc61175306"/>
      <w:bookmarkEnd w:id="4961"/>
      <w:r>
        <w:t>Results Directory</w:t>
      </w:r>
      <w:bookmarkEnd w:id="4962"/>
      <w:bookmarkEnd w:id="4963"/>
    </w:p>
    <w:p w14:paraId="7F4F6D69" w14:textId="18508497" w:rsidR="008F5C16" w:rsidRPr="008F5C16" w:rsidRDefault="008F5C16" w:rsidP="008F5C16">
      <w:r>
        <w:t xml:space="preserve">At any given time, the Results Wizard operates on a single directory that contains the results from previous runs. The path to this directory is kept in </w:t>
      </w:r>
      <w:r w:rsidR="00042A50">
        <w:t xml:space="preserve">the </w:t>
      </w:r>
      <w:r w:rsidR="00042A50" w:rsidRPr="00042A50">
        <w:rPr>
          <w:i/>
        </w:rPr>
        <w:t>results_dir</w:t>
      </w:r>
      <w:r>
        <w:t xml:space="preserve"> </w:t>
      </w:r>
      <w:r w:rsidR="00042A50">
        <w:t>instance attribute of the ResultsWizard class. The default is the</w:t>
      </w:r>
      <w:r w:rsidR="00AB428E">
        <w:t xml:space="preserve"> </w:t>
      </w:r>
      <w:hyperlink w:anchor="_Application_Data_Directory" w:history="1">
        <w:r w:rsidR="00AB428E" w:rsidRPr="00AB428E">
          <w:rPr>
            <w:rStyle w:val="Hyperlink"/>
          </w:rPr>
          <w:t>application data directory</w:t>
        </w:r>
      </w:hyperlink>
      <w:r w:rsidR="00042A50">
        <w:t xml:space="preserve">. </w:t>
      </w:r>
      <w:r w:rsidR="00AB428E">
        <w:t xml:space="preserve">However, the value of </w:t>
      </w:r>
      <w:r w:rsidR="00AB428E" w:rsidRPr="00AB428E">
        <w:rPr>
          <w:i/>
        </w:rPr>
        <w:t>results_dir</w:t>
      </w:r>
      <w:r w:rsidR="00AB428E">
        <w:t xml:space="preserve"> can be changed to point to somewhere else that contains results from previous runs, such as a USB drive or another archive of old runs (even </w:t>
      </w:r>
      <w:r w:rsidR="00AB428E" w:rsidRPr="00AB428E">
        <w:rPr>
          <w:i/>
        </w:rPr>
        <w:t>really</w:t>
      </w:r>
      <w:r w:rsidR="00AB428E">
        <w:t xml:space="preserve"> old, including runs created by IVS1). </w:t>
      </w:r>
    </w:p>
    <w:p w14:paraId="2DB2794B" w14:textId="35583C40" w:rsidR="00ED3D6C" w:rsidRDefault="00ED3D6C">
      <w:pPr>
        <w:pStyle w:val="Heading5"/>
      </w:pPr>
      <w:bookmarkStart w:id="4964" w:name="_Toc19861581"/>
      <w:bookmarkStart w:id="4965" w:name="_Toc61175307"/>
      <w:r>
        <w:t>Widgets</w:t>
      </w:r>
      <w:bookmarkEnd w:id="4964"/>
      <w:bookmarkEnd w:id="4965"/>
    </w:p>
    <w:p w14:paraId="4471C83A" w14:textId="63FB47A8" w:rsidR="00ED3D6C" w:rsidRDefault="00ED3D6C" w:rsidP="00ED3D6C">
      <w:r>
        <w:t xml:space="preserve">The body of the ResultsWizard dialog is a </w:t>
      </w:r>
      <w:r w:rsidR="007E7730">
        <w:fldChar w:fldCharType="begin"/>
      </w:r>
      <w:r w:rsidR="007E7730">
        <w:instrText xml:space="preserve"> HYPERLINK "http://effbot.org/tkinterbook/frame.htm" </w:instrText>
      </w:r>
      <w:r w:rsidR="007E7730">
        <w:fldChar w:fldCharType="separate"/>
      </w:r>
      <w:del w:id="4966" w:author="Chris Satterlee" w:date="2021-01-10T09:25:00Z">
        <w:r w:rsidRPr="00E64F52" w:rsidDel="00216BB9">
          <w:rPr>
            <w:rStyle w:val="Hyperlink"/>
          </w:rPr>
          <w:delText>ttk</w:delText>
        </w:r>
      </w:del>
      <w:ins w:id="4967" w:author="Chris Satterlee" w:date="2021-01-10T09:25:00Z">
        <w:r w:rsidR="00216BB9">
          <w:rPr>
            <w:rStyle w:val="Hyperlink"/>
          </w:rPr>
          <w:t>tkinter.ttk</w:t>
        </w:r>
      </w:ins>
      <w:r w:rsidRPr="00E64F52">
        <w:rPr>
          <w:rStyle w:val="Hyperlink"/>
        </w:rPr>
        <w:t>.Frame</w:t>
      </w:r>
      <w:r w:rsidR="007E7730">
        <w:rPr>
          <w:rStyle w:val="Hyperlink"/>
        </w:rPr>
        <w:fldChar w:fldCharType="end"/>
      </w:r>
      <w:r>
        <w:t xml:space="preserve"> object containing </w:t>
      </w:r>
      <w:r w:rsidR="00B43FAC">
        <w:t>three</w:t>
      </w:r>
      <w:r>
        <w:t xml:space="preserve"> widget types:</w:t>
      </w:r>
    </w:p>
    <w:p w14:paraId="5FEF0342" w14:textId="6F5CE4EC" w:rsidR="00ED3D6C" w:rsidRDefault="00ED3D6C" w:rsidP="00ED3D6C"/>
    <w:p w14:paraId="2CD96AF1" w14:textId="39F8D7B7" w:rsidR="00ED3D6C" w:rsidRDefault="007E7730" w:rsidP="003571D8">
      <w:pPr>
        <w:pStyle w:val="ListParagraph"/>
        <w:numPr>
          <w:ilvl w:val="0"/>
          <w:numId w:val="79"/>
        </w:numPr>
      </w:pPr>
      <w:r>
        <w:fldChar w:fldCharType="begin"/>
      </w:r>
      <w:ins w:id="4968" w:author="Chris Satterlee" w:date="2021-01-10T10:20:00Z">
        <w:r w:rsidR="00443C7F">
          <w:instrText>HYPERLINK "https://docs.python.org/3/library/tkinter.ttk.html" \l "treeview"</w:instrText>
        </w:r>
      </w:ins>
      <w:del w:id="4969" w:author="Chris Satterlee" w:date="2021-01-10T10:20:00Z">
        <w:r w:rsidDel="00443C7F">
          <w:delInstrText xml:space="preserve"> HYPERLINK "https://docs.python.org/2.7/library/ttk.html" \l "treeview" </w:delInstrText>
        </w:r>
      </w:del>
      <w:r>
        <w:fldChar w:fldCharType="separate"/>
      </w:r>
      <w:del w:id="4970" w:author="Chris Satterlee" w:date="2021-01-10T09:25:00Z">
        <w:r w:rsidR="00ED3D6C" w:rsidRPr="00ED3D6C" w:rsidDel="00216BB9">
          <w:rPr>
            <w:rStyle w:val="Hyperlink"/>
          </w:rPr>
          <w:delText>ttk</w:delText>
        </w:r>
      </w:del>
      <w:ins w:id="4971" w:author="Chris Satterlee" w:date="2021-01-10T09:25:00Z">
        <w:r w:rsidR="00216BB9">
          <w:rPr>
            <w:rStyle w:val="Hyperlink"/>
          </w:rPr>
          <w:t>tkinter.ttk</w:t>
        </w:r>
      </w:ins>
      <w:r w:rsidR="00ED3D6C" w:rsidRPr="00ED3D6C">
        <w:rPr>
          <w:rStyle w:val="Hyperlink"/>
        </w:rPr>
        <w:t>.Tree</w:t>
      </w:r>
      <w:r w:rsidR="00B43FAC">
        <w:rPr>
          <w:rStyle w:val="Hyperlink"/>
        </w:rPr>
        <w:t>v</w:t>
      </w:r>
      <w:r w:rsidR="00ED3D6C" w:rsidRPr="00ED3D6C">
        <w:rPr>
          <w:rStyle w:val="Hyperlink"/>
        </w:rPr>
        <w:t>iew</w:t>
      </w:r>
      <w:r>
        <w:rPr>
          <w:rStyle w:val="Hyperlink"/>
        </w:rPr>
        <w:fldChar w:fldCharType="end"/>
      </w:r>
    </w:p>
    <w:p w14:paraId="3DD3F0EF" w14:textId="1A785F99" w:rsidR="00B43FAC" w:rsidRDefault="007E7730" w:rsidP="003571D8">
      <w:pPr>
        <w:pStyle w:val="ListParagraph"/>
        <w:numPr>
          <w:ilvl w:val="0"/>
          <w:numId w:val="79"/>
        </w:numPr>
      </w:pPr>
      <w:r>
        <w:fldChar w:fldCharType="begin"/>
      </w:r>
      <w:r>
        <w:instrText xml:space="preserve"> HYPERLINK "http://effbot.org/tkinterbook/scrollbar.htm" </w:instrText>
      </w:r>
      <w:r>
        <w:fldChar w:fldCharType="separate"/>
      </w:r>
      <w:del w:id="4972" w:author="Chris Satterlee" w:date="2021-01-10T09:25:00Z">
        <w:r w:rsidR="00B43FAC" w:rsidRPr="00B43FAC" w:rsidDel="00216BB9">
          <w:rPr>
            <w:rStyle w:val="Hyperlink"/>
          </w:rPr>
          <w:delText>ttk</w:delText>
        </w:r>
      </w:del>
      <w:ins w:id="4973" w:author="Chris Satterlee" w:date="2021-01-10T09:25:00Z">
        <w:r w:rsidR="00216BB9">
          <w:rPr>
            <w:rStyle w:val="Hyperlink"/>
          </w:rPr>
          <w:t>tkinter.ttk</w:t>
        </w:r>
      </w:ins>
      <w:r w:rsidR="00B43FAC" w:rsidRPr="00B43FAC">
        <w:rPr>
          <w:rStyle w:val="Hyperlink"/>
        </w:rPr>
        <w:t>.Scrollbar</w:t>
      </w:r>
      <w:r>
        <w:rPr>
          <w:rStyle w:val="Hyperlink"/>
        </w:rPr>
        <w:fldChar w:fldCharType="end"/>
      </w:r>
    </w:p>
    <w:p w14:paraId="07A72283" w14:textId="16F83B70" w:rsidR="00E64F52" w:rsidRDefault="007E7730" w:rsidP="003571D8">
      <w:pPr>
        <w:pStyle w:val="ListParagraph"/>
        <w:numPr>
          <w:ilvl w:val="0"/>
          <w:numId w:val="79"/>
        </w:numPr>
      </w:pPr>
      <w:r>
        <w:fldChar w:fldCharType="begin"/>
      </w:r>
      <w:r>
        <w:instrText xml:space="preserve"> HYPERLINK "https://effbot.org/tkinterbook/button.htm" </w:instrText>
      </w:r>
      <w:r>
        <w:fldChar w:fldCharType="separate"/>
      </w:r>
      <w:del w:id="4974" w:author="Chris Satterlee" w:date="2021-01-10T09:25:00Z">
        <w:r w:rsidR="00E64F52" w:rsidRPr="007C686E" w:rsidDel="00216BB9">
          <w:rPr>
            <w:rStyle w:val="Hyperlink"/>
          </w:rPr>
          <w:delText>ttk</w:delText>
        </w:r>
      </w:del>
      <w:ins w:id="4975" w:author="Chris Satterlee" w:date="2021-01-10T09:25:00Z">
        <w:r w:rsidR="00216BB9">
          <w:rPr>
            <w:rStyle w:val="Hyperlink"/>
          </w:rPr>
          <w:t>tkinter.ttk</w:t>
        </w:r>
      </w:ins>
      <w:r w:rsidR="00E64F52" w:rsidRPr="007C686E">
        <w:rPr>
          <w:rStyle w:val="Hyperlink"/>
        </w:rPr>
        <w:t>.Button</w:t>
      </w:r>
      <w:r>
        <w:rPr>
          <w:rStyle w:val="Hyperlink"/>
        </w:rPr>
        <w:fldChar w:fldCharType="end"/>
      </w:r>
    </w:p>
    <w:p w14:paraId="73D31419" w14:textId="7A55BBE5" w:rsidR="00E64F52" w:rsidRDefault="00E64F52" w:rsidP="00E64F52"/>
    <w:p w14:paraId="2FD246C5" w14:textId="5A896469" w:rsidR="00125A1B" w:rsidRDefault="00E64F52" w:rsidP="00E64F52">
      <w:r>
        <w:t xml:space="preserve">Additional widgets are added </w:t>
      </w:r>
      <w:r w:rsidR="00B43FAC">
        <w:t xml:space="preserve">in </w:t>
      </w:r>
      <w:r>
        <w:t xml:space="preserve">when the Overlay button is pressed. Those will be described in Section </w:t>
      </w:r>
      <w:r>
        <w:fldChar w:fldCharType="begin"/>
      </w:r>
      <w:r>
        <w:instrText xml:space="preserve"> REF _Ref18423144 \r \h </w:instrText>
      </w:r>
      <w:r>
        <w:fldChar w:fldCharType="separate"/>
      </w:r>
      <w:r w:rsidR="00507265">
        <w:t>9.18.6.7.4</w:t>
      </w:r>
      <w:r>
        <w:fldChar w:fldCharType="end"/>
      </w:r>
      <w:r>
        <w:t xml:space="preserve"> on page </w:t>
      </w:r>
      <w:r>
        <w:fldChar w:fldCharType="begin"/>
      </w:r>
      <w:r>
        <w:instrText xml:space="preserve"> PAGEREF _Ref18423144 \h </w:instrText>
      </w:r>
      <w:r>
        <w:fldChar w:fldCharType="separate"/>
      </w:r>
      <w:ins w:id="4976" w:author="Chris Satterlee" w:date="2021-01-10T12:36:00Z">
        <w:r w:rsidR="00507265">
          <w:rPr>
            <w:noProof/>
          </w:rPr>
          <w:t>164</w:t>
        </w:r>
      </w:ins>
      <w:ins w:id="4977" w:author="Microsoft Office User" w:date="2020-12-22T16:59:00Z">
        <w:del w:id="4978" w:author="Chris Satterlee" w:date="2021-01-09T15:22:00Z">
          <w:r w:rsidR="00EE51A2" w:rsidDel="00B53D4B">
            <w:rPr>
              <w:noProof/>
            </w:rPr>
            <w:delText>164</w:delText>
          </w:r>
        </w:del>
      </w:ins>
      <w:del w:id="4979" w:author="Chris Satterlee" w:date="2021-01-09T15:22:00Z">
        <w:r w:rsidR="004D0120" w:rsidDel="00B53D4B">
          <w:rPr>
            <w:noProof/>
          </w:rPr>
          <w:delText>159</w:delText>
        </w:r>
      </w:del>
      <w:r>
        <w:fldChar w:fldCharType="end"/>
      </w:r>
      <w:r>
        <w:t>.</w:t>
      </w:r>
    </w:p>
    <w:p w14:paraId="5DCF5657" w14:textId="77777777" w:rsidR="00125A1B" w:rsidRDefault="00125A1B" w:rsidP="00E64F52"/>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125A1B" w14:paraId="01965DEB" w14:textId="77777777" w:rsidTr="00125A1B">
        <w:tc>
          <w:tcPr>
            <w:tcW w:w="10296" w:type="dxa"/>
          </w:tcPr>
          <w:p w14:paraId="44E0DD4B" w14:textId="6123DFAD" w:rsidR="00125A1B" w:rsidRDefault="00275B2F" w:rsidP="00125A1B">
            <w:pPr>
              <w:keepNext/>
            </w:pPr>
            <w:r>
              <w:rPr>
                <w:noProof/>
              </w:rPr>
              <w:drawing>
                <wp:inline distT="0" distB="0" distL="0" distR="0" wp14:anchorId="3848D993" wp14:editId="6819219D">
                  <wp:extent cx="3410712" cy="2011680"/>
                  <wp:effectExtent l="0" t="0" r="5715"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Screen Shot 2019-09-04 at 1.30.44 PM.png"/>
                          <pic:cNvPicPr/>
                        </pic:nvPicPr>
                        <pic:blipFill>
                          <a:blip r:embed="rId390"/>
                          <a:stretch>
                            <a:fillRect/>
                          </a:stretch>
                        </pic:blipFill>
                        <pic:spPr>
                          <a:xfrm>
                            <a:off x="0" y="0"/>
                            <a:ext cx="3410712" cy="2011680"/>
                          </a:xfrm>
                          <a:prstGeom prst="rect">
                            <a:avLst/>
                          </a:prstGeom>
                        </pic:spPr>
                      </pic:pic>
                    </a:graphicData>
                  </a:graphic>
                </wp:inline>
              </w:drawing>
            </w:r>
          </w:p>
        </w:tc>
      </w:tr>
    </w:tbl>
    <w:p w14:paraId="4CFC514C" w14:textId="7EF02F0A" w:rsidR="00E64F52" w:rsidRDefault="00125A1B" w:rsidP="00125A1B">
      <w:pPr>
        <w:pStyle w:val="Caption"/>
      </w:pPr>
      <w:bookmarkStart w:id="4980" w:name="_Toc19861690"/>
      <w:bookmarkStart w:id="4981" w:name="_Toc61175437"/>
      <w:r>
        <w:t xml:space="preserve">Figure </w:t>
      </w:r>
      <w:ins w:id="4982" w:author="Chris Satterlee" w:date="2020-12-30T17:09:00Z">
        <w:r w:rsidR="004E77EB">
          <w:fldChar w:fldCharType="begin"/>
        </w:r>
        <w:r w:rsidR="004E77EB">
          <w:instrText xml:space="preserve"> STYLEREF 1 \s </w:instrText>
        </w:r>
      </w:ins>
      <w:r w:rsidR="004E77EB">
        <w:fldChar w:fldCharType="separate"/>
      </w:r>
      <w:r w:rsidR="00507265">
        <w:rPr>
          <w:noProof/>
        </w:rPr>
        <w:t>9</w:t>
      </w:r>
      <w:ins w:id="4983" w:author="Chris Satterlee" w:date="2020-12-30T17:09:00Z">
        <w:r w:rsidR="004E77EB">
          <w:fldChar w:fldCharType="end"/>
        </w:r>
        <w:r w:rsidR="004E77EB">
          <w:noBreakHyphen/>
        </w:r>
        <w:r w:rsidR="004E77EB">
          <w:fldChar w:fldCharType="begin"/>
        </w:r>
        <w:r w:rsidR="004E77EB">
          <w:instrText xml:space="preserve"> SEQ Figure \* ARABIC \s 1 </w:instrText>
        </w:r>
      </w:ins>
      <w:r w:rsidR="004E77EB">
        <w:fldChar w:fldCharType="separate"/>
      </w:r>
      <w:ins w:id="4984" w:author="Chris Satterlee" w:date="2021-01-10T12:36:00Z">
        <w:r w:rsidR="00507265">
          <w:rPr>
            <w:noProof/>
          </w:rPr>
          <w:t>16</w:t>
        </w:r>
      </w:ins>
      <w:ins w:id="4985" w:author="Chris Satterlee" w:date="2020-12-30T17:09:00Z">
        <w:r w:rsidR="004E77EB">
          <w:fldChar w:fldCharType="end"/>
        </w:r>
      </w:ins>
      <w:del w:id="4986" w:author="Chris Satterlee" w:date="2020-12-30T17:09:00Z">
        <w:r w:rsidR="00CF52DA" w:rsidDel="004E77EB">
          <w:fldChar w:fldCharType="begin"/>
        </w:r>
        <w:r w:rsidR="00CF52DA" w:rsidDel="004E77EB">
          <w:delInstrText xml:space="preserve"> STYLEREF 1 \s </w:delInstrText>
        </w:r>
        <w:r w:rsidR="00CF52DA" w:rsidDel="004E77EB">
          <w:fldChar w:fldCharType="separate"/>
        </w:r>
        <w:r w:rsidR="00EE51A2" w:rsidDel="004E77EB">
          <w:rPr>
            <w:noProof/>
          </w:rPr>
          <w:delText>9</w:delText>
        </w:r>
        <w:r w:rsidR="00CF52DA" w:rsidDel="004E77EB">
          <w:rPr>
            <w:noProof/>
          </w:rPr>
          <w:fldChar w:fldCharType="end"/>
        </w:r>
        <w:r w:rsidR="009663CD" w:rsidDel="004E77EB">
          <w:noBreakHyphen/>
        </w:r>
        <w:r w:rsidR="00CF52DA" w:rsidDel="004E77EB">
          <w:fldChar w:fldCharType="begin"/>
        </w:r>
        <w:r w:rsidR="00CF52DA" w:rsidDel="004E77EB">
          <w:delInstrText xml:space="preserve"> SEQ Figure \* ARABIC \s 1 </w:delInstrText>
        </w:r>
        <w:r w:rsidR="00CF52DA" w:rsidDel="004E77EB">
          <w:fldChar w:fldCharType="separate"/>
        </w:r>
      </w:del>
      <w:ins w:id="4987" w:author="Microsoft Office User" w:date="2020-12-22T16:59:00Z">
        <w:del w:id="4988" w:author="Chris Satterlee" w:date="2020-12-30T17:09:00Z">
          <w:r w:rsidR="00EE51A2" w:rsidDel="004E77EB">
            <w:rPr>
              <w:noProof/>
            </w:rPr>
            <w:delText>16</w:delText>
          </w:r>
        </w:del>
      </w:ins>
      <w:del w:id="4989" w:author="Chris Satterlee" w:date="2020-12-30T17:09:00Z">
        <w:r w:rsidR="004D0120" w:rsidDel="004E77EB">
          <w:rPr>
            <w:noProof/>
          </w:rPr>
          <w:delText>15</w:delText>
        </w:r>
        <w:r w:rsidR="00CF52DA" w:rsidDel="004E77EB">
          <w:rPr>
            <w:noProof/>
          </w:rPr>
          <w:fldChar w:fldCharType="end"/>
        </w:r>
      </w:del>
      <w:r>
        <w:t>: Results Wizard Dialog</w:t>
      </w:r>
      <w:bookmarkEnd w:id="4980"/>
      <w:bookmarkEnd w:id="4981"/>
    </w:p>
    <w:p w14:paraId="7F9455B4" w14:textId="6CEF36BC" w:rsidR="00B43FAC" w:rsidRDefault="00B43FAC">
      <w:pPr>
        <w:pStyle w:val="Heading6"/>
      </w:pPr>
      <w:bookmarkStart w:id="4990" w:name="_Toc19861582"/>
      <w:bookmarkStart w:id="4991" w:name="_Toc61175308"/>
      <w:r>
        <w:t>Results Treeview and Scrollbar</w:t>
      </w:r>
      <w:bookmarkEnd w:id="4990"/>
      <w:bookmarkEnd w:id="4991"/>
      <w:r>
        <w:t xml:space="preserve"> </w:t>
      </w:r>
    </w:p>
    <w:p w14:paraId="49E592DC" w14:textId="4F1A8523" w:rsidR="00822505" w:rsidRDefault="00B43FAC" w:rsidP="00B43FAC">
      <w:r>
        <w:t>The</w:t>
      </w:r>
      <w:r w:rsidR="00413231">
        <w:t xml:space="preserve"> </w:t>
      </w:r>
      <w:r w:rsidR="00413231" w:rsidRPr="00413231">
        <w:rPr>
          <w:i/>
        </w:rPr>
        <w:t>treeview()</w:t>
      </w:r>
      <w:r w:rsidR="00413231">
        <w:t xml:space="preserve"> method creates the </w:t>
      </w:r>
      <w:hyperlink r:id="rId391" w:history="1">
        <w:r w:rsidR="00693A0C" w:rsidRPr="00693A0C">
          <w:rPr>
            <w:rStyle w:val="Hyperlink"/>
          </w:rPr>
          <w:t>t</w:t>
        </w:r>
        <w:r w:rsidR="00413231" w:rsidRPr="00693A0C">
          <w:rPr>
            <w:rStyle w:val="Hyperlink"/>
          </w:rPr>
          <w:t>ree</w:t>
        </w:r>
        <w:r w:rsidR="00693A0C" w:rsidRPr="00693A0C">
          <w:rPr>
            <w:rStyle w:val="Hyperlink"/>
          </w:rPr>
          <w:t xml:space="preserve"> </w:t>
        </w:r>
        <w:r w:rsidR="00413231" w:rsidRPr="00693A0C">
          <w:rPr>
            <w:rStyle w:val="Hyperlink"/>
          </w:rPr>
          <w:t>view</w:t>
        </w:r>
      </w:hyperlink>
      <w:r w:rsidR="00413231">
        <w:t xml:space="preserve"> object and its scrollbar.</w:t>
      </w:r>
      <w:r w:rsidR="006C54FB">
        <w:t xml:space="preserve"> Next, it binds the object’s </w:t>
      </w:r>
      <w:r w:rsidR="007E7730">
        <w:fldChar w:fldCharType="begin"/>
      </w:r>
      <w:ins w:id="4992" w:author="Chris Satterlee" w:date="2021-01-10T10:24:00Z">
        <w:r w:rsidR="00443C7F">
          <w:instrText>HYPERLINK "https://docs.python.org/3/library/tkinter.ttk.html" \l "id8"</w:instrText>
        </w:r>
      </w:ins>
      <w:del w:id="4993" w:author="Chris Satterlee" w:date="2021-01-10T10:21:00Z">
        <w:r w:rsidR="007E7730" w:rsidDel="00443C7F">
          <w:delInstrText xml:space="preserve"> HYPERLINK "https://docs.python.org/2.7/library/ttk.html" \l "id6" </w:delInstrText>
        </w:r>
      </w:del>
      <w:r w:rsidR="007E7730">
        <w:fldChar w:fldCharType="separate"/>
      </w:r>
      <w:r w:rsidR="0065036F">
        <w:rPr>
          <w:rStyle w:val="Hyperlink"/>
        </w:rPr>
        <w:t>&lt;&lt;TreeviewSelect&gt;&gt; virtual event</w:t>
      </w:r>
      <w:r w:rsidR="007E7730">
        <w:rPr>
          <w:rStyle w:val="Hyperlink"/>
        </w:rPr>
        <w:fldChar w:fldCharType="end"/>
      </w:r>
      <w:r w:rsidR="006C54FB">
        <w:t xml:space="preserve"> to the </w:t>
      </w:r>
      <w:hyperlink w:anchor="_Select_Event_Actions" w:history="1">
        <w:r w:rsidR="006C54FB" w:rsidRPr="006C54FB">
          <w:rPr>
            <w:rStyle w:val="Hyperlink"/>
            <w:i/>
          </w:rPr>
          <w:t>select()</w:t>
        </w:r>
      </w:hyperlink>
      <w:r w:rsidR="006C54FB">
        <w:t xml:space="preserve"> method and configures its height and width. </w:t>
      </w:r>
      <w:r w:rsidR="00413231">
        <w:t xml:space="preserve">It then calls the </w:t>
      </w:r>
      <w:bookmarkStart w:id="4994" w:name="populate_tree"/>
      <w:r w:rsidR="00413231" w:rsidRPr="00413231">
        <w:rPr>
          <w:i/>
        </w:rPr>
        <w:t>populate_tree()</w:t>
      </w:r>
      <w:bookmarkEnd w:id="4994"/>
      <w:r w:rsidR="00413231">
        <w:t xml:space="preserve"> method, which </w:t>
      </w:r>
      <w:r w:rsidR="008F5C16">
        <w:t xml:space="preserve">lists the subdirectories of the </w:t>
      </w:r>
      <w:hyperlink w:anchor="_Results_Directory" w:history="1">
        <w:r w:rsidR="008F5C16" w:rsidRPr="00AB428E">
          <w:rPr>
            <w:rStyle w:val="Hyperlink"/>
          </w:rPr>
          <w:t>results directory</w:t>
        </w:r>
      </w:hyperlink>
      <w:r w:rsidR="008F5C16">
        <w:t xml:space="preserve"> sorted in reverse order</w:t>
      </w:r>
      <w:r w:rsidR="00125DCF">
        <w:t>. This</w:t>
      </w:r>
      <w:r w:rsidR="008F5C16">
        <w:t xml:space="preserve"> puts th</w:t>
      </w:r>
      <w:r w:rsidR="00125DCF">
        <w:t>e run directories</w:t>
      </w:r>
      <w:r w:rsidR="008F5C16">
        <w:t xml:space="preserve"> in newest-to-oldest order because their names are </w:t>
      </w:r>
      <w:hyperlink w:anchor="_Date/Time_Strings" w:history="1">
        <w:r w:rsidR="008F5C16" w:rsidRPr="00693A0C">
          <w:rPr>
            <w:rStyle w:val="Hyperlink"/>
          </w:rPr>
          <w:t>date/time strings</w:t>
        </w:r>
      </w:hyperlink>
      <w:r w:rsidR="008F5C16">
        <w:t>.</w:t>
      </w:r>
      <w:r w:rsidR="00125DCF">
        <w:t xml:space="preserve"> </w:t>
      </w:r>
      <w:r w:rsidR="00125DCF">
        <w:lastRenderedPageBreak/>
        <w:t xml:space="preserve">For each subdirectory, it then </w:t>
      </w:r>
      <w:r w:rsidR="00413231">
        <w:t>calls</w:t>
      </w:r>
      <w:r w:rsidR="00125DCF">
        <w:t xml:space="preserve"> either</w:t>
      </w:r>
      <w:r w:rsidR="00413231">
        <w:t xml:space="preserve"> the </w:t>
      </w:r>
      <w:r w:rsidR="00413231" w:rsidRPr="00413231">
        <w:rPr>
          <w:i/>
        </w:rPr>
        <w:t>populate_</w:t>
      </w:r>
      <w:r w:rsidR="006C54FB">
        <w:rPr>
          <w:i/>
        </w:rPr>
        <w:t>run</w:t>
      </w:r>
      <w:r w:rsidR="00413231" w:rsidRPr="00413231">
        <w:rPr>
          <w:i/>
        </w:rPr>
        <w:t>s()</w:t>
      </w:r>
      <w:r w:rsidR="00413231">
        <w:t xml:space="preserve"> </w:t>
      </w:r>
      <w:r w:rsidR="00125DCF">
        <w:t xml:space="preserve">method, the </w:t>
      </w:r>
      <w:r w:rsidR="00413231" w:rsidRPr="00413231">
        <w:rPr>
          <w:i/>
        </w:rPr>
        <w:t>populate_</w:t>
      </w:r>
      <w:r w:rsidR="006C54FB">
        <w:rPr>
          <w:i/>
        </w:rPr>
        <w:t>overlay</w:t>
      </w:r>
      <w:r w:rsidR="00413231" w:rsidRPr="00413231">
        <w:rPr>
          <w:i/>
        </w:rPr>
        <w:t>s()</w:t>
      </w:r>
      <w:r w:rsidR="00413231">
        <w:t xml:space="preserve"> method</w:t>
      </w:r>
      <w:r w:rsidR="00125DCF">
        <w:t>, or ignores the subdirectory (e.g. the “logs” subdirectory).</w:t>
      </w:r>
    </w:p>
    <w:p w14:paraId="3651EB5C" w14:textId="77777777" w:rsidR="00822505" w:rsidRDefault="00822505" w:rsidP="00B43FAC"/>
    <w:p w14:paraId="4CCCF0DB" w14:textId="0A53E941" w:rsidR="00B43FAC" w:rsidRDefault="00570D78" w:rsidP="00E64F52">
      <w:r>
        <w:t xml:space="preserve">The </w:t>
      </w:r>
      <w:r w:rsidRPr="00413231">
        <w:rPr>
          <w:i/>
        </w:rPr>
        <w:t>populate_</w:t>
      </w:r>
      <w:r>
        <w:rPr>
          <w:i/>
        </w:rPr>
        <w:t>runs</w:t>
      </w:r>
      <w:r w:rsidRPr="00413231">
        <w:rPr>
          <w:i/>
        </w:rPr>
        <w:t>()</w:t>
      </w:r>
      <w:r>
        <w:rPr>
          <w:i/>
        </w:rPr>
        <w:t xml:space="preserve"> </w:t>
      </w:r>
      <w:r>
        <w:t xml:space="preserve">method is called for each directory named </w:t>
      </w:r>
      <w:r w:rsidR="00125DCF">
        <w:t xml:space="preserve">“yymmdd_hh_mm_ss” </w:t>
      </w:r>
      <w:r>
        <w:t>in the results directory</w:t>
      </w:r>
      <w:r w:rsidR="00125A1B">
        <w:t>; these are the run directories</w:t>
      </w:r>
      <w:r>
        <w:t xml:space="preserve">. </w:t>
      </w:r>
      <w:r w:rsidR="00125A1B">
        <w:t>Unless it already exists, i</w:t>
      </w:r>
      <w:r>
        <w:t>t adds a top level item to the tree view called “</w:t>
      </w:r>
      <w:r w:rsidR="00125A1B">
        <w:t>mm</w:t>
      </w:r>
      <w:r w:rsidR="00125DCF">
        <w:t>/</w:t>
      </w:r>
      <w:r w:rsidR="00125A1B">
        <w:t>dd</w:t>
      </w:r>
      <w:r w:rsidR="00125DCF">
        <w:t>/</w:t>
      </w:r>
      <w:r w:rsidR="00125A1B">
        <w:t>yy</w:t>
      </w:r>
      <w:r>
        <w:t>”</w:t>
      </w:r>
      <w:r w:rsidR="00125A1B">
        <w:t xml:space="preserve"> (e.g. 08/2</w:t>
      </w:r>
      <w:r w:rsidR="00275B2F">
        <w:t>0</w:t>
      </w:r>
      <w:r w:rsidR="00125A1B">
        <w:t>/19)</w:t>
      </w:r>
      <w:r>
        <w:t xml:space="preserve"> using the </w:t>
      </w:r>
      <w:hyperlink r:id="rId392" w:anchor="ttk.Treeview.insert" w:history="1">
        <w:r w:rsidRPr="00BE26C0">
          <w:rPr>
            <w:rStyle w:val="Hyperlink"/>
            <w:i/>
          </w:rPr>
          <w:t>insert()</w:t>
        </w:r>
      </w:hyperlink>
      <w:r>
        <w:t xml:space="preserve"> method of the </w:t>
      </w:r>
      <w:del w:id="4995" w:author="Chris Satterlee" w:date="2021-01-10T09:25:00Z">
        <w:r w:rsidDel="00216BB9">
          <w:delText>ttk</w:delText>
        </w:r>
      </w:del>
      <w:ins w:id="4996" w:author="Chris Satterlee" w:date="2021-01-10T09:25:00Z">
        <w:r w:rsidR="00216BB9">
          <w:t>tkinter.ttk</w:t>
        </w:r>
      </w:ins>
      <w:r>
        <w:t>.Treeview widget.</w:t>
      </w:r>
      <w:r w:rsidR="00125A1B">
        <w:t xml:space="preserve"> This is the date of the run. The</w:t>
      </w:r>
      <w:r w:rsidR="00275B2F">
        <w:t xml:space="preserve"> run is then added as a child item of the date item, using </w:t>
      </w:r>
      <w:r w:rsidR="00275B2F" w:rsidRPr="00275B2F">
        <w:rPr>
          <w:i/>
        </w:rPr>
        <w:t>insert()</w:t>
      </w:r>
      <w:r w:rsidR="00275B2F">
        <w:t xml:space="preserve">, with the textual label of “hh:mm:ss” (e.g. 13:56:38). If </w:t>
      </w:r>
      <w:r w:rsidR="0065036F">
        <w:t xml:space="preserve">the </w:t>
      </w:r>
      <w:hyperlink w:anchor="_Results_Directory" w:history="1">
        <w:r w:rsidR="0065036F" w:rsidRPr="00AB428E">
          <w:rPr>
            <w:rStyle w:val="Hyperlink"/>
          </w:rPr>
          <w:t>results directory</w:t>
        </w:r>
      </w:hyperlink>
      <w:r w:rsidR="0065036F">
        <w:t xml:space="preserve"> </w:t>
      </w:r>
      <w:r w:rsidR="00275B2F">
        <w:t>contains an IV_Swinger2.cfg file</w:t>
      </w:r>
      <w:r w:rsidR="006C54FB">
        <w:t xml:space="preserve"> that</w:t>
      </w:r>
      <w:r w:rsidR="00275B2F">
        <w:t xml:space="preserve"> </w:t>
      </w:r>
      <w:r w:rsidR="006C54FB">
        <w:t>specifies</w:t>
      </w:r>
      <w:r w:rsidR="00275B2F">
        <w:t xml:space="preserve"> a value for the </w:t>
      </w:r>
      <w:r w:rsidR="00607469">
        <w:t xml:space="preserve">title that is not “None”, then the title is included after the time in the textual </w:t>
      </w:r>
      <w:r w:rsidR="00BE26C0">
        <w:t>label</w:t>
      </w:r>
      <w:r w:rsidR="00607469">
        <w:t>.</w:t>
      </w:r>
    </w:p>
    <w:p w14:paraId="5B9A0A2F" w14:textId="3F859C31" w:rsidR="006C54FB" w:rsidRDefault="006C54FB" w:rsidP="00E64F52"/>
    <w:p w14:paraId="5AF9B58C" w14:textId="50281AA9" w:rsidR="006C54FB" w:rsidRPr="00B43FAC" w:rsidRDefault="006C54FB" w:rsidP="006C54FB">
      <w:r>
        <w:t xml:space="preserve">The </w:t>
      </w:r>
      <w:r w:rsidRPr="00413231">
        <w:rPr>
          <w:i/>
        </w:rPr>
        <w:t>populate_overlays()</w:t>
      </w:r>
      <w:r>
        <w:rPr>
          <w:i/>
        </w:rPr>
        <w:t xml:space="preserve"> </w:t>
      </w:r>
      <w:r>
        <w:t>method is called only for the subdirectory named “overlays”</w:t>
      </w:r>
      <w:r w:rsidR="00BE26C0">
        <w:t xml:space="preserve"> (if it exists)</w:t>
      </w:r>
      <w:r>
        <w:t xml:space="preserve">. It adds a top level item to the tree view called “Overlays” using the </w:t>
      </w:r>
      <w:r w:rsidRPr="00822505">
        <w:rPr>
          <w:i/>
        </w:rPr>
        <w:t>insert()</w:t>
      </w:r>
      <w:r>
        <w:t xml:space="preserve"> method of the </w:t>
      </w:r>
      <w:del w:id="4997" w:author="Chris Satterlee" w:date="2021-01-10T09:25:00Z">
        <w:r w:rsidDel="00216BB9">
          <w:delText>ttk</w:delText>
        </w:r>
      </w:del>
      <w:ins w:id="4998" w:author="Chris Satterlee" w:date="2021-01-10T09:25:00Z">
        <w:r w:rsidR="00216BB9">
          <w:t>tkinter.ttk</w:t>
        </w:r>
      </w:ins>
      <w:r>
        <w:t xml:space="preserve">.Treeview widget. It then lists its subdirectories sorted in reverse order, which puts them in newest-to-oldest order because the overlay names are </w:t>
      </w:r>
      <w:hyperlink w:anchor="_Date/Time_Strings" w:history="1">
        <w:r w:rsidRPr="00693A0C">
          <w:rPr>
            <w:rStyle w:val="Hyperlink"/>
          </w:rPr>
          <w:t>date/time strings</w:t>
        </w:r>
      </w:hyperlink>
      <w:r>
        <w:t xml:space="preserve">. For each subdirectory, it uses </w:t>
      </w:r>
      <w:r w:rsidRPr="00822505">
        <w:rPr>
          <w:i/>
        </w:rPr>
        <w:t>insert()</w:t>
      </w:r>
      <w:r>
        <w:t xml:space="preserve"> to add it as a child of the “Overlays” item. Each item’s textual label is “Created on mm/dd/yy at hh:mm:ss”.   </w:t>
      </w:r>
    </w:p>
    <w:p w14:paraId="2C5D2CEC" w14:textId="0D91160E" w:rsidR="00A661F5" w:rsidRDefault="00A661F5" w:rsidP="00E64F52"/>
    <w:p w14:paraId="1207D308" w14:textId="128D1B44" w:rsidR="00A661F5" w:rsidRDefault="00466EEE" w:rsidP="00E64F52">
      <w:r>
        <w:t xml:space="preserve">After calling the </w:t>
      </w:r>
      <w:r w:rsidRPr="00413231">
        <w:rPr>
          <w:i/>
        </w:rPr>
        <w:t>populate_</w:t>
      </w:r>
      <w:r w:rsidR="00536CA6">
        <w:rPr>
          <w:i/>
        </w:rPr>
        <w:t>run</w:t>
      </w:r>
      <w:r w:rsidRPr="00413231">
        <w:rPr>
          <w:i/>
        </w:rPr>
        <w:t>s()</w:t>
      </w:r>
      <w:r>
        <w:rPr>
          <w:i/>
        </w:rPr>
        <w:t xml:space="preserve"> </w:t>
      </w:r>
      <w:r>
        <w:t xml:space="preserve">and </w:t>
      </w:r>
      <w:r w:rsidRPr="00413231">
        <w:rPr>
          <w:i/>
        </w:rPr>
        <w:t>populate_</w:t>
      </w:r>
      <w:r w:rsidR="00536CA6">
        <w:rPr>
          <w:i/>
        </w:rPr>
        <w:t>overlay</w:t>
      </w:r>
      <w:r>
        <w:rPr>
          <w:i/>
        </w:rPr>
        <w:t>s</w:t>
      </w:r>
      <w:r w:rsidRPr="00413231">
        <w:rPr>
          <w:i/>
        </w:rPr>
        <w:t>()</w:t>
      </w:r>
      <w:r>
        <w:rPr>
          <w:i/>
        </w:rPr>
        <w:t xml:space="preserve"> </w:t>
      </w:r>
      <w:r>
        <w:t xml:space="preserve">methods, the </w:t>
      </w:r>
      <w:r w:rsidRPr="00466EEE">
        <w:rPr>
          <w:i/>
        </w:rPr>
        <w:t>populate_tree()</w:t>
      </w:r>
      <w:r>
        <w:t xml:space="preserve"> method calls t</w:t>
      </w:r>
      <w:r w:rsidR="00A661F5">
        <w:t>he</w:t>
      </w:r>
      <w:r>
        <w:t xml:space="preserve"> </w:t>
      </w:r>
      <w:hyperlink r:id="rId393" w:anchor="ttk.Treeview.heading" w:history="1">
        <w:r w:rsidRPr="00BE26C0">
          <w:rPr>
            <w:rStyle w:val="Hyperlink"/>
            <w:i/>
          </w:rPr>
          <w:t>heading()</w:t>
        </w:r>
      </w:hyperlink>
      <w:r>
        <w:t xml:space="preserve"> method of the </w:t>
      </w:r>
      <w:del w:id="4999" w:author="Chris Satterlee" w:date="2021-01-10T09:25:00Z">
        <w:r w:rsidDel="00216BB9">
          <w:delText>ttk</w:delText>
        </w:r>
      </w:del>
      <w:ins w:id="5000" w:author="Chris Satterlee" w:date="2021-01-10T09:25:00Z">
        <w:r w:rsidR="00216BB9">
          <w:t>tkinter.ttk</w:t>
        </w:r>
      </w:ins>
      <w:r>
        <w:t xml:space="preserve">.Treeview widget to add the path to the results directory at the top of the tree view. This </w:t>
      </w:r>
      <w:r w:rsidRPr="00466EEE">
        <w:rPr>
          <w:i/>
        </w:rPr>
        <w:t>heading()</w:t>
      </w:r>
      <w:r>
        <w:t xml:space="preserve"> method call also registers a callback to the </w:t>
      </w:r>
      <w:hyperlink w:anchor="_Changing_Results_Directory" w:history="1">
        <w:r w:rsidRPr="00536CA6">
          <w:rPr>
            <w:rStyle w:val="Hyperlink"/>
            <w:i/>
          </w:rPr>
          <w:t>change_folder()</w:t>
        </w:r>
      </w:hyperlink>
      <w:r>
        <w:t xml:space="preserve"> method, allowing the user to change to a different results directory by clicking on the heading.   </w:t>
      </w:r>
    </w:p>
    <w:p w14:paraId="6320A25F" w14:textId="713E2B14" w:rsidR="00607469" w:rsidRDefault="00607469">
      <w:pPr>
        <w:pStyle w:val="Heading6"/>
      </w:pPr>
      <w:bookmarkStart w:id="5001" w:name="_Toc19861583"/>
      <w:bookmarkStart w:id="5002" w:name="_Toc61175309"/>
      <w:r>
        <w:t>Buttons</w:t>
      </w:r>
      <w:bookmarkEnd w:id="5001"/>
      <w:bookmarkEnd w:id="5002"/>
    </w:p>
    <w:p w14:paraId="3D23EC85" w14:textId="1C71D5EB" w:rsidR="00536CA6" w:rsidRDefault="00607469" w:rsidP="00607469">
      <w:r>
        <w:t xml:space="preserve">The </w:t>
      </w:r>
      <w:r w:rsidRPr="00607469">
        <w:rPr>
          <w:i/>
        </w:rPr>
        <w:t>buttons()</w:t>
      </w:r>
      <w:r>
        <w:t xml:space="preserve"> method creates all of the </w:t>
      </w:r>
      <w:r w:rsidR="0065036F">
        <w:t xml:space="preserve">Results Wizard </w:t>
      </w:r>
      <w:r>
        <w:t xml:space="preserve">button objects. Like </w:t>
      </w:r>
      <w:r w:rsidR="00A661F5">
        <w:t xml:space="preserve">other buttons in the application, a method callback is registered via the </w:t>
      </w:r>
      <w:r w:rsidR="00A661F5" w:rsidRPr="00A661F5">
        <w:rPr>
          <w:i/>
        </w:rPr>
        <w:t>command</w:t>
      </w:r>
      <w:r w:rsidR="00A661F5">
        <w:t xml:space="preserve"> option in each object’s instantiation</w:t>
      </w:r>
      <w:r w:rsidR="00536CA6">
        <w:t>:</w:t>
      </w:r>
    </w:p>
    <w:p w14:paraId="64DBC2F4" w14:textId="77777777" w:rsidR="00536CA6" w:rsidRDefault="00536CA6" w:rsidP="00607469"/>
    <w:p w14:paraId="7907A103" w14:textId="5507A442" w:rsidR="00607469" w:rsidRDefault="00536CA6" w:rsidP="003571D8">
      <w:pPr>
        <w:pStyle w:val="ListParagraph"/>
        <w:numPr>
          <w:ilvl w:val="0"/>
          <w:numId w:val="82"/>
        </w:numPr>
      </w:pPr>
      <w:r>
        <w:t xml:space="preserve">Expand All: </w:t>
      </w:r>
      <w:r w:rsidRPr="00536CA6">
        <w:rPr>
          <w:i/>
        </w:rPr>
        <w:t>expand_all()</w:t>
      </w:r>
    </w:p>
    <w:p w14:paraId="2135697F" w14:textId="24D9FA97" w:rsidR="00536CA6" w:rsidRDefault="00536CA6" w:rsidP="003571D8">
      <w:pPr>
        <w:pStyle w:val="ListParagraph"/>
        <w:numPr>
          <w:ilvl w:val="0"/>
          <w:numId w:val="82"/>
        </w:numPr>
      </w:pPr>
      <w:r>
        <w:t xml:space="preserve">Collapse All: </w:t>
      </w:r>
      <w:r w:rsidRPr="00536CA6">
        <w:rPr>
          <w:i/>
        </w:rPr>
        <w:t>collapse_all()</w:t>
      </w:r>
    </w:p>
    <w:p w14:paraId="596F487F" w14:textId="4A5BBE6B" w:rsidR="00536CA6" w:rsidRDefault="00536CA6" w:rsidP="003571D8">
      <w:pPr>
        <w:pStyle w:val="ListParagraph"/>
        <w:numPr>
          <w:ilvl w:val="0"/>
          <w:numId w:val="82"/>
        </w:numPr>
      </w:pPr>
      <w:r>
        <w:t xml:space="preserve">Change Title: </w:t>
      </w:r>
      <w:hyperlink w:anchor="_Overlay_Mode" w:history="1">
        <w:r w:rsidRPr="003E4890">
          <w:rPr>
            <w:rStyle w:val="Hyperlink"/>
            <w:i/>
          </w:rPr>
          <w:t>change_title()</w:t>
        </w:r>
      </w:hyperlink>
    </w:p>
    <w:p w14:paraId="0C372420" w14:textId="3CA4E9FC" w:rsidR="00536CA6" w:rsidRPr="00536CA6" w:rsidRDefault="00536CA6" w:rsidP="003571D8">
      <w:pPr>
        <w:pStyle w:val="ListParagraph"/>
        <w:numPr>
          <w:ilvl w:val="0"/>
          <w:numId w:val="82"/>
        </w:numPr>
        <w:rPr>
          <w:i/>
        </w:rPr>
      </w:pPr>
      <w:r>
        <w:t xml:space="preserve">Overlay: </w:t>
      </w:r>
      <w:hyperlink w:anchor="_Overlay_Mode_1" w:history="1">
        <w:r w:rsidRPr="006236C6">
          <w:rPr>
            <w:rStyle w:val="Hyperlink"/>
            <w:i/>
          </w:rPr>
          <w:t>overlay_runs()</w:t>
        </w:r>
      </w:hyperlink>
    </w:p>
    <w:p w14:paraId="5D3748BB" w14:textId="1DB13D98" w:rsidR="00536CA6" w:rsidRDefault="00536CA6" w:rsidP="003571D8">
      <w:pPr>
        <w:pStyle w:val="ListParagraph"/>
        <w:numPr>
          <w:ilvl w:val="0"/>
          <w:numId w:val="82"/>
        </w:numPr>
      </w:pPr>
      <w:r>
        <w:t xml:space="preserve">View PDF: </w:t>
      </w:r>
      <w:hyperlink w:anchor="_Viewing_a_PDF" w:history="1">
        <w:r w:rsidRPr="003E4890">
          <w:rPr>
            <w:rStyle w:val="Hyperlink"/>
            <w:i/>
          </w:rPr>
          <w:t>view_pdf()</w:t>
        </w:r>
      </w:hyperlink>
    </w:p>
    <w:p w14:paraId="1D2F1E36" w14:textId="3394A9EA" w:rsidR="00536CA6" w:rsidRDefault="00536CA6" w:rsidP="003571D8">
      <w:pPr>
        <w:pStyle w:val="ListParagraph"/>
        <w:numPr>
          <w:ilvl w:val="0"/>
          <w:numId w:val="82"/>
        </w:numPr>
      </w:pPr>
      <w:r>
        <w:t xml:space="preserve">Update: </w:t>
      </w:r>
      <w:hyperlink w:anchor="_Batch_Update" w:history="1">
        <w:r w:rsidRPr="003E4890">
          <w:rPr>
            <w:rStyle w:val="Hyperlink"/>
            <w:i/>
          </w:rPr>
          <w:t>update_selected()</w:t>
        </w:r>
      </w:hyperlink>
    </w:p>
    <w:p w14:paraId="398D096F" w14:textId="69474A9A" w:rsidR="00536CA6" w:rsidRDefault="00536CA6" w:rsidP="003571D8">
      <w:pPr>
        <w:pStyle w:val="ListParagraph"/>
        <w:numPr>
          <w:ilvl w:val="0"/>
          <w:numId w:val="82"/>
        </w:numPr>
      </w:pPr>
      <w:r>
        <w:t xml:space="preserve">Delete: </w:t>
      </w:r>
      <w:hyperlink w:anchor="_Deleting_Runs" w:history="1">
        <w:r w:rsidRPr="003E4890">
          <w:rPr>
            <w:rStyle w:val="Hyperlink"/>
            <w:i/>
          </w:rPr>
          <w:t>delete_selected()</w:t>
        </w:r>
      </w:hyperlink>
    </w:p>
    <w:p w14:paraId="77745973" w14:textId="6F05D28E" w:rsidR="00536CA6" w:rsidRPr="000F5ED0" w:rsidRDefault="00536CA6" w:rsidP="003571D8">
      <w:pPr>
        <w:pStyle w:val="ListParagraph"/>
        <w:numPr>
          <w:ilvl w:val="0"/>
          <w:numId w:val="82"/>
        </w:numPr>
      </w:pPr>
      <w:r>
        <w:t xml:space="preserve">Copy: </w:t>
      </w:r>
      <w:hyperlink w:anchor="_Copying_Runs" w:history="1">
        <w:r w:rsidRPr="003E4890">
          <w:rPr>
            <w:rStyle w:val="Hyperlink"/>
            <w:i/>
          </w:rPr>
          <w:t>copy_selected()</w:t>
        </w:r>
      </w:hyperlink>
    </w:p>
    <w:p w14:paraId="0A463B82" w14:textId="4D6B7EE8" w:rsidR="000F5ED0" w:rsidRPr="000F5ED0" w:rsidRDefault="000F5ED0" w:rsidP="003571D8">
      <w:pPr>
        <w:pStyle w:val="ListParagraph"/>
        <w:numPr>
          <w:ilvl w:val="0"/>
          <w:numId w:val="82"/>
        </w:numPr>
        <w:rPr>
          <w:i/>
        </w:rPr>
      </w:pPr>
      <w:r>
        <w:t xml:space="preserve">Make desktop shortcut: </w:t>
      </w:r>
      <w:hyperlink w:anchor="_Making_a_Desktop" w:history="1">
        <w:r w:rsidRPr="003E4890">
          <w:rPr>
            <w:rStyle w:val="Hyperlink"/>
            <w:i/>
          </w:rPr>
          <w:t>make_shortcut()</w:t>
        </w:r>
      </w:hyperlink>
    </w:p>
    <w:p w14:paraId="5556654A" w14:textId="7A0E964E" w:rsidR="000F5ED0" w:rsidRPr="000F5ED0" w:rsidRDefault="000F5ED0" w:rsidP="003571D8">
      <w:pPr>
        <w:pStyle w:val="ListParagraph"/>
        <w:numPr>
          <w:ilvl w:val="0"/>
          <w:numId w:val="82"/>
        </w:numPr>
        <w:rPr>
          <w:i/>
        </w:rPr>
      </w:pPr>
      <w:r>
        <w:t xml:space="preserve">Done: </w:t>
      </w:r>
      <w:r w:rsidRPr="000F5ED0">
        <w:rPr>
          <w:i/>
        </w:rPr>
        <w:t>done()</w:t>
      </w:r>
    </w:p>
    <w:p w14:paraId="13DF2EA8" w14:textId="67920AA0" w:rsidR="000F5ED0" w:rsidRPr="00536CA6" w:rsidRDefault="000F5ED0" w:rsidP="000F5ED0">
      <w:pPr>
        <w:pStyle w:val="ListParagraph"/>
        <w:ind w:left="779"/>
      </w:pPr>
    </w:p>
    <w:p w14:paraId="7B854F19" w14:textId="52852EAC" w:rsidR="00536CA6" w:rsidRDefault="006236C6" w:rsidP="00536CA6">
      <w:r>
        <w:t>Unless hyperlinked in the list above, d</w:t>
      </w:r>
      <w:r w:rsidR="000F5ED0">
        <w:t>etails are documented in the comments and code.</w:t>
      </w:r>
    </w:p>
    <w:p w14:paraId="5A5C4FA7" w14:textId="2268AB56" w:rsidR="00EF555F" w:rsidRDefault="00EF555F" w:rsidP="00536CA6"/>
    <w:p w14:paraId="2481CAC6" w14:textId="2FF064B9" w:rsidR="00EF555F" w:rsidRPr="00607469" w:rsidRDefault="00EF555F" w:rsidP="00536CA6">
      <w:r>
        <w:t xml:space="preserve">All buttons have an associated </w:t>
      </w:r>
      <w:hyperlink w:anchor="_Tooltips" w:history="1">
        <w:r w:rsidRPr="00EF555F">
          <w:rPr>
            <w:rStyle w:val="Hyperlink"/>
          </w:rPr>
          <w:t>tooltip</w:t>
        </w:r>
      </w:hyperlink>
      <w:r>
        <w:t>.</w:t>
      </w:r>
    </w:p>
    <w:p w14:paraId="00B59ABE" w14:textId="1F8D697F" w:rsidR="006C54FB" w:rsidRDefault="006C54FB">
      <w:pPr>
        <w:pStyle w:val="Heading5"/>
      </w:pPr>
      <w:bookmarkStart w:id="5003" w:name="_Select_Event_Actions"/>
      <w:bookmarkStart w:id="5004" w:name="_Toc19861584"/>
      <w:bookmarkStart w:id="5005" w:name="_Toc61175310"/>
      <w:bookmarkStart w:id="5006" w:name="_Ref18423144"/>
      <w:bookmarkEnd w:id="5003"/>
      <w:r>
        <w:t>Select Event Actions</w:t>
      </w:r>
      <w:bookmarkEnd w:id="5004"/>
      <w:bookmarkEnd w:id="5005"/>
    </w:p>
    <w:p w14:paraId="3071FE11" w14:textId="2949FD8A" w:rsidR="000129F0" w:rsidRDefault="000129F0" w:rsidP="000F5ED0">
      <w:r>
        <w:t xml:space="preserve">The </w:t>
      </w:r>
      <w:r w:rsidRPr="000F5ED0">
        <w:rPr>
          <w:i/>
        </w:rPr>
        <w:t>select(</w:t>
      </w:r>
      <w:r w:rsidR="00E66DFD">
        <w:rPr>
          <w:i/>
        </w:rPr>
        <w:t xml:space="preserve">) </w:t>
      </w:r>
      <w:r>
        <w:t>method is called whenever the user changes what is selected in the tree view</w:t>
      </w:r>
      <w:r w:rsidR="0065036F">
        <w:t xml:space="preserve">. </w:t>
      </w:r>
      <w:r>
        <w:t xml:space="preserve">The most common case is that a single run is selected, in which case that run’s IV curve is displayed in the main window’s image pane. This is done by the </w:t>
      </w:r>
      <w:r w:rsidRPr="000129F0">
        <w:rPr>
          <w:i/>
        </w:rPr>
        <w:t>non_overlay_select_actions()</w:t>
      </w:r>
      <w:r>
        <w:t xml:space="preserve"> method</w:t>
      </w:r>
      <w:r w:rsidR="00F237E7">
        <w:t xml:space="preserve">, which usually just calls the parent IV_Swinger2_gui object’s </w:t>
      </w:r>
      <w:r w:rsidR="00F237E7" w:rsidRPr="00F237E7">
        <w:rPr>
          <w:i/>
        </w:rPr>
        <w:t>display_img()</w:t>
      </w:r>
      <w:r w:rsidR="00F237E7">
        <w:t xml:space="preserve"> method to display the existing GIF file in the </w:t>
      </w:r>
      <w:hyperlink w:anchor="run_directory" w:history="1">
        <w:r w:rsidR="00F237E7" w:rsidRPr="0065036F">
          <w:rPr>
            <w:rStyle w:val="Hyperlink"/>
          </w:rPr>
          <w:t>run directory</w:t>
        </w:r>
      </w:hyperlink>
      <w:r w:rsidR="00F237E7">
        <w:t xml:space="preserve">. However, if that file does not exist, it can generate a new one from the </w:t>
      </w:r>
      <w:hyperlink w:anchor="_Writing_Converted_Values" w:history="1">
        <w:r w:rsidR="00F237E7" w:rsidRPr="00F237E7">
          <w:rPr>
            <w:rStyle w:val="Hyperlink"/>
          </w:rPr>
          <w:t>data points CSV file</w:t>
        </w:r>
      </w:hyperlink>
      <w:r w:rsidR="00B76E68">
        <w:t>. This make</w:t>
      </w:r>
      <w:r w:rsidR="00C00EDC">
        <w:t>s</w:t>
      </w:r>
      <w:r w:rsidR="00B76E68">
        <w:t xml:space="preserve"> it possible to view IVS1 results using the Results Wizard.</w:t>
      </w:r>
      <w:ins w:id="5007" w:author="Chris Satterlee" w:date="2021-01-10T10:37:00Z">
        <w:r w:rsidR="005B4B15">
          <w:t xml:space="preserve"> It also makes it possible to view </w:t>
        </w:r>
        <w:r w:rsidR="001B063A">
          <w:t xml:space="preserve">IVS2 </w:t>
        </w:r>
      </w:ins>
      <w:ins w:id="5008" w:author="Chris Satterlee" w:date="2021-01-10T10:38:00Z">
        <w:r w:rsidR="001B063A">
          <w:t xml:space="preserve">results that were captured in loop mode where </w:t>
        </w:r>
      </w:ins>
      <w:ins w:id="5009" w:author="Chris Satterlee" w:date="2021-01-10T10:39:00Z">
        <w:r w:rsidR="001B063A">
          <w:t>Save Results was checked, but the “CSV only” option was chosen.</w:t>
        </w:r>
      </w:ins>
    </w:p>
    <w:p w14:paraId="71C478ED" w14:textId="19600B72" w:rsidR="00B76E68" w:rsidRDefault="00B76E68" w:rsidP="000F5ED0"/>
    <w:p w14:paraId="14A3C4E5" w14:textId="7657B3B0" w:rsidR="00B76E68" w:rsidRDefault="00B76E68" w:rsidP="000F5ED0">
      <w:r>
        <w:t xml:space="preserve">If a single existing overlay is selected, the </w:t>
      </w:r>
      <w:r w:rsidR="00C00EDC" w:rsidRPr="00C00EDC">
        <w:rPr>
          <w:i/>
        </w:rPr>
        <w:t>overlay_select_actions()</w:t>
      </w:r>
      <w:r w:rsidR="00C00EDC">
        <w:t xml:space="preserve"> method is called which calls the parent IV_Swinger2_gui object’s </w:t>
      </w:r>
      <w:r w:rsidR="00C00EDC" w:rsidRPr="00F237E7">
        <w:rPr>
          <w:i/>
        </w:rPr>
        <w:t>display_img()</w:t>
      </w:r>
      <w:r w:rsidR="00C00EDC">
        <w:t xml:space="preserve"> method to display the GIF file in the selected overlay directory. There is no ability to regenerate overlays.</w:t>
      </w:r>
    </w:p>
    <w:p w14:paraId="1D955D40" w14:textId="062732E6" w:rsidR="00C00EDC" w:rsidRDefault="00C00EDC" w:rsidP="000F5ED0"/>
    <w:p w14:paraId="28D86272" w14:textId="2E46BA7A" w:rsidR="00C00EDC" w:rsidRDefault="00C00EDC" w:rsidP="000F5ED0">
      <w:r>
        <w:t>If multiple runs or overlays are selected, the oldest one is displayed.</w:t>
      </w:r>
    </w:p>
    <w:p w14:paraId="5EA0FC08" w14:textId="2309D4F7" w:rsidR="000129F0" w:rsidRDefault="000129F0" w:rsidP="000F5ED0"/>
    <w:p w14:paraId="4B3BC985" w14:textId="16906729" w:rsidR="00B76E68" w:rsidRDefault="00B76E68" w:rsidP="000F5ED0">
      <w:r>
        <w:t xml:space="preserve">See the section on </w:t>
      </w:r>
      <w:hyperlink w:anchor="_Overlay_Mode" w:history="1">
        <w:r w:rsidR="00C00EDC" w:rsidRPr="00C00EDC">
          <w:rPr>
            <w:rStyle w:val="Hyperlink"/>
          </w:rPr>
          <w:t>o</w:t>
        </w:r>
        <w:r w:rsidRPr="00C00EDC">
          <w:rPr>
            <w:rStyle w:val="Hyperlink"/>
          </w:rPr>
          <w:t xml:space="preserve">verlay </w:t>
        </w:r>
        <w:r w:rsidR="00C00EDC" w:rsidRPr="00C00EDC">
          <w:rPr>
            <w:rStyle w:val="Hyperlink"/>
          </w:rPr>
          <w:t>m</w:t>
        </w:r>
        <w:r w:rsidRPr="00C00EDC">
          <w:rPr>
            <w:rStyle w:val="Hyperlink"/>
          </w:rPr>
          <w:t>ode</w:t>
        </w:r>
      </w:hyperlink>
      <w:r>
        <w:t xml:space="preserve"> below for the actions that </w:t>
      </w:r>
      <w:r w:rsidR="00C00EDC">
        <w:t>are taken when the selection is changed when in that mode.</w:t>
      </w:r>
    </w:p>
    <w:p w14:paraId="7C4A186D" w14:textId="7C05D247" w:rsidR="00466EEE" w:rsidRDefault="00466EEE">
      <w:pPr>
        <w:pStyle w:val="Heading5"/>
      </w:pPr>
      <w:bookmarkStart w:id="5010" w:name="_Changing_Results_Directory"/>
      <w:bookmarkStart w:id="5011" w:name="_Toc19861585"/>
      <w:bookmarkStart w:id="5012" w:name="_Toc61175311"/>
      <w:bookmarkEnd w:id="5010"/>
      <w:r>
        <w:t>Changing Results Directory</w:t>
      </w:r>
      <w:bookmarkEnd w:id="5011"/>
      <w:bookmarkEnd w:id="5012"/>
    </w:p>
    <w:p w14:paraId="3818235A" w14:textId="6963E5B3" w:rsidR="0045733B" w:rsidRDefault="00C00EDC" w:rsidP="00C00EDC">
      <w:r>
        <w:t xml:space="preserve">The </w:t>
      </w:r>
      <w:r w:rsidRPr="00C00EDC">
        <w:rPr>
          <w:i/>
        </w:rPr>
        <w:t>change_folder()</w:t>
      </w:r>
      <w:r>
        <w:t xml:space="preserve"> </w:t>
      </w:r>
      <w:r w:rsidR="00427EDA">
        <w:t xml:space="preserve">callback </w:t>
      </w:r>
      <w:r>
        <w:t xml:space="preserve">method is </w:t>
      </w:r>
      <w:r w:rsidR="00427EDA">
        <w:t>invoked</w:t>
      </w:r>
      <w:r>
        <w:t xml:space="preserve"> when the user clicks on the </w:t>
      </w:r>
      <w:r w:rsidR="0065036F">
        <w:t xml:space="preserve">column heading containing the path </w:t>
      </w:r>
      <w:r>
        <w:t xml:space="preserve">name of the </w:t>
      </w:r>
      <w:hyperlink w:anchor="_Results_Directory" w:history="1">
        <w:r w:rsidRPr="00427EDA">
          <w:rPr>
            <w:rStyle w:val="Hyperlink"/>
          </w:rPr>
          <w:t>results directory</w:t>
        </w:r>
      </w:hyperlink>
      <w:r w:rsidR="00427EDA">
        <w:t xml:space="preserve">. This method uses a </w:t>
      </w:r>
      <w:ins w:id="5013" w:author="Chris Satterlee" w:date="2021-01-10T10:42:00Z">
        <w:r w:rsidR="001B063A">
          <w:fldChar w:fldCharType="begin"/>
        </w:r>
        <w:r w:rsidR="001B063A">
          <w:instrText xml:space="preserve"> HYPERLINK "https://docs.python.org/3/library/dialog.html" \l "tkinter.filedialog.askdirectory" </w:instrText>
        </w:r>
        <w:r w:rsidR="001B063A">
          <w:fldChar w:fldCharType="separate"/>
        </w:r>
        <w:r w:rsidR="001B063A" w:rsidRPr="001B063A">
          <w:rPr>
            <w:rStyle w:val="Hyperlink"/>
          </w:rPr>
          <w:t>tkinter.</w:t>
        </w:r>
        <w:r w:rsidR="00427EDA" w:rsidRPr="001B063A">
          <w:rPr>
            <w:rStyle w:val="Hyperlink"/>
          </w:rPr>
          <w:t>tk</w:t>
        </w:r>
        <w:r w:rsidR="001B063A" w:rsidRPr="001B063A">
          <w:rPr>
            <w:rStyle w:val="Hyperlink"/>
          </w:rPr>
          <w:t>f</w:t>
        </w:r>
        <w:del w:id="5014" w:author="Chris Satterlee" w:date="2021-01-10T10:40:00Z">
          <w:r w:rsidR="00427EDA" w:rsidRPr="001B063A" w:rsidDel="001B063A">
            <w:rPr>
              <w:rStyle w:val="Hyperlink"/>
            </w:rPr>
            <w:delText>F</w:delText>
          </w:r>
        </w:del>
        <w:r w:rsidR="00427EDA" w:rsidRPr="001B063A">
          <w:rPr>
            <w:rStyle w:val="Hyperlink"/>
          </w:rPr>
          <w:t>ile</w:t>
        </w:r>
        <w:r w:rsidR="001B063A" w:rsidRPr="001B063A">
          <w:rPr>
            <w:rStyle w:val="Hyperlink"/>
          </w:rPr>
          <w:t>d</w:t>
        </w:r>
        <w:del w:id="5015" w:author="Chris Satterlee" w:date="2021-01-10T10:40:00Z">
          <w:r w:rsidR="00427EDA" w:rsidRPr="001B063A" w:rsidDel="001B063A">
            <w:rPr>
              <w:rStyle w:val="Hyperlink"/>
            </w:rPr>
            <w:delText>D</w:delText>
          </w:r>
        </w:del>
        <w:r w:rsidR="00427EDA" w:rsidRPr="001B063A">
          <w:rPr>
            <w:rStyle w:val="Hyperlink"/>
          </w:rPr>
          <w:t>ialog</w:t>
        </w:r>
        <w:r w:rsidR="001B063A" w:rsidRPr="001B063A">
          <w:rPr>
            <w:rStyle w:val="Hyperlink"/>
          </w:rPr>
          <w:t>.</w:t>
        </w:r>
        <w:del w:id="5016" w:author="Chris Satterlee" w:date="2021-01-10T10:41:00Z">
          <w:r w:rsidR="003C3C33" w:rsidRPr="001B063A" w:rsidDel="001B063A">
            <w:rPr>
              <w:rStyle w:val="Hyperlink"/>
            </w:rPr>
            <w:delText xml:space="preserve"> “</w:delText>
          </w:r>
        </w:del>
        <w:r w:rsidR="00427EDA" w:rsidRPr="001B063A">
          <w:rPr>
            <w:rStyle w:val="Hyperlink"/>
          </w:rPr>
          <w:t>askdirector</w:t>
        </w:r>
        <w:r w:rsidR="003C3C33" w:rsidRPr="001B063A">
          <w:rPr>
            <w:rStyle w:val="Hyperlink"/>
          </w:rPr>
          <w:t>y</w:t>
        </w:r>
        <w:del w:id="5017" w:author="Chris Satterlee" w:date="2021-01-10T10:41:00Z">
          <w:r w:rsidR="003C3C33" w:rsidRPr="001B063A" w:rsidDel="001B063A">
            <w:rPr>
              <w:rStyle w:val="Hyperlink"/>
            </w:rPr>
            <w:delText>”</w:delText>
          </w:r>
        </w:del>
        <w:r w:rsidR="001B063A">
          <w:fldChar w:fldCharType="end"/>
        </w:r>
      </w:ins>
      <w:r w:rsidR="00427EDA">
        <w:t xml:space="preserve"> dialog where the user can specify the</w:t>
      </w:r>
      <w:r w:rsidR="0045733B">
        <w:t xml:space="preserve"> path to the new results directory by navigating to it.</w:t>
      </w:r>
    </w:p>
    <w:p w14:paraId="5321F665" w14:textId="77777777" w:rsidR="0045733B" w:rsidRDefault="0045733B" w:rsidP="00C00EDC"/>
    <w:p w14:paraId="730C3B49" w14:textId="766E1E94" w:rsidR="0045733B" w:rsidRDefault="0045733B" w:rsidP="00C00EDC">
      <w:r w:rsidRPr="0045733B">
        <w:t xml:space="preserve">If there are no overlays or runs in the specified folder, but there is a subfolder named IV_Swinger2 or the parent directory is named IV_Swinger2, then </w:t>
      </w:r>
      <w:r w:rsidRPr="0045733B">
        <w:rPr>
          <w:i/>
        </w:rPr>
        <w:t>change_folder()</w:t>
      </w:r>
      <w:r>
        <w:t xml:space="preserve"> </w:t>
      </w:r>
      <w:r w:rsidRPr="0045733B">
        <w:t>assume</w:t>
      </w:r>
      <w:r>
        <w:t>s that</w:t>
      </w:r>
      <w:r w:rsidRPr="0045733B">
        <w:t xml:space="preserve"> the user </w:t>
      </w:r>
      <w:r w:rsidR="005B4A04">
        <w:t>intended</w:t>
      </w:r>
      <w:r w:rsidRPr="0045733B">
        <w:t xml:space="preserve"> to select the subfolder or parent folder respectively</w:t>
      </w:r>
      <w:r>
        <w:t>.</w:t>
      </w:r>
    </w:p>
    <w:p w14:paraId="20BEE2F8" w14:textId="5615F805" w:rsidR="00E05D18" w:rsidRDefault="00E05D18" w:rsidP="00C00EDC"/>
    <w:p w14:paraId="23D8ACF0" w14:textId="386FEDE7" w:rsidR="00E05D18" w:rsidRDefault="00E05D18" w:rsidP="00C00EDC">
      <w:r>
        <w:t xml:space="preserve">When the directory has been chosen, the </w:t>
      </w:r>
      <w:hyperlink w:anchor="populate_tree" w:history="1">
        <w:r w:rsidRPr="005B4A04">
          <w:rPr>
            <w:rStyle w:val="Hyperlink"/>
            <w:i/>
          </w:rPr>
          <w:t>populate_tree()</w:t>
        </w:r>
      </w:hyperlink>
      <w:r>
        <w:t xml:space="preserve"> method is called to</w:t>
      </w:r>
      <w:r w:rsidR="005B4A04">
        <w:t xml:space="preserve"> create the tree view for the new results directory.</w:t>
      </w:r>
      <w:r>
        <w:t xml:space="preserve">  </w:t>
      </w:r>
    </w:p>
    <w:p w14:paraId="601D1F8A" w14:textId="77777777" w:rsidR="0045733B" w:rsidRDefault="0045733B" w:rsidP="00C00EDC"/>
    <w:p w14:paraId="0660E6E2" w14:textId="390683A5" w:rsidR="00C00EDC" w:rsidRPr="00C00EDC" w:rsidRDefault="0045733B" w:rsidP="00C00EDC">
      <w:r>
        <w:t xml:space="preserve">The </w:t>
      </w:r>
      <w:r w:rsidRPr="00C00EDC">
        <w:rPr>
          <w:i/>
        </w:rPr>
        <w:t>change_folder()</w:t>
      </w:r>
      <w:r>
        <w:t xml:space="preserve"> method also changes the “Make desktop shortcut” button to an “Import” button.</w:t>
      </w:r>
      <w:r w:rsidR="00E05D18">
        <w:t xml:space="preserve"> Th</w:t>
      </w:r>
      <w:r w:rsidR="0065036F">
        <w:t xml:space="preserve">e </w:t>
      </w:r>
      <w:r w:rsidR="0065036F" w:rsidRPr="0065036F">
        <w:rPr>
          <w:i/>
        </w:rPr>
        <w:t>import_results()</w:t>
      </w:r>
      <w:r w:rsidR="0065036F">
        <w:t xml:space="preserve"> callback method registered by this </w:t>
      </w:r>
      <w:r w:rsidR="00E05D18">
        <w:t>button causes all of the selected overlays and runs in the new results directory to be imported</w:t>
      </w:r>
      <w:r w:rsidR="0065036F">
        <w:t xml:space="preserve"> (copied)</w:t>
      </w:r>
      <w:r w:rsidR="00E05D18">
        <w:t xml:space="preserve"> to the </w:t>
      </w:r>
      <w:hyperlink w:anchor="_Application_Data_Directory" w:history="1">
        <w:r w:rsidR="00E05D18" w:rsidRPr="00E05D18">
          <w:rPr>
            <w:rStyle w:val="Hyperlink"/>
          </w:rPr>
          <w:t>application data directory</w:t>
        </w:r>
      </w:hyperlink>
      <w:r w:rsidR="00E05D18">
        <w:t>. If nothing is selected, then everything is imported.</w:t>
      </w:r>
      <w:r w:rsidR="005B4A04">
        <w:t xml:space="preserve"> This is a convenience feature that is useful for sharing results between different computers.</w:t>
      </w:r>
      <w:r w:rsidR="00427EDA">
        <w:t xml:space="preserve">  </w:t>
      </w:r>
      <w:r w:rsidR="00C00EDC">
        <w:t xml:space="preserve"> </w:t>
      </w:r>
    </w:p>
    <w:p w14:paraId="114DC279" w14:textId="471F1CB4" w:rsidR="00E66DFD" w:rsidRDefault="00E66DFD">
      <w:pPr>
        <w:pStyle w:val="Heading5"/>
      </w:pPr>
      <w:bookmarkStart w:id="5018" w:name="_Overlay_Mode"/>
      <w:bookmarkStart w:id="5019" w:name="_Changing_Plot_Title"/>
      <w:bookmarkStart w:id="5020" w:name="_Toc19861586"/>
      <w:bookmarkStart w:id="5021" w:name="_Toc61175312"/>
      <w:bookmarkEnd w:id="5018"/>
      <w:bookmarkEnd w:id="5019"/>
      <w:r>
        <w:t>Changing Plot Title</w:t>
      </w:r>
      <w:bookmarkEnd w:id="5020"/>
      <w:bookmarkEnd w:id="5021"/>
    </w:p>
    <w:p w14:paraId="5D4F89BC" w14:textId="5D770C54" w:rsidR="00CD4847" w:rsidRDefault="00E66DFD" w:rsidP="00E66DFD">
      <w:r>
        <w:t xml:space="preserve">The “Change Title” button invokes the </w:t>
      </w:r>
      <w:r w:rsidRPr="00E66DFD">
        <w:rPr>
          <w:i/>
        </w:rPr>
        <w:t>change_title()</w:t>
      </w:r>
      <w:r>
        <w:t xml:space="preserve"> </w:t>
      </w:r>
      <w:r w:rsidR="0022602E">
        <w:t xml:space="preserve">callback </w:t>
      </w:r>
      <w:r>
        <w:t>method. If several error checks pass, this metho</w:t>
      </w:r>
      <w:r w:rsidR="0022602E">
        <w:t xml:space="preserve">d uses a </w:t>
      </w:r>
      <w:del w:id="5022" w:author="Chris Satterlee" w:date="2021-01-10T10:43:00Z">
        <w:r w:rsidR="007E7730" w:rsidDel="001B063A">
          <w:fldChar w:fldCharType="begin"/>
        </w:r>
        <w:r w:rsidR="007E7730" w:rsidDel="001B063A">
          <w:delInstrText xml:space="preserve"> HYPERLINK \l "_tkSimpleDialog" </w:delInstrText>
        </w:r>
        <w:r w:rsidR="007E7730" w:rsidDel="001B063A">
          <w:fldChar w:fldCharType="separate"/>
        </w:r>
        <w:r w:rsidR="0022602E" w:rsidRPr="001B063A" w:rsidDel="001B063A">
          <w:rPr>
            <w:rPrChange w:id="5023" w:author="Chris Satterlee" w:date="2021-01-10T10:43:00Z">
              <w:rPr>
                <w:rStyle w:val="Hyperlink"/>
              </w:rPr>
            </w:rPrChange>
          </w:rPr>
          <w:delText>tkSimpleDialog</w:delText>
        </w:r>
        <w:r w:rsidR="007E7730" w:rsidDel="001B063A">
          <w:rPr>
            <w:rStyle w:val="Hyperlink"/>
          </w:rPr>
          <w:fldChar w:fldCharType="end"/>
        </w:r>
        <w:r w:rsidR="0022602E" w:rsidDel="001B063A">
          <w:delText xml:space="preserve"> </w:delText>
        </w:r>
      </w:del>
      <w:ins w:id="5024" w:author="Chris Satterlee" w:date="2021-01-10T10:44:00Z">
        <w:r w:rsidR="001B063A">
          <w:fldChar w:fldCharType="begin"/>
        </w:r>
        <w:r w:rsidR="001B063A">
          <w:instrText xml:space="preserve"> HYPERLINK  \l "_tkSimpleDialog" </w:instrText>
        </w:r>
        <w:r w:rsidR="001B063A">
          <w:fldChar w:fldCharType="separate"/>
        </w:r>
        <w:r w:rsidR="001B063A" w:rsidRPr="001B063A">
          <w:rPr>
            <w:rStyle w:val="Hyperlink"/>
          </w:rPr>
          <w:t>MyTkSimpleDialog</w:t>
        </w:r>
        <w:r w:rsidR="001B063A">
          <w:fldChar w:fldCharType="end"/>
        </w:r>
      </w:ins>
      <w:ins w:id="5025" w:author="Chris Satterlee" w:date="2021-01-10T10:43:00Z">
        <w:r w:rsidR="001B063A">
          <w:t xml:space="preserve"> </w:t>
        </w:r>
      </w:ins>
      <w:r w:rsidR="0022602E">
        <w:t>askstring dialog to get the new title from the user</w:t>
      </w:r>
      <w:r w:rsidR="003349D8">
        <w:t xml:space="preserve">. It updates the tree view item with the new title, and it changes the </w:t>
      </w:r>
      <w:r w:rsidR="003349D8" w:rsidRPr="0022602E">
        <w:rPr>
          <w:i/>
        </w:rPr>
        <w:t>plot_title</w:t>
      </w:r>
      <w:r w:rsidR="003349D8">
        <w:t xml:space="preserve"> property of the GUI’s IV_Swinger2 object. It then</w:t>
      </w:r>
      <w:r w:rsidR="0022602E">
        <w:t xml:space="preserve"> calls the </w:t>
      </w:r>
      <w:r w:rsidR="0022602E" w:rsidRPr="0022602E">
        <w:rPr>
          <w:i/>
        </w:rPr>
        <w:t>redisplay_img()</w:t>
      </w:r>
      <w:r w:rsidR="0022602E">
        <w:t xml:space="preserve"> method which uses the lower level modules’ </w:t>
      </w:r>
      <w:hyperlink w:anchor="_Plotting" w:history="1">
        <w:r w:rsidR="0022602E" w:rsidRPr="007C686E">
          <w:rPr>
            <w:rStyle w:val="Hyperlink"/>
          </w:rPr>
          <w:t>plotting</w:t>
        </w:r>
      </w:hyperlink>
      <w:r w:rsidR="0022602E">
        <w:t xml:space="preserve"> support to recreate and display the whole image with the new title.</w:t>
      </w:r>
      <w:r w:rsidR="003349D8">
        <w:t xml:space="preserve"> The </w:t>
      </w:r>
      <w:r w:rsidR="003349D8" w:rsidRPr="0022602E">
        <w:rPr>
          <w:i/>
        </w:rPr>
        <w:t>redisplay_img()</w:t>
      </w:r>
      <w:r w:rsidR="003349D8">
        <w:t xml:space="preserve"> method </w:t>
      </w:r>
      <w:r w:rsidR="00CD4847">
        <w:t>also changes the title in the configuration and saves the configuration, so the new title is “remembered”.</w:t>
      </w:r>
    </w:p>
    <w:p w14:paraId="465D2262" w14:textId="77777777" w:rsidR="00CD4847" w:rsidRDefault="00CD4847" w:rsidP="00E66DFD"/>
    <w:p w14:paraId="0F9CF664" w14:textId="3B20CBE8" w:rsidR="00E66DFD" w:rsidRPr="00E66DFD" w:rsidRDefault="00CD4847" w:rsidP="00E66DFD">
      <w:r>
        <w:t xml:space="preserve">The “Change Title” button can also be used in Overlay Mode to </w:t>
      </w:r>
      <w:hyperlink w:anchor="change_overlay_title" w:history="1">
        <w:r w:rsidRPr="00CD4847">
          <w:rPr>
            <w:rStyle w:val="Hyperlink"/>
          </w:rPr>
          <w:t>change the title of the overlay</w:t>
        </w:r>
      </w:hyperlink>
      <w:r>
        <w:t xml:space="preserve">. </w:t>
      </w:r>
      <w:r w:rsidR="0022602E">
        <w:t xml:space="preserve">   </w:t>
      </w:r>
      <w:r w:rsidR="00E66DFD">
        <w:t xml:space="preserve">  </w:t>
      </w:r>
    </w:p>
    <w:p w14:paraId="36B5EA66" w14:textId="0B40084C" w:rsidR="00E64F52" w:rsidRDefault="00E64F52">
      <w:pPr>
        <w:pStyle w:val="Heading5"/>
      </w:pPr>
      <w:bookmarkStart w:id="5026" w:name="_Overlay_Mode_1"/>
      <w:bookmarkStart w:id="5027" w:name="_Toc19861587"/>
      <w:bookmarkStart w:id="5028" w:name="_Toc61175313"/>
      <w:bookmarkEnd w:id="5026"/>
      <w:r>
        <w:t>Overlay Mode</w:t>
      </w:r>
      <w:bookmarkEnd w:id="5006"/>
      <w:bookmarkEnd w:id="5027"/>
      <w:bookmarkEnd w:id="5028"/>
    </w:p>
    <w:p w14:paraId="60694892" w14:textId="6A786201" w:rsidR="009663CD" w:rsidRDefault="005B4A04" w:rsidP="005B4A04">
      <w:r>
        <w:t xml:space="preserve">The </w:t>
      </w:r>
      <w:r w:rsidR="00E66DFD">
        <w:t>“</w:t>
      </w:r>
      <w:r>
        <w:t>Overlay</w:t>
      </w:r>
      <w:r w:rsidR="00E66DFD">
        <w:t>”</w:t>
      </w:r>
      <w:r>
        <w:t xml:space="preserve"> button </w:t>
      </w:r>
      <w:r w:rsidR="00E3010C">
        <w:t>invokes</w:t>
      </w:r>
      <w:r>
        <w:t xml:space="preserve"> the </w:t>
      </w:r>
      <w:r w:rsidRPr="005B4A04">
        <w:rPr>
          <w:i/>
        </w:rPr>
        <w:t>overlay_runs()</w:t>
      </w:r>
      <w:r>
        <w:t xml:space="preserve"> </w:t>
      </w:r>
      <w:r w:rsidR="006236C6">
        <w:t xml:space="preserve">callback </w:t>
      </w:r>
      <w:r>
        <w:t xml:space="preserve">method. If no run </w:t>
      </w:r>
      <w:r w:rsidR="00EF555F">
        <w:t>is</w:t>
      </w:r>
      <w:r>
        <w:t xml:space="preserve"> selected or </w:t>
      </w:r>
      <w:r w:rsidR="006236C6">
        <w:t>if more</w:t>
      </w:r>
      <w:r w:rsidR="009663CD">
        <w:t xml:space="preserve"> than eight</w:t>
      </w:r>
      <w:r>
        <w:t xml:space="preserve"> runs are selected, an error message dialog is displayed and the method </w:t>
      </w:r>
      <w:r w:rsidR="009663CD">
        <w:t>returns an error code. Otherwise, overlay mode is entered.</w:t>
      </w:r>
    </w:p>
    <w:p w14:paraId="321C2819" w14:textId="52AE8862" w:rsidR="00E3010C" w:rsidRDefault="00E3010C">
      <w:pPr>
        <w:pStyle w:val="Heading6"/>
      </w:pPr>
      <w:bookmarkStart w:id="5029" w:name="_Toc19861588"/>
      <w:bookmarkStart w:id="5030" w:name="_Toc61175314"/>
      <w:r>
        <w:lastRenderedPageBreak/>
        <w:t>Added Widgets</w:t>
      </w:r>
      <w:bookmarkEnd w:id="5029"/>
      <w:bookmarkEnd w:id="5030"/>
    </w:p>
    <w:p w14:paraId="0EC8EADF" w14:textId="670FE9E0" w:rsidR="009663CD" w:rsidRDefault="009663CD" w:rsidP="005B4A04">
      <w:r>
        <w:t xml:space="preserve">Entering overlay mode adds widgets to the Results Wizard dialog via a call to the </w:t>
      </w:r>
      <w:r w:rsidRPr="009663CD">
        <w:rPr>
          <w:i/>
        </w:rPr>
        <w:t>add_overlay_widgets()</w:t>
      </w:r>
      <w:r>
        <w:t xml:space="preserve"> method. </w:t>
      </w:r>
      <w:r>
        <w:fldChar w:fldCharType="begin"/>
      </w:r>
      <w:r>
        <w:instrText xml:space="preserve"> REF _Ref18511814 \h </w:instrText>
      </w:r>
      <w:r>
        <w:fldChar w:fldCharType="separate"/>
      </w:r>
      <w:ins w:id="5031" w:author="Chris Satterlee" w:date="2021-01-10T12:36:00Z">
        <w:r w:rsidR="00507265">
          <w:t xml:space="preserve">Figure </w:t>
        </w:r>
        <w:r w:rsidR="00507265">
          <w:rPr>
            <w:noProof/>
          </w:rPr>
          <w:t>9</w:t>
        </w:r>
        <w:r w:rsidR="00507265">
          <w:noBreakHyphen/>
        </w:r>
        <w:r w:rsidR="00507265">
          <w:rPr>
            <w:noProof/>
          </w:rPr>
          <w:t>17</w:t>
        </w:r>
      </w:ins>
      <w:ins w:id="5032" w:author="Microsoft Office User" w:date="2020-12-22T16:59:00Z">
        <w:del w:id="5033" w:author="Chris Satterlee" w:date="2021-01-09T15:22:00Z">
          <w:r w:rsidR="00EE51A2" w:rsidDel="00B53D4B">
            <w:delText xml:space="preserve">Figure </w:delText>
          </w:r>
          <w:r w:rsidR="00EE51A2" w:rsidDel="00B53D4B">
            <w:rPr>
              <w:noProof/>
            </w:rPr>
            <w:delText>9</w:delText>
          </w:r>
          <w:r w:rsidR="00EE51A2" w:rsidDel="00B53D4B">
            <w:noBreakHyphen/>
          </w:r>
          <w:r w:rsidR="00EE51A2" w:rsidDel="00B53D4B">
            <w:rPr>
              <w:noProof/>
            </w:rPr>
            <w:delText>17</w:delText>
          </w:r>
        </w:del>
      </w:ins>
      <w:del w:id="5034" w:author="Chris Satterlee" w:date="2021-01-09T15:22:00Z">
        <w:r w:rsidR="004D0120" w:rsidDel="00B53D4B">
          <w:delText xml:space="preserve">Figure </w:delText>
        </w:r>
        <w:r w:rsidR="004D0120" w:rsidDel="00B53D4B">
          <w:rPr>
            <w:noProof/>
          </w:rPr>
          <w:delText>9</w:delText>
        </w:r>
        <w:r w:rsidR="004D0120" w:rsidDel="00B53D4B">
          <w:noBreakHyphen/>
        </w:r>
        <w:r w:rsidR="004D0120" w:rsidDel="00B53D4B">
          <w:rPr>
            <w:noProof/>
          </w:rPr>
          <w:delText>16</w:delText>
        </w:r>
      </w:del>
      <w:r>
        <w:fldChar w:fldCharType="end"/>
      </w:r>
      <w:r>
        <w:t xml:space="preserve"> </w:t>
      </w:r>
      <w:r>
        <w:fldChar w:fldCharType="begin"/>
      </w:r>
      <w:r>
        <w:instrText xml:space="preserve"> REF _Ref18511817 \p \h </w:instrText>
      </w:r>
      <w:r>
        <w:fldChar w:fldCharType="separate"/>
      </w:r>
      <w:r w:rsidR="00507265">
        <w:t>below</w:t>
      </w:r>
      <w:r>
        <w:fldChar w:fldCharType="end"/>
      </w:r>
      <w:r>
        <w:t xml:space="preserve"> highlights the added widgets.</w:t>
      </w:r>
    </w:p>
    <w:p w14:paraId="146B8D7E" w14:textId="77777777" w:rsidR="009663CD" w:rsidRDefault="009663CD" w:rsidP="005B4A0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9663CD" w14:paraId="2A18A02D" w14:textId="77777777" w:rsidTr="009663CD">
        <w:tc>
          <w:tcPr>
            <w:tcW w:w="10296" w:type="dxa"/>
          </w:tcPr>
          <w:p w14:paraId="5968F1FF" w14:textId="1EDF0EE0" w:rsidR="009663CD" w:rsidRDefault="009663CD" w:rsidP="009663CD">
            <w:pPr>
              <w:keepNext/>
            </w:pPr>
            <w:r>
              <w:rPr>
                <w:noProof/>
              </w:rPr>
              <w:drawing>
                <wp:inline distT="0" distB="0" distL="0" distR="0" wp14:anchorId="6E4A6A5C" wp14:editId="2925FD47">
                  <wp:extent cx="3410712" cy="3712464"/>
                  <wp:effectExtent l="0" t="0" r="5715"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Screen Shot 2019-09-04 at 5.43.12 PM.png"/>
                          <pic:cNvPicPr/>
                        </pic:nvPicPr>
                        <pic:blipFill>
                          <a:blip r:embed="rId394"/>
                          <a:stretch>
                            <a:fillRect/>
                          </a:stretch>
                        </pic:blipFill>
                        <pic:spPr>
                          <a:xfrm>
                            <a:off x="0" y="0"/>
                            <a:ext cx="3410712" cy="3712464"/>
                          </a:xfrm>
                          <a:prstGeom prst="rect">
                            <a:avLst/>
                          </a:prstGeom>
                        </pic:spPr>
                      </pic:pic>
                    </a:graphicData>
                  </a:graphic>
                </wp:inline>
              </w:drawing>
            </w:r>
          </w:p>
        </w:tc>
      </w:tr>
    </w:tbl>
    <w:p w14:paraId="3FB15A52" w14:textId="2585BB74" w:rsidR="009663CD" w:rsidRDefault="009663CD">
      <w:pPr>
        <w:pStyle w:val="Caption"/>
      </w:pPr>
      <w:bookmarkStart w:id="5035" w:name="_Ref18511814"/>
      <w:bookmarkStart w:id="5036" w:name="_Ref18511817"/>
      <w:bookmarkStart w:id="5037" w:name="_Toc19861691"/>
      <w:bookmarkStart w:id="5038" w:name="_Toc61175438"/>
      <w:r>
        <w:t xml:space="preserve">Figure </w:t>
      </w:r>
      <w:ins w:id="5039" w:author="Chris Satterlee" w:date="2020-12-30T17:09:00Z">
        <w:r w:rsidR="004E77EB">
          <w:fldChar w:fldCharType="begin"/>
        </w:r>
        <w:r w:rsidR="004E77EB">
          <w:instrText xml:space="preserve"> STYLEREF 1 \s </w:instrText>
        </w:r>
      </w:ins>
      <w:r w:rsidR="004E77EB">
        <w:fldChar w:fldCharType="separate"/>
      </w:r>
      <w:r w:rsidR="00507265">
        <w:rPr>
          <w:noProof/>
        </w:rPr>
        <w:t>9</w:t>
      </w:r>
      <w:ins w:id="5040" w:author="Chris Satterlee" w:date="2020-12-30T17:09:00Z">
        <w:r w:rsidR="004E77EB">
          <w:fldChar w:fldCharType="end"/>
        </w:r>
        <w:r w:rsidR="004E77EB">
          <w:noBreakHyphen/>
        </w:r>
        <w:r w:rsidR="004E77EB">
          <w:fldChar w:fldCharType="begin"/>
        </w:r>
        <w:r w:rsidR="004E77EB">
          <w:instrText xml:space="preserve"> SEQ Figure \* ARABIC \s 1 </w:instrText>
        </w:r>
      </w:ins>
      <w:r w:rsidR="004E77EB">
        <w:fldChar w:fldCharType="separate"/>
      </w:r>
      <w:ins w:id="5041" w:author="Chris Satterlee" w:date="2021-01-10T12:36:00Z">
        <w:r w:rsidR="00507265">
          <w:rPr>
            <w:noProof/>
          </w:rPr>
          <w:t>17</w:t>
        </w:r>
      </w:ins>
      <w:ins w:id="5042" w:author="Chris Satterlee" w:date="2020-12-30T17:09:00Z">
        <w:r w:rsidR="004E77EB">
          <w:fldChar w:fldCharType="end"/>
        </w:r>
      </w:ins>
      <w:del w:id="5043" w:author="Chris Satterlee" w:date="2020-12-30T17:09:00Z">
        <w:r w:rsidR="00CF52DA" w:rsidDel="004E77EB">
          <w:fldChar w:fldCharType="begin"/>
        </w:r>
        <w:r w:rsidR="00CF52DA" w:rsidDel="004E77EB">
          <w:delInstrText xml:space="preserve"> STYLEREF 1 \s </w:delInstrText>
        </w:r>
        <w:r w:rsidR="00CF52DA" w:rsidDel="004E77EB">
          <w:fldChar w:fldCharType="separate"/>
        </w:r>
        <w:r w:rsidR="00EE51A2" w:rsidDel="004E77EB">
          <w:rPr>
            <w:noProof/>
          </w:rPr>
          <w:delText>9</w:delText>
        </w:r>
        <w:r w:rsidR="00CF52DA" w:rsidDel="004E77EB">
          <w:rPr>
            <w:noProof/>
          </w:rPr>
          <w:fldChar w:fldCharType="end"/>
        </w:r>
        <w:r w:rsidDel="004E77EB">
          <w:noBreakHyphen/>
        </w:r>
        <w:r w:rsidR="00CF52DA" w:rsidDel="004E77EB">
          <w:fldChar w:fldCharType="begin"/>
        </w:r>
        <w:r w:rsidR="00CF52DA" w:rsidDel="004E77EB">
          <w:delInstrText xml:space="preserve"> SEQ Figure \* ARABIC \s 1 </w:delInstrText>
        </w:r>
        <w:r w:rsidR="00CF52DA" w:rsidDel="004E77EB">
          <w:fldChar w:fldCharType="separate"/>
        </w:r>
      </w:del>
      <w:ins w:id="5044" w:author="Microsoft Office User" w:date="2020-12-22T16:59:00Z">
        <w:del w:id="5045" w:author="Chris Satterlee" w:date="2020-12-30T17:09:00Z">
          <w:r w:rsidR="00EE51A2" w:rsidDel="004E77EB">
            <w:rPr>
              <w:noProof/>
            </w:rPr>
            <w:delText>17</w:delText>
          </w:r>
        </w:del>
      </w:ins>
      <w:del w:id="5046" w:author="Chris Satterlee" w:date="2020-12-30T17:09:00Z">
        <w:r w:rsidR="004D0120" w:rsidDel="004E77EB">
          <w:rPr>
            <w:noProof/>
          </w:rPr>
          <w:delText>16</w:delText>
        </w:r>
        <w:r w:rsidR="00CF52DA" w:rsidDel="004E77EB">
          <w:rPr>
            <w:noProof/>
          </w:rPr>
          <w:fldChar w:fldCharType="end"/>
        </w:r>
      </w:del>
      <w:bookmarkEnd w:id="5035"/>
      <w:r>
        <w:t>: Overlay Mode Widgets</w:t>
      </w:r>
      <w:bookmarkEnd w:id="5036"/>
      <w:bookmarkEnd w:id="5037"/>
      <w:bookmarkEnd w:id="5038"/>
    </w:p>
    <w:p w14:paraId="6B6EB01F" w14:textId="1CAFC83E" w:rsidR="009663CD" w:rsidRDefault="009663CD" w:rsidP="009663CD">
      <w:r>
        <w:t>The added widgets are of the following types:</w:t>
      </w:r>
    </w:p>
    <w:p w14:paraId="1067832F" w14:textId="77777777" w:rsidR="009663CD" w:rsidRDefault="009663CD" w:rsidP="009663CD"/>
    <w:p w14:paraId="145F9CBD" w14:textId="1EF275EE" w:rsidR="009663CD" w:rsidRDefault="007E7730" w:rsidP="003571D8">
      <w:pPr>
        <w:pStyle w:val="ListParagraph"/>
        <w:numPr>
          <w:ilvl w:val="0"/>
          <w:numId w:val="77"/>
        </w:numPr>
      </w:pPr>
      <w:r>
        <w:fldChar w:fldCharType="begin"/>
      </w:r>
      <w:r>
        <w:instrText xml:space="preserve"> HYPERLINK "https://effbot.org/tkinterbook/label.htm" </w:instrText>
      </w:r>
      <w:r>
        <w:fldChar w:fldCharType="separate"/>
      </w:r>
      <w:del w:id="5047" w:author="Chris Satterlee" w:date="2021-01-10T09:25:00Z">
        <w:r w:rsidR="009663CD" w:rsidRPr="007C686E" w:rsidDel="00216BB9">
          <w:rPr>
            <w:rStyle w:val="Hyperlink"/>
          </w:rPr>
          <w:delText>ttk</w:delText>
        </w:r>
      </w:del>
      <w:ins w:id="5048" w:author="Chris Satterlee" w:date="2021-01-10T09:25:00Z">
        <w:r w:rsidR="00216BB9">
          <w:rPr>
            <w:rStyle w:val="Hyperlink"/>
          </w:rPr>
          <w:t>tkinter.ttk</w:t>
        </w:r>
      </w:ins>
      <w:r w:rsidR="009663CD" w:rsidRPr="007C686E">
        <w:rPr>
          <w:rStyle w:val="Hyperlink"/>
        </w:rPr>
        <w:t>.Label</w:t>
      </w:r>
      <w:r>
        <w:rPr>
          <w:rStyle w:val="Hyperlink"/>
        </w:rPr>
        <w:fldChar w:fldCharType="end"/>
      </w:r>
    </w:p>
    <w:p w14:paraId="108CE476" w14:textId="56A2E634" w:rsidR="009663CD" w:rsidRDefault="007E7730" w:rsidP="003571D8">
      <w:pPr>
        <w:pStyle w:val="ListParagraph"/>
        <w:numPr>
          <w:ilvl w:val="0"/>
          <w:numId w:val="77"/>
        </w:numPr>
      </w:pPr>
      <w:r>
        <w:fldChar w:fldCharType="begin"/>
      </w:r>
      <w:ins w:id="5049" w:author="Chris Satterlee" w:date="2021-01-10T10:45:00Z">
        <w:r w:rsidR="001B063A">
          <w:instrText>HYPERLINK "https://docs.python.org/3/library/tkinter.ttk.html" \l "ttk-treeview"</w:instrText>
        </w:r>
      </w:ins>
      <w:del w:id="5050" w:author="Chris Satterlee" w:date="2021-01-10T10:45:00Z">
        <w:r w:rsidDel="001B063A">
          <w:delInstrText xml:space="preserve"> HYPERLINK "https://docs.python.org/2.7/library/ttk.html" \l "treeview" </w:delInstrText>
        </w:r>
      </w:del>
      <w:r>
        <w:fldChar w:fldCharType="separate"/>
      </w:r>
      <w:del w:id="5051" w:author="Chris Satterlee" w:date="2021-01-10T09:25:00Z">
        <w:r w:rsidR="009663CD" w:rsidRPr="00ED3D6C" w:rsidDel="00216BB9">
          <w:rPr>
            <w:rStyle w:val="Hyperlink"/>
          </w:rPr>
          <w:delText>ttk</w:delText>
        </w:r>
      </w:del>
      <w:ins w:id="5052" w:author="Chris Satterlee" w:date="2021-01-10T09:25:00Z">
        <w:r w:rsidR="00216BB9">
          <w:rPr>
            <w:rStyle w:val="Hyperlink"/>
          </w:rPr>
          <w:t>tkinter.ttk</w:t>
        </w:r>
      </w:ins>
      <w:r w:rsidR="009663CD" w:rsidRPr="00ED3D6C">
        <w:rPr>
          <w:rStyle w:val="Hyperlink"/>
        </w:rPr>
        <w:t>.Tree</w:t>
      </w:r>
      <w:r w:rsidR="009663CD">
        <w:rPr>
          <w:rStyle w:val="Hyperlink"/>
        </w:rPr>
        <w:t>v</w:t>
      </w:r>
      <w:r w:rsidR="009663CD" w:rsidRPr="00ED3D6C">
        <w:rPr>
          <w:rStyle w:val="Hyperlink"/>
        </w:rPr>
        <w:t>iew</w:t>
      </w:r>
      <w:r>
        <w:rPr>
          <w:rStyle w:val="Hyperlink"/>
        </w:rPr>
        <w:fldChar w:fldCharType="end"/>
      </w:r>
    </w:p>
    <w:p w14:paraId="5587748B" w14:textId="42664251" w:rsidR="009663CD" w:rsidRDefault="007E7730" w:rsidP="003571D8">
      <w:pPr>
        <w:pStyle w:val="ListParagraph"/>
        <w:numPr>
          <w:ilvl w:val="0"/>
          <w:numId w:val="77"/>
        </w:numPr>
      </w:pPr>
      <w:r>
        <w:fldChar w:fldCharType="begin"/>
      </w:r>
      <w:r>
        <w:instrText xml:space="preserve"> HYPERLINK "https://effbot.org/tkinterbook/checkbutton.htm" </w:instrText>
      </w:r>
      <w:r>
        <w:fldChar w:fldCharType="separate"/>
      </w:r>
      <w:del w:id="5053" w:author="Chris Satterlee" w:date="2021-01-10T09:25:00Z">
        <w:r w:rsidR="009663CD" w:rsidRPr="007C686E" w:rsidDel="00216BB9">
          <w:rPr>
            <w:rStyle w:val="Hyperlink"/>
          </w:rPr>
          <w:delText>ttk</w:delText>
        </w:r>
      </w:del>
      <w:ins w:id="5054" w:author="Chris Satterlee" w:date="2021-01-10T09:25:00Z">
        <w:r w:rsidR="00216BB9">
          <w:rPr>
            <w:rStyle w:val="Hyperlink"/>
          </w:rPr>
          <w:t>tkinter.ttk</w:t>
        </w:r>
      </w:ins>
      <w:r w:rsidR="009663CD" w:rsidRPr="007C686E">
        <w:rPr>
          <w:rStyle w:val="Hyperlink"/>
        </w:rPr>
        <w:t>.Checkbutton</w:t>
      </w:r>
      <w:r>
        <w:rPr>
          <w:rStyle w:val="Hyperlink"/>
        </w:rPr>
        <w:fldChar w:fldCharType="end"/>
      </w:r>
    </w:p>
    <w:p w14:paraId="766CFFD5" w14:textId="680AE6B4" w:rsidR="009663CD" w:rsidRDefault="007E7730" w:rsidP="003571D8">
      <w:pPr>
        <w:pStyle w:val="ListParagraph"/>
        <w:numPr>
          <w:ilvl w:val="0"/>
          <w:numId w:val="77"/>
        </w:numPr>
      </w:pPr>
      <w:r>
        <w:fldChar w:fldCharType="begin"/>
      </w:r>
      <w:r>
        <w:instrText xml:space="preserve"> HYPERLINK "https://effbot.org/tkinterbook/button.htm" </w:instrText>
      </w:r>
      <w:r>
        <w:fldChar w:fldCharType="separate"/>
      </w:r>
      <w:del w:id="5055" w:author="Chris Satterlee" w:date="2021-01-10T09:25:00Z">
        <w:r w:rsidR="009663CD" w:rsidRPr="007C686E" w:rsidDel="00216BB9">
          <w:rPr>
            <w:rStyle w:val="Hyperlink"/>
          </w:rPr>
          <w:delText>ttk</w:delText>
        </w:r>
      </w:del>
      <w:ins w:id="5056" w:author="Chris Satterlee" w:date="2021-01-10T09:25:00Z">
        <w:r w:rsidR="00216BB9">
          <w:rPr>
            <w:rStyle w:val="Hyperlink"/>
          </w:rPr>
          <w:t>tkinter.ttk</w:t>
        </w:r>
      </w:ins>
      <w:r w:rsidR="009663CD" w:rsidRPr="007C686E">
        <w:rPr>
          <w:rStyle w:val="Hyperlink"/>
        </w:rPr>
        <w:t>.Button</w:t>
      </w:r>
      <w:r>
        <w:rPr>
          <w:rStyle w:val="Hyperlink"/>
        </w:rPr>
        <w:fldChar w:fldCharType="end"/>
      </w:r>
    </w:p>
    <w:p w14:paraId="61AE8457" w14:textId="41E51912" w:rsidR="009663CD" w:rsidRDefault="009663CD" w:rsidP="009663CD"/>
    <w:p w14:paraId="58EB4C72" w14:textId="3BF07B6E" w:rsidR="00FA1F8C" w:rsidRDefault="006236C6" w:rsidP="009663CD">
      <w:r>
        <w:t xml:space="preserve">The </w:t>
      </w:r>
      <w:r w:rsidRPr="006236C6">
        <w:rPr>
          <w:i/>
        </w:rPr>
        <w:t>create_overlay_treeview()</w:t>
      </w:r>
      <w:r>
        <w:t xml:space="preserve"> method </w:t>
      </w:r>
      <w:r w:rsidR="00EF555F">
        <w:t>adds</w:t>
      </w:r>
      <w:r>
        <w:t xml:space="preserve"> the </w:t>
      </w:r>
      <w:del w:id="5057" w:author="Chris Satterlee" w:date="2021-01-10T09:25:00Z">
        <w:r w:rsidDel="00216BB9">
          <w:delText>ttk</w:delText>
        </w:r>
      </w:del>
      <w:ins w:id="5058" w:author="Chris Satterlee" w:date="2021-01-10T09:25:00Z">
        <w:r w:rsidR="00216BB9">
          <w:t>tkinter.ttk</w:t>
        </w:r>
      </w:ins>
      <w:r>
        <w:t>.Treeview widget. Unlike the main tree view of the Results Wizard above it, this tree view has two columns and the items are not hierarchical. Each item is a single run</w:t>
      </w:r>
      <w:r w:rsidR="00E3010C">
        <w:t xml:space="preserve"> (identified by its dat</w:t>
      </w:r>
      <w:r w:rsidR="00CE7D49">
        <w:t>e</w:t>
      </w:r>
      <w:r w:rsidR="00E3010C">
        <w:t xml:space="preserve"> and time)</w:t>
      </w:r>
      <w:r>
        <w:t xml:space="preserve"> and its name.</w:t>
      </w:r>
      <w:r w:rsidR="00EF555F">
        <w:t xml:space="preserve"> It is configured to allow only one item to be selected at a time (</w:t>
      </w:r>
      <w:hyperlink r:id="rId395" w:anchor="id5" w:history="1">
        <w:r w:rsidR="00EF555F" w:rsidRPr="0065036F">
          <w:rPr>
            <w:rStyle w:val="Hyperlink"/>
          </w:rPr>
          <w:t>selectmode=”browse”</w:t>
        </w:r>
      </w:hyperlink>
      <w:r w:rsidR="00EF555F">
        <w:t>). There is no scrollbar because its height is 8, which fits the maximum number of overlays</w:t>
      </w:r>
      <w:r w:rsidR="0065036F">
        <w:t xml:space="preserve">. </w:t>
      </w:r>
      <w:r w:rsidR="00EF555F">
        <w:t xml:space="preserve">The </w:t>
      </w:r>
      <w:r w:rsidR="006E74F7">
        <w:t xml:space="preserve">“Date/Time” column heading is configured to call the </w:t>
      </w:r>
      <w:r w:rsidR="006E74F7" w:rsidRPr="006E74F7">
        <w:rPr>
          <w:i/>
        </w:rPr>
        <w:t>chron_sort_overlays()</w:t>
      </w:r>
      <w:r w:rsidR="006E74F7">
        <w:t xml:space="preserve"> method when it is clicked. That method sorts the overlays chronologically, reversing the order each time it is called.</w:t>
      </w:r>
      <w:r w:rsidR="00FA1F8C">
        <w:t xml:space="preserve"> </w:t>
      </w:r>
      <w:r w:rsidR="006E74F7">
        <w:t xml:space="preserve">The “Name” column heading is configured to </w:t>
      </w:r>
      <w:r w:rsidR="00E3010C">
        <w:t xml:space="preserve">call the </w:t>
      </w:r>
      <w:r w:rsidR="00E3010C" w:rsidRPr="008A4229">
        <w:rPr>
          <w:i/>
        </w:rPr>
        <w:t>overlay_tv_col1_help()</w:t>
      </w:r>
      <w:r w:rsidR="00E3010C">
        <w:t xml:space="preserve"> method, which </w:t>
      </w:r>
      <w:r w:rsidR="006E74F7">
        <w:t>display</w:t>
      </w:r>
      <w:r w:rsidR="00E3010C">
        <w:t>s</w:t>
      </w:r>
      <w:r w:rsidR="006E74F7">
        <w:t xml:space="preserve"> a </w:t>
      </w:r>
      <w:r w:rsidR="00E3010C">
        <w:t xml:space="preserve">simple </w:t>
      </w:r>
      <w:r w:rsidR="006E74F7">
        <w:t>help dialog</w:t>
      </w:r>
      <w:r w:rsidR="00E3010C">
        <w:t xml:space="preserve"> on how to rename and reorder the items.</w:t>
      </w:r>
      <w:r w:rsidR="00FA1F8C">
        <w:t xml:space="preserve"> </w:t>
      </w:r>
      <w:r w:rsidR="00E3010C">
        <w:t xml:space="preserve">The &lt;ButtonPress-1&gt;, &lt;B1-Motion&gt; and &lt;ButtonRelease-1&gt; events are bound to the </w:t>
      </w:r>
      <w:r w:rsidR="00E3010C" w:rsidRPr="00E3010C">
        <w:rPr>
          <w:i/>
        </w:rPr>
        <w:t>grab_overlay_curve()</w:t>
      </w:r>
      <w:r w:rsidR="00E3010C">
        <w:t xml:space="preserve">, </w:t>
      </w:r>
      <w:r w:rsidR="00E3010C" w:rsidRPr="00E3010C">
        <w:rPr>
          <w:i/>
        </w:rPr>
        <w:t>move_overlay_curve()</w:t>
      </w:r>
      <w:r w:rsidR="00E3010C">
        <w:t xml:space="preserve"> and </w:t>
      </w:r>
      <w:r w:rsidR="00E3010C" w:rsidRPr="00E3010C">
        <w:rPr>
          <w:i/>
        </w:rPr>
        <w:t>update_overlay_order()</w:t>
      </w:r>
      <w:r w:rsidR="00E3010C">
        <w:t xml:space="preserve"> callback methods respectively to support drag-and-drop reordering.</w:t>
      </w:r>
      <w:r w:rsidR="00FA1F8C">
        <w:t xml:space="preserve"> The </w:t>
      </w:r>
      <w:r w:rsidR="00FA1F8C" w:rsidRPr="00FA1F8C">
        <w:t>&lt;Double-ButtonPress-1&gt;</w:t>
      </w:r>
      <w:r w:rsidR="00FA1F8C">
        <w:t xml:space="preserve"> </w:t>
      </w:r>
      <w:r w:rsidR="0065036F">
        <w:t xml:space="preserve">event </w:t>
      </w:r>
      <w:r w:rsidR="00FA1F8C">
        <w:t xml:space="preserve">is bound to the </w:t>
      </w:r>
      <w:hyperlink w:anchor="change_overlay_curve_name" w:history="1">
        <w:r w:rsidR="00FA1F8C" w:rsidRPr="00F7173F">
          <w:rPr>
            <w:rStyle w:val="Hyperlink"/>
            <w:i/>
          </w:rPr>
          <w:t>change_overlay_curve_name()</w:t>
        </w:r>
      </w:hyperlink>
      <w:r w:rsidR="00FA1F8C">
        <w:t xml:space="preserve"> method to support renaming the curves. </w:t>
      </w:r>
    </w:p>
    <w:p w14:paraId="21F4D22B" w14:textId="77777777" w:rsidR="00FA1F8C" w:rsidRDefault="00FA1F8C" w:rsidP="009663CD"/>
    <w:p w14:paraId="22E8DA63" w14:textId="2C6A9CAB" w:rsidR="00585201" w:rsidRPr="00607469" w:rsidRDefault="00FA1F8C" w:rsidP="00585201">
      <w:r>
        <w:lastRenderedPageBreak/>
        <w:t xml:space="preserve">The </w:t>
      </w:r>
      <w:r w:rsidRPr="00FA1F8C">
        <w:rPr>
          <w:i/>
        </w:rPr>
        <w:t>add_overlay_label_cbs()</w:t>
      </w:r>
      <w:r>
        <w:t xml:space="preserve"> method adds the four label control </w:t>
      </w:r>
      <w:del w:id="5059" w:author="Chris Satterlee" w:date="2021-01-10T09:25:00Z">
        <w:r w:rsidDel="00216BB9">
          <w:delText>ttk</w:delText>
        </w:r>
      </w:del>
      <w:ins w:id="5060" w:author="Chris Satterlee" w:date="2021-01-10T09:25:00Z">
        <w:r w:rsidR="00216BB9">
          <w:t>tkinter.ttk</w:t>
        </w:r>
      </w:ins>
      <w:r>
        <w:t xml:space="preserve">.Checkbutton widgets. All of these use the same callback method: </w:t>
      </w:r>
      <w:hyperlink w:anchor="overlay_label_changed_actions" w:history="1">
        <w:r w:rsidRPr="00D563CF">
          <w:rPr>
            <w:rStyle w:val="Hyperlink"/>
            <w:i/>
          </w:rPr>
          <w:t>overlay_label_changed_actions()</w:t>
        </w:r>
      </w:hyperlink>
      <w:r>
        <w:t>.</w:t>
      </w:r>
      <w:r w:rsidR="00D563CF">
        <w:t xml:space="preserve"> </w:t>
      </w:r>
      <w:r w:rsidR="00585201">
        <w:t xml:space="preserve">Each checkbutton object has an associated </w:t>
      </w:r>
      <w:hyperlink w:anchor="_Tooltips" w:history="1">
        <w:r w:rsidR="00585201" w:rsidRPr="00EF555F">
          <w:rPr>
            <w:rStyle w:val="Hyperlink"/>
          </w:rPr>
          <w:t>tooltip</w:t>
        </w:r>
      </w:hyperlink>
      <w:r w:rsidR="00585201">
        <w:t>.</w:t>
      </w:r>
    </w:p>
    <w:p w14:paraId="0CFFB0BE" w14:textId="0B315E81" w:rsidR="009663CD" w:rsidRDefault="009663CD" w:rsidP="009663CD"/>
    <w:p w14:paraId="00032ABF" w14:textId="37855F09" w:rsidR="00585201" w:rsidRDefault="00585201" w:rsidP="009663CD">
      <w:r>
        <w:t xml:space="preserve">The three </w:t>
      </w:r>
      <w:del w:id="5061" w:author="Chris Satterlee" w:date="2021-01-10T09:25:00Z">
        <w:r w:rsidDel="00216BB9">
          <w:delText>ttk</w:delText>
        </w:r>
      </w:del>
      <w:ins w:id="5062" w:author="Chris Satterlee" w:date="2021-01-10T09:25:00Z">
        <w:r w:rsidR="00216BB9">
          <w:t>tkinter.ttk</w:t>
        </w:r>
      </w:ins>
      <w:r>
        <w:t xml:space="preserve">.Button objects are created directly in the </w:t>
      </w:r>
      <w:r w:rsidRPr="009663CD">
        <w:rPr>
          <w:i/>
        </w:rPr>
        <w:t>add_overlay_widgets()</w:t>
      </w:r>
      <w:r>
        <w:t xml:space="preserve"> method. </w:t>
      </w:r>
      <w:r w:rsidR="007A1C24">
        <w:t xml:space="preserve">A method callback is registered via the </w:t>
      </w:r>
      <w:r w:rsidR="007A1C24" w:rsidRPr="00A661F5">
        <w:rPr>
          <w:i/>
        </w:rPr>
        <w:t>command</w:t>
      </w:r>
      <w:r w:rsidR="007A1C24">
        <w:t xml:space="preserve"> option in each object’s instantiation: </w:t>
      </w:r>
      <w:r w:rsidR="007A1C24" w:rsidRPr="007A1C24">
        <w:rPr>
          <w:i/>
        </w:rPr>
        <w:t>overlay_help()</w:t>
      </w:r>
      <w:r w:rsidR="007A1C24">
        <w:t xml:space="preserve">, </w:t>
      </w:r>
      <w:r w:rsidR="007A1C24" w:rsidRPr="007A1C24">
        <w:rPr>
          <w:i/>
        </w:rPr>
        <w:t>overlay_cancel()</w:t>
      </w:r>
      <w:r w:rsidR="007A1C24">
        <w:t xml:space="preserve"> and </w:t>
      </w:r>
      <w:r w:rsidR="007A1C24" w:rsidRPr="007A1C24">
        <w:rPr>
          <w:i/>
        </w:rPr>
        <w:t>overlay_finished()</w:t>
      </w:r>
      <w:r w:rsidR="007A1C24">
        <w:t>.</w:t>
      </w:r>
    </w:p>
    <w:p w14:paraId="45ADB71D" w14:textId="2D23813F" w:rsidR="009663CD" w:rsidRDefault="007A1C24">
      <w:pPr>
        <w:pStyle w:val="Heading6"/>
      </w:pPr>
      <w:bookmarkStart w:id="5063" w:name="_Overlay_Directory"/>
      <w:bookmarkStart w:id="5064" w:name="_Toc19861589"/>
      <w:bookmarkStart w:id="5065" w:name="_Toc61175315"/>
      <w:bookmarkEnd w:id="5063"/>
      <w:r>
        <w:t>Overlay Directory</w:t>
      </w:r>
      <w:bookmarkEnd w:id="5064"/>
      <w:bookmarkEnd w:id="5065"/>
    </w:p>
    <w:p w14:paraId="46221631" w14:textId="23368BC1" w:rsidR="007A1C24" w:rsidRDefault="007A1C24" w:rsidP="007A1C24">
      <w:r>
        <w:t xml:space="preserve">After adding the overlay widgets, the </w:t>
      </w:r>
      <w:r w:rsidRPr="007A1C24">
        <w:rPr>
          <w:i/>
        </w:rPr>
        <w:t>overlay_runs()</w:t>
      </w:r>
      <w:r>
        <w:t xml:space="preserve"> method calls the </w:t>
      </w:r>
      <w:r w:rsidRPr="007A1C24">
        <w:rPr>
          <w:i/>
        </w:rPr>
        <w:t>make_overlay_dir()</w:t>
      </w:r>
      <w:r>
        <w:t xml:space="preserve"> method to create the directory for the overlay image files. This is a</w:t>
      </w:r>
      <w:r w:rsidR="00937D58">
        <w:t xml:space="preserve"> “</w:t>
      </w:r>
      <w:hyperlink w:anchor="_Date/Time_Strings" w:tooltip="date/time strings" w:history="1">
        <w:r w:rsidR="00937D58" w:rsidRPr="00552B0F">
          <w:rPr>
            <w:rStyle w:val="Hyperlink"/>
          </w:rPr>
          <w:t>yymmdd_hh_mm_ss</w:t>
        </w:r>
      </w:hyperlink>
      <w:r w:rsidR="00937D58">
        <w:t xml:space="preserve">” directory under the “overlays” directory in the </w:t>
      </w:r>
      <w:hyperlink w:anchor="_Results_Directory" w:history="1">
        <w:r w:rsidR="00937D58" w:rsidRPr="00937D58">
          <w:rPr>
            <w:rStyle w:val="Hyperlink"/>
          </w:rPr>
          <w:t>results directory</w:t>
        </w:r>
      </w:hyperlink>
      <w:r w:rsidR="00937D58">
        <w:t>. The directory is named for current time when the method is called, not the time of any of the overlaid runs.</w:t>
      </w:r>
    </w:p>
    <w:p w14:paraId="34CA87A7" w14:textId="44039AB7" w:rsidR="00937D58" w:rsidRDefault="00937D58">
      <w:pPr>
        <w:pStyle w:val="Heading6"/>
      </w:pPr>
      <w:bookmarkStart w:id="5066" w:name="_Populating_the_Tree"/>
      <w:bookmarkStart w:id="5067" w:name="_Toc19861590"/>
      <w:bookmarkStart w:id="5068" w:name="_Toc61175316"/>
      <w:bookmarkEnd w:id="5066"/>
      <w:r>
        <w:t>Populating the Tree View</w:t>
      </w:r>
      <w:bookmarkEnd w:id="5067"/>
      <w:bookmarkEnd w:id="5068"/>
    </w:p>
    <w:p w14:paraId="6D9BEF6B" w14:textId="77777777" w:rsidR="000E1FB4" w:rsidRDefault="00937D58" w:rsidP="00937D58">
      <w:r>
        <w:t xml:space="preserve">The </w:t>
      </w:r>
      <w:r w:rsidRPr="007A1C24">
        <w:rPr>
          <w:i/>
        </w:rPr>
        <w:t>overlay_runs()</w:t>
      </w:r>
      <w:r>
        <w:t xml:space="preserve"> method calls the </w:t>
      </w:r>
      <w:r w:rsidRPr="00937D58">
        <w:rPr>
          <w:i/>
        </w:rPr>
        <w:t>populate_overlay_treeview()</w:t>
      </w:r>
      <w:r>
        <w:t xml:space="preserve"> method to add an item to the overlay tree view for each run that is selected in the main </w:t>
      </w:r>
      <w:r w:rsidR="000E1FB4">
        <w:t xml:space="preserve">Results Wizard </w:t>
      </w:r>
      <w:r>
        <w:t>tree view.</w:t>
      </w:r>
    </w:p>
    <w:p w14:paraId="2E88F2A3" w14:textId="376F9FCD" w:rsidR="000E1FB4" w:rsidRDefault="000E1FB4">
      <w:pPr>
        <w:pStyle w:val="Heading6"/>
      </w:pPr>
      <w:bookmarkStart w:id="5069" w:name="_Creating_and_Displaying"/>
      <w:bookmarkStart w:id="5070" w:name="_Toc19861591"/>
      <w:bookmarkStart w:id="5071" w:name="_Toc61175317"/>
      <w:bookmarkEnd w:id="5069"/>
      <w:r>
        <w:t>Creating and Displaying the Overlay</w:t>
      </w:r>
      <w:bookmarkEnd w:id="5070"/>
      <w:bookmarkEnd w:id="5071"/>
    </w:p>
    <w:p w14:paraId="19DB5CD4" w14:textId="77777777" w:rsidR="001C46D7" w:rsidRDefault="000E1FB4" w:rsidP="000E1FB4">
      <w:r>
        <w:t xml:space="preserve">After all of the above, the </w:t>
      </w:r>
      <w:r w:rsidRPr="007A1C24">
        <w:rPr>
          <w:i/>
        </w:rPr>
        <w:t>overlay_runs()</w:t>
      </w:r>
      <w:r>
        <w:t xml:space="preserve"> method creates the overlay and displays it in the main window’s image pane. This consists of first calling the </w:t>
      </w:r>
      <w:r w:rsidRPr="000E1FB4">
        <w:rPr>
          <w:i/>
        </w:rPr>
        <w:t>get_selected_csv_files()</w:t>
      </w:r>
      <w:r>
        <w:t xml:space="preserve"> method to </w:t>
      </w:r>
      <w:r w:rsidR="001C46D7">
        <w:t xml:space="preserve">populate the </w:t>
      </w:r>
      <w:r w:rsidR="001C46D7" w:rsidRPr="001C46D7">
        <w:rPr>
          <w:i/>
        </w:rPr>
        <w:t>selected_csv_files</w:t>
      </w:r>
      <w:r w:rsidR="001C46D7">
        <w:t xml:space="preserve"> list (instance attribute of ResultsWizard), then calling the </w:t>
      </w:r>
      <w:r w:rsidR="001C46D7" w:rsidRPr="001C46D7">
        <w:rPr>
          <w:i/>
        </w:rPr>
        <w:t>plot_overlay_and_display()</w:t>
      </w:r>
      <w:r w:rsidR="001C46D7">
        <w:t xml:space="preserve"> and </w:t>
      </w:r>
      <w:r w:rsidR="001C46D7" w:rsidRPr="001C46D7">
        <w:rPr>
          <w:i/>
        </w:rPr>
        <w:t>add_new_overlay_to_tree()</w:t>
      </w:r>
      <w:r w:rsidR="001C46D7">
        <w:t xml:space="preserve"> methods.</w:t>
      </w:r>
    </w:p>
    <w:p w14:paraId="7AD3A9B2" w14:textId="77777777" w:rsidR="001C46D7" w:rsidRDefault="001C46D7" w:rsidP="000E1FB4"/>
    <w:p w14:paraId="22350D03" w14:textId="7E9C29FA" w:rsidR="008A4229" w:rsidRDefault="001C46D7" w:rsidP="000E1FB4">
      <w:r>
        <w:t xml:space="preserve">The </w:t>
      </w:r>
      <w:bookmarkStart w:id="5072" w:name="plot_overlay_and_display"/>
      <w:r w:rsidRPr="001C46D7">
        <w:rPr>
          <w:i/>
        </w:rPr>
        <w:t>plot_overlay_and_display()</w:t>
      </w:r>
      <w:r>
        <w:t xml:space="preserve"> </w:t>
      </w:r>
      <w:bookmarkEnd w:id="5072"/>
      <w:r>
        <w:t xml:space="preserve">method calls the </w:t>
      </w:r>
      <w:r w:rsidRPr="001C46D7">
        <w:rPr>
          <w:i/>
        </w:rPr>
        <w:t xml:space="preserve">plot_overlay() </w:t>
      </w:r>
      <w:r>
        <w:t xml:space="preserve">method which creates an </w:t>
      </w:r>
      <w:hyperlink w:anchor="_IV_Swinger2_plotter_Class" w:history="1">
        <w:r w:rsidRPr="001C46D7">
          <w:rPr>
            <w:rStyle w:val="Hyperlink"/>
          </w:rPr>
          <w:t>IV_Swinger2_plotter</w:t>
        </w:r>
      </w:hyperlink>
      <w:r>
        <w:t xml:space="preserve"> object and</w:t>
      </w:r>
      <w:r w:rsidR="008A4229">
        <w:t xml:space="preserve"> uses it to generate the overlay image (GIF). It then calls the </w:t>
      </w:r>
      <w:r w:rsidR="008A4229" w:rsidRPr="008A4229">
        <w:rPr>
          <w:i/>
        </w:rPr>
        <w:t>display_img()</w:t>
      </w:r>
      <w:r w:rsidR="008A4229">
        <w:t xml:space="preserve"> method of the Results Wizard’s parent GraphicalUserInterface object, which displays it in the main window’s image pane.</w:t>
      </w:r>
    </w:p>
    <w:p w14:paraId="1C93E66D" w14:textId="77777777" w:rsidR="008A4229" w:rsidRDefault="008A4229" w:rsidP="000E1FB4"/>
    <w:p w14:paraId="5953420F" w14:textId="6DAF318F" w:rsidR="00937D58" w:rsidRDefault="008A4229" w:rsidP="000E1FB4">
      <w:r>
        <w:t xml:space="preserve">The </w:t>
      </w:r>
      <w:r w:rsidRPr="001C46D7">
        <w:rPr>
          <w:i/>
        </w:rPr>
        <w:t>add_new_overlay_to_tree()</w:t>
      </w:r>
      <w:r>
        <w:t xml:space="preserve"> method adds the newly created overlay to the main Results Wizard tree view</w:t>
      </w:r>
      <w:r w:rsidR="00D549F7">
        <w:t xml:space="preserve"> under the Overlays top-level tree item.</w:t>
      </w:r>
    </w:p>
    <w:p w14:paraId="2AED8AEB" w14:textId="68D49E26" w:rsidR="002301E1" w:rsidRDefault="002301E1">
      <w:pPr>
        <w:pStyle w:val="Heading6"/>
      </w:pPr>
      <w:bookmarkStart w:id="5073" w:name="_Toc19861592"/>
      <w:bookmarkStart w:id="5074" w:name="_Toc61175318"/>
      <w:r>
        <w:t>Modifying the Overlay</w:t>
      </w:r>
      <w:bookmarkEnd w:id="5073"/>
      <w:bookmarkEnd w:id="5074"/>
    </w:p>
    <w:p w14:paraId="3FC3F40B" w14:textId="37146B91" w:rsidR="002301E1" w:rsidRDefault="002301E1" w:rsidP="002301E1">
      <w:r>
        <w:t xml:space="preserve">When overlay mode is entered, the </w:t>
      </w:r>
      <w:r w:rsidRPr="002301E1">
        <w:rPr>
          <w:i/>
        </w:rPr>
        <w:t>overlay_runs()</w:t>
      </w:r>
      <w:r>
        <w:t xml:space="preserve"> method creates an overlay as described in the previous sections. While still in overlay mode, the user may do several things to modify the overlay:</w:t>
      </w:r>
    </w:p>
    <w:p w14:paraId="256F63DC" w14:textId="77777777" w:rsidR="002301E1" w:rsidRDefault="002301E1" w:rsidP="002301E1"/>
    <w:p w14:paraId="65D50820" w14:textId="71F01087" w:rsidR="002301E1" w:rsidRDefault="002301E1" w:rsidP="003571D8">
      <w:pPr>
        <w:pStyle w:val="ListParagraph"/>
        <w:numPr>
          <w:ilvl w:val="0"/>
          <w:numId w:val="83"/>
        </w:numPr>
      </w:pPr>
      <w:r>
        <w:t>Add runs to the overlay</w:t>
      </w:r>
    </w:p>
    <w:p w14:paraId="21B70E8B" w14:textId="0C6E0E9A" w:rsidR="002301E1" w:rsidRDefault="002301E1" w:rsidP="003571D8">
      <w:pPr>
        <w:pStyle w:val="ListParagraph"/>
        <w:numPr>
          <w:ilvl w:val="0"/>
          <w:numId w:val="83"/>
        </w:numPr>
      </w:pPr>
      <w:r>
        <w:t>Remove runs from the overlay</w:t>
      </w:r>
    </w:p>
    <w:p w14:paraId="7532E510" w14:textId="705F17FD" w:rsidR="002301E1" w:rsidRDefault="002301E1" w:rsidP="003571D8">
      <w:pPr>
        <w:pStyle w:val="ListParagraph"/>
        <w:numPr>
          <w:ilvl w:val="0"/>
          <w:numId w:val="83"/>
        </w:numPr>
      </w:pPr>
      <w:r>
        <w:t>Reorder the runs in the overlay</w:t>
      </w:r>
    </w:p>
    <w:p w14:paraId="0B282D70" w14:textId="537D1965" w:rsidR="002301E1" w:rsidRDefault="002301E1" w:rsidP="003571D8">
      <w:pPr>
        <w:pStyle w:val="ListParagraph"/>
        <w:numPr>
          <w:ilvl w:val="0"/>
          <w:numId w:val="83"/>
        </w:numPr>
      </w:pPr>
      <w:r>
        <w:t xml:space="preserve">Change the name of </w:t>
      </w:r>
      <w:r w:rsidR="00F7173F">
        <w:t>a</w:t>
      </w:r>
      <w:r>
        <w:t xml:space="preserve"> run in the overlay</w:t>
      </w:r>
    </w:p>
    <w:p w14:paraId="088AEB09" w14:textId="64CD9716" w:rsidR="00F7173F" w:rsidRDefault="00F7173F" w:rsidP="003571D8">
      <w:pPr>
        <w:pStyle w:val="ListParagraph"/>
        <w:numPr>
          <w:ilvl w:val="0"/>
          <w:numId w:val="83"/>
        </w:numPr>
      </w:pPr>
      <w:r>
        <w:t>Change the labeling options</w:t>
      </w:r>
    </w:p>
    <w:p w14:paraId="3E2A076D" w14:textId="53181B25" w:rsidR="001A4979" w:rsidRDefault="001A4979" w:rsidP="003571D8">
      <w:pPr>
        <w:pStyle w:val="ListParagraph"/>
        <w:numPr>
          <w:ilvl w:val="0"/>
          <w:numId w:val="83"/>
        </w:numPr>
      </w:pPr>
      <w:r>
        <w:t>Change the title of the overlay</w:t>
      </w:r>
    </w:p>
    <w:p w14:paraId="4210B8AA" w14:textId="47728E3C" w:rsidR="002301E1" w:rsidRDefault="002301E1" w:rsidP="002301E1"/>
    <w:p w14:paraId="4628D8BB" w14:textId="06EA2B1D" w:rsidR="00AA7811" w:rsidRDefault="002301E1" w:rsidP="002301E1">
      <w:r>
        <w:t>Adding and removing runs from the overlay is done by changing the selection in the main Results Wizard tree view.</w:t>
      </w:r>
      <w:r w:rsidR="00A7627B">
        <w:t xml:space="preserve"> The </w:t>
      </w:r>
      <w:hyperlink w:anchor="_Select_Event_Actions" w:history="1">
        <w:r w:rsidR="00A7627B" w:rsidRPr="00A7627B">
          <w:rPr>
            <w:rStyle w:val="Hyperlink"/>
            <w:i/>
          </w:rPr>
          <w:t>select()</w:t>
        </w:r>
      </w:hyperlink>
      <w:r w:rsidR="00A7627B">
        <w:t xml:space="preserve"> method calls the </w:t>
      </w:r>
      <w:r w:rsidR="00A7627B" w:rsidRPr="00A7627B">
        <w:rPr>
          <w:i/>
        </w:rPr>
        <w:t>overlay_runs()</w:t>
      </w:r>
      <w:r w:rsidR="00A7627B">
        <w:t xml:space="preserve"> method when overlay mode is active; the </w:t>
      </w:r>
      <w:r w:rsidR="00A7627B">
        <w:lastRenderedPageBreak/>
        <w:t xml:space="preserve">user does not have to click the Overlay button again. This is the same </w:t>
      </w:r>
      <w:r w:rsidR="00A7627B" w:rsidRPr="00A7627B">
        <w:rPr>
          <w:i/>
        </w:rPr>
        <w:t>overlay_runs()</w:t>
      </w:r>
      <w:r w:rsidR="00A7627B">
        <w:t xml:space="preserve"> method described in the previous sections. </w:t>
      </w:r>
      <w:r w:rsidR="00AA7811">
        <w:t>However,</w:t>
      </w:r>
      <w:r w:rsidR="00A7627B">
        <w:t xml:space="preserve"> when it is invoked when overlay mode is already active, it does not call the </w:t>
      </w:r>
      <w:r w:rsidR="00A7627B" w:rsidRPr="00AA7811">
        <w:rPr>
          <w:i/>
        </w:rPr>
        <w:t>add_overlay_widgets()</w:t>
      </w:r>
      <w:r w:rsidR="00A7627B">
        <w:t xml:space="preserve"> or </w:t>
      </w:r>
      <w:r w:rsidR="00A7627B" w:rsidRPr="00AA7811">
        <w:rPr>
          <w:i/>
        </w:rPr>
        <w:t>make_overlay_dir()</w:t>
      </w:r>
      <w:r w:rsidR="00A7627B">
        <w:t xml:space="preserve"> methods, but it does </w:t>
      </w:r>
      <w:hyperlink w:anchor="_Populating_the_Tree" w:history="1">
        <w:r w:rsidR="00A7627B" w:rsidRPr="00A7627B">
          <w:rPr>
            <w:rStyle w:val="Hyperlink"/>
          </w:rPr>
          <w:t>repopulate the overlay tree view</w:t>
        </w:r>
      </w:hyperlink>
      <w:r w:rsidR="00A7627B">
        <w:t xml:space="preserve">, </w:t>
      </w:r>
      <w:hyperlink w:anchor="_Creating_and_Displaying" w:history="1">
        <w:r w:rsidR="00AA7811" w:rsidRPr="00AA7811">
          <w:rPr>
            <w:rStyle w:val="Hyperlink"/>
          </w:rPr>
          <w:t>c</w:t>
        </w:r>
        <w:r w:rsidR="00A7627B" w:rsidRPr="00AA7811">
          <w:rPr>
            <w:rStyle w:val="Hyperlink"/>
          </w:rPr>
          <w:t>reates the overlay</w:t>
        </w:r>
        <w:r w:rsidR="00AA7811" w:rsidRPr="00AA7811">
          <w:rPr>
            <w:rStyle w:val="Hyperlink"/>
          </w:rPr>
          <w:t>,</w:t>
        </w:r>
        <w:r w:rsidR="00A7627B" w:rsidRPr="00AA7811">
          <w:rPr>
            <w:rStyle w:val="Hyperlink"/>
          </w:rPr>
          <w:t xml:space="preserve"> and displays the image</w:t>
        </w:r>
      </w:hyperlink>
      <w:r w:rsidR="00A7627B">
        <w:t>.</w:t>
      </w:r>
    </w:p>
    <w:p w14:paraId="6D42D425" w14:textId="77777777" w:rsidR="00AA7811" w:rsidRDefault="00AA7811" w:rsidP="002301E1"/>
    <w:p w14:paraId="12EBCF3C" w14:textId="6084BCD8" w:rsidR="00D549F7" w:rsidRDefault="00AA7811" w:rsidP="002301E1">
      <w:r>
        <w:t xml:space="preserve">Reordering the runs in the overlay is done by clicking on the first column header of the overlay tree view or by dragging and dropping its items. In the first case, the </w:t>
      </w:r>
      <w:r w:rsidRPr="00AA7811">
        <w:rPr>
          <w:i/>
        </w:rPr>
        <w:t>chron_sort_overlays()</w:t>
      </w:r>
      <w:r>
        <w:t xml:space="preserve"> method is called.  In the latter case, the </w:t>
      </w:r>
      <w:r w:rsidRPr="00AA7811">
        <w:rPr>
          <w:i/>
        </w:rPr>
        <w:t>update_overlay_order()</w:t>
      </w:r>
      <w:r>
        <w:t xml:space="preserve"> method is called. Both call the </w:t>
      </w:r>
      <w:r w:rsidRPr="00AA7811">
        <w:rPr>
          <w:i/>
        </w:rPr>
        <w:t>reorder_selected_csv_files()</w:t>
      </w:r>
      <w:r>
        <w:t xml:space="preserve"> and </w:t>
      </w:r>
      <w:hyperlink w:anchor="plot_overlay_and_display" w:history="1">
        <w:r w:rsidRPr="00661412">
          <w:rPr>
            <w:rStyle w:val="Hyperlink"/>
            <w:i/>
          </w:rPr>
          <w:t>plot_overlay_and_display()</w:t>
        </w:r>
      </w:hyperlink>
      <w:r>
        <w:t xml:space="preserve"> methods</w:t>
      </w:r>
      <w:r w:rsidR="00556BE5">
        <w:t>.</w:t>
      </w:r>
    </w:p>
    <w:p w14:paraId="0FE08FF7" w14:textId="77777777" w:rsidR="00D549F7" w:rsidRDefault="00D549F7" w:rsidP="002301E1"/>
    <w:p w14:paraId="0DE7100B" w14:textId="06CA7AEC" w:rsidR="00661412" w:rsidRDefault="00D549F7" w:rsidP="002301E1">
      <w:bookmarkStart w:id="5075" w:name="change_overlay_curve_name"/>
      <w:r>
        <w:t>Changing the name</w:t>
      </w:r>
      <w:r w:rsidR="00F7173F">
        <w:t xml:space="preserve"> of a run</w:t>
      </w:r>
      <w:bookmarkEnd w:id="5075"/>
      <w:r w:rsidR="00F7173F">
        <w:t xml:space="preserve"> in the overlay is done by double-clicking on its item in the tree view. This invokes the </w:t>
      </w:r>
      <w:r w:rsidR="00F7173F" w:rsidRPr="00F7173F">
        <w:rPr>
          <w:i/>
        </w:rPr>
        <w:t>change_overlay_curve_name()</w:t>
      </w:r>
      <w:r w:rsidR="00F7173F">
        <w:t xml:space="preserve"> method</w:t>
      </w:r>
      <w:r w:rsidR="00D563CF">
        <w:t xml:space="preserve"> which</w:t>
      </w:r>
      <w:r w:rsidR="00F7173F">
        <w:t xml:space="preserve"> uses a </w:t>
      </w:r>
      <w:hyperlink w:anchor="_tkSimpleDialog" w:history="1">
        <w:r w:rsidR="00F7173F" w:rsidRPr="00661412">
          <w:rPr>
            <w:rStyle w:val="Hyperlink"/>
          </w:rPr>
          <w:t>tkSimpleDialog</w:t>
        </w:r>
      </w:hyperlink>
      <w:r w:rsidR="00F7173F">
        <w:t xml:space="preserve"> askstring </w:t>
      </w:r>
      <w:r w:rsidR="00661412">
        <w:t xml:space="preserve">dialog to get the new name from the user. It then calls the </w:t>
      </w:r>
      <w:hyperlink w:anchor="_Populating_the_Tree" w:history="1">
        <w:r w:rsidR="00661412" w:rsidRPr="00661412">
          <w:rPr>
            <w:rStyle w:val="Hyperlink"/>
            <w:i/>
          </w:rPr>
          <w:t>populate_overlay_treeview()</w:t>
        </w:r>
      </w:hyperlink>
      <w:r w:rsidR="00661412">
        <w:t xml:space="preserve"> and the </w:t>
      </w:r>
      <w:hyperlink w:anchor="plot_overlay_and_display" w:history="1">
        <w:r w:rsidR="00661412" w:rsidRPr="00661412">
          <w:rPr>
            <w:rStyle w:val="Hyperlink"/>
            <w:i/>
          </w:rPr>
          <w:t>plot_overlay_and_display()</w:t>
        </w:r>
      </w:hyperlink>
      <w:r w:rsidR="00661412">
        <w:t xml:space="preserve"> methods.</w:t>
      </w:r>
    </w:p>
    <w:p w14:paraId="037BC4FA" w14:textId="77777777" w:rsidR="00661412" w:rsidRDefault="00661412" w:rsidP="002301E1"/>
    <w:p w14:paraId="10C78072" w14:textId="20DA5AF8" w:rsidR="002301E1" w:rsidRDefault="00661412" w:rsidP="002301E1">
      <w:r>
        <w:t xml:space="preserve">The four checkbuttons </w:t>
      </w:r>
      <w:r w:rsidR="007161C4">
        <w:t>are used to change the defaults for how the I</w:t>
      </w:r>
      <w:r w:rsidR="007161C4" w:rsidRPr="007161C4">
        <w:rPr>
          <w:vertAlign w:val="subscript"/>
        </w:rPr>
        <w:t>SC</w:t>
      </w:r>
      <w:r w:rsidR="007161C4">
        <w:t>, MPP, and V</w:t>
      </w:r>
      <w:r w:rsidR="007161C4" w:rsidRPr="007161C4">
        <w:rPr>
          <w:vertAlign w:val="subscript"/>
        </w:rPr>
        <w:t>OC</w:t>
      </w:r>
      <w:r w:rsidR="007161C4">
        <w:t xml:space="preserve"> points are labeled. The </w:t>
      </w:r>
      <w:bookmarkStart w:id="5076" w:name="overlay_label_changed_actions"/>
      <w:r w:rsidR="007161C4" w:rsidRPr="00FA1F8C">
        <w:rPr>
          <w:i/>
        </w:rPr>
        <w:t>overlay_label_changed_actions()</w:t>
      </w:r>
      <w:r w:rsidR="007161C4">
        <w:t xml:space="preserve"> </w:t>
      </w:r>
      <w:bookmarkEnd w:id="5076"/>
      <w:r w:rsidR="007161C4">
        <w:t xml:space="preserve">callback method is invoked when any of these checkbuttons is changed. This method simply calls the </w:t>
      </w:r>
      <w:hyperlink w:anchor="plot_overlay_and_display" w:history="1">
        <w:r w:rsidR="007161C4" w:rsidRPr="00661412">
          <w:rPr>
            <w:rStyle w:val="Hyperlink"/>
            <w:i/>
          </w:rPr>
          <w:t>plot_overlay_and_display()</w:t>
        </w:r>
      </w:hyperlink>
      <w:r w:rsidR="007161C4">
        <w:t xml:space="preserve"> method. The current state of each checkbutton is always queried in the </w:t>
      </w:r>
      <w:r w:rsidR="007161C4" w:rsidRPr="007161C4">
        <w:rPr>
          <w:i/>
        </w:rPr>
        <w:t>plot_overlay()</w:t>
      </w:r>
      <w:r w:rsidR="007161C4">
        <w:t xml:space="preserve"> method, so this has the desired effect, and the image is regenerated with the new labeling option.</w:t>
      </w:r>
    </w:p>
    <w:p w14:paraId="5CA5E88C" w14:textId="63D735B9" w:rsidR="001A4979" w:rsidRDefault="001A4979" w:rsidP="002301E1"/>
    <w:p w14:paraId="5234E581" w14:textId="7AAAE56C" w:rsidR="001A4979" w:rsidRPr="002301E1" w:rsidRDefault="001A4979" w:rsidP="002301E1">
      <w:bookmarkStart w:id="5077" w:name="change_overlay_title"/>
      <w:r>
        <w:t xml:space="preserve">Changing the title of the overlay </w:t>
      </w:r>
      <w:bookmarkEnd w:id="5077"/>
      <w:r>
        <w:t xml:space="preserve">is done with the “Change Title” button on the main Results Wizard. This calls the </w:t>
      </w:r>
      <w:hyperlink w:anchor="_Changing_Plot_Title" w:history="1">
        <w:r w:rsidRPr="00573251">
          <w:rPr>
            <w:rStyle w:val="Hyperlink"/>
            <w:i/>
          </w:rPr>
          <w:t>change_title()</w:t>
        </w:r>
      </w:hyperlink>
      <w:r>
        <w:t xml:space="preserve"> method, which</w:t>
      </w:r>
      <w:r w:rsidR="00E66DFD" w:rsidRPr="00E66DFD">
        <w:t xml:space="preserve"> </w:t>
      </w:r>
      <w:r w:rsidR="00E66DFD">
        <w:t xml:space="preserve">uses </w:t>
      </w:r>
      <w:ins w:id="5078" w:author="Chris Satterlee" w:date="2021-01-10T10:46:00Z">
        <w:r w:rsidR="001B063A">
          <w:t xml:space="preserve">a </w:t>
        </w:r>
        <w:r w:rsidR="001B063A">
          <w:fldChar w:fldCharType="begin"/>
        </w:r>
        <w:r w:rsidR="001B063A">
          <w:instrText xml:space="preserve"> HYPERLINK  \l "_tkSimpleDialog" </w:instrText>
        </w:r>
        <w:r w:rsidR="001B063A">
          <w:fldChar w:fldCharType="separate"/>
        </w:r>
        <w:r w:rsidR="001B063A" w:rsidRPr="001B063A">
          <w:rPr>
            <w:rStyle w:val="Hyperlink"/>
          </w:rPr>
          <w:t>MyTkSimpleDialog</w:t>
        </w:r>
        <w:r w:rsidR="001B063A">
          <w:fldChar w:fldCharType="end"/>
        </w:r>
        <w:r w:rsidR="001B063A">
          <w:t xml:space="preserve"> </w:t>
        </w:r>
      </w:ins>
      <w:del w:id="5079" w:author="Chris Satterlee" w:date="2021-01-10T10:47:00Z">
        <w:r w:rsidR="00E66DFD" w:rsidDel="001B063A">
          <w:delText xml:space="preserve">a </w:delText>
        </w:r>
        <w:r w:rsidR="007E7730" w:rsidDel="001B063A">
          <w:fldChar w:fldCharType="begin"/>
        </w:r>
        <w:r w:rsidR="007E7730" w:rsidDel="001B063A">
          <w:delInstrText xml:space="preserve"> HYPERLINK \l "_tkSimpleDialog" </w:delInstrText>
        </w:r>
        <w:r w:rsidR="007E7730" w:rsidDel="001B063A">
          <w:fldChar w:fldCharType="separate"/>
        </w:r>
        <w:r w:rsidR="00E66DFD" w:rsidRPr="00661412" w:rsidDel="001B063A">
          <w:rPr>
            <w:rStyle w:val="Hyperlink"/>
          </w:rPr>
          <w:delText>tkSimpleDialog</w:delText>
        </w:r>
        <w:r w:rsidR="007E7730" w:rsidDel="001B063A">
          <w:rPr>
            <w:rStyle w:val="Hyperlink"/>
          </w:rPr>
          <w:fldChar w:fldCharType="end"/>
        </w:r>
        <w:r w:rsidR="00E66DFD" w:rsidDel="001B063A">
          <w:delText xml:space="preserve"> </w:delText>
        </w:r>
      </w:del>
      <w:r w:rsidR="003C3C33">
        <w:t>“</w:t>
      </w:r>
      <w:r w:rsidR="00E66DFD">
        <w:t>askstring</w:t>
      </w:r>
      <w:r w:rsidR="003C3C33">
        <w:t>”</w:t>
      </w:r>
      <w:r w:rsidR="00E66DFD">
        <w:t xml:space="preserve"> dialog to get the new </w:t>
      </w:r>
      <w:r w:rsidR="0022602E">
        <w:t>title</w:t>
      </w:r>
      <w:r w:rsidR="00E66DFD">
        <w:t xml:space="preserve"> from the user. It then calls the </w:t>
      </w:r>
      <w:hyperlink w:anchor="plot_overlay_and_display" w:history="1">
        <w:r w:rsidR="00E66DFD" w:rsidRPr="00661412">
          <w:rPr>
            <w:rStyle w:val="Hyperlink"/>
            <w:i/>
          </w:rPr>
          <w:t>plot_overlay_and_display()</w:t>
        </w:r>
      </w:hyperlink>
      <w:r w:rsidR="00E66DFD">
        <w:t xml:space="preserve"> method.</w:t>
      </w:r>
      <w:r>
        <w:t xml:space="preserve"> </w:t>
      </w:r>
    </w:p>
    <w:p w14:paraId="52206DC7" w14:textId="237D8418" w:rsidR="002301E1" w:rsidRDefault="002301E1">
      <w:pPr>
        <w:pStyle w:val="Heading6"/>
      </w:pPr>
      <w:bookmarkStart w:id="5080" w:name="_Toc19861593"/>
      <w:bookmarkStart w:id="5081" w:name="_Toc61175319"/>
      <w:r>
        <w:t>Canceling the Overlay</w:t>
      </w:r>
      <w:bookmarkEnd w:id="5080"/>
      <w:bookmarkEnd w:id="5081"/>
    </w:p>
    <w:p w14:paraId="214148F7" w14:textId="09305D12" w:rsidR="007161C4" w:rsidRPr="007161C4" w:rsidRDefault="007161C4" w:rsidP="007161C4">
      <w:r>
        <w:t xml:space="preserve">When the Cancel button is clicked, the </w:t>
      </w:r>
      <w:r w:rsidRPr="007161C4">
        <w:rPr>
          <w:i/>
        </w:rPr>
        <w:t xml:space="preserve">overlay_cancel() </w:t>
      </w:r>
      <w:r>
        <w:t xml:space="preserve">callback method is invoked. This method </w:t>
      </w:r>
      <w:r w:rsidR="006A51A5">
        <w:t xml:space="preserve">exits overlay mode and calls the </w:t>
      </w:r>
      <w:r w:rsidR="006A51A5" w:rsidRPr="006A51A5">
        <w:rPr>
          <w:i/>
        </w:rPr>
        <w:t>remove_overlay_widgets()</w:t>
      </w:r>
      <w:r w:rsidR="006A51A5">
        <w:t xml:space="preserve"> method. It also removes the overlay child item from the “Overlays” item in the main Results Wizard tree view and removes the </w:t>
      </w:r>
      <w:hyperlink w:anchor="_Overlay_Directory" w:history="1">
        <w:r w:rsidR="006A51A5" w:rsidRPr="006A51A5">
          <w:rPr>
            <w:rStyle w:val="Hyperlink"/>
          </w:rPr>
          <w:t>overlay directory</w:t>
        </w:r>
      </w:hyperlink>
      <w:r w:rsidR="006A51A5">
        <w:t>.</w:t>
      </w:r>
    </w:p>
    <w:p w14:paraId="5FAAB9E6" w14:textId="16F36C39" w:rsidR="002301E1" w:rsidRDefault="002301E1">
      <w:pPr>
        <w:pStyle w:val="Heading6"/>
      </w:pPr>
      <w:bookmarkStart w:id="5082" w:name="_Toc19861594"/>
      <w:bookmarkStart w:id="5083" w:name="_Toc61175320"/>
      <w:r>
        <w:t>Finishing the Overlay</w:t>
      </w:r>
      <w:bookmarkEnd w:id="5082"/>
      <w:bookmarkEnd w:id="5083"/>
    </w:p>
    <w:p w14:paraId="70A003A0" w14:textId="1F6F2055" w:rsidR="0006547C" w:rsidRDefault="006A51A5" w:rsidP="006A51A5">
      <w:r>
        <w:t xml:space="preserve">When the Finish button is clicked, the </w:t>
      </w:r>
      <w:r w:rsidRPr="007161C4">
        <w:rPr>
          <w:i/>
        </w:rPr>
        <w:t>overlay_</w:t>
      </w:r>
      <w:r>
        <w:rPr>
          <w:i/>
        </w:rPr>
        <w:t>finished</w:t>
      </w:r>
      <w:r w:rsidRPr="007161C4">
        <w:rPr>
          <w:i/>
        </w:rPr>
        <w:t xml:space="preserve">() </w:t>
      </w:r>
      <w:r>
        <w:t xml:space="preserve">callback method is invoked. This method first calls the </w:t>
      </w:r>
      <w:r w:rsidR="0006547C">
        <w:t xml:space="preserve">ResultsWizard </w:t>
      </w:r>
      <w:r w:rsidRPr="006A51A5">
        <w:rPr>
          <w:i/>
        </w:rPr>
        <w:t>plot_graphs_to_pdf()</w:t>
      </w:r>
      <w:r>
        <w:t xml:space="preserve"> method</w:t>
      </w:r>
      <w:r w:rsidR="0006547C">
        <w:t xml:space="preserve">, which is a wrapper around the </w:t>
      </w:r>
      <w:hyperlink w:anchor="_Plotting_to_PDF" w:history="1">
        <w:r w:rsidR="0006547C" w:rsidRPr="0006547C">
          <w:rPr>
            <w:rStyle w:val="Hyperlink"/>
          </w:rPr>
          <w:t>IV_Swinger2_plotter method of the same name</w:t>
        </w:r>
      </w:hyperlink>
      <w:r w:rsidR="0006547C">
        <w:t>. The wrapper adds the option for the user to retry if the file is already open in a viewer (which causes an error on Windows systems).</w:t>
      </w:r>
    </w:p>
    <w:p w14:paraId="41B152EF" w14:textId="77777777" w:rsidR="0006547C" w:rsidRDefault="0006547C" w:rsidP="006A51A5"/>
    <w:p w14:paraId="22BE3EF6" w14:textId="0538177A" w:rsidR="006A51A5" w:rsidRDefault="0006547C" w:rsidP="006A51A5">
      <w:r>
        <w:t xml:space="preserve">After generating (or attempting to generate) the PDF, the </w:t>
      </w:r>
      <w:r w:rsidRPr="007161C4">
        <w:rPr>
          <w:i/>
        </w:rPr>
        <w:t>overlay_</w:t>
      </w:r>
      <w:r>
        <w:rPr>
          <w:i/>
        </w:rPr>
        <w:t>finished</w:t>
      </w:r>
      <w:r w:rsidRPr="007161C4">
        <w:rPr>
          <w:i/>
        </w:rPr>
        <w:t xml:space="preserve">() </w:t>
      </w:r>
      <w:r>
        <w:t xml:space="preserve">method exits overlay mode and calls the </w:t>
      </w:r>
      <w:r w:rsidRPr="006A51A5">
        <w:rPr>
          <w:i/>
        </w:rPr>
        <w:t>remove_overlay_widgets()</w:t>
      </w:r>
      <w:r>
        <w:t xml:space="preserve"> method. Then it calls the </w:t>
      </w:r>
      <w:r w:rsidRPr="0006547C">
        <w:rPr>
          <w:i/>
        </w:rPr>
        <w:t>rm_overlay_if_unfinished()</w:t>
      </w:r>
      <w:r>
        <w:t xml:space="preserve"> method which </w:t>
      </w:r>
      <w:r w:rsidR="00C05126">
        <w:t xml:space="preserve">removes the </w:t>
      </w:r>
      <w:hyperlink w:anchor="_Overlay_Directory" w:history="1">
        <w:r w:rsidR="00C05126" w:rsidRPr="006A51A5">
          <w:rPr>
            <w:rStyle w:val="Hyperlink"/>
          </w:rPr>
          <w:t>overlay directory</w:t>
        </w:r>
      </w:hyperlink>
      <w:r w:rsidR="00C05126">
        <w:t xml:space="preserve"> if it doesn’t contain an overlaid PDF.</w:t>
      </w:r>
      <w:r>
        <w:t xml:space="preserve"> </w:t>
      </w:r>
    </w:p>
    <w:p w14:paraId="550F2A00" w14:textId="77777777" w:rsidR="006A51A5" w:rsidRDefault="006A51A5" w:rsidP="006A51A5"/>
    <w:p w14:paraId="70B1A263" w14:textId="77777777" w:rsidR="00E66DFD" w:rsidRDefault="00C05126" w:rsidP="006A51A5">
      <w:r>
        <w:t xml:space="preserve">The </w:t>
      </w:r>
      <w:r w:rsidRPr="00C05126">
        <w:rPr>
          <w:i/>
        </w:rPr>
        <w:t>overlay_finished()</w:t>
      </w:r>
      <w:r>
        <w:t xml:space="preserve"> method ends by de-selecting the runs in the main Results Wizard tree view and then selecting the newly created overlay under the “Overlays” top-level item.</w:t>
      </w:r>
    </w:p>
    <w:p w14:paraId="798A06EC" w14:textId="72790333" w:rsidR="00E66DFD" w:rsidRDefault="00E66DFD">
      <w:pPr>
        <w:pStyle w:val="Heading5"/>
      </w:pPr>
      <w:bookmarkStart w:id="5084" w:name="_Viewing_a_PDF"/>
      <w:bookmarkStart w:id="5085" w:name="_Toc19861595"/>
      <w:bookmarkStart w:id="5086" w:name="_Toc61175321"/>
      <w:bookmarkEnd w:id="5084"/>
      <w:r>
        <w:t>Viewing a PDF</w:t>
      </w:r>
      <w:bookmarkEnd w:id="5085"/>
      <w:bookmarkEnd w:id="5086"/>
    </w:p>
    <w:p w14:paraId="277CA5B4" w14:textId="53E95872" w:rsidR="00573251" w:rsidRPr="00573251" w:rsidRDefault="00573251" w:rsidP="00573251">
      <w:r>
        <w:t xml:space="preserve">The “View PDF” button invokes the </w:t>
      </w:r>
      <w:r>
        <w:rPr>
          <w:i/>
        </w:rPr>
        <w:t>view_pdf</w:t>
      </w:r>
      <w:r w:rsidRPr="00E66DFD">
        <w:rPr>
          <w:i/>
        </w:rPr>
        <w:t>()</w:t>
      </w:r>
      <w:r>
        <w:t xml:space="preserve"> callback method. This method uses</w:t>
      </w:r>
      <w:r w:rsidR="00EA16D3">
        <w:t xml:space="preserve"> the</w:t>
      </w:r>
      <w:r>
        <w:t xml:space="preserve"> </w:t>
      </w:r>
      <w:hyperlink w:anchor="sys_view_file" w:history="1">
        <w:r w:rsidR="00EA16D3" w:rsidRPr="00EA16D3">
          <w:rPr>
            <w:rStyle w:val="Hyperlink"/>
            <w:i/>
          </w:rPr>
          <w:t>sys_view_file()</w:t>
        </w:r>
      </w:hyperlink>
      <w:r w:rsidR="00EA16D3">
        <w:t xml:space="preserve"> function </w:t>
      </w:r>
      <w:r>
        <w:t xml:space="preserve">to open the PDF file corresponding to the currently displayed GIF image. In </w:t>
      </w:r>
      <w:r w:rsidR="00377B35">
        <w:t xml:space="preserve">overlay mode, the </w:t>
      </w:r>
      <w:r w:rsidR="00377B35">
        <w:lastRenderedPageBreak/>
        <w:t xml:space="preserve">PDF is not normally generated until the Finished button is pressed, so the </w:t>
      </w:r>
      <w:r w:rsidR="00377B35" w:rsidRPr="00377B35">
        <w:rPr>
          <w:i/>
        </w:rPr>
        <w:t>plot_graphs_to_pdf()</w:t>
      </w:r>
      <w:r w:rsidR="00377B35">
        <w:t xml:space="preserve"> method has to be called first. If no PDF file exists, an error dialog is displayed.</w:t>
      </w:r>
    </w:p>
    <w:p w14:paraId="1D7A2CCF" w14:textId="2E823241" w:rsidR="00E66DFD" w:rsidRDefault="00E66DFD">
      <w:pPr>
        <w:pStyle w:val="Heading5"/>
      </w:pPr>
      <w:bookmarkStart w:id="5087" w:name="_Batch_Update"/>
      <w:bookmarkStart w:id="5088" w:name="_Toc19861596"/>
      <w:bookmarkStart w:id="5089" w:name="_Toc61175322"/>
      <w:bookmarkEnd w:id="5087"/>
      <w:r>
        <w:t>Batch Update</w:t>
      </w:r>
      <w:bookmarkEnd w:id="5088"/>
      <w:bookmarkEnd w:id="5089"/>
    </w:p>
    <w:p w14:paraId="53CEBEAE" w14:textId="51D94834" w:rsidR="00377B35" w:rsidRPr="00377B35" w:rsidRDefault="00377B35" w:rsidP="00377B35">
      <w:r>
        <w:t xml:space="preserve">The “Update” button invokes the </w:t>
      </w:r>
      <w:r>
        <w:rPr>
          <w:i/>
        </w:rPr>
        <w:t>update_selected</w:t>
      </w:r>
      <w:r w:rsidRPr="00E66DFD">
        <w:rPr>
          <w:i/>
        </w:rPr>
        <w:t>()</w:t>
      </w:r>
      <w:r>
        <w:t xml:space="preserve"> callback method. This method displays an error dialog and returns if any overlays are selected in the tree view or if the Results Wizard is in overlay mode. Otherwise, it loops through all of the selected runs regenerating and redisplaying each image using the current plotting preferences.</w:t>
      </w:r>
      <w:r w:rsidR="00185EF8">
        <w:t xml:space="preserve"> Only the plotting preferences are updated; the calibration values, Arduino preferences, title, etc. are preserved. See the code and comments for more details.</w:t>
      </w:r>
    </w:p>
    <w:p w14:paraId="2E47A8E8" w14:textId="17B3CC95" w:rsidR="00E66DFD" w:rsidRDefault="00E66DFD">
      <w:pPr>
        <w:pStyle w:val="Heading5"/>
      </w:pPr>
      <w:bookmarkStart w:id="5090" w:name="_Deleting_Runs"/>
      <w:bookmarkStart w:id="5091" w:name="_Toc19861597"/>
      <w:bookmarkStart w:id="5092" w:name="_Toc61175323"/>
      <w:bookmarkEnd w:id="5090"/>
      <w:r>
        <w:t>Deleting Runs</w:t>
      </w:r>
      <w:bookmarkEnd w:id="5091"/>
      <w:bookmarkEnd w:id="5092"/>
    </w:p>
    <w:p w14:paraId="67BC33DD" w14:textId="355F68A4" w:rsidR="00185EF8" w:rsidRPr="00185EF8" w:rsidRDefault="00185EF8" w:rsidP="00185EF8">
      <w:r>
        <w:t xml:space="preserve">The “Delete” button invokes the </w:t>
      </w:r>
      <w:r>
        <w:rPr>
          <w:i/>
        </w:rPr>
        <w:t>delete_selected</w:t>
      </w:r>
      <w:r w:rsidRPr="00E66DFD">
        <w:rPr>
          <w:i/>
        </w:rPr>
        <w:t>()</w:t>
      </w:r>
      <w:r>
        <w:t xml:space="preserve"> callback method. This method displays an error dialog and returns if nothing is selected or if the Results Wizard is in overlay mode. Otherwise, it makes lists of all the selected overlays and runs and generates a</w:t>
      </w:r>
      <w:ins w:id="5093" w:author="Chris Satterlee" w:date="2021-01-10T10:48:00Z">
        <w:r w:rsidR="001B063A">
          <w:t xml:space="preserve"> </w:t>
        </w:r>
      </w:ins>
      <w:ins w:id="5094" w:author="Chris Satterlee" w:date="2021-01-10T10:49:00Z">
        <w:r w:rsidR="00361307">
          <w:fldChar w:fldCharType="begin"/>
        </w:r>
        <w:r w:rsidR="00361307">
          <w:instrText xml:space="preserve"> HYPERLINK "https://docs.python.org/3/library/tkinter.messagebox.html" \l "tkinter.messagebox.askyesno" </w:instrText>
        </w:r>
        <w:r w:rsidR="00361307">
          <w:fldChar w:fldCharType="separate"/>
        </w:r>
        <w:r w:rsidR="00361307" w:rsidRPr="00361307">
          <w:rPr>
            <w:rStyle w:val="Hyperlink"/>
          </w:rPr>
          <w:t>tkinter.messagebox.askyesno</w:t>
        </w:r>
        <w:r w:rsidR="00361307">
          <w:fldChar w:fldCharType="end"/>
        </w:r>
      </w:ins>
      <w:del w:id="5095" w:author="Chris Satterlee" w:date="2021-01-10T10:49:00Z">
        <w:r w:rsidDel="00361307">
          <w:delText xml:space="preserve"> </w:delText>
        </w:r>
        <w:r w:rsidRPr="00361307" w:rsidDel="00361307">
          <w:rPr>
            <w:rPrChange w:id="5096" w:author="Chris Satterlee" w:date="2021-01-10T10:49:00Z">
              <w:rPr>
                <w:rStyle w:val="Hyperlink"/>
              </w:rPr>
            </w:rPrChange>
          </w:rPr>
          <w:delText>tkMessageBox</w:delText>
        </w:r>
        <w:r w:rsidDel="00361307">
          <w:delText xml:space="preserve"> “askyesno”</w:delText>
        </w:r>
      </w:del>
      <w:r>
        <w:t xml:space="preserve"> dialog to get the user’s permission to delete them. If the user grants permission, the </w:t>
      </w:r>
      <w:hyperlink r:id="rId396" w:history="1">
        <w:r w:rsidRPr="00187ABD">
          <w:rPr>
            <w:rStyle w:val="Hyperlink"/>
          </w:rPr>
          <w:t>send2trash</w:t>
        </w:r>
      </w:hyperlink>
      <w:r w:rsidR="00187ABD">
        <w:t xml:space="preserve"> function is used to move the selected overlay and/or run directories to the trash. They are then removed from the tree view.</w:t>
      </w:r>
    </w:p>
    <w:p w14:paraId="0B936DE6" w14:textId="42A320E8" w:rsidR="00E66DFD" w:rsidRDefault="00E66DFD">
      <w:pPr>
        <w:pStyle w:val="Heading5"/>
      </w:pPr>
      <w:bookmarkStart w:id="5097" w:name="_Copying_Runs"/>
      <w:bookmarkStart w:id="5098" w:name="_Toc19861598"/>
      <w:bookmarkStart w:id="5099" w:name="_Toc61175324"/>
      <w:bookmarkEnd w:id="5097"/>
      <w:r>
        <w:t>Copying Runs</w:t>
      </w:r>
      <w:bookmarkEnd w:id="5098"/>
      <w:bookmarkEnd w:id="5099"/>
    </w:p>
    <w:p w14:paraId="07324DB6" w14:textId="283E320C" w:rsidR="00187ABD" w:rsidRPr="00187ABD" w:rsidRDefault="00187ABD" w:rsidP="00187ABD">
      <w:r>
        <w:t xml:space="preserve">The “Copy” button invokes the </w:t>
      </w:r>
      <w:r>
        <w:rPr>
          <w:i/>
        </w:rPr>
        <w:t>copy_selected</w:t>
      </w:r>
      <w:r w:rsidRPr="00E66DFD">
        <w:rPr>
          <w:i/>
        </w:rPr>
        <w:t>()</w:t>
      </w:r>
      <w:r>
        <w:t xml:space="preserve"> callback method. This method displays an error dialog and returns if nothing is selected or if the Results Wizard is in overlay mode. Otherwise, it calls the </w:t>
      </w:r>
      <w:r w:rsidRPr="00187ABD">
        <w:rPr>
          <w:i/>
        </w:rPr>
        <w:t>get_copy_dest()</w:t>
      </w:r>
      <w:r>
        <w:t xml:space="preserve"> method which uses </w:t>
      </w:r>
      <w:del w:id="5100" w:author="Chris Satterlee" w:date="2021-01-10T10:51:00Z">
        <w:r w:rsidDel="00361307">
          <w:delText>a tkFileDialog</w:delText>
        </w:r>
        <w:r w:rsidR="003C3C33" w:rsidDel="00361307">
          <w:delText xml:space="preserve"> “</w:delText>
        </w:r>
        <w:r w:rsidDel="00361307">
          <w:delText>askdirectory</w:delText>
        </w:r>
        <w:r w:rsidR="003C3C33" w:rsidDel="00361307">
          <w:delText>”</w:delText>
        </w:r>
        <w:r w:rsidDel="00361307">
          <w:delText xml:space="preserve"> </w:delText>
        </w:r>
      </w:del>
      <w:ins w:id="5101" w:author="Chris Satterlee" w:date="2021-01-10T10:51:00Z">
        <w:r w:rsidR="00361307">
          <w:t xml:space="preserve">a </w:t>
        </w:r>
        <w:r w:rsidR="00361307">
          <w:fldChar w:fldCharType="begin"/>
        </w:r>
        <w:r w:rsidR="00361307">
          <w:instrText xml:space="preserve"> HYPERLINK "https://docs.python.org/3/library/dialog.html" \l "tkinter.filedialog.askdirectory" </w:instrText>
        </w:r>
        <w:r w:rsidR="00361307">
          <w:fldChar w:fldCharType="separate"/>
        </w:r>
        <w:r w:rsidR="00361307" w:rsidRPr="001B063A">
          <w:rPr>
            <w:rStyle w:val="Hyperlink"/>
          </w:rPr>
          <w:t>tkinter.tkfiledialog.askdirectory</w:t>
        </w:r>
        <w:r w:rsidR="00361307">
          <w:fldChar w:fldCharType="end"/>
        </w:r>
        <w:r w:rsidR="00361307">
          <w:t xml:space="preserve"> </w:t>
        </w:r>
      </w:ins>
      <w:r>
        <w:t xml:space="preserve">dialog where the user can specify the path to the copy destination directory by navigating to it. The </w:t>
      </w:r>
      <w:r w:rsidRPr="00187ABD">
        <w:rPr>
          <w:i/>
        </w:rPr>
        <w:t>copy_overwrite_precheck()</w:t>
      </w:r>
      <w:r>
        <w:t xml:space="preserve"> method is then called to check if any of the </w:t>
      </w:r>
      <w:r w:rsidR="00BB3D75">
        <w:t>directories under the destination would be overwritten and to ask if the user wants to overwrite them or not. Then a</w:t>
      </w:r>
      <w:r>
        <w:t>ll of the selected overlays and/or runs are copied to th</w:t>
      </w:r>
      <w:r w:rsidR="00BB3D75">
        <w:t>e destination</w:t>
      </w:r>
      <w:r>
        <w:t xml:space="preserve"> directory</w:t>
      </w:r>
      <w:r w:rsidR="00BB3D75">
        <w:t xml:space="preserve"> by the </w:t>
      </w:r>
      <w:r w:rsidR="00BB3D75" w:rsidRPr="00BB3D75">
        <w:rPr>
          <w:i/>
        </w:rPr>
        <w:t>copy_dirs()</w:t>
      </w:r>
      <w:r w:rsidR="00BB3D75">
        <w:t xml:space="preserve"> method, overwriting existing directories if the user granted permission. The </w:t>
      </w:r>
      <w:r w:rsidR="00BB3D75" w:rsidRPr="00BB3D75">
        <w:rPr>
          <w:i/>
        </w:rPr>
        <w:t>display_copy_summary()</w:t>
      </w:r>
      <w:r w:rsidR="00BB3D75">
        <w:t xml:space="preserve"> method then generates an informational dialog summarizing the number of overlays and runs that were copied. </w:t>
      </w:r>
    </w:p>
    <w:p w14:paraId="138B86D9" w14:textId="1D9E31C6" w:rsidR="006A51A5" w:rsidRPr="006A51A5" w:rsidRDefault="00E66DFD">
      <w:pPr>
        <w:pStyle w:val="Heading5"/>
      </w:pPr>
      <w:bookmarkStart w:id="5102" w:name="_Making_a_Desktop"/>
      <w:bookmarkStart w:id="5103" w:name="_Toc19861599"/>
      <w:bookmarkStart w:id="5104" w:name="_Toc61175325"/>
      <w:bookmarkEnd w:id="5102"/>
      <w:r>
        <w:t>Making a Desktop Shortcut</w:t>
      </w:r>
      <w:bookmarkEnd w:id="5103"/>
      <w:bookmarkEnd w:id="5104"/>
      <w:r w:rsidR="00C05126">
        <w:t xml:space="preserve"> </w:t>
      </w:r>
    </w:p>
    <w:p w14:paraId="6A026998" w14:textId="6B90DFCE" w:rsidR="00E64F52" w:rsidRPr="00ED3D6C" w:rsidRDefault="00BB3D75" w:rsidP="00E64F52">
      <w:r>
        <w:t xml:space="preserve">The “Make Desktop Shortcut” button invokes the </w:t>
      </w:r>
      <w:r>
        <w:rPr>
          <w:i/>
        </w:rPr>
        <w:t>make_shortcut</w:t>
      </w:r>
      <w:r w:rsidRPr="00E66DFD">
        <w:rPr>
          <w:i/>
        </w:rPr>
        <w:t>()</w:t>
      </w:r>
      <w:r>
        <w:t xml:space="preserve"> callback method</w:t>
      </w:r>
      <w:r w:rsidR="0055044E">
        <w:t xml:space="preserve"> to create a shortcut on the desktop that points to the </w:t>
      </w:r>
      <w:hyperlink w:anchor="_Application_Data_Directory" w:history="1">
        <w:r w:rsidR="0055044E" w:rsidRPr="0055044E">
          <w:rPr>
            <w:rStyle w:val="Hyperlink"/>
          </w:rPr>
          <w:t>application data directory</w:t>
        </w:r>
      </w:hyperlink>
      <w:r>
        <w:t>. This method</w:t>
      </w:r>
      <w:r w:rsidR="0055044E">
        <w:t xml:space="preserve"> first finds the path to the desktop. Then </w:t>
      </w:r>
      <w:del w:id="5105" w:author="Chris Satterlee" w:date="2021-01-10T10:52:00Z">
        <w:r w:rsidR="0055044E" w:rsidDel="00361307">
          <w:delText>it  uses</w:delText>
        </w:r>
      </w:del>
      <w:ins w:id="5106" w:author="Chris Satterlee" w:date="2021-01-10T10:52:00Z">
        <w:r w:rsidR="00361307">
          <w:t>it uses</w:t>
        </w:r>
      </w:ins>
      <w:r w:rsidR="0055044E">
        <w:t xml:space="preserve"> code from a </w:t>
      </w:r>
      <w:hyperlink r:id="rId397" w:history="1">
        <w:r w:rsidR="0055044E" w:rsidRPr="0055044E">
          <w:rPr>
            <w:rStyle w:val="Hyperlink"/>
          </w:rPr>
          <w:t>Stack Overflow answer</w:t>
        </w:r>
      </w:hyperlink>
      <w:r w:rsidR="0055044E">
        <w:t xml:space="preserve"> to create a Windows shortcut, </w:t>
      </w:r>
      <w:r w:rsidR="003E4890">
        <w:t>or</w:t>
      </w:r>
      <w:r w:rsidR="0055044E">
        <w:t xml:space="preserve"> just creates a symlink for Mac </w:t>
      </w:r>
      <w:r w:rsidR="003C3C33">
        <w:t>(</w:t>
      </w:r>
      <w:r w:rsidR="0055044E">
        <w:t>or Linux</w:t>
      </w:r>
      <w:r w:rsidR="003C3C33">
        <w:t>)</w:t>
      </w:r>
      <w:r w:rsidR="0055044E">
        <w:t xml:space="preserve">. If the shortcut already </w:t>
      </w:r>
      <w:r w:rsidR="003E4890">
        <w:t>exists, an error dialog is generated and the existing shortcut is left alone.</w:t>
      </w:r>
    </w:p>
    <w:p w14:paraId="7FBB1AE7" w14:textId="4FB155E5" w:rsidR="00F62782" w:rsidRDefault="00F62782" w:rsidP="0071684C">
      <w:pPr>
        <w:pStyle w:val="Heading3"/>
      </w:pPr>
      <w:bookmarkStart w:id="5107" w:name="_Ref19780782"/>
      <w:bookmarkStart w:id="5108" w:name="_Ref19780796"/>
      <w:bookmarkStart w:id="5109" w:name="_Ref19780801"/>
      <w:bookmarkStart w:id="5110" w:name="_Ref19796917"/>
      <w:bookmarkStart w:id="5111" w:name="_Ref19796921"/>
      <w:bookmarkStart w:id="5112" w:name="_Toc19861600"/>
      <w:bookmarkStart w:id="5113" w:name="_Toc61175326"/>
      <w:r>
        <w:t>Exception Handling</w:t>
      </w:r>
      <w:bookmarkEnd w:id="5107"/>
      <w:bookmarkEnd w:id="5108"/>
      <w:bookmarkEnd w:id="5109"/>
      <w:bookmarkEnd w:id="5110"/>
      <w:bookmarkEnd w:id="5111"/>
      <w:bookmarkEnd w:id="5112"/>
      <w:bookmarkEnd w:id="5113"/>
    </w:p>
    <w:p w14:paraId="168D0B34" w14:textId="35B0EE39" w:rsidR="00E22122" w:rsidRDefault="00BA605E" w:rsidP="00BA605E">
      <w:r>
        <w:t>“</w:t>
      </w:r>
      <w:r w:rsidR="00E22122">
        <w:t>Anticipa</w:t>
      </w:r>
      <w:r>
        <w:t>ted” exceptions in the</w:t>
      </w:r>
      <w:r w:rsidR="00E9124C">
        <w:t xml:space="preserve"> application code</w:t>
      </w:r>
      <w:r>
        <w:t xml:space="preserve"> are caught with standard Python try/except handling</w:t>
      </w:r>
      <w:r w:rsidR="00E22122">
        <w:t xml:space="preserve"> and handled gracefully (</w:t>
      </w:r>
      <w:del w:id="5114" w:author="Chris Satterlee" w:date="2021-01-10T10:52:00Z">
        <w:r w:rsidR="00E22122" w:rsidDel="00361307">
          <w:delText>e.g.</w:delText>
        </w:r>
      </w:del>
      <w:ins w:id="5115" w:author="Chris Satterlee" w:date="2021-01-10T10:52:00Z">
        <w:r w:rsidR="00361307">
          <w:t>e.g.,</w:t>
        </w:r>
      </w:ins>
      <w:r w:rsidR="00E22122">
        <w:t xml:space="preserve"> generating an error dialog). </w:t>
      </w:r>
    </w:p>
    <w:p w14:paraId="3769C801" w14:textId="77777777" w:rsidR="00E22122" w:rsidRDefault="00E22122" w:rsidP="00BA605E"/>
    <w:p w14:paraId="2E3A54BD" w14:textId="03917EDA" w:rsidR="005B286A" w:rsidRDefault="00BA605E" w:rsidP="00BA605E">
      <w:r>
        <w:t xml:space="preserve">Once the </w:t>
      </w:r>
      <w:hyperlink w:anchor="_GraphicalUserInterface_run()_method" w:history="1">
        <w:r w:rsidRPr="00E22122">
          <w:rPr>
            <w:rStyle w:val="Hyperlink"/>
            <w:i/>
          </w:rPr>
          <w:t>run()</w:t>
        </w:r>
        <w:r w:rsidRPr="00E22122">
          <w:rPr>
            <w:rStyle w:val="Hyperlink"/>
          </w:rPr>
          <w:t xml:space="preserve"> method</w:t>
        </w:r>
      </w:hyperlink>
      <w:r w:rsidRPr="00E22122">
        <w:t xml:space="preserve"> has invoked </w:t>
      </w:r>
      <w:r w:rsidR="00E22122">
        <w:t xml:space="preserve">the </w:t>
      </w:r>
      <w:hyperlink r:id="rId398" w:history="1">
        <w:r w:rsidR="00E22122" w:rsidRPr="00206230">
          <w:rPr>
            <w:rStyle w:val="Hyperlink"/>
            <w:i/>
          </w:rPr>
          <w:t>mainloop()</w:t>
        </w:r>
      </w:hyperlink>
      <w:r w:rsidR="00E22122">
        <w:t xml:space="preserve"> method </w:t>
      </w:r>
      <w:r>
        <w:t xml:space="preserve">of the </w:t>
      </w:r>
      <w:r w:rsidRPr="00BA605E">
        <w:t>root Tk object</w:t>
      </w:r>
      <w:r>
        <w:t xml:space="preserve">, </w:t>
      </w:r>
      <w:r w:rsidR="00E22122">
        <w:t xml:space="preserve">the </w:t>
      </w:r>
      <w:r w:rsidR="00E22122" w:rsidRPr="00E22122">
        <w:rPr>
          <w:u w:val="single"/>
        </w:rPr>
        <w:t>only</w:t>
      </w:r>
      <w:r w:rsidR="00E22122">
        <w:t xml:space="preserve"> </w:t>
      </w:r>
      <w:r w:rsidR="00D33AD3">
        <w:t>way</w:t>
      </w:r>
      <w:r w:rsidR="00E22122">
        <w:t xml:space="preserve"> for application code to be executed (directly or indirectly) is a </w:t>
      </w:r>
      <w:hyperlink r:id="rId399" w:history="1">
        <w:r w:rsidR="00E22122" w:rsidRPr="00E22122">
          <w:rPr>
            <w:rStyle w:val="Hyperlink"/>
          </w:rPr>
          <w:t>callback</w:t>
        </w:r>
      </w:hyperlink>
      <w:r w:rsidR="00E22122">
        <w:t xml:space="preserve"> due to some GUI event. Exceptions that are otherwise uncaught in such code cause the </w:t>
      </w:r>
      <w:r w:rsidR="00E22122" w:rsidRPr="00E22122">
        <w:rPr>
          <w:u w:val="single"/>
        </w:rPr>
        <w:t>callback</w:t>
      </w:r>
      <w:r w:rsidR="00E22122">
        <w:t xml:space="preserve"> to prematurely terminate, but do not cause the application to crash. By default, </w:t>
      </w:r>
      <w:del w:id="5116" w:author="Chris Satterlee" w:date="2021-01-10T09:19:00Z">
        <w:r w:rsidR="00E22122" w:rsidDel="00216BB9">
          <w:delText>Tkinter</w:delText>
        </w:r>
      </w:del>
      <w:ins w:id="5117" w:author="Chris Satterlee" w:date="2021-01-10T09:23:00Z">
        <w:r w:rsidR="00216BB9">
          <w:t>tkinter</w:t>
        </w:r>
      </w:ins>
      <w:r w:rsidR="00E22122">
        <w:t xml:space="preserve"> prints a message with a stack trace to </w:t>
      </w:r>
      <w:hyperlink r:id="rId400" w:anchor="Standard_error_(stderr)" w:history="1">
        <w:r w:rsidR="00E22122" w:rsidRPr="0043245D">
          <w:rPr>
            <w:rStyle w:val="Hyperlink"/>
          </w:rPr>
          <w:t>stderr</w:t>
        </w:r>
      </w:hyperlink>
      <w:r w:rsidR="00E22122">
        <w:t xml:space="preserve"> and the GUI </w:t>
      </w:r>
      <w:r w:rsidR="00E22122">
        <w:lastRenderedPageBreak/>
        <w:t xml:space="preserve">keeps running. </w:t>
      </w:r>
      <w:r w:rsidR="0043245D">
        <w:t>This is OK</w:t>
      </w:r>
      <w:r w:rsidR="005B286A">
        <w:t xml:space="preserve"> in a development environment where </w:t>
      </w:r>
      <w:r w:rsidR="0043245D">
        <w:t xml:space="preserve">the application is being run from the command line of a terminal window and the user is watching that window. But end users run the </w:t>
      </w:r>
      <w:r w:rsidR="005454A0">
        <w:t>program</w:t>
      </w:r>
      <w:r w:rsidR="005B286A">
        <w:t xml:space="preserve"> as an </w:t>
      </w:r>
      <w:hyperlink w:anchor="_Software:_Mac_and" w:history="1">
        <w:r w:rsidR="005B286A" w:rsidRPr="0065036F">
          <w:rPr>
            <w:rStyle w:val="Hyperlink"/>
          </w:rPr>
          <w:t>installed application</w:t>
        </w:r>
      </w:hyperlink>
      <w:r w:rsidR="005B286A">
        <w:t>, invoking it by clicking on an icon</w:t>
      </w:r>
      <w:r w:rsidR="00E22122">
        <w:t>, and there is no accompanying console window</w:t>
      </w:r>
      <w:r w:rsidR="005B286A">
        <w:t>.</w:t>
      </w:r>
      <w:r w:rsidR="005454A0">
        <w:t xml:space="preserve"> With the default handling, exceptions are completely silent. Other than possibly noticing that something they were trying to do did not work correctly, </w:t>
      </w:r>
      <w:r w:rsidR="00E22122">
        <w:t>users</w:t>
      </w:r>
      <w:r w:rsidR="005454A0">
        <w:t xml:space="preserve"> quite likely would not notice that anything went wrong at all.</w:t>
      </w:r>
      <w:r w:rsidR="00D33AD3">
        <w:t xml:space="preserve"> And if they did, there is no information with which to debug the problem.</w:t>
      </w:r>
      <w:r w:rsidR="005454A0">
        <w:t xml:space="preserve"> </w:t>
      </w:r>
    </w:p>
    <w:p w14:paraId="1D67306F" w14:textId="77777777" w:rsidR="005B286A" w:rsidRDefault="005B286A" w:rsidP="00BA605E"/>
    <w:p w14:paraId="114F6DDC" w14:textId="6DD2436F" w:rsidR="005454A0" w:rsidRDefault="005B286A" w:rsidP="00BA605E">
      <w:r>
        <w:t xml:space="preserve">This problem and its solution are discussed in a </w:t>
      </w:r>
      <w:hyperlink r:id="rId401" w:history="1">
        <w:r w:rsidRPr="005B286A">
          <w:rPr>
            <w:rStyle w:val="Hyperlink"/>
          </w:rPr>
          <w:t>Stack Overflow thread</w:t>
        </w:r>
      </w:hyperlink>
      <w:r>
        <w:t>.</w:t>
      </w:r>
      <w:r w:rsidR="00BA605E">
        <w:t xml:space="preserve"> </w:t>
      </w:r>
      <w:r>
        <w:t xml:space="preserve">Overriding the </w:t>
      </w:r>
      <w:r w:rsidRPr="005B286A">
        <w:rPr>
          <w:i/>
        </w:rPr>
        <w:t>report_callback_exception()</w:t>
      </w:r>
      <w:r>
        <w:t xml:space="preserve"> method of </w:t>
      </w:r>
      <w:r w:rsidR="005454A0">
        <w:t xml:space="preserve">the </w:t>
      </w:r>
      <w:r w:rsidR="007E7730">
        <w:fldChar w:fldCharType="begin"/>
      </w:r>
      <w:ins w:id="5118" w:author="Chris Satterlee" w:date="2021-01-10T10:54:00Z">
        <w:r w:rsidR="00361307">
          <w:instrText>HYPERLINK "https://docs.python.org/3/library/tkinter.html" \l "tkinter.Tk"</w:instrText>
        </w:r>
      </w:ins>
      <w:del w:id="5119" w:author="Chris Satterlee" w:date="2021-01-10T10:54:00Z">
        <w:r w:rsidR="007E7730" w:rsidDel="00361307">
          <w:delInstrText xml:space="preserve"> HYPERLINK "https://docs.python.org/2.7/library/tkinter.html" \l "Tkinter.Tk" </w:delInstrText>
        </w:r>
      </w:del>
      <w:r w:rsidR="007E7730">
        <w:fldChar w:fldCharType="separate"/>
      </w:r>
      <w:r w:rsidR="005454A0" w:rsidRPr="004831EB">
        <w:rPr>
          <w:rStyle w:val="Hyperlink"/>
        </w:rPr>
        <w:t>root Tk object</w:t>
      </w:r>
      <w:r w:rsidR="007E7730">
        <w:rPr>
          <w:rStyle w:val="Hyperlink"/>
        </w:rPr>
        <w:fldChar w:fldCharType="end"/>
      </w:r>
      <w:r w:rsidR="005454A0">
        <w:t xml:space="preserve"> makes it possible to bring the exception to the user’s attention</w:t>
      </w:r>
      <w:r w:rsidR="00E22122">
        <w:t xml:space="preserve"> and provide the </w:t>
      </w:r>
      <w:r w:rsidR="00D33AD3">
        <w:t xml:space="preserve">necessary debug </w:t>
      </w:r>
      <w:r w:rsidR="00E22122">
        <w:t>information</w:t>
      </w:r>
      <w:r w:rsidR="005454A0">
        <w:t xml:space="preserve">. The </w:t>
      </w:r>
      <w:r w:rsidR="005454A0" w:rsidRPr="005B286A">
        <w:rPr>
          <w:i/>
        </w:rPr>
        <w:t>report_callback_exception()</w:t>
      </w:r>
      <w:r w:rsidR="005454A0">
        <w:t xml:space="preserve"> method of the GraphicalUserInterface class</w:t>
      </w:r>
      <w:r w:rsidR="00A9108E">
        <w:t xml:space="preserve"> does the following</w:t>
      </w:r>
      <w:r w:rsidR="005454A0">
        <w:t>:</w:t>
      </w:r>
    </w:p>
    <w:p w14:paraId="17808E89" w14:textId="77777777" w:rsidR="005454A0" w:rsidRDefault="005454A0" w:rsidP="00BA605E"/>
    <w:p w14:paraId="61390F8D" w14:textId="1F5A4452" w:rsidR="00BA605E" w:rsidRDefault="005454A0" w:rsidP="003571D8">
      <w:pPr>
        <w:pStyle w:val="ListParagraph"/>
        <w:numPr>
          <w:ilvl w:val="0"/>
          <w:numId w:val="84"/>
        </w:numPr>
      </w:pPr>
      <w:r>
        <w:t>Logs the exception and stack trace</w:t>
      </w:r>
    </w:p>
    <w:p w14:paraId="64FBCB43" w14:textId="39E8E94C" w:rsidR="005454A0" w:rsidRDefault="005454A0" w:rsidP="003571D8">
      <w:pPr>
        <w:pStyle w:val="ListParagraph"/>
        <w:numPr>
          <w:ilvl w:val="0"/>
          <w:numId w:val="84"/>
        </w:numPr>
      </w:pPr>
      <w:r>
        <w:t>Generates an error dialog asking the user to please send the log file</w:t>
      </w:r>
    </w:p>
    <w:p w14:paraId="374AE60C" w14:textId="47C39D0A" w:rsidR="005454A0" w:rsidRDefault="005454A0" w:rsidP="005454A0"/>
    <w:p w14:paraId="32F20470" w14:textId="77777777" w:rsidR="00E9124C" w:rsidRDefault="00813B51" w:rsidP="005454A0">
      <w:r>
        <w:t xml:space="preserve">The </w:t>
      </w:r>
      <w:r w:rsidRPr="00813B51">
        <w:rPr>
          <w:i/>
        </w:rPr>
        <w:t>set_root_options()</w:t>
      </w:r>
      <w:r>
        <w:t xml:space="preserve"> method overrides the root’s </w:t>
      </w:r>
      <w:r w:rsidRPr="005B286A">
        <w:rPr>
          <w:i/>
        </w:rPr>
        <w:t>report_callback_exception()</w:t>
      </w:r>
      <w:r>
        <w:t xml:space="preserve"> method to call that method instead of its default version.</w:t>
      </w:r>
      <w:r w:rsidR="00E9124C">
        <w:t xml:space="preserve"> </w:t>
      </w:r>
      <w:r>
        <w:t>Note that, as with the default behavior, the application does not crash.</w:t>
      </w:r>
    </w:p>
    <w:p w14:paraId="0226BF06" w14:textId="77777777" w:rsidR="00E9124C" w:rsidRDefault="00E9124C" w:rsidP="005454A0"/>
    <w:p w14:paraId="5B442A25" w14:textId="49A1AE47" w:rsidR="008A282A" w:rsidRDefault="00E9124C" w:rsidP="005454A0">
      <w:pPr>
        <w:rPr>
          <w:ins w:id="5120" w:author="Microsoft Office User" w:date="2020-12-16T17:09:00Z"/>
        </w:rPr>
      </w:pPr>
      <w:r>
        <w:t xml:space="preserve">There is also the possibility that an exception is detected before </w:t>
      </w:r>
      <w:r w:rsidRPr="00E9124C">
        <w:rPr>
          <w:i/>
        </w:rPr>
        <w:t xml:space="preserve">mainloop() </w:t>
      </w:r>
      <w:r>
        <w:t xml:space="preserve">is running. This is handled in the </w:t>
      </w:r>
      <w:hyperlink w:anchor="_IV_Swinger2_gui.py_main()_Function" w:history="1">
        <w:r w:rsidRPr="00E22122">
          <w:rPr>
            <w:rStyle w:val="Hyperlink"/>
            <w:i/>
          </w:rPr>
          <w:t>main()</w:t>
        </w:r>
        <w:r w:rsidRPr="00E22122">
          <w:rPr>
            <w:rStyle w:val="Hyperlink"/>
          </w:rPr>
          <w:t xml:space="preserve"> function of IV_Swinger2_gui.py</w:t>
        </w:r>
      </w:hyperlink>
      <w:r>
        <w:t xml:space="preserve"> by using try/except to catch any otherwise uncaught exception that occurs in the creation of the GraphicalUserInterface object, or in </w:t>
      </w:r>
      <w:r w:rsidR="00E22122">
        <w:t xml:space="preserve">the execution of </w:t>
      </w:r>
      <w:r>
        <w:t xml:space="preserve">its </w:t>
      </w:r>
      <w:r w:rsidRPr="00E9124C">
        <w:rPr>
          <w:i/>
        </w:rPr>
        <w:t>run()</w:t>
      </w:r>
      <w:r>
        <w:t xml:space="preserve"> method. The </w:t>
      </w:r>
      <w:r w:rsidRPr="00E9124C">
        <w:rPr>
          <w:i/>
        </w:rPr>
        <w:t>handle_early_exception()</w:t>
      </w:r>
      <w:r>
        <w:t xml:space="preserve"> global function writes the exception messages to a temporary file and uses the </w:t>
      </w:r>
      <w:hyperlink w:anchor="_System_File_Viewer" w:history="1">
        <w:r w:rsidRPr="00D33AD3">
          <w:rPr>
            <w:rStyle w:val="Hyperlink"/>
          </w:rPr>
          <w:t>system file viewer</w:t>
        </w:r>
      </w:hyperlink>
      <w:r>
        <w:t xml:space="preserve"> to show its contents to the user.</w:t>
      </w:r>
    </w:p>
    <w:p w14:paraId="08E877D0" w14:textId="77777777" w:rsidR="008A282A" w:rsidRDefault="008A282A" w:rsidP="008A282A">
      <w:pPr>
        <w:pStyle w:val="Heading2"/>
        <w:rPr>
          <w:ins w:id="5121" w:author="Microsoft Office User" w:date="2020-12-16T17:09:00Z"/>
        </w:rPr>
      </w:pPr>
      <w:bookmarkStart w:id="5122" w:name="_Toc61175327"/>
      <w:ins w:id="5123" w:author="Microsoft Office User" w:date="2020-12-16T17:09:00Z">
        <w:r>
          <w:t>Simulation</w:t>
        </w:r>
        <w:bookmarkEnd w:id="5122"/>
      </w:ins>
    </w:p>
    <w:p w14:paraId="03E6E3EC" w14:textId="67257454" w:rsidR="008A282A" w:rsidRDefault="008A282A" w:rsidP="008A282A">
      <w:pPr>
        <w:rPr>
          <w:ins w:id="5124" w:author="Microsoft Office User" w:date="2020-12-16T17:14:00Z"/>
        </w:rPr>
      </w:pPr>
      <w:ins w:id="5125" w:author="Microsoft Office User" w:date="2020-12-16T17:09:00Z">
        <w:r>
          <w:t>The IV_Swinger2</w:t>
        </w:r>
      </w:ins>
      <w:ins w:id="5126" w:author="Microsoft Office User" w:date="2020-12-16T17:10:00Z">
        <w:r>
          <w:t>_sim.py module implements the simulator</w:t>
        </w:r>
      </w:ins>
      <w:ins w:id="5127" w:author="Microsoft Office User" w:date="2020-12-16T17:13:00Z">
        <w:r>
          <w:t xml:space="preserve">. </w:t>
        </w:r>
      </w:ins>
      <w:ins w:id="5128" w:author="Microsoft Office User" w:date="2020-12-16T17:14:00Z">
        <w:r w:rsidRPr="008A282A">
          <w:t>Its primary purpose is to facilitate choosing component values for scaled versions of the IV Swinger 2 hardware. It generates a simulated IV curve based on specified values for the I</w:t>
        </w:r>
      </w:ins>
      <w:ins w:id="5129" w:author="Microsoft Office User" w:date="2020-12-16T17:19:00Z">
        <w:r w:rsidR="00755AD9" w:rsidRPr="00755AD9">
          <w:rPr>
            <w:vertAlign w:val="subscript"/>
            <w:rPrChange w:id="5130" w:author="Microsoft Office User" w:date="2020-12-16T17:19:00Z">
              <w:rPr/>
            </w:rPrChange>
          </w:rPr>
          <w:t>SC</w:t>
        </w:r>
      </w:ins>
      <w:ins w:id="5131" w:author="Microsoft Office User" w:date="2020-12-16T17:14:00Z">
        <w:r w:rsidRPr="008A282A">
          <w:t xml:space="preserve"> and V</w:t>
        </w:r>
      </w:ins>
      <w:ins w:id="5132" w:author="Microsoft Office User" w:date="2020-12-16T17:19:00Z">
        <w:r w:rsidR="00755AD9" w:rsidRPr="00755AD9">
          <w:rPr>
            <w:vertAlign w:val="subscript"/>
            <w:rPrChange w:id="5133" w:author="Microsoft Office User" w:date="2020-12-16T17:19:00Z">
              <w:rPr/>
            </w:rPrChange>
          </w:rPr>
          <w:t>OC</w:t>
        </w:r>
      </w:ins>
      <w:ins w:id="5134" w:author="Microsoft Office User" w:date="2020-12-16T17:14:00Z">
        <w:r w:rsidRPr="008A282A">
          <w:t xml:space="preserve"> as well as the values of the resistors and capacitors used in the hardware. This makes it very easy to visualize the effects of different component values on the resolution and range. It also calculates the time that it takes to swing the curve and to drain the load capacitors. Component ratings are validated against the actual voltage, current and power that they will be required to handle.</w:t>
        </w:r>
      </w:ins>
    </w:p>
    <w:p w14:paraId="026BC039" w14:textId="77777777" w:rsidR="008A282A" w:rsidRDefault="008A282A" w:rsidP="008A282A">
      <w:pPr>
        <w:rPr>
          <w:ins w:id="5135" w:author="Microsoft Office User" w:date="2020-12-16T17:14:00Z"/>
        </w:rPr>
      </w:pPr>
    </w:p>
    <w:p w14:paraId="50BA70DF" w14:textId="391E7C27" w:rsidR="008A282A" w:rsidRDefault="008A282A" w:rsidP="008A282A">
      <w:pPr>
        <w:rPr>
          <w:ins w:id="5136" w:author="Microsoft Office User" w:date="2020-12-16T17:18:00Z"/>
        </w:rPr>
      </w:pPr>
      <w:ins w:id="5137" w:author="Microsoft Office User" w:date="2020-12-16T17:14:00Z">
        <w:r>
          <w:t>The simulated IV curve is generic from the following equation:</w:t>
        </w:r>
      </w:ins>
    </w:p>
    <w:p w14:paraId="618DB131" w14:textId="77777777" w:rsidR="00755AD9" w:rsidRDefault="00755AD9" w:rsidP="008A282A">
      <w:pPr>
        <w:rPr>
          <w:ins w:id="5138" w:author="Microsoft Office User" w:date="2020-12-16T17:14:00Z"/>
        </w:rPr>
      </w:pPr>
    </w:p>
    <w:p w14:paraId="1B88E977" w14:textId="18D12421" w:rsidR="008A282A" w:rsidRDefault="008A282A" w:rsidP="008A282A">
      <w:pPr>
        <w:rPr>
          <w:ins w:id="5139" w:author="Microsoft Office User" w:date="2020-12-16T17:14:00Z"/>
        </w:rPr>
      </w:pPr>
      <m:oMathPara>
        <m:oMath>
          <m:r>
            <w:ins w:id="5140" w:author="Microsoft Office User" w:date="2020-12-16T17:15:00Z">
              <w:rPr>
                <w:rFonts w:ascii="Cambria Math" w:hAnsi="Cambria Math"/>
              </w:rPr>
              <m:t>I=</m:t>
            </w:ins>
          </m:r>
          <m:sSub>
            <m:sSubPr>
              <m:ctrlPr>
                <w:ins w:id="5141" w:author="Microsoft Office User" w:date="2020-12-16T17:16:00Z">
                  <w:rPr>
                    <w:rFonts w:ascii="Cambria Math" w:hAnsi="Cambria Math"/>
                    <w:i/>
                  </w:rPr>
                </w:ins>
              </m:ctrlPr>
            </m:sSubPr>
            <m:e>
              <m:r>
                <w:ins w:id="5142" w:author="Microsoft Office User" w:date="2020-12-16T17:16:00Z">
                  <w:rPr>
                    <w:rFonts w:ascii="Cambria Math" w:hAnsi="Cambria Math"/>
                  </w:rPr>
                  <m:t>I</m:t>
                </w:ins>
              </m:r>
            </m:e>
            <m:sub>
              <m:r>
                <w:ins w:id="5143" w:author="Microsoft Office User" w:date="2020-12-16T17:16:00Z">
                  <w:rPr>
                    <w:rFonts w:ascii="Cambria Math" w:hAnsi="Cambria Math"/>
                  </w:rPr>
                  <m:t>SC</m:t>
                </w:ins>
              </m:r>
            </m:sub>
          </m:sSub>
          <m:r>
            <w:ins w:id="5144" w:author="Microsoft Office User" w:date="2020-12-16T17:16:00Z">
              <w:rPr>
                <w:rFonts w:ascii="Cambria Math" w:hAnsi="Cambria Math"/>
              </w:rPr>
              <m:t>-A</m:t>
            </w:ins>
          </m:r>
          <m:r>
            <w:ins w:id="5145" w:author="Microsoft Office User" w:date="2020-12-16T17:17:00Z">
              <w:rPr>
                <w:rFonts w:ascii="Cambria Math" w:hAnsi="Cambria Math"/>
              </w:rPr>
              <m:t>(</m:t>
            </w:ins>
          </m:r>
          <m:sSup>
            <m:sSupPr>
              <m:ctrlPr>
                <w:ins w:id="5146" w:author="Microsoft Office User" w:date="2020-12-16T17:18:00Z">
                  <w:rPr>
                    <w:rFonts w:ascii="Cambria Math" w:hAnsi="Cambria Math"/>
                    <w:i/>
                  </w:rPr>
                </w:ins>
              </m:ctrlPr>
            </m:sSupPr>
            <m:e>
              <m:r>
                <w:ins w:id="5147" w:author="Microsoft Office User" w:date="2020-12-16T17:18:00Z">
                  <w:rPr>
                    <w:rFonts w:ascii="Cambria Math" w:hAnsi="Cambria Math"/>
                  </w:rPr>
                  <m:t>e</m:t>
                </w:ins>
              </m:r>
            </m:e>
            <m:sup>
              <m:r>
                <w:ins w:id="5148" w:author="Microsoft Office User" w:date="2020-12-16T17:18:00Z">
                  <w:rPr>
                    <w:rFonts w:ascii="Cambria Math" w:hAnsi="Cambria Math"/>
                  </w:rPr>
                  <m:t>BV</m:t>
                </w:ins>
              </m:r>
            </m:sup>
          </m:sSup>
          <m:r>
            <w:ins w:id="5149" w:author="Microsoft Office User" w:date="2020-12-16T17:18:00Z">
              <w:rPr>
                <w:rFonts w:ascii="Cambria Math" w:hAnsi="Cambria Math"/>
              </w:rPr>
              <m:t>-1)</m:t>
            </w:ins>
          </m:r>
        </m:oMath>
      </m:oMathPara>
    </w:p>
    <w:p w14:paraId="07F8DEA9" w14:textId="77777777" w:rsidR="008A282A" w:rsidRDefault="008A282A" w:rsidP="008A282A">
      <w:pPr>
        <w:rPr>
          <w:ins w:id="5150" w:author="Microsoft Office User" w:date="2020-12-16T17:14:00Z"/>
        </w:rPr>
      </w:pPr>
    </w:p>
    <w:p w14:paraId="7182B51C" w14:textId="63D47280" w:rsidR="008A282A" w:rsidRDefault="008A282A" w:rsidP="008A282A">
      <w:pPr>
        <w:rPr>
          <w:ins w:id="5151" w:author="Microsoft Office User" w:date="2020-12-16T17:14:00Z"/>
        </w:rPr>
      </w:pPr>
      <w:ins w:id="5152" w:author="Microsoft Office User" w:date="2020-12-16T17:14:00Z">
        <w:r>
          <w:t>This equation does not account for series or parallel resistance, and the A and B coefficients are chosen such that the MPP current and voltage are at a typical ratio of the I</w:t>
        </w:r>
      </w:ins>
      <w:ins w:id="5153" w:author="Microsoft Office User" w:date="2020-12-16T17:19:00Z">
        <w:r w:rsidR="00755AD9" w:rsidRPr="00755AD9">
          <w:rPr>
            <w:vertAlign w:val="subscript"/>
            <w:rPrChange w:id="5154" w:author="Microsoft Office User" w:date="2020-12-16T17:20:00Z">
              <w:rPr/>
            </w:rPrChange>
          </w:rPr>
          <w:t>SC</w:t>
        </w:r>
      </w:ins>
      <w:ins w:id="5155" w:author="Microsoft Office User" w:date="2020-12-16T17:14:00Z">
        <w:r>
          <w:t xml:space="preserve"> and V</w:t>
        </w:r>
      </w:ins>
      <w:ins w:id="5156" w:author="Microsoft Office User" w:date="2020-12-16T17:20:00Z">
        <w:r w:rsidR="00755AD9" w:rsidRPr="00755AD9">
          <w:rPr>
            <w:vertAlign w:val="subscript"/>
            <w:rPrChange w:id="5157" w:author="Microsoft Office User" w:date="2020-12-16T17:20:00Z">
              <w:rPr/>
            </w:rPrChange>
          </w:rPr>
          <w:t>OC</w:t>
        </w:r>
      </w:ins>
      <w:ins w:id="5158" w:author="Microsoft Office User" w:date="2020-12-16T17:14:00Z">
        <w:r>
          <w:t>, respectively. This results in a fairly representative curve that should be adequate to predict the resolution and other characteristics of real IV curves with the given I</w:t>
        </w:r>
      </w:ins>
      <w:ins w:id="5159" w:author="Microsoft Office User" w:date="2020-12-16T17:20:00Z">
        <w:r w:rsidR="00755AD9" w:rsidRPr="00755AD9">
          <w:rPr>
            <w:vertAlign w:val="subscript"/>
            <w:rPrChange w:id="5160" w:author="Microsoft Office User" w:date="2020-12-16T17:20:00Z">
              <w:rPr/>
            </w:rPrChange>
          </w:rPr>
          <w:t>SC</w:t>
        </w:r>
      </w:ins>
      <w:ins w:id="5161" w:author="Microsoft Office User" w:date="2020-12-16T17:14:00Z">
        <w:r>
          <w:t xml:space="preserve"> and V</w:t>
        </w:r>
      </w:ins>
      <w:ins w:id="5162" w:author="Microsoft Office User" w:date="2020-12-16T17:20:00Z">
        <w:r w:rsidR="00755AD9" w:rsidRPr="00755AD9">
          <w:rPr>
            <w:vertAlign w:val="subscript"/>
            <w:rPrChange w:id="5163" w:author="Microsoft Office User" w:date="2020-12-16T17:20:00Z">
              <w:rPr/>
            </w:rPrChange>
          </w:rPr>
          <w:t>OC</w:t>
        </w:r>
      </w:ins>
      <w:ins w:id="5164" w:author="Microsoft Office User" w:date="2020-12-16T17:14:00Z">
        <w:r>
          <w:t>. Of course, the shape of the real IV curves will differ depending on actual series and parallel resistances, temperature, etc.</w:t>
        </w:r>
      </w:ins>
    </w:p>
    <w:p w14:paraId="3E6AEA75" w14:textId="77777777" w:rsidR="008A282A" w:rsidRDefault="008A282A" w:rsidP="008A282A">
      <w:pPr>
        <w:rPr>
          <w:ins w:id="5165" w:author="Microsoft Office User" w:date="2020-12-16T17:14:00Z"/>
        </w:rPr>
      </w:pPr>
    </w:p>
    <w:p w14:paraId="26B16AF0" w14:textId="49D7F312" w:rsidR="008A282A" w:rsidRDefault="008A282A" w:rsidP="008A282A">
      <w:pPr>
        <w:rPr>
          <w:ins w:id="5166" w:author="Microsoft Office User" w:date="2020-12-16T17:14:00Z"/>
        </w:rPr>
      </w:pPr>
      <w:ins w:id="5167" w:author="Microsoft Office User" w:date="2020-12-16T17:14:00Z">
        <w:r>
          <w:t>The simulator also supports the automated choice of optimal components for a given maximum Isc and Voc. The user can then test these component values against smaller I</w:t>
        </w:r>
      </w:ins>
      <w:ins w:id="5168" w:author="Microsoft Office User" w:date="2020-12-16T17:20:00Z">
        <w:r w:rsidR="00755AD9" w:rsidRPr="00755AD9">
          <w:rPr>
            <w:vertAlign w:val="subscript"/>
            <w:rPrChange w:id="5169" w:author="Microsoft Office User" w:date="2020-12-16T17:20:00Z">
              <w:rPr/>
            </w:rPrChange>
          </w:rPr>
          <w:t>SC</w:t>
        </w:r>
      </w:ins>
      <w:ins w:id="5170" w:author="Microsoft Office User" w:date="2020-12-16T17:14:00Z">
        <w:r>
          <w:t xml:space="preserve"> and V</w:t>
        </w:r>
      </w:ins>
      <w:ins w:id="5171" w:author="Microsoft Office User" w:date="2020-12-16T17:20:00Z">
        <w:r w:rsidR="00755AD9" w:rsidRPr="00755AD9">
          <w:rPr>
            <w:vertAlign w:val="subscript"/>
            <w:rPrChange w:id="5172" w:author="Microsoft Office User" w:date="2020-12-16T17:20:00Z">
              <w:rPr/>
            </w:rPrChange>
          </w:rPr>
          <w:t>OC</w:t>
        </w:r>
      </w:ins>
      <w:ins w:id="5173" w:author="Microsoft Office User" w:date="2020-12-16T17:14:00Z">
        <w:r>
          <w:t xml:space="preserve"> values.</w:t>
        </w:r>
      </w:ins>
    </w:p>
    <w:p w14:paraId="7F604A42" w14:textId="77777777" w:rsidR="008A282A" w:rsidRDefault="008A282A" w:rsidP="008A282A">
      <w:pPr>
        <w:rPr>
          <w:ins w:id="5174" w:author="Microsoft Office User" w:date="2020-12-16T17:14:00Z"/>
        </w:rPr>
      </w:pPr>
    </w:p>
    <w:p w14:paraId="2C0DB459" w14:textId="77777777" w:rsidR="008A282A" w:rsidRDefault="008A282A" w:rsidP="008A282A">
      <w:pPr>
        <w:rPr>
          <w:ins w:id="5175" w:author="Microsoft Office User" w:date="2020-12-16T17:14:00Z"/>
        </w:rPr>
      </w:pPr>
      <w:ins w:id="5176" w:author="Microsoft Office User" w:date="2020-12-16T17:14:00Z">
        <w:r>
          <w:lastRenderedPageBreak/>
          <w:t>This module may be used standalone, or it may be imported.</w:t>
        </w:r>
      </w:ins>
    </w:p>
    <w:p w14:paraId="24CC833D" w14:textId="77777777" w:rsidR="008A282A" w:rsidRDefault="008A282A" w:rsidP="008A282A">
      <w:pPr>
        <w:rPr>
          <w:ins w:id="5177" w:author="Microsoft Office User" w:date="2020-12-16T17:14:00Z"/>
        </w:rPr>
      </w:pPr>
    </w:p>
    <w:p w14:paraId="54D38AE2" w14:textId="77777777" w:rsidR="008A282A" w:rsidRDefault="008A282A" w:rsidP="008A282A">
      <w:pPr>
        <w:rPr>
          <w:ins w:id="5178" w:author="Microsoft Office User" w:date="2020-12-16T17:14:00Z"/>
        </w:rPr>
      </w:pPr>
      <w:ins w:id="5179" w:author="Microsoft Office User" w:date="2020-12-16T17:14:00Z">
        <w:r>
          <w:t>Most of this module consists of the following classes:</w:t>
        </w:r>
      </w:ins>
    </w:p>
    <w:p w14:paraId="5283E421" w14:textId="77777777" w:rsidR="008A282A" w:rsidRDefault="008A282A" w:rsidP="008A282A">
      <w:pPr>
        <w:rPr>
          <w:ins w:id="5180" w:author="Microsoft Office User" w:date="2020-12-16T17:14:00Z"/>
        </w:rPr>
      </w:pPr>
    </w:p>
    <w:p w14:paraId="28D3B2A3" w14:textId="20D877C7" w:rsidR="008A282A" w:rsidRDefault="008A282A">
      <w:pPr>
        <w:pStyle w:val="ListParagraph"/>
        <w:numPr>
          <w:ilvl w:val="0"/>
          <w:numId w:val="98"/>
        </w:numPr>
        <w:rPr>
          <w:ins w:id="5181" w:author="Microsoft Office User" w:date="2020-12-16T17:14:00Z"/>
        </w:rPr>
        <w:pPrChange w:id="5182" w:author="Microsoft Office User" w:date="2020-12-16T17:23:00Z">
          <w:pPr/>
        </w:pPrChange>
      </w:pPr>
      <w:ins w:id="5183" w:author="Microsoft Office User" w:date="2020-12-16T17:14:00Z">
        <w:r>
          <w:t>IV_Swinger2_sim</w:t>
        </w:r>
      </w:ins>
    </w:p>
    <w:p w14:paraId="5C78D93A" w14:textId="79EED69F" w:rsidR="008A282A" w:rsidRDefault="008A282A">
      <w:pPr>
        <w:pStyle w:val="ListParagraph"/>
        <w:numPr>
          <w:ilvl w:val="0"/>
          <w:numId w:val="98"/>
        </w:numPr>
        <w:rPr>
          <w:ins w:id="5184" w:author="Microsoft Office User" w:date="2020-12-16T17:14:00Z"/>
        </w:rPr>
        <w:pPrChange w:id="5185" w:author="Microsoft Office User" w:date="2020-12-16T17:23:00Z">
          <w:pPr/>
        </w:pPrChange>
      </w:pPr>
      <w:ins w:id="5186" w:author="Microsoft Office User" w:date="2020-12-16T17:14:00Z">
        <w:r>
          <w:t>SimulatorDialog</w:t>
        </w:r>
      </w:ins>
    </w:p>
    <w:p w14:paraId="233260E3" w14:textId="7C2F2EEE" w:rsidR="008A282A" w:rsidRDefault="008A282A">
      <w:pPr>
        <w:pStyle w:val="ListParagraph"/>
        <w:numPr>
          <w:ilvl w:val="0"/>
          <w:numId w:val="98"/>
        </w:numPr>
        <w:rPr>
          <w:ins w:id="5187" w:author="Microsoft Office User" w:date="2020-12-16T17:14:00Z"/>
        </w:rPr>
        <w:pPrChange w:id="5188" w:author="Microsoft Office User" w:date="2020-12-16T17:23:00Z">
          <w:pPr/>
        </w:pPrChange>
      </w:pPr>
      <w:ins w:id="5189" w:author="Microsoft Office User" w:date="2020-12-16T17:14:00Z">
        <w:r>
          <w:t>SimulatorHelpDialog</w:t>
        </w:r>
      </w:ins>
    </w:p>
    <w:p w14:paraId="5EBB9DA2" w14:textId="77777777" w:rsidR="008A282A" w:rsidRDefault="008A282A" w:rsidP="008A282A">
      <w:pPr>
        <w:rPr>
          <w:ins w:id="5190" w:author="Microsoft Office User" w:date="2020-12-16T17:14:00Z"/>
        </w:rPr>
      </w:pPr>
    </w:p>
    <w:p w14:paraId="5E9B4064" w14:textId="1569DA8F" w:rsidR="008A282A" w:rsidRDefault="008A282A" w:rsidP="008A282A">
      <w:pPr>
        <w:rPr>
          <w:ins w:id="5191" w:author="Microsoft Office User" w:date="2020-12-16T17:14:00Z"/>
        </w:rPr>
      </w:pPr>
      <w:ins w:id="5192" w:author="Microsoft Office User" w:date="2020-12-16T17:14:00Z">
        <w:r>
          <w:t>The IV_Swinger2_sim class has properties for all of the configurable inputs (I</w:t>
        </w:r>
      </w:ins>
      <w:ins w:id="5193" w:author="Microsoft Office User" w:date="2020-12-16T17:21:00Z">
        <w:r w:rsidR="00755AD9" w:rsidRPr="00755AD9">
          <w:rPr>
            <w:vertAlign w:val="subscript"/>
            <w:rPrChange w:id="5194" w:author="Microsoft Office User" w:date="2020-12-16T17:21:00Z">
              <w:rPr/>
            </w:rPrChange>
          </w:rPr>
          <w:t>SC</w:t>
        </w:r>
      </w:ins>
      <w:ins w:id="5195" w:author="Microsoft Office User" w:date="2020-12-16T17:14:00Z">
        <w:r>
          <w:t>, V</w:t>
        </w:r>
      </w:ins>
      <w:ins w:id="5196" w:author="Microsoft Office User" w:date="2020-12-16T17:21:00Z">
        <w:r w:rsidR="00755AD9" w:rsidRPr="00755AD9">
          <w:rPr>
            <w:vertAlign w:val="subscript"/>
            <w:rPrChange w:id="5197" w:author="Microsoft Office User" w:date="2020-12-16T17:21:00Z">
              <w:rPr/>
            </w:rPrChange>
          </w:rPr>
          <w:t>OC</w:t>
        </w:r>
      </w:ins>
      <w:ins w:id="5198" w:author="Microsoft Office User" w:date="2020-12-16T17:14:00Z">
        <w:r>
          <w:t xml:space="preserve">, component values, etc). Its </w:t>
        </w:r>
        <w:r w:rsidRPr="00755AD9">
          <w:rPr>
            <w:i/>
            <w:rPrChange w:id="5199" w:author="Microsoft Office User" w:date="2020-12-16T17:23:00Z">
              <w:rPr/>
            </w:rPrChange>
          </w:rPr>
          <w:t>simulate()</w:t>
        </w:r>
        <w:r>
          <w:t xml:space="preserve"> method uses these to generate the simulated IV curve in the form of ADC values, i.e. the actual "points" that the hardware would measure. Its </w:t>
        </w:r>
        <w:r w:rsidRPr="00755AD9">
          <w:rPr>
            <w:i/>
            <w:rPrChange w:id="5200" w:author="Microsoft Office User" w:date="2020-12-16T17:23:00Z">
              <w:rPr/>
            </w:rPrChange>
          </w:rPr>
          <w:t>run()</w:t>
        </w:r>
        <w:r>
          <w:t xml:space="preserve"> method calls the </w:t>
        </w:r>
        <w:r w:rsidRPr="00755AD9">
          <w:rPr>
            <w:i/>
            <w:rPrChange w:id="5201" w:author="Microsoft Office User" w:date="2020-12-16T17:23:00Z">
              <w:rPr/>
            </w:rPrChange>
          </w:rPr>
          <w:t xml:space="preserve">simulate() </w:t>
        </w:r>
        <w:r>
          <w:t>method and then plots its IV curve. Like a real run, the results are saved in a run directory. This includes a configuration file. This makes it possible to view the results later with the Results Wizard.</w:t>
        </w:r>
      </w:ins>
    </w:p>
    <w:p w14:paraId="050235CA" w14:textId="77777777" w:rsidR="008A282A" w:rsidRDefault="008A282A" w:rsidP="008A282A">
      <w:pPr>
        <w:rPr>
          <w:ins w:id="5202" w:author="Microsoft Office User" w:date="2020-12-16T17:14:00Z"/>
        </w:rPr>
      </w:pPr>
    </w:p>
    <w:p w14:paraId="40D64AB8" w14:textId="5AA7B85A" w:rsidR="008A282A" w:rsidRDefault="008A282A" w:rsidP="008A282A">
      <w:pPr>
        <w:rPr>
          <w:ins w:id="5203" w:author="Microsoft Office User" w:date="2020-12-16T17:14:00Z"/>
        </w:rPr>
      </w:pPr>
      <w:ins w:id="5204" w:author="Microsoft Office User" w:date="2020-12-16T17:14:00Z">
        <w:r>
          <w:t xml:space="preserve">The SimulatorDialog class is the </w:t>
        </w:r>
        <w:del w:id="5205" w:author="Chris Satterlee" w:date="2021-01-10T09:19:00Z">
          <w:r w:rsidDel="00216BB9">
            <w:delText>Tkinter</w:delText>
          </w:r>
        </w:del>
      </w:ins>
      <w:ins w:id="5206" w:author="Chris Satterlee" w:date="2021-01-10T09:23:00Z">
        <w:r w:rsidR="00216BB9">
          <w:t>tkinter</w:t>
        </w:r>
      </w:ins>
      <w:ins w:id="5207" w:author="Microsoft Office User" w:date="2020-12-16T17:14:00Z">
        <w:r>
          <w:t>/</w:t>
        </w:r>
        <w:del w:id="5208" w:author="Chris Satterlee" w:date="2021-01-10T09:25:00Z">
          <w:r w:rsidDel="00216BB9">
            <w:delText>ttk</w:delText>
          </w:r>
        </w:del>
      </w:ins>
      <w:ins w:id="5209" w:author="Chris Satterlee" w:date="2021-01-10T09:25:00Z">
        <w:r w:rsidR="00216BB9">
          <w:t>tkinter.ttk</w:t>
        </w:r>
      </w:ins>
      <w:ins w:id="5210" w:author="Microsoft Office User" w:date="2020-12-16T17:14:00Z">
        <w:r>
          <w:t xml:space="preserve"> GUI interface to the IV_Swinger2_sim class. It is designed so that it may be run as the child of any </w:t>
        </w:r>
        <w:del w:id="5211" w:author="Chris Satterlee" w:date="2021-01-10T09:25:00Z">
          <w:r w:rsidDel="00216BB9">
            <w:delText>ttk</w:delText>
          </w:r>
        </w:del>
      </w:ins>
      <w:ins w:id="5212" w:author="Chris Satterlee" w:date="2021-01-10T09:25:00Z">
        <w:r w:rsidR="00216BB9">
          <w:t>tkinter.ttk</w:t>
        </w:r>
      </w:ins>
      <w:ins w:id="5213" w:author="Microsoft Office User" w:date="2020-12-16T17:14:00Z">
        <w:r>
          <w:t xml:space="preserve">.Frame object (namely a </w:t>
        </w:r>
      </w:ins>
      <w:ins w:id="5214" w:author="Chris Satterlee" w:date="2021-01-10T10:56:00Z">
        <w:r w:rsidR="00361307">
          <w:fldChar w:fldCharType="begin"/>
        </w:r>
        <w:r w:rsidR="00361307">
          <w:instrText xml:space="preserve"> HYPERLINK  \l "_GraphicalUserInterface_Class" </w:instrText>
        </w:r>
        <w:r w:rsidR="00361307">
          <w:fldChar w:fldCharType="separate"/>
        </w:r>
        <w:r w:rsidRPr="00361307">
          <w:rPr>
            <w:rStyle w:val="Hyperlink"/>
          </w:rPr>
          <w:t>GraphicalUserInterface</w:t>
        </w:r>
        <w:r w:rsidR="00361307">
          <w:fldChar w:fldCharType="end"/>
        </w:r>
      </w:ins>
      <w:ins w:id="5215" w:author="Microsoft Office User" w:date="2020-12-16T17:14:00Z">
        <w:r>
          <w:t xml:space="preserve"> object from IV_Swinger2_gui.py, but not necessarily).</w:t>
        </w:r>
      </w:ins>
    </w:p>
    <w:p w14:paraId="77FD417E" w14:textId="77777777" w:rsidR="008A282A" w:rsidRDefault="008A282A" w:rsidP="008A282A">
      <w:pPr>
        <w:rPr>
          <w:ins w:id="5216" w:author="Microsoft Office User" w:date="2020-12-16T17:14:00Z"/>
        </w:rPr>
      </w:pPr>
    </w:p>
    <w:p w14:paraId="5570A917" w14:textId="32C7D0C5" w:rsidR="00755AD9" w:rsidRDefault="008A282A" w:rsidP="008A282A">
      <w:pPr>
        <w:rPr>
          <w:ins w:id="5217" w:author="Microsoft Office User" w:date="2020-12-16T17:26:00Z"/>
        </w:rPr>
      </w:pPr>
      <w:ins w:id="5218" w:author="Microsoft Office User" w:date="2020-12-16T17:14:00Z">
        <w:r>
          <w:t xml:space="preserve">There is also a </w:t>
        </w:r>
        <w:r w:rsidRPr="00755AD9">
          <w:rPr>
            <w:i/>
            <w:rPrChange w:id="5219" w:author="Microsoft Office User" w:date="2020-12-16T17:23:00Z">
              <w:rPr/>
            </w:rPrChange>
          </w:rPr>
          <w:t>main()</w:t>
        </w:r>
        <w:r>
          <w:t xml:space="preserve"> function that is used when the module is run standalone. The </w:t>
        </w:r>
        <w:r w:rsidRPr="00755AD9">
          <w:rPr>
            <w:i/>
            <w:rPrChange w:id="5220" w:author="Microsoft Office User" w:date="2020-12-16T17:23:00Z">
              <w:rPr/>
            </w:rPrChange>
          </w:rPr>
          <w:t>main()</w:t>
        </w:r>
        <w:r>
          <w:t xml:space="preserve"> function creates a SimulatorDialog object with a basic </w:t>
        </w:r>
        <w:del w:id="5221" w:author="Chris Satterlee" w:date="2021-01-10T09:25:00Z">
          <w:r w:rsidDel="00216BB9">
            <w:delText>ttk</w:delText>
          </w:r>
        </w:del>
      </w:ins>
      <w:ins w:id="5222" w:author="Chris Satterlee" w:date="2021-01-10T09:25:00Z">
        <w:r w:rsidR="00216BB9">
          <w:t>tkinter.ttk</w:t>
        </w:r>
      </w:ins>
      <w:ins w:id="5223" w:author="Microsoft Office User" w:date="2020-12-16T17:14:00Z">
        <w:r>
          <w:t>.Frame object as its parent and runs it.</w:t>
        </w:r>
      </w:ins>
    </w:p>
    <w:p w14:paraId="37223E93" w14:textId="77777777" w:rsidR="00755AD9" w:rsidRDefault="00755AD9" w:rsidP="008A282A">
      <w:pPr>
        <w:rPr>
          <w:ins w:id="5224" w:author="Microsoft Office User" w:date="2020-12-16T17:26:00Z"/>
        </w:rPr>
      </w:pPr>
    </w:p>
    <w:p w14:paraId="5CA40B1F" w14:textId="576C8F12" w:rsidR="004546E6" w:rsidRDefault="00755AD9">
      <w:pPr>
        <w:rPr>
          <w:ins w:id="5225" w:author="Chris Satterlee" w:date="2020-12-22T17:17:00Z"/>
        </w:rPr>
      </w:pPr>
      <w:ins w:id="5226" w:author="Microsoft Office User" w:date="2020-12-16T17:26:00Z">
        <w:r>
          <w:t>The IV_Swinger2_sim.py module is over 3k lin</w:t>
        </w:r>
      </w:ins>
      <w:ins w:id="5227" w:author="Microsoft Office User" w:date="2020-12-16T17:27:00Z">
        <w:r>
          <w:t>es long</w:t>
        </w:r>
      </w:ins>
      <w:ins w:id="5228" w:author="Microsoft Office User" w:date="2020-12-16T17:29:00Z">
        <w:r w:rsidR="001E0CF1">
          <w:t xml:space="preserve"> (2k </w:t>
        </w:r>
      </w:ins>
      <w:ins w:id="5229" w:author="Microsoft Office User" w:date="2020-12-16T17:30:00Z">
        <w:r w:rsidR="001E0CF1">
          <w:t>physical lines of code</w:t>
        </w:r>
      </w:ins>
      <w:ins w:id="5230" w:author="Microsoft Office User" w:date="2020-12-16T17:29:00Z">
        <w:r w:rsidR="001E0CF1">
          <w:t>)</w:t>
        </w:r>
      </w:ins>
      <w:ins w:id="5231" w:author="Microsoft Office User" w:date="2020-12-16T17:30:00Z">
        <w:r w:rsidR="001E0CF1">
          <w:t>.</w:t>
        </w:r>
      </w:ins>
      <w:ins w:id="5232" w:author="Microsoft Office User" w:date="2020-12-16T17:31:00Z">
        <w:r w:rsidR="001E0CF1">
          <w:t xml:space="preserve"> Ideally, this section of the document would describe </w:t>
        </w:r>
      </w:ins>
      <w:ins w:id="5233" w:author="Microsoft Office User" w:date="2020-12-16T17:37:00Z">
        <w:r w:rsidR="001E0CF1">
          <w:t>its</w:t>
        </w:r>
      </w:ins>
      <w:ins w:id="5234" w:author="Microsoft Office User" w:date="2020-12-16T17:31:00Z">
        <w:r w:rsidR="001E0CF1">
          <w:t xml:space="preserve"> implementation in much more detail than the above, but</w:t>
        </w:r>
      </w:ins>
      <w:ins w:id="5235" w:author="Microsoft Office User" w:date="2020-12-16T17:36:00Z">
        <w:r w:rsidR="001E0CF1">
          <w:t xml:space="preserve"> due to time</w:t>
        </w:r>
      </w:ins>
      <w:ins w:id="5236" w:author="Microsoft Office User" w:date="2020-12-16T17:37:00Z">
        <w:r w:rsidR="001E0CF1">
          <w:t xml:space="preserve"> constraints</w:t>
        </w:r>
      </w:ins>
      <w:ins w:id="5237" w:author="Microsoft Office User" w:date="2020-12-16T18:22:00Z">
        <w:r w:rsidR="00A306A0">
          <w:t>, the comments and docstrings in the Python code will have to suffice</w:t>
        </w:r>
      </w:ins>
      <w:ins w:id="5238" w:author="Chris Satterlee" w:date="2021-01-10T10:56:00Z">
        <w:r w:rsidR="00361307">
          <w:t xml:space="preserve"> for now</w:t>
        </w:r>
      </w:ins>
      <w:ins w:id="5239" w:author="Microsoft Office User" w:date="2020-12-16T18:22:00Z">
        <w:r w:rsidR="00A306A0">
          <w:t>.</w:t>
        </w:r>
      </w:ins>
    </w:p>
    <w:p w14:paraId="23F07ECC" w14:textId="6EAF9CB3" w:rsidR="00E75DB9" w:rsidRDefault="004546E6" w:rsidP="004546E6">
      <w:pPr>
        <w:pStyle w:val="Heading2"/>
        <w:rPr>
          <w:ins w:id="5240" w:author="Chris Satterlee" w:date="2020-12-22T17:30:00Z"/>
        </w:rPr>
      </w:pPr>
      <w:bookmarkStart w:id="5241" w:name="_PV_Modeling"/>
      <w:bookmarkStart w:id="5242" w:name="_Toc61175328"/>
      <w:bookmarkEnd w:id="5241"/>
      <w:ins w:id="5243" w:author="Chris Satterlee" w:date="2020-12-22T17:18:00Z">
        <w:r>
          <w:t>PV Modeling</w:t>
        </w:r>
      </w:ins>
      <w:bookmarkEnd w:id="5242"/>
    </w:p>
    <w:p w14:paraId="621B68AD" w14:textId="05F1A432" w:rsidR="00E75DB9" w:rsidRPr="00E75DB9" w:rsidRDefault="00E75DB9">
      <w:pPr>
        <w:rPr>
          <w:ins w:id="5244" w:author="Chris Satterlee" w:date="2020-12-22T17:30:00Z"/>
          <w:rPrChange w:id="5245" w:author="Chris Satterlee" w:date="2020-12-22T17:30:00Z">
            <w:rPr>
              <w:ins w:id="5246" w:author="Chris Satterlee" w:date="2020-12-22T17:30:00Z"/>
            </w:rPr>
          </w:rPrChange>
        </w:rPr>
        <w:pPrChange w:id="5247" w:author="Chris Satterlee" w:date="2020-12-22T17:30:00Z">
          <w:pPr>
            <w:pStyle w:val="Heading2"/>
          </w:pPr>
        </w:pPrChange>
      </w:pPr>
      <w:ins w:id="5248" w:author="Chris Satterlee" w:date="2020-12-22T17:32:00Z">
        <w:r>
          <w:t xml:space="preserve">Generic </w:t>
        </w:r>
      </w:ins>
      <w:ins w:id="5249" w:author="Chris Satterlee" w:date="2020-12-22T17:30:00Z">
        <w:r>
          <w:t>PV modeling is implemented in the</w:t>
        </w:r>
      </w:ins>
      <w:ins w:id="5250" w:author="Chris Satterlee" w:date="2020-12-22T17:31:00Z">
        <w:r>
          <w:t xml:space="preserve"> IV_Swinger_PV_model.py </w:t>
        </w:r>
      </w:ins>
      <w:ins w:id="5251" w:author="Chris Satterlee" w:date="2020-12-22T17:32:00Z">
        <w:r>
          <w:t>module</w:t>
        </w:r>
      </w:ins>
      <w:ins w:id="5252" w:author="Chris Satterlee" w:date="2021-01-08T09:31:00Z">
        <w:r w:rsidR="001C527D">
          <w:t>.</w:t>
        </w:r>
      </w:ins>
      <w:ins w:id="5253" w:author="Chris Satterlee" w:date="2020-12-22T17:32:00Z">
        <w:r>
          <w:t xml:space="preserve"> </w:t>
        </w:r>
      </w:ins>
      <w:ins w:id="5254" w:author="Chris Satterlee" w:date="2021-01-08T09:31:00Z">
        <w:r w:rsidR="001C527D">
          <w:t>T</w:t>
        </w:r>
      </w:ins>
      <w:ins w:id="5255" w:author="Chris Satterlee" w:date="2020-12-22T17:31:00Z">
        <w:r>
          <w:t xml:space="preserve">he IV_Swinger2_PV_model.py module </w:t>
        </w:r>
      </w:ins>
      <w:ins w:id="5256" w:author="Chris Satterlee" w:date="2020-12-22T17:33:00Z">
        <w:r>
          <w:t xml:space="preserve">adds </w:t>
        </w:r>
      </w:ins>
      <w:ins w:id="5257" w:author="Chris Satterlee" w:date="2020-12-23T10:59:00Z">
        <w:r w:rsidR="002F24E7">
          <w:t xml:space="preserve">features specific to </w:t>
        </w:r>
      </w:ins>
      <w:ins w:id="5258" w:author="Chris Satterlee" w:date="2020-12-22T17:33:00Z">
        <w:r>
          <w:t>IV Swinger 2</w:t>
        </w:r>
      </w:ins>
      <w:ins w:id="5259" w:author="Chris Satterlee" w:date="2021-01-08T09:31:00Z">
        <w:r w:rsidR="001C527D">
          <w:t>, and that is used by the IV_Swinger2.py and IV_Swinger2_gui.py modules.</w:t>
        </w:r>
      </w:ins>
    </w:p>
    <w:p w14:paraId="366C69E4" w14:textId="18C59346" w:rsidR="005454A0" w:rsidRDefault="00E75DB9">
      <w:pPr>
        <w:pStyle w:val="Heading3"/>
        <w:pPrChange w:id="5260" w:author="Chris Satterlee" w:date="2020-12-22T17:30:00Z">
          <w:pPr/>
        </w:pPrChange>
      </w:pPr>
      <w:bookmarkStart w:id="5261" w:name="_Toc61175329"/>
      <w:ins w:id="5262" w:author="Chris Satterlee" w:date="2020-12-22T17:30:00Z">
        <w:r>
          <w:t>IV_Swinger_PV_model.py</w:t>
        </w:r>
      </w:ins>
      <w:bookmarkEnd w:id="5261"/>
      <w:ins w:id="5263" w:author="Microsoft Office User" w:date="2020-12-16T17:31:00Z">
        <w:r w:rsidR="001E0CF1">
          <w:t xml:space="preserve"> </w:t>
        </w:r>
      </w:ins>
      <w:r w:rsidR="00E9124C">
        <w:t xml:space="preserve">  </w:t>
      </w:r>
      <w:r w:rsidR="00813B51">
        <w:t xml:space="preserve"> </w:t>
      </w:r>
    </w:p>
    <w:p w14:paraId="5A207665" w14:textId="0524AD15" w:rsidR="00E75DB9" w:rsidRDefault="004546E6" w:rsidP="00E75DB9">
      <w:pPr>
        <w:rPr>
          <w:ins w:id="5264" w:author="Chris Satterlee" w:date="2020-12-22T17:27:00Z"/>
        </w:rPr>
      </w:pPr>
      <w:ins w:id="5265" w:author="Chris Satterlee" w:date="2020-12-22T17:18:00Z">
        <w:r>
          <w:t>The IV_Swinger_PV_</w:t>
        </w:r>
      </w:ins>
      <w:ins w:id="5266" w:author="Chris Satterlee" w:date="2020-12-22T17:19:00Z">
        <w:r>
          <w:t>m</w:t>
        </w:r>
      </w:ins>
      <w:ins w:id="5267" w:author="Chris Satterlee" w:date="2020-12-22T17:18:00Z">
        <w:r>
          <w:t>odel.py module implement</w:t>
        </w:r>
      </w:ins>
      <w:ins w:id="5268" w:author="Chris Satterlee" w:date="2020-12-22T17:22:00Z">
        <w:r>
          <w:t>s</w:t>
        </w:r>
      </w:ins>
      <w:ins w:id="5269" w:author="Chris Satterlee" w:date="2020-12-22T17:34:00Z">
        <w:r w:rsidR="00E75DB9">
          <w:t xml:space="preserve"> </w:t>
        </w:r>
      </w:ins>
      <w:ins w:id="5270" w:author="Chris Satterlee" w:date="2020-12-22T17:20:00Z">
        <w:r>
          <w:t>modeling</w:t>
        </w:r>
      </w:ins>
      <w:ins w:id="5271" w:author="Chris Satterlee" w:date="2020-12-22T17:34:00Z">
        <w:r w:rsidR="00E75DB9">
          <w:t xml:space="preserve"> of PV cells and modules</w:t>
        </w:r>
      </w:ins>
      <w:ins w:id="5272" w:author="Chris Satterlee" w:date="2020-12-22T17:18:00Z">
        <w:r>
          <w:t>.</w:t>
        </w:r>
      </w:ins>
      <w:ins w:id="5273" w:author="Chris Satterlee" w:date="2020-12-22T17:27:00Z">
        <w:r w:rsidR="00E75DB9" w:rsidRPr="00E75DB9">
          <w:t xml:space="preserve"> </w:t>
        </w:r>
        <w:r w:rsidR="00E75DB9">
          <w:t>It is part of the IV Swinger project, but has no dependencies on other code from th</w:t>
        </w:r>
      </w:ins>
      <w:ins w:id="5274" w:author="Chris Satterlee" w:date="2020-12-22T17:34:00Z">
        <w:r w:rsidR="00E75DB9">
          <w:t>e</w:t>
        </w:r>
      </w:ins>
      <w:ins w:id="5275" w:author="Chris Satterlee" w:date="2020-12-22T17:27:00Z">
        <w:r w:rsidR="00E75DB9">
          <w:t xml:space="preserve"> project. Therefore</w:t>
        </w:r>
      </w:ins>
      <w:ins w:id="5276" w:author="Chris Satterlee" w:date="2020-12-22T17:28:00Z">
        <w:r w:rsidR="00E75DB9">
          <w:t>,</w:t>
        </w:r>
      </w:ins>
      <w:ins w:id="5277" w:author="Chris Satterlee" w:date="2020-12-22T17:27:00Z">
        <w:r w:rsidR="00E75DB9">
          <w:t xml:space="preserve"> it may be imported and used for other unrelated projects without importing the other IV Swinger modules.</w:t>
        </w:r>
      </w:ins>
    </w:p>
    <w:p w14:paraId="2A6AE852" w14:textId="77777777" w:rsidR="00E75DB9" w:rsidRDefault="00E75DB9" w:rsidP="00E75DB9">
      <w:pPr>
        <w:rPr>
          <w:ins w:id="5278" w:author="Chris Satterlee" w:date="2020-12-22T17:27:00Z"/>
        </w:rPr>
      </w:pPr>
    </w:p>
    <w:p w14:paraId="625F4D48" w14:textId="4631AC40" w:rsidR="00E75DB9" w:rsidRDefault="00E75DB9" w:rsidP="00E75DB9">
      <w:pPr>
        <w:rPr>
          <w:ins w:id="5279" w:author="Chris Satterlee" w:date="2021-01-10T11:04:00Z"/>
        </w:rPr>
      </w:pPr>
      <w:ins w:id="5280" w:author="Chris Satterlee" w:date="2020-12-22T17:27:00Z">
        <w:r>
          <w:t>The main purpose of this module is to predict the IV curve of a PV module/cell given its datasheet values and the irradiance and cell temperature conditions under which it is operating. When compared to a measured IV curve, this "reference" IV curve can be used to evaluate the performance of the PV under test. This modeling is not a trivial task. There are many research papers devoted to the topic. I primarily studied the following papers:</w:t>
        </w:r>
      </w:ins>
    </w:p>
    <w:p w14:paraId="7AA9F82D" w14:textId="77777777" w:rsidR="008E5482" w:rsidRDefault="008E5482" w:rsidP="00E75DB9">
      <w:pPr>
        <w:rPr>
          <w:ins w:id="5281" w:author="Chris Satterlee" w:date="2020-12-22T17:27:00Z"/>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5282" w:author="Chris Satterlee" w:date="2021-01-10T11:07:00Z">
          <w:tblPr>
            <w:tblStyle w:val="TableGrid"/>
            <w:tblW w:w="0" w:type="auto"/>
            <w:tblLook w:val="04A0" w:firstRow="1" w:lastRow="0" w:firstColumn="1" w:lastColumn="0" w:noHBand="0" w:noVBand="1"/>
          </w:tblPr>
        </w:tblPrChange>
      </w:tblPr>
      <w:tblGrid>
        <w:gridCol w:w="10296"/>
        <w:tblGridChange w:id="5283">
          <w:tblGrid>
            <w:gridCol w:w="10296"/>
          </w:tblGrid>
        </w:tblGridChange>
      </w:tblGrid>
      <w:tr w:rsidR="008E5482" w14:paraId="3AA75D70" w14:textId="77777777" w:rsidTr="008E5482">
        <w:trPr>
          <w:cantSplit/>
          <w:ins w:id="5284" w:author="Chris Satterlee" w:date="2021-01-10T11:02:00Z"/>
        </w:trPr>
        <w:tc>
          <w:tcPr>
            <w:tcW w:w="10296" w:type="dxa"/>
            <w:tcPrChange w:id="5285" w:author="Chris Satterlee" w:date="2021-01-10T11:07:00Z">
              <w:tcPr>
                <w:tcW w:w="10296" w:type="dxa"/>
              </w:tcPr>
            </w:tcPrChange>
          </w:tcPr>
          <w:p w14:paraId="342F3B0F" w14:textId="0AA8C8D1" w:rsidR="008E5482" w:rsidRDefault="008E5482">
            <w:pPr>
              <w:rPr>
                <w:ins w:id="5286" w:author="Chris Satterlee" w:date="2021-01-10T11:02:00Z"/>
              </w:rPr>
            </w:pPr>
            <w:ins w:id="5287" w:author="Chris Satterlee" w:date="2021-01-10T11:02:00Z">
              <w:r>
                <w:t>Ibrahim, Haider &amp; Anani, Nader. (2017)</w:t>
              </w:r>
            </w:ins>
          </w:p>
          <w:p w14:paraId="12F98B97" w14:textId="082CB7BF" w:rsidR="008E5482" w:rsidRDefault="008E5482">
            <w:pPr>
              <w:rPr>
                <w:ins w:id="5288" w:author="Chris Satterlee" w:date="2021-01-10T11:02:00Z"/>
              </w:rPr>
            </w:pPr>
            <w:ins w:id="5289" w:author="Chris Satterlee" w:date="2021-01-10T11:02:00Z">
              <w:r>
                <w:t>“Variations of PV module parameters with irradiance and temperature.”</w:t>
              </w:r>
            </w:ins>
          </w:p>
          <w:p w14:paraId="5A7AF8CB" w14:textId="3691C83E" w:rsidR="008E5482" w:rsidRDefault="008E5482">
            <w:pPr>
              <w:rPr>
                <w:ins w:id="5290" w:author="Chris Satterlee" w:date="2021-01-10T11:02:00Z"/>
              </w:rPr>
            </w:pPr>
            <w:ins w:id="5291" w:author="Chris Satterlee" w:date="2021-01-10T11:02:00Z">
              <w:r>
                <w:t>Energy Procedia. 134. 10.1016/j.egypro.2017.09.617</w:t>
              </w:r>
            </w:ins>
          </w:p>
        </w:tc>
      </w:tr>
    </w:tbl>
    <w:p w14:paraId="7D24A589" w14:textId="77777777" w:rsidR="00E75DB9" w:rsidRDefault="00E75DB9" w:rsidP="00E75DB9">
      <w:pPr>
        <w:rPr>
          <w:ins w:id="5292" w:author="Chris Satterlee" w:date="2020-12-22T17:27:00Z"/>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5293" w:author="Chris Satterlee" w:date="2021-01-10T11:07:00Z">
          <w:tblPr>
            <w:tblStyle w:val="TableGrid"/>
            <w:tblW w:w="0" w:type="auto"/>
            <w:tblLook w:val="04A0" w:firstRow="1" w:lastRow="0" w:firstColumn="1" w:lastColumn="0" w:noHBand="0" w:noVBand="1"/>
          </w:tblPr>
        </w:tblPrChange>
      </w:tblPr>
      <w:tblGrid>
        <w:gridCol w:w="10296"/>
        <w:tblGridChange w:id="5294">
          <w:tblGrid>
            <w:gridCol w:w="10296"/>
          </w:tblGrid>
        </w:tblGridChange>
      </w:tblGrid>
      <w:tr w:rsidR="008E5482" w14:paraId="34C73404" w14:textId="77777777" w:rsidTr="008E5482">
        <w:trPr>
          <w:cantSplit/>
          <w:ins w:id="5295" w:author="Chris Satterlee" w:date="2021-01-10T11:03:00Z"/>
        </w:trPr>
        <w:tc>
          <w:tcPr>
            <w:tcW w:w="10296" w:type="dxa"/>
            <w:tcPrChange w:id="5296" w:author="Chris Satterlee" w:date="2021-01-10T11:07:00Z">
              <w:tcPr>
                <w:tcW w:w="10296" w:type="dxa"/>
              </w:tcPr>
            </w:tcPrChange>
          </w:tcPr>
          <w:p w14:paraId="7C7E39FA" w14:textId="11BBD2A9" w:rsidR="008E5482" w:rsidRPr="00874279" w:rsidRDefault="008E5482">
            <w:pPr>
              <w:keepLines/>
              <w:rPr>
                <w:ins w:id="5297" w:author="Chris Satterlee" w:date="2021-01-10T11:03:00Z"/>
                <w:lang w:val="de-DE"/>
              </w:rPr>
            </w:pPr>
            <w:ins w:id="5298" w:author="Chris Satterlee" w:date="2021-01-10T11:03:00Z">
              <w:r w:rsidRPr="00874279">
                <w:rPr>
                  <w:lang w:val="de-DE"/>
                </w:rPr>
                <w:lastRenderedPageBreak/>
                <w:t>De Soto, W. &amp; Klein, S.A. &amp; Beckman, W.A. (2006)</w:t>
              </w:r>
            </w:ins>
          </w:p>
          <w:p w14:paraId="11833731" w14:textId="6D8D5297" w:rsidR="008E5482" w:rsidRDefault="008E5482">
            <w:pPr>
              <w:keepLines/>
              <w:rPr>
                <w:ins w:id="5299" w:author="Chris Satterlee" w:date="2021-01-10T11:03:00Z"/>
              </w:rPr>
            </w:pPr>
            <w:ins w:id="5300" w:author="Chris Satterlee" w:date="2021-01-10T11:03:00Z">
              <w:r>
                <w:t>“Improvement and validation of a model for photovoltaic array performance.”</w:t>
              </w:r>
            </w:ins>
          </w:p>
          <w:p w14:paraId="0F61C4CA" w14:textId="61A669B5" w:rsidR="008E5482" w:rsidRDefault="008E5482">
            <w:pPr>
              <w:keepLines/>
              <w:rPr>
                <w:ins w:id="5301" w:author="Chris Satterlee" w:date="2021-01-10T11:03:00Z"/>
              </w:rPr>
              <w:pPrChange w:id="5302" w:author="Microsoft Office User" w:date="2021-01-10T11:08:00Z">
                <w:pPr/>
              </w:pPrChange>
            </w:pPr>
            <w:ins w:id="5303" w:author="Chris Satterlee" w:date="2021-01-10T11:03:00Z">
              <w:r>
                <w:t>Solar Energy. 80. 78-88. 10.1016/j.solener.2005.06.010.</w:t>
              </w:r>
            </w:ins>
          </w:p>
        </w:tc>
      </w:tr>
    </w:tbl>
    <w:p w14:paraId="4A281064" w14:textId="77777777" w:rsidR="00E75DB9" w:rsidRDefault="00E75DB9" w:rsidP="00E75DB9">
      <w:pPr>
        <w:rPr>
          <w:ins w:id="5304" w:author="Chris Satterlee" w:date="2020-12-22T17:27:00Z"/>
        </w:rPr>
      </w:pPr>
    </w:p>
    <w:p w14:paraId="7E09B8AC" w14:textId="7D804160" w:rsidR="00E75DB9" w:rsidRDefault="00E75DB9" w:rsidP="00E75DB9">
      <w:pPr>
        <w:rPr>
          <w:ins w:id="5305" w:author="Chris Satterlee" w:date="2020-12-22T17:50:00Z"/>
        </w:rPr>
      </w:pPr>
      <w:ins w:id="5306" w:author="Chris Satterlee" w:date="2020-12-22T17:27:00Z">
        <w:r>
          <w:t>Th</w:t>
        </w:r>
      </w:ins>
      <w:ins w:id="5307" w:author="Chris Satterlee" w:date="2020-12-22T17:35:00Z">
        <w:r>
          <w:t>e</w:t>
        </w:r>
      </w:ins>
      <w:ins w:id="5308" w:author="Chris Satterlee" w:date="2020-12-22T17:27:00Z">
        <w:r>
          <w:t xml:space="preserve"> code (like most of the research papers) uses the "single-diode" circuit model for PV cells. A 2-diode circuit model is slightly more accurate, but makes the mathematics too complex to be justified (and it is </w:t>
        </w:r>
      </w:ins>
      <w:ins w:id="5309" w:author="Chris Satterlee" w:date="2020-12-23T16:46:00Z">
        <w:r w:rsidR="003E1CBC">
          <w:t>difficult</w:t>
        </w:r>
      </w:ins>
      <w:ins w:id="5310" w:author="Chris Satterlee" w:date="2020-12-22T17:27:00Z">
        <w:r>
          <w:t xml:space="preserve"> enough with the single-diode model). The following equation defines the relationship between current and voltage for the single-diode model.</w:t>
        </w:r>
      </w:ins>
    </w:p>
    <w:p w14:paraId="593A99EA" w14:textId="77777777" w:rsidR="00C82D99" w:rsidRDefault="00C82D99" w:rsidP="00E75DB9">
      <w:pPr>
        <w:rPr>
          <w:ins w:id="5311" w:author="Chris Satterlee" w:date="2020-12-22T17:42:00Z"/>
        </w:rPr>
      </w:pPr>
    </w:p>
    <w:p w14:paraId="7E445464" w14:textId="556716F1" w:rsidR="00E75DB9" w:rsidRDefault="00C82D99" w:rsidP="00E75DB9">
      <w:pPr>
        <w:rPr>
          <w:ins w:id="5312" w:author="Chris Satterlee" w:date="2020-12-22T17:27:00Z"/>
        </w:rPr>
      </w:pPr>
      <m:oMathPara>
        <m:oMath>
          <m:r>
            <w:ins w:id="5313" w:author="Chris Satterlee" w:date="2020-12-22T17:43:00Z">
              <w:rPr>
                <w:rFonts w:ascii="Cambria Math" w:hAnsi="Cambria Math"/>
              </w:rPr>
              <m:t>I=</m:t>
            </w:ins>
          </m:r>
          <m:sSub>
            <m:sSubPr>
              <m:ctrlPr>
                <w:ins w:id="5314" w:author="Chris Satterlee" w:date="2020-12-22T18:09:00Z">
                  <w:rPr>
                    <w:rFonts w:ascii="Cambria Math" w:hAnsi="Cambria Math"/>
                    <w:i/>
                  </w:rPr>
                </w:ins>
              </m:ctrlPr>
            </m:sSubPr>
            <m:e>
              <m:r>
                <w:ins w:id="5315" w:author="Chris Satterlee" w:date="2020-12-22T18:09:00Z">
                  <w:rPr>
                    <w:rFonts w:ascii="Cambria Math" w:hAnsi="Cambria Math"/>
                  </w:rPr>
                  <m:t>I</m:t>
                </w:ins>
              </m:r>
            </m:e>
            <m:sub>
              <m:r>
                <w:ins w:id="5316" w:author="Chris Satterlee" w:date="2020-12-22T18:09:00Z">
                  <w:rPr>
                    <w:rFonts w:ascii="Cambria Math" w:hAnsi="Cambria Math"/>
                  </w:rPr>
                  <m:t>L</m:t>
                </w:ins>
              </m:r>
            </m:sub>
          </m:sSub>
          <m:r>
            <w:ins w:id="5317" w:author="Chris Satterlee" w:date="2020-12-22T17:43:00Z">
              <w:rPr>
                <w:rFonts w:ascii="Cambria Math" w:hAnsi="Cambria Math"/>
              </w:rPr>
              <m:t>-</m:t>
            </w:ins>
          </m:r>
          <m:sSub>
            <m:sSubPr>
              <m:ctrlPr>
                <w:ins w:id="5318" w:author="Chris Satterlee" w:date="2020-12-22T18:09:00Z">
                  <w:rPr>
                    <w:rFonts w:ascii="Cambria Math" w:hAnsi="Cambria Math"/>
                    <w:i/>
                  </w:rPr>
                </w:ins>
              </m:ctrlPr>
            </m:sSubPr>
            <m:e>
              <m:r>
                <w:ins w:id="5319" w:author="Chris Satterlee" w:date="2020-12-22T18:09:00Z">
                  <w:rPr>
                    <w:rFonts w:ascii="Cambria Math" w:hAnsi="Cambria Math"/>
                  </w:rPr>
                  <m:t>I</m:t>
                </w:ins>
              </m:r>
            </m:e>
            <m:sub>
              <m:r>
                <w:ins w:id="5320" w:author="Chris Satterlee" w:date="2020-12-22T18:09:00Z">
                  <w:rPr>
                    <w:rFonts w:ascii="Cambria Math" w:hAnsi="Cambria Math"/>
                  </w:rPr>
                  <m:t>0</m:t>
                </w:ins>
              </m:r>
            </m:sub>
          </m:sSub>
          <m:r>
            <w:ins w:id="5321" w:author="Chris Satterlee" w:date="2020-12-22T17:43:00Z">
              <w:rPr>
                <w:rFonts w:ascii="Cambria Math" w:hAnsi="Cambria Math"/>
              </w:rPr>
              <m:t xml:space="preserve"> ∙</m:t>
            </w:ins>
          </m:r>
          <m:d>
            <m:dPr>
              <m:begChr m:val="["/>
              <m:endChr m:val="]"/>
              <m:ctrlPr>
                <w:ins w:id="5322" w:author="Chris Satterlee" w:date="2020-12-22T17:43:00Z">
                  <w:rPr>
                    <w:rFonts w:ascii="Cambria Math" w:hAnsi="Cambria Math"/>
                    <w:i/>
                  </w:rPr>
                </w:ins>
              </m:ctrlPr>
            </m:dPr>
            <m:e>
              <m:sSup>
                <m:sSupPr>
                  <m:ctrlPr>
                    <w:ins w:id="5323" w:author="Chris Satterlee" w:date="2020-12-22T17:46:00Z">
                      <w:rPr>
                        <w:rFonts w:ascii="Cambria Math" w:hAnsi="Cambria Math"/>
                        <w:i/>
                      </w:rPr>
                    </w:ins>
                  </m:ctrlPr>
                </m:sSupPr>
                <m:e>
                  <m:r>
                    <w:ins w:id="5324" w:author="Chris Satterlee" w:date="2020-12-22T17:46:00Z">
                      <w:rPr>
                        <w:rFonts w:ascii="Cambria Math" w:hAnsi="Cambria Math"/>
                      </w:rPr>
                      <m:t>e</m:t>
                    </w:ins>
                  </m:r>
                </m:e>
                <m:sup>
                  <m:f>
                    <m:fPr>
                      <m:ctrlPr>
                        <w:ins w:id="5325" w:author="Chris Satterlee" w:date="2020-12-22T17:47:00Z">
                          <w:rPr>
                            <w:rFonts w:ascii="Cambria Math" w:hAnsi="Cambria Math"/>
                            <w:i/>
                          </w:rPr>
                        </w:ins>
                      </m:ctrlPr>
                    </m:fPr>
                    <m:num>
                      <m:r>
                        <w:ins w:id="5326" w:author="Chris Satterlee" w:date="2020-12-22T17:46:00Z">
                          <w:rPr>
                            <w:rFonts w:ascii="Cambria Math" w:hAnsi="Cambria Math"/>
                          </w:rPr>
                          <m:t>V+I</m:t>
                        </w:ins>
                      </m:r>
                      <m:r>
                        <w:ins w:id="5327" w:author="Chris Satterlee" w:date="2020-12-22T17:47:00Z">
                          <w:rPr>
                            <w:rFonts w:ascii="Cambria Math" w:hAnsi="Cambria Math"/>
                          </w:rPr>
                          <m:t>∙</m:t>
                        </w:ins>
                      </m:r>
                      <m:sSub>
                        <m:sSubPr>
                          <m:ctrlPr>
                            <w:ins w:id="5328" w:author="Chris Satterlee" w:date="2020-12-22T17:47:00Z">
                              <w:rPr>
                                <w:rFonts w:ascii="Cambria Math" w:hAnsi="Cambria Math"/>
                                <w:i/>
                              </w:rPr>
                            </w:ins>
                          </m:ctrlPr>
                        </m:sSubPr>
                        <m:e>
                          <m:r>
                            <w:ins w:id="5329" w:author="Chris Satterlee" w:date="2020-12-22T17:47:00Z">
                              <w:rPr>
                                <w:rFonts w:ascii="Cambria Math" w:hAnsi="Cambria Math"/>
                              </w:rPr>
                              <m:t>R</m:t>
                            </w:ins>
                          </m:r>
                        </m:e>
                        <m:sub>
                          <m:r>
                            <w:ins w:id="5330" w:author="Chris Satterlee" w:date="2020-12-22T17:47:00Z">
                              <w:rPr>
                                <w:rFonts w:ascii="Cambria Math" w:hAnsi="Cambria Math"/>
                              </w:rPr>
                              <m:t>S</m:t>
                            </w:ins>
                          </m:r>
                        </m:sub>
                      </m:sSub>
                    </m:num>
                    <m:den>
                      <m:r>
                        <w:ins w:id="5331" w:author="Chris Satterlee" w:date="2020-12-22T17:47:00Z">
                          <w:rPr>
                            <w:rFonts w:ascii="Cambria Math" w:hAnsi="Cambria Math"/>
                          </w:rPr>
                          <m:t>n∙</m:t>
                        </w:ins>
                      </m:r>
                      <m:sSub>
                        <m:sSubPr>
                          <m:ctrlPr>
                            <w:ins w:id="5332" w:author="Chris Satterlee" w:date="2020-12-22T17:47:00Z">
                              <w:rPr>
                                <w:rFonts w:ascii="Cambria Math" w:hAnsi="Cambria Math"/>
                                <w:i/>
                              </w:rPr>
                            </w:ins>
                          </m:ctrlPr>
                        </m:sSubPr>
                        <m:e>
                          <m:r>
                            <w:ins w:id="5333" w:author="Chris Satterlee" w:date="2020-12-22T17:48:00Z">
                              <w:rPr>
                                <w:rFonts w:ascii="Cambria Math" w:hAnsi="Cambria Math"/>
                              </w:rPr>
                              <m:t>N</m:t>
                            </w:ins>
                          </m:r>
                        </m:e>
                        <m:sub>
                          <m:r>
                            <w:ins w:id="5334" w:author="Chris Satterlee" w:date="2020-12-22T17:47:00Z">
                              <w:rPr>
                                <w:rFonts w:ascii="Cambria Math" w:hAnsi="Cambria Math"/>
                              </w:rPr>
                              <m:t>S</m:t>
                            </w:ins>
                          </m:r>
                        </m:sub>
                      </m:sSub>
                      <m:r>
                        <w:ins w:id="5335" w:author="Chris Satterlee" w:date="2020-12-22T17:48:00Z">
                          <w:rPr>
                            <w:rFonts w:ascii="Cambria Math" w:hAnsi="Cambria Math"/>
                          </w:rPr>
                          <m:t>∙</m:t>
                        </w:ins>
                      </m:r>
                      <m:sSub>
                        <m:sSubPr>
                          <m:ctrlPr>
                            <w:ins w:id="5336" w:author="Chris Satterlee" w:date="2020-12-22T17:48:00Z">
                              <w:rPr>
                                <w:rFonts w:ascii="Cambria Math" w:hAnsi="Cambria Math"/>
                                <w:i/>
                              </w:rPr>
                            </w:ins>
                          </m:ctrlPr>
                        </m:sSubPr>
                        <m:e>
                          <m:r>
                            <w:ins w:id="5337" w:author="Chris Satterlee" w:date="2020-12-22T17:48:00Z">
                              <w:rPr>
                                <w:rFonts w:ascii="Cambria Math" w:hAnsi="Cambria Math"/>
                              </w:rPr>
                              <m:t>V</m:t>
                            </w:ins>
                          </m:r>
                        </m:e>
                        <m:sub>
                          <m:r>
                            <w:ins w:id="5338" w:author="Chris Satterlee" w:date="2020-12-22T18:04:00Z">
                              <w:rPr>
                                <w:rFonts w:ascii="Cambria Math" w:hAnsi="Cambria Math"/>
                              </w:rPr>
                              <m:t>TH</m:t>
                            </w:ins>
                          </m:r>
                        </m:sub>
                      </m:sSub>
                    </m:den>
                  </m:f>
                </m:sup>
              </m:sSup>
              <m:r>
                <w:ins w:id="5339" w:author="Chris Satterlee" w:date="2020-12-22T17:48:00Z">
                  <w:rPr>
                    <w:rFonts w:ascii="Cambria Math" w:hAnsi="Cambria Math"/>
                  </w:rPr>
                  <m:t>-1</m:t>
                </w:ins>
              </m:r>
            </m:e>
          </m:d>
          <m:r>
            <w:ins w:id="5340" w:author="Chris Satterlee" w:date="2020-12-22T17:49:00Z">
              <w:rPr>
                <w:rFonts w:ascii="Cambria Math" w:hAnsi="Cambria Math"/>
              </w:rPr>
              <m:t>-</m:t>
            </w:ins>
          </m:r>
          <m:f>
            <m:fPr>
              <m:ctrlPr>
                <w:ins w:id="5341" w:author="Chris Satterlee" w:date="2020-12-22T17:49:00Z">
                  <w:rPr>
                    <w:rFonts w:ascii="Cambria Math" w:hAnsi="Cambria Math"/>
                    <w:i/>
                  </w:rPr>
                </w:ins>
              </m:ctrlPr>
            </m:fPr>
            <m:num>
              <m:r>
                <w:ins w:id="5342" w:author="Chris Satterlee" w:date="2020-12-22T17:49:00Z">
                  <w:rPr>
                    <w:rFonts w:ascii="Cambria Math" w:hAnsi="Cambria Math"/>
                  </w:rPr>
                  <m:t>V+I∙</m:t>
                </w:ins>
              </m:r>
              <m:sSub>
                <m:sSubPr>
                  <m:ctrlPr>
                    <w:ins w:id="5343" w:author="Chris Satterlee" w:date="2020-12-22T17:49:00Z">
                      <w:rPr>
                        <w:rFonts w:ascii="Cambria Math" w:hAnsi="Cambria Math"/>
                        <w:i/>
                      </w:rPr>
                    </w:ins>
                  </m:ctrlPr>
                </m:sSubPr>
                <m:e>
                  <m:r>
                    <w:ins w:id="5344" w:author="Chris Satterlee" w:date="2020-12-22T17:49:00Z">
                      <w:rPr>
                        <w:rFonts w:ascii="Cambria Math" w:hAnsi="Cambria Math"/>
                      </w:rPr>
                      <m:t>R</m:t>
                    </w:ins>
                  </m:r>
                </m:e>
                <m:sub>
                  <m:r>
                    <w:ins w:id="5345" w:author="Chris Satterlee" w:date="2020-12-22T17:49:00Z">
                      <w:rPr>
                        <w:rFonts w:ascii="Cambria Math" w:hAnsi="Cambria Math"/>
                      </w:rPr>
                      <m:t>S</m:t>
                    </w:ins>
                  </m:r>
                </m:sub>
              </m:sSub>
            </m:num>
            <m:den>
              <m:sSub>
                <m:sSubPr>
                  <m:ctrlPr>
                    <w:ins w:id="5346" w:author="Chris Satterlee" w:date="2020-12-22T17:49:00Z">
                      <w:rPr>
                        <w:rFonts w:ascii="Cambria Math" w:hAnsi="Cambria Math"/>
                        <w:i/>
                      </w:rPr>
                    </w:ins>
                  </m:ctrlPr>
                </m:sSubPr>
                <m:e>
                  <m:r>
                    <w:ins w:id="5347" w:author="Chris Satterlee" w:date="2020-12-22T17:49:00Z">
                      <w:rPr>
                        <w:rFonts w:ascii="Cambria Math" w:hAnsi="Cambria Math"/>
                      </w:rPr>
                      <m:t>R</m:t>
                    </w:ins>
                  </m:r>
                </m:e>
                <m:sub>
                  <m:r>
                    <w:ins w:id="5348" w:author="Chris Satterlee" w:date="2020-12-22T17:49:00Z">
                      <w:rPr>
                        <w:rFonts w:ascii="Cambria Math" w:hAnsi="Cambria Math"/>
                      </w:rPr>
                      <m:t>SH</m:t>
                    </w:ins>
                  </m:r>
                </m:sub>
              </m:sSub>
            </m:den>
          </m:f>
        </m:oMath>
      </m:oMathPara>
    </w:p>
    <w:p w14:paraId="1E667AD7" w14:textId="039F91AF" w:rsidR="00E75DB9" w:rsidRDefault="00E75DB9" w:rsidP="00E75DB9">
      <w:pPr>
        <w:rPr>
          <w:ins w:id="5349" w:author="Chris Satterlee" w:date="2020-12-22T18:03:00Z"/>
        </w:rPr>
      </w:pPr>
      <w:ins w:id="5350" w:author="Chris Satterlee" w:date="2020-12-22T17:27:00Z">
        <w:r>
          <w:t>where:</w:t>
        </w:r>
      </w:ins>
    </w:p>
    <w:p w14:paraId="1BA49F4C" w14:textId="77777777" w:rsidR="00C6579F" w:rsidRDefault="00C6579F">
      <w:pPr>
        <w:ind w:left="720"/>
        <w:rPr>
          <w:ins w:id="5351" w:author="Chris Satterlee" w:date="2020-12-22T17:51:00Z"/>
        </w:rPr>
        <w:pPrChange w:id="5352" w:author="Chris Satterlee" w:date="2020-12-31T10:07:00Z">
          <w:pPr/>
        </w:pPrChange>
      </w:pPr>
    </w:p>
    <w:p w14:paraId="112BBACD" w14:textId="505EC15B" w:rsidR="00C82D99" w:rsidRPr="00C82D99" w:rsidRDefault="00C82D99">
      <w:pPr>
        <w:ind w:left="720"/>
        <w:rPr>
          <w:ins w:id="5353" w:author="Chris Satterlee" w:date="2020-12-22T17:52:00Z"/>
          <w:rPrChange w:id="5354" w:author="Chris Satterlee" w:date="2020-12-22T17:52:00Z">
            <w:rPr>
              <w:ins w:id="5355" w:author="Chris Satterlee" w:date="2020-12-22T17:52:00Z"/>
              <w:rFonts w:ascii="Cambria Math" w:hAnsi="Cambria Math"/>
              <w:i/>
            </w:rPr>
          </w:rPrChange>
        </w:rPr>
        <w:pPrChange w:id="5356" w:author="Chris Satterlee" w:date="2020-12-31T10:07:00Z">
          <w:pPr/>
        </w:pPrChange>
      </w:pPr>
      <m:oMathPara>
        <m:oMathParaPr>
          <m:jc m:val="left"/>
        </m:oMathParaPr>
        <m:oMath>
          <m:r>
            <w:ins w:id="5357" w:author="Chris Satterlee" w:date="2020-12-22T17:52:00Z">
              <w:rPr>
                <w:rFonts w:ascii="Cambria Math" w:hAnsi="Cambria Math"/>
              </w:rPr>
              <m:t>I=output current</m:t>
            </w:ins>
          </m:r>
        </m:oMath>
      </m:oMathPara>
    </w:p>
    <w:p w14:paraId="5E2C922E" w14:textId="29434017" w:rsidR="00C82D99" w:rsidRPr="00C82D99" w:rsidRDefault="00C82D99">
      <w:pPr>
        <w:ind w:left="720"/>
        <w:rPr>
          <w:ins w:id="5358" w:author="Chris Satterlee" w:date="2020-12-22T17:52:00Z"/>
        </w:rPr>
        <w:pPrChange w:id="5359" w:author="Chris Satterlee" w:date="2020-12-31T10:07:00Z">
          <w:pPr/>
        </w:pPrChange>
      </w:pPr>
      <m:oMathPara>
        <m:oMathParaPr>
          <m:jc m:val="left"/>
        </m:oMathParaPr>
        <m:oMath>
          <m:r>
            <w:ins w:id="5360" w:author="Chris Satterlee" w:date="2020-12-22T17:52:00Z">
              <w:rPr>
                <w:rFonts w:ascii="Cambria Math" w:hAnsi="Cambria Math"/>
              </w:rPr>
              <m:t>V=output voltage</m:t>
            </w:ins>
          </m:r>
        </m:oMath>
      </m:oMathPara>
    </w:p>
    <w:p w14:paraId="13FE7352" w14:textId="461AF00E" w:rsidR="00C82D99" w:rsidRPr="00C82D99" w:rsidRDefault="005E5D93">
      <w:pPr>
        <w:ind w:left="720"/>
        <w:rPr>
          <w:ins w:id="5361" w:author="Chris Satterlee" w:date="2020-12-22T17:53:00Z"/>
          <w:rPrChange w:id="5362" w:author="Chris Satterlee" w:date="2020-12-22T17:53:00Z">
            <w:rPr>
              <w:ins w:id="5363" w:author="Chris Satterlee" w:date="2020-12-22T17:53:00Z"/>
              <w:rFonts w:ascii="Cambria Math" w:hAnsi="Cambria Math"/>
              <w:i/>
            </w:rPr>
          </w:rPrChange>
        </w:rPr>
        <w:pPrChange w:id="5364" w:author="Chris Satterlee" w:date="2020-12-31T10:07:00Z">
          <w:pPr/>
        </w:pPrChange>
      </w:pPr>
      <m:oMathPara>
        <m:oMathParaPr>
          <m:jc m:val="left"/>
        </m:oMathParaPr>
        <m:oMath>
          <m:sSub>
            <m:sSubPr>
              <m:ctrlPr>
                <w:ins w:id="5365" w:author="Chris Satterlee" w:date="2020-12-22T18:10:00Z">
                  <w:rPr>
                    <w:rFonts w:ascii="Cambria Math" w:hAnsi="Cambria Math"/>
                    <w:i/>
                  </w:rPr>
                </w:ins>
              </m:ctrlPr>
            </m:sSubPr>
            <m:e>
              <m:r>
                <w:ins w:id="5366" w:author="Chris Satterlee" w:date="2020-12-22T18:10:00Z">
                  <w:rPr>
                    <w:rFonts w:ascii="Cambria Math" w:hAnsi="Cambria Math"/>
                  </w:rPr>
                  <m:t>I</m:t>
                </w:ins>
              </m:r>
            </m:e>
            <m:sub>
              <m:r>
                <w:ins w:id="5367" w:author="Chris Satterlee" w:date="2020-12-22T18:10:00Z">
                  <w:rPr>
                    <w:rFonts w:ascii="Cambria Math" w:hAnsi="Cambria Math"/>
                  </w:rPr>
                  <m:t>L</m:t>
                </w:ins>
              </m:r>
            </m:sub>
          </m:sSub>
          <m:r>
            <w:ins w:id="5368" w:author="Chris Satterlee" w:date="2020-12-22T17:53:00Z">
              <w:rPr>
                <w:rFonts w:ascii="Cambria Math" w:hAnsi="Cambria Math"/>
              </w:rPr>
              <m:t>=light current, aka photocurrent</m:t>
            </w:ins>
          </m:r>
        </m:oMath>
      </m:oMathPara>
    </w:p>
    <w:p w14:paraId="5086A2F5" w14:textId="4AB12423" w:rsidR="00C82D99" w:rsidRPr="00C82D99" w:rsidRDefault="005E5D93">
      <w:pPr>
        <w:ind w:left="720"/>
        <w:rPr>
          <w:ins w:id="5369" w:author="Chris Satterlee" w:date="2020-12-22T17:53:00Z"/>
          <w:rPrChange w:id="5370" w:author="Chris Satterlee" w:date="2020-12-22T17:53:00Z">
            <w:rPr>
              <w:ins w:id="5371" w:author="Chris Satterlee" w:date="2020-12-22T17:53:00Z"/>
              <w:rFonts w:ascii="Cambria Math" w:hAnsi="Cambria Math"/>
              <w:i/>
            </w:rPr>
          </w:rPrChange>
        </w:rPr>
        <w:pPrChange w:id="5372" w:author="Chris Satterlee" w:date="2020-12-31T10:07:00Z">
          <w:pPr/>
        </w:pPrChange>
      </w:pPr>
      <m:oMathPara>
        <m:oMathParaPr>
          <m:jc m:val="left"/>
        </m:oMathParaPr>
        <m:oMath>
          <m:sSub>
            <m:sSubPr>
              <m:ctrlPr>
                <w:ins w:id="5373" w:author="Chris Satterlee" w:date="2020-12-22T18:10:00Z">
                  <w:rPr>
                    <w:rFonts w:ascii="Cambria Math" w:hAnsi="Cambria Math"/>
                    <w:i/>
                  </w:rPr>
                </w:ins>
              </m:ctrlPr>
            </m:sSubPr>
            <m:e>
              <m:r>
                <w:ins w:id="5374" w:author="Chris Satterlee" w:date="2020-12-22T18:10:00Z">
                  <w:rPr>
                    <w:rFonts w:ascii="Cambria Math" w:hAnsi="Cambria Math"/>
                  </w:rPr>
                  <m:t>I</m:t>
                </w:ins>
              </m:r>
            </m:e>
            <m:sub>
              <m:r>
                <w:ins w:id="5375" w:author="Chris Satterlee" w:date="2020-12-22T18:10:00Z">
                  <w:rPr>
                    <w:rFonts w:ascii="Cambria Math" w:hAnsi="Cambria Math"/>
                  </w:rPr>
                  <m:t>0</m:t>
                </w:ins>
              </m:r>
            </m:sub>
          </m:sSub>
          <m:r>
            <w:ins w:id="5376" w:author="Chris Satterlee" w:date="2020-12-22T17:53:00Z">
              <w:rPr>
                <w:rFonts w:ascii="Cambria Math" w:hAnsi="Cambria Math"/>
              </w:rPr>
              <m:t>=diode reverse saturation current</m:t>
            </w:ins>
          </m:r>
        </m:oMath>
      </m:oMathPara>
    </w:p>
    <w:p w14:paraId="260613C4" w14:textId="381935AA" w:rsidR="00C82D99" w:rsidRPr="00C82D99" w:rsidRDefault="005E5D93">
      <w:pPr>
        <w:ind w:left="720"/>
        <w:rPr>
          <w:ins w:id="5377" w:author="Chris Satterlee" w:date="2020-12-22T17:54:00Z"/>
        </w:rPr>
        <w:pPrChange w:id="5378" w:author="Chris Satterlee" w:date="2020-12-31T10:07:00Z">
          <w:pPr/>
        </w:pPrChange>
      </w:pPr>
      <m:oMathPara>
        <m:oMathParaPr>
          <m:jc m:val="left"/>
        </m:oMathParaPr>
        <m:oMath>
          <m:sSub>
            <m:sSubPr>
              <m:ctrlPr>
                <w:ins w:id="5379" w:author="Chris Satterlee" w:date="2020-12-22T17:53:00Z">
                  <w:rPr>
                    <w:rFonts w:ascii="Cambria Math" w:hAnsi="Cambria Math"/>
                    <w:i/>
                  </w:rPr>
                </w:ins>
              </m:ctrlPr>
            </m:sSubPr>
            <m:e>
              <m:r>
                <w:ins w:id="5380" w:author="Chris Satterlee" w:date="2020-12-22T17:53:00Z">
                  <w:rPr>
                    <w:rFonts w:ascii="Cambria Math" w:hAnsi="Cambria Math"/>
                  </w:rPr>
                  <m:t>R</m:t>
                </w:ins>
              </m:r>
            </m:e>
            <m:sub>
              <m:r>
                <w:ins w:id="5381" w:author="Chris Satterlee" w:date="2020-12-22T17:53:00Z">
                  <w:rPr>
                    <w:rFonts w:ascii="Cambria Math" w:hAnsi="Cambria Math"/>
                  </w:rPr>
                  <m:t>S</m:t>
                </w:ins>
              </m:r>
            </m:sub>
          </m:sSub>
          <m:r>
            <w:ins w:id="5382" w:author="Chris Satterlee" w:date="2020-12-22T17:54:00Z">
              <w:rPr>
                <w:rFonts w:ascii="Cambria Math" w:hAnsi="Cambria Math"/>
              </w:rPr>
              <m:t>=series resistance</m:t>
            </w:ins>
          </m:r>
        </m:oMath>
      </m:oMathPara>
    </w:p>
    <w:p w14:paraId="3A2C945F" w14:textId="415D0D46" w:rsidR="00C82D99" w:rsidRPr="00C82D99" w:rsidRDefault="005E5D93">
      <w:pPr>
        <w:ind w:left="720"/>
        <w:rPr>
          <w:ins w:id="5383" w:author="Chris Satterlee" w:date="2020-12-22T17:54:00Z"/>
        </w:rPr>
        <w:pPrChange w:id="5384" w:author="Chris Satterlee" w:date="2020-12-31T10:07:00Z">
          <w:pPr/>
        </w:pPrChange>
      </w:pPr>
      <m:oMathPara>
        <m:oMathParaPr>
          <m:jc m:val="left"/>
        </m:oMathParaPr>
        <m:oMath>
          <m:sSub>
            <m:sSubPr>
              <m:ctrlPr>
                <w:ins w:id="5385" w:author="Chris Satterlee" w:date="2020-12-22T17:54:00Z">
                  <w:rPr>
                    <w:rFonts w:ascii="Cambria Math" w:hAnsi="Cambria Math"/>
                    <w:i/>
                  </w:rPr>
                </w:ins>
              </m:ctrlPr>
            </m:sSubPr>
            <m:e>
              <m:r>
                <w:ins w:id="5386" w:author="Chris Satterlee" w:date="2020-12-22T17:54:00Z">
                  <w:rPr>
                    <w:rFonts w:ascii="Cambria Math" w:hAnsi="Cambria Math"/>
                  </w:rPr>
                  <m:t>R</m:t>
                </w:ins>
              </m:r>
            </m:e>
            <m:sub>
              <m:r>
                <w:ins w:id="5387" w:author="Chris Satterlee" w:date="2020-12-22T17:54:00Z">
                  <w:rPr>
                    <w:rFonts w:ascii="Cambria Math" w:hAnsi="Cambria Math"/>
                  </w:rPr>
                  <m:t>SH</m:t>
                </w:ins>
              </m:r>
            </m:sub>
          </m:sSub>
          <m:r>
            <w:ins w:id="5388" w:author="Chris Satterlee" w:date="2020-12-22T17:54:00Z">
              <w:rPr>
                <w:rFonts w:ascii="Cambria Math" w:hAnsi="Cambria Math"/>
              </w:rPr>
              <m:t xml:space="preserve">=shunt </m:t>
            </w:ins>
          </m:r>
          <m:d>
            <m:dPr>
              <m:ctrlPr>
                <w:ins w:id="5389" w:author="Chris Satterlee" w:date="2020-12-22T17:54:00Z">
                  <w:rPr>
                    <w:rFonts w:ascii="Cambria Math" w:hAnsi="Cambria Math"/>
                    <w:i/>
                  </w:rPr>
                </w:ins>
              </m:ctrlPr>
            </m:dPr>
            <m:e>
              <m:r>
                <w:ins w:id="5390" w:author="Chris Satterlee" w:date="2020-12-22T17:54:00Z">
                  <w:rPr>
                    <w:rFonts w:ascii="Cambria Math" w:hAnsi="Cambria Math"/>
                  </w:rPr>
                  <m:t>parallel</m:t>
                </w:ins>
              </m:r>
            </m:e>
          </m:d>
          <m:r>
            <w:ins w:id="5391" w:author="Chris Satterlee" w:date="2020-12-22T17:54:00Z">
              <w:rPr>
                <w:rFonts w:ascii="Cambria Math" w:hAnsi="Cambria Math"/>
              </w:rPr>
              <m:t xml:space="preserve"> resistance</m:t>
            </w:ins>
          </m:r>
        </m:oMath>
      </m:oMathPara>
    </w:p>
    <w:p w14:paraId="29D30AA7" w14:textId="044F1EF8" w:rsidR="00C82D99" w:rsidRPr="00C82D99" w:rsidRDefault="00C82D99">
      <w:pPr>
        <w:ind w:left="720"/>
        <w:rPr>
          <w:ins w:id="5392" w:author="Chris Satterlee" w:date="2020-12-22T17:55:00Z"/>
          <w:rPrChange w:id="5393" w:author="Chris Satterlee" w:date="2020-12-22T17:55:00Z">
            <w:rPr>
              <w:ins w:id="5394" w:author="Chris Satterlee" w:date="2020-12-22T17:55:00Z"/>
              <w:rFonts w:ascii="Cambria Math" w:hAnsi="Cambria Math"/>
              <w:i/>
            </w:rPr>
          </w:rPrChange>
        </w:rPr>
        <w:pPrChange w:id="5395" w:author="Chris Satterlee" w:date="2020-12-31T10:07:00Z">
          <w:pPr/>
        </w:pPrChange>
      </w:pPr>
      <m:oMathPara>
        <m:oMathParaPr>
          <m:jc m:val="left"/>
        </m:oMathParaPr>
        <m:oMath>
          <m:r>
            <w:ins w:id="5396" w:author="Chris Satterlee" w:date="2020-12-22T17:54:00Z">
              <w:rPr>
                <w:rFonts w:ascii="Cambria Math" w:hAnsi="Cambria Math"/>
              </w:rPr>
              <m:t>n=diode id</m:t>
            </w:ins>
          </m:r>
          <m:r>
            <w:ins w:id="5397" w:author="Chris Satterlee" w:date="2020-12-22T17:55:00Z">
              <w:rPr>
                <w:rFonts w:ascii="Cambria Math" w:hAnsi="Cambria Math"/>
              </w:rPr>
              <m:t>eality factor</m:t>
            </w:ins>
          </m:r>
        </m:oMath>
      </m:oMathPara>
    </w:p>
    <w:p w14:paraId="6A63CEBB" w14:textId="1EAD4ACE" w:rsidR="00C82D99" w:rsidRPr="00C82D99" w:rsidRDefault="005E5D93">
      <w:pPr>
        <w:ind w:left="720"/>
        <w:rPr>
          <w:ins w:id="5398" w:author="Chris Satterlee" w:date="2020-12-22T17:55:00Z"/>
        </w:rPr>
        <w:pPrChange w:id="5399" w:author="Chris Satterlee" w:date="2020-12-31T10:07:00Z">
          <w:pPr/>
        </w:pPrChange>
      </w:pPr>
      <m:oMathPara>
        <m:oMathParaPr>
          <m:jc m:val="left"/>
        </m:oMathParaPr>
        <m:oMath>
          <m:sSub>
            <m:sSubPr>
              <m:ctrlPr>
                <w:ins w:id="5400" w:author="Chris Satterlee" w:date="2020-12-22T17:55:00Z">
                  <w:rPr>
                    <w:rFonts w:ascii="Cambria Math" w:hAnsi="Cambria Math"/>
                    <w:i/>
                  </w:rPr>
                </w:ins>
              </m:ctrlPr>
            </m:sSubPr>
            <m:e>
              <m:r>
                <w:ins w:id="5401" w:author="Chris Satterlee" w:date="2020-12-22T17:55:00Z">
                  <w:rPr>
                    <w:rFonts w:ascii="Cambria Math" w:hAnsi="Cambria Math"/>
                  </w:rPr>
                  <m:t>N</m:t>
                </w:ins>
              </m:r>
            </m:e>
            <m:sub>
              <m:r>
                <w:ins w:id="5402" w:author="Chris Satterlee" w:date="2020-12-22T17:55:00Z">
                  <w:rPr>
                    <w:rFonts w:ascii="Cambria Math" w:hAnsi="Cambria Math"/>
                  </w:rPr>
                  <m:t>S</m:t>
                </w:ins>
              </m:r>
            </m:sub>
          </m:sSub>
          <m:r>
            <w:ins w:id="5403" w:author="Chris Satterlee" w:date="2020-12-22T17:55:00Z">
              <w:rPr>
                <w:rFonts w:ascii="Cambria Math" w:hAnsi="Cambria Math"/>
              </w:rPr>
              <m:t>= number of series connected cells</m:t>
            </w:ins>
          </m:r>
        </m:oMath>
      </m:oMathPara>
    </w:p>
    <w:p w14:paraId="791B81B8" w14:textId="3D186930" w:rsidR="00C82D99" w:rsidRPr="00C82D99" w:rsidRDefault="005E5D93">
      <w:pPr>
        <w:ind w:left="720"/>
        <w:rPr>
          <w:ins w:id="5404" w:author="Chris Satterlee" w:date="2020-12-22T17:56:00Z"/>
          <w:rPrChange w:id="5405" w:author="Chris Satterlee" w:date="2020-12-22T17:56:00Z">
            <w:rPr>
              <w:ins w:id="5406" w:author="Chris Satterlee" w:date="2020-12-22T17:56:00Z"/>
              <w:rFonts w:ascii="Cambria Math" w:hAnsi="Cambria Math"/>
              <w:i/>
            </w:rPr>
          </w:rPrChange>
        </w:rPr>
        <w:pPrChange w:id="5407" w:author="Chris Satterlee" w:date="2020-12-31T10:07:00Z">
          <w:pPr/>
        </w:pPrChange>
      </w:pPr>
      <m:oMathPara>
        <m:oMathParaPr>
          <m:jc m:val="left"/>
        </m:oMathParaPr>
        <m:oMath>
          <m:sSub>
            <m:sSubPr>
              <m:ctrlPr>
                <w:ins w:id="5408" w:author="Chris Satterlee" w:date="2020-12-22T17:56:00Z">
                  <w:rPr>
                    <w:rFonts w:ascii="Cambria Math" w:hAnsi="Cambria Math"/>
                    <w:i/>
                  </w:rPr>
                </w:ins>
              </m:ctrlPr>
            </m:sSubPr>
            <m:e>
              <m:r>
                <w:ins w:id="5409" w:author="Chris Satterlee" w:date="2020-12-22T17:56:00Z">
                  <w:rPr>
                    <w:rFonts w:ascii="Cambria Math" w:hAnsi="Cambria Math"/>
                  </w:rPr>
                  <m:t>V</m:t>
                </w:ins>
              </m:r>
            </m:e>
            <m:sub>
              <m:r>
                <w:ins w:id="5410" w:author="Chris Satterlee" w:date="2020-12-22T17:56:00Z">
                  <w:rPr>
                    <w:rFonts w:ascii="Cambria Math" w:hAnsi="Cambria Math"/>
                  </w:rPr>
                  <m:t>TH</m:t>
                </w:ins>
              </m:r>
            </m:sub>
          </m:sSub>
          <m:r>
            <w:ins w:id="5411" w:author="Chris Satterlee" w:date="2020-12-22T17:56:00Z">
              <w:rPr>
                <w:rFonts w:ascii="Cambria Math" w:hAnsi="Cambria Math"/>
              </w:rPr>
              <m:t>=thermal equivalent voltage=</m:t>
            </w:ins>
          </m:r>
          <m:f>
            <m:fPr>
              <m:ctrlPr>
                <w:ins w:id="5412" w:author="Chris Satterlee" w:date="2020-12-22T17:56:00Z">
                  <w:rPr>
                    <w:rFonts w:ascii="Cambria Math" w:hAnsi="Cambria Math"/>
                    <w:i/>
                  </w:rPr>
                </w:ins>
              </m:ctrlPr>
            </m:fPr>
            <m:num>
              <m:r>
                <w:ins w:id="5413" w:author="Chris Satterlee" w:date="2020-12-22T17:56:00Z">
                  <w:rPr>
                    <w:rFonts w:ascii="Cambria Math" w:hAnsi="Cambria Math"/>
                  </w:rPr>
                  <m:t>kT</m:t>
                </w:ins>
              </m:r>
            </m:num>
            <m:den>
              <m:r>
                <w:ins w:id="5414" w:author="Chris Satterlee" w:date="2020-12-22T17:56:00Z">
                  <w:rPr>
                    <w:rFonts w:ascii="Cambria Math" w:hAnsi="Cambria Math"/>
                  </w:rPr>
                  <m:t>q</m:t>
                </w:ins>
              </m:r>
            </m:den>
          </m:f>
        </m:oMath>
      </m:oMathPara>
    </w:p>
    <w:p w14:paraId="6C883811" w14:textId="36EFDB28" w:rsidR="00C82D99" w:rsidRDefault="00C82D99">
      <w:pPr>
        <w:ind w:left="720"/>
        <w:rPr>
          <w:ins w:id="5415" w:author="Chris Satterlee" w:date="2020-12-22T17:58:00Z"/>
        </w:rPr>
        <w:pPrChange w:id="5416" w:author="Chris Satterlee" w:date="2020-12-31T10:07:00Z">
          <w:pPr/>
        </w:pPrChange>
      </w:pPr>
      <w:ins w:id="5417" w:author="Chris Satterlee" w:date="2020-12-22T17:56:00Z">
        <w:r>
          <w:t xml:space="preserve">   Where:</w:t>
        </w:r>
      </w:ins>
    </w:p>
    <w:p w14:paraId="0493A7D7" w14:textId="2F9A88F2" w:rsidR="00C6579F" w:rsidRPr="00C6579F" w:rsidRDefault="00C6579F">
      <w:pPr>
        <w:ind w:left="1440"/>
        <w:rPr>
          <w:ins w:id="5418" w:author="Chris Satterlee" w:date="2020-12-22T18:00:00Z"/>
        </w:rPr>
        <w:pPrChange w:id="5419" w:author="Chris Satterlee" w:date="2020-12-31T10:07:00Z">
          <w:pPr/>
        </w:pPrChange>
      </w:pPr>
      <m:oMathPara>
        <m:oMathParaPr>
          <m:jc m:val="left"/>
        </m:oMathParaPr>
        <m:oMath>
          <m:r>
            <w:ins w:id="5420" w:author="Chris Satterlee" w:date="2020-12-22T17:58:00Z">
              <w:rPr>
                <w:rFonts w:ascii="Cambria Math" w:hAnsi="Cambria Math"/>
              </w:rPr>
              <m:t xml:space="preserve">k=Boltzmann constant </m:t>
            </w:ins>
          </m:r>
          <m:d>
            <m:dPr>
              <m:ctrlPr>
                <w:ins w:id="5421" w:author="Chris Satterlee" w:date="2020-12-22T17:58:00Z">
                  <w:rPr>
                    <w:rFonts w:ascii="Cambria Math" w:hAnsi="Cambria Math"/>
                    <w:i/>
                  </w:rPr>
                </w:ins>
              </m:ctrlPr>
            </m:dPr>
            <m:e>
              <m:r>
                <w:ins w:id="5422" w:author="Chris Satterlee" w:date="2020-12-22T17:58:00Z">
                  <w:rPr>
                    <w:rFonts w:ascii="Cambria Math" w:hAnsi="Cambria Math"/>
                  </w:rPr>
                  <m:t>1.391</m:t>
                </w:ins>
              </m:r>
              <m:r>
                <w:ins w:id="5423" w:author="Chris Satterlee" w:date="2020-12-22T17:59:00Z">
                  <w:rPr>
                    <w:rFonts w:ascii="Cambria Math" w:hAnsi="Cambria Math"/>
                  </w:rPr>
                  <m:t xml:space="preserve"> </m:t>
                </w:ins>
              </m:r>
              <m:r>
                <w:ins w:id="5424" w:author="Chris Satterlee" w:date="2020-12-22T18:04:00Z">
                  <w:rPr>
                    <w:rFonts w:ascii="Cambria Math" w:hAnsi="Cambria Math"/>
                  </w:rPr>
                  <m:t>∙</m:t>
                </w:ins>
              </m:r>
              <m:r>
                <w:ins w:id="5425" w:author="Chris Satterlee" w:date="2020-12-22T17:59:00Z">
                  <w:rPr>
                    <w:rFonts w:ascii="Cambria Math" w:hAnsi="Cambria Math"/>
                  </w:rPr>
                  <m:t xml:space="preserve"> </m:t>
                </w:ins>
              </m:r>
              <m:sSup>
                <m:sSupPr>
                  <m:ctrlPr>
                    <w:ins w:id="5426" w:author="Chris Satterlee" w:date="2020-12-22T17:59:00Z">
                      <w:rPr>
                        <w:rFonts w:ascii="Cambria Math" w:hAnsi="Cambria Math"/>
                        <w:i/>
                      </w:rPr>
                    </w:ins>
                  </m:ctrlPr>
                </m:sSupPr>
                <m:e>
                  <m:r>
                    <w:ins w:id="5427" w:author="Chris Satterlee" w:date="2020-12-22T17:59:00Z">
                      <w:rPr>
                        <w:rFonts w:ascii="Cambria Math" w:hAnsi="Cambria Math"/>
                      </w:rPr>
                      <m:t>10</m:t>
                    </w:ins>
                  </m:r>
                </m:e>
                <m:sup>
                  <m:r>
                    <w:ins w:id="5428" w:author="Chris Satterlee" w:date="2020-12-22T17:59:00Z">
                      <w:rPr>
                        <w:rFonts w:ascii="Cambria Math" w:hAnsi="Cambria Math"/>
                      </w:rPr>
                      <m:t>-23</m:t>
                    </w:ins>
                  </m:r>
                </m:sup>
              </m:sSup>
              <m:f>
                <m:fPr>
                  <m:ctrlPr>
                    <w:ins w:id="5429" w:author="Chris Satterlee" w:date="2020-12-22T18:04:00Z">
                      <w:rPr>
                        <w:rFonts w:ascii="Cambria Math" w:hAnsi="Cambria Math"/>
                        <w:i/>
                      </w:rPr>
                    </w:ins>
                  </m:ctrlPr>
                </m:fPr>
                <m:num>
                  <m:r>
                    <w:ins w:id="5430" w:author="Chris Satterlee" w:date="2020-12-22T18:04:00Z">
                      <w:rPr>
                        <w:rFonts w:ascii="Cambria Math" w:hAnsi="Cambria Math"/>
                      </w:rPr>
                      <m:t>J</m:t>
                    </w:ins>
                  </m:r>
                </m:num>
                <m:den>
                  <m:r>
                    <w:ins w:id="5431" w:author="Chris Satterlee" w:date="2020-12-22T18:05:00Z">
                      <w:rPr>
                        <w:rFonts w:ascii="Cambria Math" w:hAnsi="Cambria Math"/>
                      </w:rPr>
                      <m:t>K</m:t>
                    </w:ins>
                  </m:r>
                </m:den>
              </m:f>
            </m:e>
          </m:d>
        </m:oMath>
      </m:oMathPara>
    </w:p>
    <w:p w14:paraId="4A6F4A37" w14:textId="3EE0AD21" w:rsidR="00C6579F" w:rsidRPr="00C6579F" w:rsidRDefault="00C6579F">
      <w:pPr>
        <w:ind w:left="1440"/>
        <w:rPr>
          <w:ins w:id="5432" w:author="Chris Satterlee" w:date="2020-12-22T18:00:00Z"/>
        </w:rPr>
        <w:pPrChange w:id="5433" w:author="Chris Satterlee" w:date="2020-12-31T10:07:00Z">
          <w:pPr/>
        </w:pPrChange>
      </w:pPr>
      <m:oMathPara>
        <m:oMathParaPr>
          <m:jc m:val="left"/>
        </m:oMathParaPr>
        <m:oMath>
          <m:r>
            <w:ins w:id="5434" w:author="Chris Satterlee" w:date="2020-12-22T18:00:00Z">
              <w:rPr>
                <w:rFonts w:ascii="Cambria Math" w:hAnsi="Cambria Math"/>
              </w:rPr>
              <m:t>T=cell temperature (K)</m:t>
            </w:ins>
          </m:r>
        </m:oMath>
      </m:oMathPara>
    </w:p>
    <w:p w14:paraId="4C5E952B" w14:textId="16C0AC64" w:rsidR="00C6579F" w:rsidRPr="00C6579F" w:rsidRDefault="00C6579F">
      <w:pPr>
        <w:ind w:left="1440"/>
        <w:rPr>
          <w:ins w:id="5435" w:author="Chris Satterlee" w:date="2020-12-22T17:56:00Z"/>
        </w:rPr>
        <w:pPrChange w:id="5436" w:author="Chris Satterlee" w:date="2020-12-31T10:07:00Z">
          <w:pPr/>
        </w:pPrChange>
      </w:pPr>
      <m:oMathPara>
        <m:oMathParaPr>
          <m:jc m:val="left"/>
        </m:oMathParaPr>
        <m:oMath>
          <m:r>
            <w:ins w:id="5437" w:author="Chris Satterlee" w:date="2020-12-22T18:00:00Z">
              <w:rPr>
                <w:rFonts w:ascii="Cambria Math" w:hAnsi="Cambria Math"/>
              </w:rPr>
              <m:t>q=charge of an electron (1.</m:t>
            </w:ins>
          </m:r>
          <m:r>
            <w:ins w:id="5438" w:author="Chris Satterlee" w:date="2020-12-22T18:01:00Z">
              <w:rPr>
                <w:rFonts w:ascii="Cambria Math" w:hAnsi="Cambria Math"/>
              </w:rPr>
              <m:t xml:space="preserve">602 </m:t>
            </w:ins>
          </m:r>
          <m:r>
            <w:ins w:id="5439" w:author="Chris Satterlee" w:date="2020-12-22T18:04:00Z">
              <w:rPr>
                <w:rFonts w:ascii="Cambria Math" w:hAnsi="Cambria Math"/>
              </w:rPr>
              <m:t>∙</m:t>
            </w:ins>
          </m:r>
          <m:r>
            <w:ins w:id="5440" w:author="Chris Satterlee" w:date="2020-12-22T18:01:00Z">
              <w:rPr>
                <w:rFonts w:ascii="Cambria Math" w:hAnsi="Cambria Math"/>
              </w:rPr>
              <m:t xml:space="preserve"> </m:t>
            </w:ins>
          </m:r>
          <m:sSup>
            <m:sSupPr>
              <m:ctrlPr>
                <w:ins w:id="5441" w:author="Chris Satterlee" w:date="2020-12-22T18:01:00Z">
                  <w:rPr>
                    <w:rFonts w:ascii="Cambria Math" w:hAnsi="Cambria Math"/>
                    <w:i/>
                  </w:rPr>
                </w:ins>
              </m:ctrlPr>
            </m:sSupPr>
            <m:e>
              <m:r>
                <w:ins w:id="5442" w:author="Chris Satterlee" w:date="2020-12-22T18:01:00Z">
                  <w:rPr>
                    <w:rFonts w:ascii="Cambria Math" w:hAnsi="Cambria Math"/>
                  </w:rPr>
                  <m:t>10</m:t>
                </w:ins>
              </m:r>
            </m:e>
            <m:sup>
              <m:r>
                <w:ins w:id="5443" w:author="Chris Satterlee" w:date="2020-12-22T18:01:00Z">
                  <w:rPr>
                    <w:rFonts w:ascii="Cambria Math" w:hAnsi="Cambria Math"/>
                  </w:rPr>
                  <m:t>-19</m:t>
                </w:ins>
              </m:r>
            </m:sup>
          </m:sSup>
          <m:r>
            <w:ins w:id="5444" w:author="Chris Satterlee" w:date="2020-12-22T18:05:00Z">
              <w:rPr>
                <w:rFonts w:ascii="Cambria Math" w:hAnsi="Cambria Math"/>
              </w:rPr>
              <m:t>C</m:t>
            </w:ins>
          </m:r>
          <m:r>
            <w:ins w:id="5445" w:author="Chris Satterlee" w:date="2020-12-22T18:01:00Z">
              <w:rPr>
                <w:rFonts w:ascii="Cambria Math" w:hAnsi="Cambria Math"/>
              </w:rPr>
              <m:t>)</m:t>
            </w:ins>
          </m:r>
        </m:oMath>
      </m:oMathPara>
    </w:p>
    <w:p w14:paraId="38413CDD" w14:textId="04EC457B" w:rsidR="00C82D99" w:rsidRPr="00C6579F" w:rsidRDefault="005E5D93">
      <w:pPr>
        <w:ind w:left="720"/>
        <w:rPr>
          <w:ins w:id="5446" w:author="Chris Satterlee" w:date="2020-12-22T17:52:00Z"/>
          <w:lang w:val="de-DE"/>
          <w:rPrChange w:id="5447" w:author="Chris Satterlee" w:date="2020-12-22T18:03:00Z">
            <w:rPr>
              <w:ins w:id="5448" w:author="Chris Satterlee" w:date="2020-12-22T17:52:00Z"/>
              <w:rFonts w:ascii="Cambria Math" w:hAnsi="Cambria Math"/>
              <w:i/>
            </w:rPr>
          </w:rPrChange>
        </w:rPr>
        <w:pPrChange w:id="5449" w:author="Chris Satterlee" w:date="2020-12-31T10:07:00Z">
          <w:pPr/>
        </w:pPrChange>
      </w:pPr>
      <m:oMathPara>
        <m:oMathParaPr>
          <m:jc m:val="left"/>
        </m:oMathParaPr>
        <m:oMath>
          <m:sSub>
            <m:sSubPr>
              <m:ctrlPr>
                <w:ins w:id="5450" w:author="Chris Satterlee" w:date="2020-12-22T18:02:00Z">
                  <w:rPr>
                    <w:rFonts w:ascii="Cambria Math" w:hAnsi="Cambria Math"/>
                    <w:i/>
                    <w:lang w:val="de-DE"/>
                  </w:rPr>
                </w:ins>
              </m:ctrlPr>
            </m:sSubPr>
            <m:e>
              <m:r>
                <w:ins w:id="5451" w:author="Chris Satterlee" w:date="2020-12-22T18:02:00Z">
                  <w:rPr>
                    <w:rFonts w:ascii="Cambria Math" w:hAnsi="Cambria Math"/>
                    <w:lang w:val="de-DE"/>
                  </w:rPr>
                  <m:t>∴V</m:t>
                </w:ins>
              </m:r>
            </m:e>
            <m:sub>
              <m:r>
                <w:ins w:id="5452" w:author="Chris Satterlee" w:date="2020-12-22T18:02:00Z">
                  <w:rPr>
                    <w:rFonts w:ascii="Cambria Math" w:hAnsi="Cambria Math"/>
                    <w:lang w:val="de-DE"/>
                  </w:rPr>
                  <m:t>TH</m:t>
                </w:ins>
              </m:r>
            </m:sub>
          </m:sSub>
          <m:r>
            <w:ins w:id="5453" w:author="Chris Satterlee" w:date="2020-12-22T18:02:00Z">
              <w:rPr>
                <w:rFonts w:ascii="Cambria Math" w:hAnsi="Cambria Math"/>
                <w:lang w:val="de-DE"/>
              </w:rPr>
              <m:t xml:space="preserve">= 25.7 mV at 25 </m:t>
            </w:ins>
          </m:r>
          <m:r>
            <w:ins w:id="5454" w:author="Chris Satterlee" w:date="2020-12-22T18:03:00Z">
              <w:rPr>
                <w:rFonts w:ascii="Cambria Math" w:hAnsi="Cambria Math"/>
                <w:lang w:val="de-DE"/>
              </w:rPr>
              <m:t>˚C (298.15 K)</m:t>
            </w:ins>
          </m:r>
        </m:oMath>
      </m:oMathPara>
    </w:p>
    <w:p w14:paraId="110F28FD" w14:textId="77777777" w:rsidR="00E75DB9" w:rsidRDefault="00E75DB9">
      <w:pPr>
        <w:ind w:left="720"/>
        <w:rPr>
          <w:ins w:id="5455" w:author="Chris Satterlee" w:date="2020-12-22T17:27:00Z"/>
        </w:rPr>
        <w:pPrChange w:id="5456" w:author="Chris Satterlee" w:date="2020-12-31T10:07:00Z">
          <w:pPr/>
        </w:pPrChange>
      </w:pPr>
    </w:p>
    <w:p w14:paraId="0DA41B59" w14:textId="050E29BA" w:rsidR="00E75DB9" w:rsidRDefault="00E75DB9" w:rsidP="00E75DB9">
      <w:pPr>
        <w:rPr>
          <w:ins w:id="5457" w:author="Chris Satterlee" w:date="2020-12-22T18:06:00Z"/>
        </w:rPr>
      </w:pPr>
      <w:ins w:id="5458" w:author="Chris Satterlee" w:date="2020-12-22T17:27:00Z">
        <w:r>
          <w:t>At a given cell temperature, the value (n*N</w:t>
        </w:r>
      </w:ins>
      <w:ins w:id="5459" w:author="Chris Satterlee" w:date="2020-12-23T11:01:00Z">
        <w:r w:rsidR="002F24E7" w:rsidRPr="002F24E7">
          <w:rPr>
            <w:vertAlign w:val="subscript"/>
            <w:rPrChange w:id="5460" w:author="Chris Satterlee" w:date="2020-12-23T11:01:00Z">
              <w:rPr/>
            </w:rPrChange>
          </w:rPr>
          <w:t>S</w:t>
        </w:r>
      </w:ins>
      <w:ins w:id="5461" w:author="Chris Satterlee" w:date="2020-12-22T17:27:00Z">
        <w:r>
          <w:t>*V</w:t>
        </w:r>
      </w:ins>
      <w:ins w:id="5462" w:author="Chris Satterlee" w:date="2020-12-23T11:01:00Z">
        <w:r w:rsidR="002F24E7" w:rsidRPr="002F24E7">
          <w:rPr>
            <w:vertAlign w:val="subscript"/>
            <w:rPrChange w:id="5463" w:author="Chris Satterlee" w:date="2020-12-23T11:02:00Z">
              <w:rPr/>
            </w:rPrChange>
          </w:rPr>
          <w:t>TH</w:t>
        </w:r>
      </w:ins>
      <w:ins w:id="5464" w:author="Chris Satterlee" w:date="2020-12-22T17:27:00Z">
        <w:r>
          <w:t>) is constant, which we will name "A":</w:t>
        </w:r>
      </w:ins>
    </w:p>
    <w:p w14:paraId="35A80FB5" w14:textId="2CCA8408" w:rsidR="006B4797" w:rsidRDefault="006B4797">
      <w:pPr>
        <w:pStyle w:val="Caption"/>
        <w:keepNext/>
        <w:rPr>
          <w:ins w:id="5465" w:author="Chris Satterlee" w:date="2020-12-23T14:52:00Z"/>
        </w:rPr>
        <w:pPrChange w:id="5466" w:author="Chris Satterlee" w:date="2020-12-23T14:52:00Z">
          <w:pPr/>
        </w:pPrChange>
      </w:pPr>
      <w:bookmarkStart w:id="5467" w:name="_Ref59627636"/>
      <w:bookmarkStart w:id="5468" w:name="_Ref59889692"/>
      <w:bookmarkStart w:id="5469" w:name="_Toc61175454"/>
      <w:ins w:id="5470" w:author="Chris Satterlee" w:date="2020-12-23T14:52:00Z">
        <w:r>
          <w:t xml:space="preserve">Equation </w:t>
        </w:r>
      </w:ins>
      <w:ins w:id="5471" w:author="Chris Satterlee" w:date="2020-12-26T17:49:00Z">
        <w:r w:rsidR="007C04F1">
          <w:fldChar w:fldCharType="begin"/>
        </w:r>
        <w:r w:rsidR="007C04F1">
          <w:instrText xml:space="preserve"> STYLEREF 1 \s </w:instrText>
        </w:r>
      </w:ins>
      <w:r w:rsidR="007C04F1">
        <w:fldChar w:fldCharType="separate"/>
      </w:r>
      <w:r w:rsidR="00507265">
        <w:rPr>
          <w:noProof/>
        </w:rPr>
        <w:t>9</w:t>
      </w:r>
      <w:ins w:id="5472" w:author="Chris Satterlee" w:date="2020-12-26T17:49:00Z">
        <w:r w:rsidR="007C04F1">
          <w:fldChar w:fldCharType="end"/>
        </w:r>
        <w:r w:rsidR="007C04F1">
          <w:noBreakHyphen/>
        </w:r>
        <w:r w:rsidR="007C04F1">
          <w:fldChar w:fldCharType="begin"/>
        </w:r>
        <w:r w:rsidR="007C04F1">
          <w:instrText xml:space="preserve"> SEQ Equation \* ARABIC \s 1 </w:instrText>
        </w:r>
      </w:ins>
      <w:r w:rsidR="007C04F1">
        <w:fldChar w:fldCharType="separate"/>
      </w:r>
      <w:ins w:id="5473" w:author="Chris Satterlee" w:date="2021-01-10T12:36:00Z">
        <w:r w:rsidR="00507265">
          <w:rPr>
            <w:noProof/>
          </w:rPr>
          <w:t>1</w:t>
        </w:r>
      </w:ins>
      <w:ins w:id="5474" w:author="Chris Satterlee" w:date="2020-12-26T17:49:00Z">
        <w:r w:rsidR="007C04F1">
          <w:fldChar w:fldCharType="end"/>
        </w:r>
      </w:ins>
      <w:bookmarkEnd w:id="5467"/>
      <w:ins w:id="5475" w:author="Chris Satterlee" w:date="2020-12-23T14:54:00Z">
        <w:r>
          <w:t xml:space="preserve">: </w:t>
        </w:r>
      </w:ins>
      <w:ins w:id="5476" w:author="Chris Satterlee" w:date="2020-12-23T14:55:00Z">
        <w:r>
          <w:t>Single-diode model equation</w:t>
        </w:r>
      </w:ins>
      <w:bookmarkEnd w:id="5468"/>
      <w:bookmarkEnd w:id="5469"/>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5477" w:author="Chris Satterlee" w:date="2020-12-23T14:52:00Z">
          <w:tblPr>
            <w:tblStyle w:val="TableGrid"/>
            <w:tblW w:w="0" w:type="auto"/>
            <w:tblLook w:val="04A0" w:firstRow="1" w:lastRow="0" w:firstColumn="1" w:lastColumn="0" w:noHBand="0" w:noVBand="1"/>
          </w:tblPr>
        </w:tblPrChange>
      </w:tblPr>
      <w:tblGrid>
        <w:gridCol w:w="10296"/>
        <w:tblGridChange w:id="5478">
          <w:tblGrid>
            <w:gridCol w:w="10296"/>
          </w:tblGrid>
        </w:tblGridChange>
      </w:tblGrid>
      <w:tr w:rsidR="006B4797" w14:paraId="2F40F332" w14:textId="77777777" w:rsidTr="006B4797">
        <w:trPr>
          <w:ins w:id="5479" w:author="Chris Satterlee" w:date="2020-12-23T14:49:00Z"/>
        </w:trPr>
        <w:tc>
          <w:tcPr>
            <w:tcW w:w="10296" w:type="dxa"/>
            <w:tcPrChange w:id="5480" w:author="Chris Satterlee" w:date="2020-12-23T14:52:00Z">
              <w:tcPr>
                <w:tcW w:w="10296" w:type="dxa"/>
              </w:tcPr>
            </w:tcPrChange>
          </w:tcPr>
          <w:p w14:paraId="1433EBE8" w14:textId="77777777" w:rsidR="006B4797" w:rsidRDefault="006B4797" w:rsidP="006B4797">
            <w:pPr>
              <w:rPr>
                <w:ins w:id="5481" w:author="Chris Satterlee" w:date="2020-12-23T14:50:00Z"/>
              </w:rPr>
            </w:pPr>
            <m:oMathPara>
              <m:oMath>
                <m:r>
                  <w:ins w:id="5482" w:author="Chris Satterlee" w:date="2020-12-23T14:50:00Z">
                    <w:rPr>
                      <w:rFonts w:ascii="Cambria Math" w:hAnsi="Cambria Math"/>
                    </w:rPr>
                    <m:t>I=</m:t>
                  </w:ins>
                </m:r>
                <m:sSub>
                  <m:sSubPr>
                    <m:ctrlPr>
                      <w:ins w:id="5483" w:author="Chris Satterlee" w:date="2020-12-23T14:50:00Z">
                        <w:rPr>
                          <w:rFonts w:ascii="Cambria Math" w:hAnsi="Cambria Math"/>
                          <w:i/>
                        </w:rPr>
                      </w:ins>
                    </m:ctrlPr>
                  </m:sSubPr>
                  <m:e>
                    <m:r>
                      <w:ins w:id="5484" w:author="Chris Satterlee" w:date="2020-12-23T14:50:00Z">
                        <w:rPr>
                          <w:rFonts w:ascii="Cambria Math" w:hAnsi="Cambria Math"/>
                        </w:rPr>
                        <m:t>I</m:t>
                      </w:ins>
                    </m:r>
                  </m:e>
                  <m:sub>
                    <m:r>
                      <w:ins w:id="5485" w:author="Chris Satterlee" w:date="2020-12-23T14:50:00Z">
                        <w:rPr>
                          <w:rFonts w:ascii="Cambria Math" w:hAnsi="Cambria Math"/>
                        </w:rPr>
                        <m:t>L</m:t>
                      </w:ins>
                    </m:r>
                  </m:sub>
                </m:sSub>
                <m:r>
                  <w:ins w:id="5486" w:author="Chris Satterlee" w:date="2020-12-23T14:50:00Z">
                    <w:rPr>
                      <w:rFonts w:ascii="Cambria Math" w:hAnsi="Cambria Math"/>
                    </w:rPr>
                    <m:t>-</m:t>
                  </w:ins>
                </m:r>
                <m:sSub>
                  <m:sSubPr>
                    <m:ctrlPr>
                      <w:ins w:id="5487" w:author="Chris Satterlee" w:date="2020-12-23T14:50:00Z">
                        <w:rPr>
                          <w:rFonts w:ascii="Cambria Math" w:hAnsi="Cambria Math"/>
                          <w:i/>
                        </w:rPr>
                      </w:ins>
                    </m:ctrlPr>
                  </m:sSubPr>
                  <m:e>
                    <m:r>
                      <w:ins w:id="5488" w:author="Chris Satterlee" w:date="2020-12-23T14:50:00Z">
                        <w:rPr>
                          <w:rFonts w:ascii="Cambria Math" w:hAnsi="Cambria Math"/>
                        </w:rPr>
                        <m:t>I</m:t>
                      </w:ins>
                    </m:r>
                  </m:e>
                  <m:sub>
                    <m:r>
                      <w:ins w:id="5489" w:author="Chris Satterlee" w:date="2020-12-23T14:50:00Z">
                        <w:rPr>
                          <w:rFonts w:ascii="Cambria Math" w:hAnsi="Cambria Math"/>
                        </w:rPr>
                        <m:t>0</m:t>
                      </w:ins>
                    </m:r>
                  </m:sub>
                </m:sSub>
                <m:r>
                  <w:ins w:id="5490" w:author="Chris Satterlee" w:date="2020-12-23T14:50:00Z">
                    <w:rPr>
                      <w:rFonts w:ascii="Cambria Math" w:hAnsi="Cambria Math"/>
                    </w:rPr>
                    <m:t xml:space="preserve"> ∙</m:t>
                  </w:ins>
                </m:r>
                <m:d>
                  <m:dPr>
                    <m:begChr m:val="["/>
                    <m:endChr m:val="]"/>
                    <m:ctrlPr>
                      <w:ins w:id="5491" w:author="Chris Satterlee" w:date="2020-12-23T14:50:00Z">
                        <w:rPr>
                          <w:rFonts w:ascii="Cambria Math" w:hAnsi="Cambria Math"/>
                          <w:i/>
                        </w:rPr>
                      </w:ins>
                    </m:ctrlPr>
                  </m:dPr>
                  <m:e>
                    <m:sSup>
                      <m:sSupPr>
                        <m:ctrlPr>
                          <w:ins w:id="5492" w:author="Chris Satterlee" w:date="2020-12-23T14:50:00Z">
                            <w:rPr>
                              <w:rFonts w:ascii="Cambria Math" w:hAnsi="Cambria Math"/>
                              <w:i/>
                            </w:rPr>
                          </w:ins>
                        </m:ctrlPr>
                      </m:sSupPr>
                      <m:e>
                        <m:r>
                          <w:ins w:id="5493" w:author="Chris Satterlee" w:date="2020-12-23T14:50:00Z">
                            <w:rPr>
                              <w:rFonts w:ascii="Cambria Math" w:hAnsi="Cambria Math"/>
                            </w:rPr>
                            <m:t>e</m:t>
                          </w:ins>
                        </m:r>
                      </m:e>
                      <m:sup>
                        <m:f>
                          <m:fPr>
                            <m:ctrlPr>
                              <w:ins w:id="5494" w:author="Chris Satterlee" w:date="2020-12-23T14:50:00Z">
                                <w:rPr>
                                  <w:rFonts w:ascii="Cambria Math" w:hAnsi="Cambria Math"/>
                                  <w:i/>
                                </w:rPr>
                              </w:ins>
                            </m:ctrlPr>
                          </m:fPr>
                          <m:num>
                            <m:r>
                              <w:ins w:id="5495" w:author="Chris Satterlee" w:date="2020-12-23T14:50:00Z">
                                <w:rPr>
                                  <w:rFonts w:ascii="Cambria Math" w:hAnsi="Cambria Math"/>
                                </w:rPr>
                                <m:t>V+I∙</m:t>
                              </w:ins>
                            </m:r>
                            <m:sSub>
                              <m:sSubPr>
                                <m:ctrlPr>
                                  <w:ins w:id="5496" w:author="Chris Satterlee" w:date="2020-12-23T14:50:00Z">
                                    <w:rPr>
                                      <w:rFonts w:ascii="Cambria Math" w:hAnsi="Cambria Math"/>
                                      <w:i/>
                                    </w:rPr>
                                  </w:ins>
                                </m:ctrlPr>
                              </m:sSubPr>
                              <m:e>
                                <m:r>
                                  <w:ins w:id="5497" w:author="Chris Satterlee" w:date="2020-12-23T14:50:00Z">
                                    <w:rPr>
                                      <w:rFonts w:ascii="Cambria Math" w:hAnsi="Cambria Math"/>
                                    </w:rPr>
                                    <m:t>R</m:t>
                                  </w:ins>
                                </m:r>
                              </m:e>
                              <m:sub>
                                <m:r>
                                  <w:ins w:id="5498" w:author="Chris Satterlee" w:date="2020-12-23T14:50:00Z">
                                    <w:rPr>
                                      <w:rFonts w:ascii="Cambria Math" w:hAnsi="Cambria Math"/>
                                    </w:rPr>
                                    <m:t>S</m:t>
                                  </w:ins>
                                </m:r>
                              </m:sub>
                            </m:sSub>
                          </m:num>
                          <m:den>
                            <m:r>
                              <w:ins w:id="5499" w:author="Chris Satterlee" w:date="2020-12-23T14:50:00Z">
                                <w:rPr>
                                  <w:rFonts w:ascii="Cambria Math" w:hAnsi="Cambria Math"/>
                                </w:rPr>
                                <m:t>A</m:t>
                              </w:ins>
                            </m:r>
                          </m:den>
                        </m:f>
                      </m:sup>
                    </m:sSup>
                    <m:r>
                      <w:ins w:id="5500" w:author="Chris Satterlee" w:date="2020-12-23T14:50:00Z">
                        <w:rPr>
                          <w:rFonts w:ascii="Cambria Math" w:hAnsi="Cambria Math"/>
                        </w:rPr>
                        <m:t>-1</m:t>
                      </w:ins>
                    </m:r>
                  </m:e>
                </m:d>
                <m:r>
                  <w:ins w:id="5501" w:author="Chris Satterlee" w:date="2020-12-23T14:50:00Z">
                    <w:rPr>
                      <w:rFonts w:ascii="Cambria Math" w:hAnsi="Cambria Math"/>
                    </w:rPr>
                    <m:t>-</m:t>
                  </w:ins>
                </m:r>
                <m:f>
                  <m:fPr>
                    <m:ctrlPr>
                      <w:ins w:id="5502" w:author="Chris Satterlee" w:date="2020-12-23T14:50:00Z">
                        <w:rPr>
                          <w:rFonts w:ascii="Cambria Math" w:hAnsi="Cambria Math"/>
                          <w:i/>
                        </w:rPr>
                      </w:ins>
                    </m:ctrlPr>
                  </m:fPr>
                  <m:num>
                    <m:r>
                      <w:ins w:id="5503" w:author="Chris Satterlee" w:date="2020-12-23T14:50:00Z">
                        <w:rPr>
                          <w:rFonts w:ascii="Cambria Math" w:hAnsi="Cambria Math"/>
                        </w:rPr>
                        <m:t>V+I∙</m:t>
                      </w:ins>
                    </m:r>
                    <m:sSub>
                      <m:sSubPr>
                        <m:ctrlPr>
                          <w:ins w:id="5504" w:author="Chris Satterlee" w:date="2020-12-23T14:50:00Z">
                            <w:rPr>
                              <w:rFonts w:ascii="Cambria Math" w:hAnsi="Cambria Math"/>
                              <w:i/>
                            </w:rPr>
                          </w:ins>
                        </m:ctrlPr>
                      </m:sSubPr>
                      <m:e>
                        <m:r>
                          <w:ins w:id="5505" w:author="Chris Satterlee" w:date="2020-12-23T14:50:00Z">
                            <w:rPr>
                              <w:rFonts w:ascii="Cambria Math" w:hAnsi="Cambria Math"/>
                            </w:rPr>
                            <m:t>R</m:t>
                          </w:ins>
                        </m:r>
                      </m:e>
                      <m:sub>
                        <m:r>
                          <w:ins w:id="5506" w:author="Chris Satterlee" w:date="2020-12-23T14:50:00Z">
                            <w:rPr>
                              <w:rFonts w:ascii="Cambria Math" w:hAnsi="Cambria Math"/>
                            </w:rPr>
                            <m:t>S</m:t>
                          </w:ins>
                        </m:r>
                      </m:sub>
                    </m:sSub>
                  </m:num>
                  <m:den>
                    <m:sSub>
                      <m:sSubPr>
                        <m:ctrlPr>
                          <w:ins w:id="5507" w:author="Chris Satterlee" w:date="2020-12-23T14:50:00Z">
                            <w:rPr>
                              <w:rFonts w:ascii="Cambria Math" w:hAnsi="Cambria Math"/>
                              <w:i/>
                            </w:rPr>
                          </w:ins>
                        </m:ctrlPr>
                      </m:sSubPr>
                      <m:e>
                        <m:r>
                          <w:ins w:id="5508" w:author="Chris Satterlee" w:date="2020-12-23T14:50:00Z">
                            <w:rPr>
                              <w:rFonts w:ascii="Cambria Math" w:hAnsi="Cambria Math"/>
                            </w:rPr>
                            <m:t>R</m:t>
                          </w:ins>
                        </m:r>
                      </m:e>
                      <m:sub>
                        <m:r>
                          <w:ins w:id="5509" w:author="Chris Satterlee" w:date="2020-12-23T14:50:00Z">
                            <w:rPr>
                              <w:rFonts w:ascii="Cambria Math" w:hAnsi="Cambria Math"/>
                            </w:rPr>
                            <m:t>SH</m:t>
                          </w:ins>
                        </m:r>
                      </m:sub>
                    </m:sSub>
                  </m:den>
                </m:f>
              </m:oMath>
            </m:oMathPara>
          </w:p>
          <w:p w14:paraId="57A6A626" w14:textId="77777777" w:rsidR="006B4797" w:rsidRDefault="006B4797" w:rsidP="00E75DB9">
            <w:pPr>
              <w:rPr>
                <w:ins w:id="5510" w:author="Chris Satterlee" w:date="2020-12-23T14:49:00Z"/>
              </w:rPr>
            </w:pPr>
          </w:p>
        </w:tc>
      </w:tr>
    </w:tbl>
    <w:p w14:paraId="7C13CDF2" w14:textId="0141FAA6" w:rsidR="00E75DB9" w:rsidRDefault="00E75DB9" w:rsidP="00E75DB9">
      <w:pPr>
        <w:rPr>
          <w:ins w:id="5511" w:author="Chris Satterlee" w:date="2020-12-22T17:27:00Z"/>
        </w:rPr>
      </w:pPr>
      <w:ins w:id="5512" w:author="Chris Satterlee" w:date="2020-12-22T17:27:00Z">
        <w:r>
          <w:t>What makes this equation difficult to work with is the fact that the current (I) is on both sides of the equatio</w:t>
        </w:r>
      </w:ins>
      <w:ins w:id="5513" w:author="Chris Satterlee" w:date="2020-12-23T13:42:00Z">
        <w:r w:rsidR="009367C7">
          <w:t xml:space="preserve">n </w:t>
        </w:r>
        <w:r w:rsidR="009367C7" w:rsidRPr="009367C7">
          <w:rPr>
            <w:u w:val="single"/>
            <w:rPrChange w:id="5514" w:author="Chris Satterlee" w:date="2020-12-23T13:42:00Z">
              <w:rPr/>
            </w:rPrChange>
          </w:rPr>
          <w:t>and</w:t>
        </w:r>
      </w:ins>
      <w:ins w:id="5515" w:author="Chris Satterlee" w:date="2020-12-22T17:27:00Z">
        <w:r>
          <w:t xml:space="preserve"> it is in the exponent of </w:t>
        </w:r>
        <w:r w:rsidRPr="00AB4341">
          <w:rPr>
            <w:i/>
            <w:iCs/>
            <w:rPrChange w:id="5516" w:author="Chris Satterlee" w:date="2020-12-29T17:53:00Z">
              <w:rPr/>
            </w:rPrChange>
          </w:rPr>
          <w:t>e</w:t>
        </w:r>
        <w:r>
          <w:t xml:space="preserve"> on the right side. This makes it both "</w:t>
        </w:r>
      </w:ins>
      <w:ins w:id="5517" w:author="Chris Satterlee" w:date="2020-12-31T10:19:00Z">
        <w:r w:rsidR="00FE5D11">
          <w:fldChar w:fldCharType="begin"/>
        </w:r>
        <w:r w:rsidR="00FE5D11">
          <w:instrText xml:space="preserve"> HYPERLINK "https://en.wikipedia.org/wiki/Implicit_function" </w:instrText>
        </w:r>
        <w:r w:rsidR="00FE5D11">
          <w:fldChar w:fldCharType="separate"/>
        </w:r>
        <w:r w:rsidRPr="00FE5D11">
          <w:rPr>
            <w:rStyle w:val="Hyperlink"/>
          </w:rPr>
          <w:t>implicit</w:t>
        </w:r>
        <w:r w:rsidR="00FE5D11">
          <w:fldChar w:fldCharType="end"/>
        </w:r>
      </w:ins>
      <w:ins w:id="5518" w:author="Chris Satterlee" w:date="2020-12-22T17:27:00Z">
        <w:r>
          <w:t>" and "</w:t>
        </w:r>
      </w:ins>
      <w:ins w:id="5519" w:author="Chris Satterlee" w:date="2020-12-31T10:19:00Z">
        <w:r w:rsidR="00FE5D11">
          <w:fldChar w:fldCharType="begin"/>
        </w:r>
        <w:r w:rsidR="00FE5D11">
          <w:instrText xml:space="preserve"> HYPERLINK "https://en.wikipedia.org/wiki/Transcendental_function" </w:instrText>
        </w:r>
        <w:r w:rsidR="00FE5D11">
          <w:fldChar w:fldCharType="separate"/>
        </w:r>
        <w:r w:rsidRPr="00FE5D11">
          <w:rPr>
            <w:rStyle w:val="Hyperlink"/>
          </w:rPr>
          <w:t>transcendental</w:t>
        </w:r>
        <w:r w:rsidR="00FE5D11">
          <w:fldChar w:fldCharType="end"/>
        </w:r>
      </w:ins>
      <w:ins w:id="5520" w:author="Chris Satterlee" w:date="2020-12-22T17:27:00Z">
        <w:r>
          <w:t>". Algebra cannot be used to solve for I, given the other values. Instead, numerical methods (such as the Newton-Raphson method) must be used to iteratively search for the solution</w:t>
        </w:r>
      </w:ins>
      <w:ins w:id="5521" w:author="Chris Satterlee" w:date="2021-01-07T18:03:00Z">
        <w:r w:rsidR="00D217A2">
          <w:rPr>
            <w:rStyle w:val="FootnoteReference"/>
          </w:rPr>
          <w:footnoteReference w:id="20"/>
        </w:r>
      </w:ins>
      <w:ins w:id="5528" w:author="Chris Satterlee" w:date="2020-12-22T17:27:00Z">
        <w:r>
          <w:t>.  Fortunately, the SciPy library provides the tool we need - namely a "root solver".</w:t>
        </w:r>
      </w:ins>
    </w:p>
    <w:p w14:paraId="1ED0AA16" w14:textId="77777777" w:rsidR="00E75DB9" w:rsidRDefault="00E75DB9" w:rsidP="00E75DB9">
      <w:pPr>
        <w:rPr>
          <w:ins w:id="5529" w:author="Chris Satterlee" w:date="2020-12-22T17:27:00Z"/>
        </w:rPr>
      </w:pPr>
    </w:p>
    <w:p w14:paraId="4619DA7E" w14:textId="77777777" w:rsidR="00E75DB9" w:rsidRDefault="00E75DB9" w:rsidP="00E75DB9">
      <w:pPr>
        <w:rPr>
          <w:ins w:id="5530" w:author="Chris Satterlee" w:date="2020-12-22T17:27:00Z"/>
        </w:rPr>
      </w:pPr>
      <w:ins w:id="5531" w:author="Chris Satterlee" w:date="2020-12-22T17:27:00Z">
        <w:r>
          <w:t>The values of the following five parameters need to be determined in order to generate an IV curve:</w:t>
        </w:r>
      </w:ins>
    </w:p>
    <w:p w14:paraId="68DFFF12" w14:textId="77777777" w:rsidR="00E75DB9" w:rsidRDefault="00E75DB9" w:rsidP="00E75DB9">
      <w:pPr>
        <w:rPr>
          <w:ins w:id="5532" w:author="Chris Satterlee" w:date="2020-12-22T17:27:00Z"/>
        </w:rPr>
      </w:pPr>
    </w:p>
    <w:p w14:paraId="374C66AB" w14:textId="634F4B86" w:rsidR="00E75DB9" w:rsidRDefault="00E75DB9">
      <w:pPr>
        <w:pStyle w:val="ListParagraph"/>
        <w:numPr>
          <w:ilvl w:val="0"/>
          <w:numId w:val="101"/>
        </w:numPr>
        <w:rPr>
          <w:ins w:id="5533" w:author="Chris Satterlee" w:date="2020-12-22T17:27:00Z"/>
        </w:rPr>
        <w:pPrChange w:id="5534" w:author="Chris Satterlee" w:date="2021-01-10T11:12:00Z">
          <w:pPr/>
        </w:pPrChange>
      </w:pPr>
      <w:ins w:id="5535" w:author="Chris Satterlee" w:date="2020-12-22T17:27:00Z">
        <w:r>
          <w:t>I</w:t>
        </w:r>
        <w:r w:rsidRPr="00FE5D11">
          <w:rPr>
            <w:vertAlign w:val="subscript"/>
            <w:rPrChange w:id="5536" w:author="Chris Satterlee" w:date="2020-12-31T10:25:00Z">
              <w:rPr/>
            </w:rPrChange>
          </w:rPr>
          <w:t>L</w:t>
        </w:r>
      </w:ins>
      <w:ins w:id="5537" w:author="Chris Satterlee" w:date="2021-01-10T11:19:00Z">
        <w:r w:rsidR="008A3385">
          <w:t>,</w:t>
        </w:r>
      </w:ins>
      <w:ins w:id="5538" w:author="Chris Satterlee" w:date="2021-01-10T11:11:00Z">
        <w:r w:rsidR="008A3385">
          <w:rPr>
            <w:vertAlign w:val="subscript"/>
          </w:rPr>
          <w:t xml:space="preserve"> </w:t>
        </w:r>
      </w:ins>
      <w:ins w:id="5539" w:author="Chris Satterlee" w:date="2020-12-22T17:27:00Z">
        <w:r>
          <w:t>I</w:t>
        </w:r>
        <w:r w:rsidRPr="008A3385">
          <w:rPr>
            <w:vertAlign w:val="subscript"/>
            <w:rPrChange w:id="5540" w:author="Chris Satterlee" w:date="2021-01-10T11:11:00Z">
              <w:rPr/>
            </w:rPrChange>
          </w:rPr>
          <w:t>0</w:t>
        </w:r>
      </w:ins>
      <w:ins w:id="5541" w:author="Chris Satterlee" w:date="2021-01-10T11:19:00Z">
        <w:r w:rsidR="008A3385">
          <w:t>,</w:t>
        </w:r>
      </w:ins>
      <w:ins w:id="5542" w:author="Chris Satterlee" w:date="2021-01-10T11:12:00Z">
        <w:r w:rsidR="008A3385">
          <w:rPr>
            <w:vertAlign w:val="subscript"/>
          </w:rPr>
          <w:t xml:space="preserve"> </w:t>
        </w:r>
      </w:ins>
      <w:ins w:id="5543" w:author="Chris Satterlee" w:date="2020-12-22T17:27:00Z">
        <w:r>
          <w:t>A</w:t>
        </w:r>
      </w:ins>
      <w:ins w:id="5544" w:author="Chris Satterlee" w:date="2021-01-10T11:12:00Z">
        <w:r w:rsidR="008A3385">
          <w:t xml:space="preserve">, </w:t>
        </w:r>
      </w:ins>
      <w:ins w:id="5545" w:author="Chris Satterlee" w:date="2020-12-22T17:27:00Z">
        <w:r>
          <w:t>R</w:t>
        </w:r>
      </w:ins>
      <w:ins w:id="5546" w:author="Chris Satterlee" w:date="2020-12-22T18:11:00Z">
        <w:r w:rsidR="00CD5EB4" w:rsidRPr="008A3385">
          <w:rPr>
            <w:vertAlign w:val="subscript"/>
            <w:rPrChange w:id="5547" w:author="Chris Satterlee" w:date="2021-01-10T11:12:00Z">
              <w:rPr/>
            </w:rPrChange>
          </w:rPr>
          <w:t>S</w:t>
        </w:r>
      </w:ins>
      <w:ins w:id="5548" w:author="Chris Satterlee" w:date="2021-01-10T11:19:00Z">
        <w:r w:rsidR="008A3385">
          <w:t xml:space="preserve">, and </w:t>
        </w:r>
      </w:ins>
      <w:ins w:id="5549" w:author="Chris Satterlee" w:date="2021-01-10T11:12:00Z">
        <w:r w:rsidR="008A3385">
          <w:rPr>
            <w:vertAlign w:val="subscript"/>
          </w:rPr>
          <w:t xml:space="preserve"> </w:t>
        </w:r>
      </w:ins>
      <w:ins w:id="5550" w:author="Chris Satterlee" w:date="2020-12-22T17:27:00Z">
        <w:r>
          <w:t>R</w:t>
        </w:r>
      </w:ins>
      <w:ins w:id="5551" w:author="Chris Satterlee" w:date="2020-12-22T18:11:00Z">
        <w:r w:rsidR="00CD5EB4" w:rsidRPr="008A3385">
          <w:rPr>
            <w:vertAlign w:val="subscript"/>
            <w:rPrChange w:id="5552" w:author="Chris Satterlee" w:date="2021-01-10T11:12:00Z">
              <w:rPr/>
            </w:rPrChange>
          </w:rPr>
          <w:t>SH</w:t>
        </w:r>
      </w:ins>
    </w:p>
    <w:p w14:paraId="090B8711" w14:textId="77777777" w:rsidR="00E75DB9" w:rsidRDefault="00E75DB9" w:rsidP="00E75DB9">
      <w:pPr>
        <w:rPr>
          <w:ins w:id="5553" w:author="Chris Satterlee" w:date="2020-12-22T17:27:00Z"/>
        </w:rPr>
      </w:pPr>
      <w:ins w:id="5554" w:author="Chris Satterlee" w:date="2020-12-22T17:27:00Z">
        <w:r>
          <w:lastRenderedPageBreak/>
          <w:t>Their values are dependent on the particular PV module/cell characteristics and also on the irradiance and cell temperature.</w:t>
        </w:r>
      </w:ins>
    </w:p>
    <w:p w14:paraId="1A493B98" w14:textId="77777777" w:rsidR="00E75DB9" w:rsidRDefault="00E75DB9" w:rsidP="00E75DB9">
      <w:pPr>
        <w:rPr>
          <w:ins w:id="5555" w:author="Chris Satterlee" w:date="2020-12-22T17:27:00Z"/>
        </w:rPr>
      </w:pPr>
    </w:p>
    <w:p w14:paraId="067FF457" w14:textId="38D8FF4E" w:rsidR="00E75DB9" w:rsidRDefault="00E75DB9" w:rsidP="00E75DB9">
      <w:pPr>
        <w:rPr>
          <w:ins w:id="5556" w:author="Chris Satterlee" w:date="2020-12-22T17:27:00Z"/>
        </w:rPr>
      </w:pPr>
      <w:ins w:id="5557" w:author="Chris Satterlee" w:date="2020-12-22T17:27:00Z">
        <w:r>
          <w:t xml:space="preserve">The </w:t>
        </w:r>
      </w:ins>
      <w:ins w:id="5558" w:author="Chris Satterlee" w:date="2020-12-27T14:50:00Z">
        <w:r w:rsidR="00B774FF">
          <w:t xml:space="preserve">PV </w:t>
        </w:r>
      </w:ins>
      <w:ins w:id="5559" w:author="Chris Satterlee" w:date="2020-12-22T17:27:00Z">
        <w:r>
          <w:t>datasheet provides the following four values at standard test conditions (aka STC, which are 1000 W/m</w:t>
        </w:r>
      </w:ins>
      <w:ins w:id="5560" w:author="Chris Satterlee" w:date="2020-12-22T18:12:00Z">
        <w:r w:rsidR="00CD5EB4" w:rsidRPr="00CD5EB4">
          <w:rPr>
            <w:vertAlign w:val="superscript"/>
            <w:rPrChange w:id="5561" w:author="Chris Satterlee" w:date="2020-12-22T18:12:00Z">
              <w:rPr/>
            </w:rPrChange>
          </w:rPr>
          <w:t>2</w:t>
        </w:r>
      </w:ins>
      <w:ins w:id="5562" w:author="Chris Satterlee" w:date="2020-12-22T17:27:00Z">
        <w:r>
          <w:t xml:space="preserve"> irradiance and 25 </w:t>
        </w:r>
      </w:ins>
      <w:ins w:id="5563" w:author="Chris Satterlee" w:date="2020-12-22T18:12:00Z">
        <w:r w:rsidR="00CD5EB4">
          <w:t>˚</w:t>
        </w:r>
      </w:ins>
      <w:ins w:id="5564" w:author="Chris Satterlee" w:date="2020-12-22T17:27:00Z">
        <w:r>
          <w:t>C cell temperature):</w:t>
        </w:r>
      </w:ins>
    </w:p>
    <w:p w14:paraId="75CD50F8" w14:textId="77777777" w:rsidR="00E75DB9" w:rsidRDefault="00E75DB9" w:rsidP="00E75DB9">
      <w:pPr>
        <w:rPr>
          <w:ins w:id="5565" w:author="Chris Satterlee" w:date="2020-12-22T17:27:00Z"/>
        </w:rPr>
      </w:pPr>
    </w:p>
    <w:p w14:paraId="60A8301B" w14:textId="66F2E268" w:rsidR="00E75DB9" w:rsidRDefault="00E75DB9">
      <w:pPr>
        <w:pStyle w:val="ListParagraph"/>
        <w:numPr>
          <w:ilvl w:val="0"/>
          <w:numId w:val="100"/>
        </w:numPr>
        <w:rPr>
          <w:ins w:id="5566" w:author="Chris Satterlee" w:date="2020-12-22T17:27:00Z"/>
        </w:rPr>
        <w:pPrChange w:id="5567" w:author="Chris Satterlee" w:date="2020-12-31T10:25:00Z">
          <w:pPr/>
        </w:pPrChange>
      </w:pPr>
      <w:ins w:id="5568" w:author="Chris Satterlee" w:date="2020-12-22T17:27:00Z">
        <w:r>
          <w:t>V</w:t>
        </w:r>
      </w:ins>
      <w:ins w:id="5569" w:author="Chris Satterlee" w:date="2020-12-22T18:12:00Z">
        <w:r w:rsidR="00CD5EB4" w:rsidRPr="00FE5D11">
          <w:rPr>
            <w:vertAlign w:val="subscript"/>
            <w:rPrChange w:id="5570" w:author="Chris Satterlee" w:date="2020-12-31T10:25:00Z">
              <w:rPr/>
            </w:rPrChange>
          </w:rPr>
          <w:t>OC</w:t>
        </w:r>
      </w:ins>
      <w:ins w:id="5571" w:author="Chris Satterlee" w:date="2020-12-22T17:27:00Z">
        <w:r>
          <w:t xml:space="preserve"> </w:t>
        </w:r>
      </w:ins>
      <w:ins w:id="5572" w:author="Chris Satterlee" w:date="2020-12-31T10:27:00Z">
        <w:r w:rsidR="00D20312">
          <w:tab/>
        </w:r>
      </w:ins>
      <w:ins w:id="5573" w:author="Chris Satterlee" w:date="2020-12-22T17:27:00Z">
        <w:r>
          <w:t>= open-circuit voltage</w:t>
        </w:r>
      </w:ins>
    </w:p>
    <w:p w14:paraId="2F4A58F2" w14:textId="0EE4AFB1" w:rsidR="00E75DB9" w:rsidRDefault="00E75DB9">
      <w:pPr>
        <w:pStyle w:val="ListParagraph"/>
        <w:numPr>
          <w:ilvl w:val="0"/>
          <w:numId w:val="100"/>
        </w:numPr>
        <w:rPr>
          <w:ins w:id="5574" w:author="Chris Satterlee" w:date="2020-12-22T17:27:00Z"/>
        </w:rPr>
        <w:pPrChange w:id="5575" w:author="Chris Satterlee" w:date="2020-12-31T10:25:00Z">
          <w:pPr/>
        </w:pPrChange>
      </w:pPr>
      <w:ins w:id="5576" w:author="Chris Satterlee" w:date="2020-12-22T17:27:00Z">
        <w:r>
          <w:t>I</w:t>
        </w:r>
      </w:ins>
      <w:ins w:id="5577" w:author="Chris Satterlee" w:date="2020-12-22T18:12:00Z">
        <w:r w:rsidR="00CD5EB4" w:rsidRPr="00FE5D11">
          <w:rPr>
            <w:vertAlign w:val="subscript"/>
            <w:rPrChange w:id="5578" w:author="Chris Satterlee" w:date="2020-12-31T10:25:00Z">
              <w:rPr/>
            </w:rPrChange>
          </w:rPr>
          <w:t>SC</w:t>
        </w:r>
      </w:ins>
      <w:ins w:id="5579" w:author="Chris Satterlee" w:date="2020-12-22T17:27:00Z">
        <w:r>
          <w:t xml:space="preserve"> </w:t>
        </w:r>
      </w:ins>
      <w:ins w:id="5580" w:author="Chris Satterlee" w:date="2020-12-31T10:27:00Z">
        <w:r w:rsidR="00D20312">
          <w:tab/>
        </w:r>
      </w:ins>
      <w:ins w:id="5581" w:author="Chris Satterlee" w:date="2020-12-22T17:27:00Z">
        <w:r>
          <w:t>= short-circuit current</w:t>
        </w:r>
      </w:ins>
    </w:p>
    <w:p w14:paraId="52430D49" w14:textId="7634BFBC" w:rsidR="00E75DB9" w:rsidRDefault="00CD5EB4">
      <w:pPr>
        <w:pStyle w:val="ListParagraph"/>
        <w:numPr>
          <w:ilvl w:val="0"/>
          <w:numId w:val="100"/>
        </w:numPr>
        <w:rPr>
          <w:ins w:id="5582" w:author="Chris Satterlee" w:date="2020-12-22T17:27:00Z"/>
        </w:rPr>
        <w:pPrChange w:id="5583" w:author="Chris Satterlee" w:date="2020-12-31T10:25:00Z">
          <w:pPr/>
        </w:pPrChange>
      </w:pPr>
      <w:ins w:id="5584" w:author="Chris Satterlee" w:date="2020-12-22T18:12:00Z">
        <w:r>
          <w:t>V</w:t>
        </w:r>
        <w:r w:rsidRPr="00FE5D11">
          <w:rPr>
            <w:vertAlign w:val="subscript"/>
            <w:rPrChange w:id="5585" w:author="Chris Satterlee" w:date="2020-12-31T10:25:00Z">
              <w:rPr/>
            </w:rPrChange>
          </w:rPr>
          <w:t>MP</w:t>
        </w:r>
      </w:ins>
      <w:ins w:id="5586" w:author="Chris Satterlee" w:date="2020-12-22T17:27:00Z">
        <w:r w:rsidR="00E75DB9">
          <w:t xml:space="preserve"> </w:t>
        </w:r>
      </w:ins>
      <w:ins w:id="5587" w:author="Chris Satterlee" w:date="2020-12-31T10:27:00Z">
        <w:r w:rsidR="00D20312">
          <w:tab/>
        </w:r>
      </w:ins>
      <w:ins w:id="5588" w:author="Chris Satterlee" w:date="2020-12-22T17:27:00Z">
        <w:r w:rsidR="00E75DB9">
          <w:t>= voltage at maximum power point</w:t>
        </w:r>
      </w:ins>
    </w:p>
    <w:p w14:paraId="71618D65" w14:textId="60AC9677" w:rsidR="00E75DB9" w:rsidRDefault="00E75DB9">
      <w:pPr>
        <w:pStyle w:val="ListParagraph"/>
        <w:numPr>
          <w:ilvl w:val="0"/>
          <w:numId w:val="100"/>
        </w:numPr>
        <w:rPr>
          <w:ins w:id="5589" w:author="Chris Satterlee" w:date="2020-12-22T17:27:00Z"/>
        </w:rPr>
        <w:pPrChange w:id="5590" w:author="Chris Satterlee" w:date="2020-12-31T10:25:00Z">
          <w:pPr/>
        </w:pPrChange>
      </w:pPr>
      <w:ins w:id="5591" w:author="Chris Satterlee" w:date="2020-12-22T17:27:00Z">
        <w:r>
          <w:t>I</w:t>
        </w:r>
      </w:ins>
      <w:ins w:id="5592" w:author="Chris Satterlee" w:date="2020-12-22T18:13:00Z">
        <w:r w:rsidR="00CD5EB4" w:rsidRPr="00FE5D11">
          <w:rPr>
            <w:vertAlign w:val="subscript"/>
            <w:rPrChange w:id="5593" w:author="Chris Satterlee" w:date="2020-12-31T10:25:00Z">
              <w:rPr/>
            </w:rPrChange>
          </w:rPr>
          <w:t>MP</w:t>
        </w:r>
      </w:ins>
      <w:ins w:id="5594" w:author="Chris Satterlee" w:date="2020-12-22T17:27:00Z">
        <w:r>
          <w:t xml:space="preserve"> </w:t>
        </w:r>
      </w:ins>
      <w:ins w:id="5595" w:author="Chris Satterlee" w:date="2020-12-31T10:27:00Z">
        <w:r w:rsidR="00D20312">
          <w:tab/>
        </w:r>
      </w:ins>
      <w:ins w:id="5596" w:author="Chris Satterlee" w:date="2020-12-22T17:27:00Z">
        <w:r>
          <w:t>= current at maximum power point</w:t>
        </w:r>
      </w:ins>
    </w:p>
    <w:p w14:paraId="467A60C4" w14:textId="63DC3182" w:rsidR="00E75DB9" w:rsidRDefault="00E75DB9" w:rsidP="00E75DB9">
      <w:pPr>
        <w:rPr>
          <w:ins w:id="5597" w:author="Chris Satterlee" w:date="2020-12-27T14:52:00Z"/>
        </w:rPr>
      </w:pPr>
    </w:p>
    <w:p w14:paraId="11643CD1" w14:textId="2CCA30DE" w:rsidR="00B774FF" w:rsidRDefault="00B774FF" w:rsidP="00E75DB9">
      <w:pPr>
        <w:rPr>
          <w:ins w:id="5598" w:author="Chris Satterlee" w:date="2020-12-27T14:52:00Z"/>
        </w:rPr>
      </w:pPr>
      <w:ins w:id="5599" w:author="Chris Satterlee" w:date="2020-12-27T14:52:00Z">
        <w:r>
          <w:t>Knowing these values for the</w:t>
        </w:r>
      </w:ins>
      <w:ins w:id="5600" w:author="Chris Satterlee" w:date="2020-12-27T14:53:00Z">
        <w:r>
          <w:t xml:space="preserve"> STC curve is enough information to determine the five parameter values for the STC curve</w:t>
        </w:r>
      </w:ins>
      <w:ins w:id="5601" w:author="Chris Satterlee" w:date="2021-01-04T09:17:00Z">
        <w:r w:rsidR="00E476DB">
          <w:t>, and k</w:t>
        </w:r>
      </w:ins>
      <w:ins w:id="5602" w:author="Chris Satterlee" w:date="2020-12-27T14:53:00Z">
        <w:r>
          <w:t>nowing their values for t</w:t>
        </w:r>
      </w:ins>
      <w:ins w:id="5603" w:author="Chris Satterlee" w:date="2020-12-27T14:54:00Z">
        <w:r>
          <w:t>he STC curve allows us to calculate their values for other non-STC cell temperatures</w:t>
        </w:r>
      </w:ins>
      <w:ins w:id="5604" w:author="Chris Satterlee" w:date="2020-12-27T14:55:00Z">
        <w:r>
          <w:t xml:space="preserve"> and irradiances.</w:t>
        </w:r>
      </w:ins>
    </w:p>
    <w:p w14:paraId="2DC118AB" w14:textId="77777777" w:rsidR="00B774FF" w:rsidRDefault="00B774FF" w:rsidP="00E75DB9">
      <w:pPr>
        <w:rPr>
          <w:ins w:id="5605" w:author="Chris Satterlee" w:date="2020-12-22T17:27:00Z"/>
        </w:rPr>
      </w:pPr>
    </w:p>
    <w:p w14:paraId="1222DFE3" w14:textId="2AA10779" w:rsidR="00BA1BEC" w:rsidRDefault="00E75DB9" w:rsidP="00BA1BEC">
      <w:pPr>
        <w:rPr>
          <w:ins w:id="5606" w:author="Chris Satterlee" w:date="2020-12-25T17:19:00Z"/>
        </w:rPr>
      </w:pPr>
      <w:ins w:id="5607" w:author="Chris Satterlee" w:date="2020-12-22T17:27:00Z">
        <w:r>
          <w:t xml:space="preserve">Determining the five parameter values </w:t>
        </w:r>
      </w:ins>
      <w:ins w:id="5608" w:author="Chris Satterlee" w:date="2020-12-27T14:49:00Z">
        <w:r w:rsidR="00B774FF">
          <w:t xml:space="preserve">for the STC curve </w:t>
        </w:r>
      </w:ins>
      <w:ins w:id="5609" w:author="Chris Satterlee" w:date="2020-12-22T17:27:00Z">
        <w:r>
          <w:t>requires simultaneously solving five equations.</w:t>
        </w:r>
      </w:ins>
      <w:ins w:id="5610" w:author="Chris Satterlee" w:date="2020-12-27T14:46:00Z">
        <w:r w:rsidR="00B774FF">
          <w:t xml:space="preserve"> </w:t>
        </w:r>
      </w:ins>
      <w:ins w:id="5611" w:author="Chris Satterlee" w:date="2020-12-25T17:19:00Z">
        <w:r w:rsidR="00BA1BEC">
          <w:t xml:space="preserve">These five equations are based on information we know about three points on the STC curve: </w:t>
        </w:r>
      </w:ins>
      <w:ins w:id="5612" w:author="Chris Satterlee" w:date="2020-12-25T17:20:00Z">
        <w:r w:rsidR="00BA1BEC">
          <w:t>the V</w:t>
        </w:r>
        <w:r w:rsidR="00BA1BEC" w:rsidRPr="00BA1BEC">
          <w:rPr>
            <w:vertAlign w:val="subscript"/>
            <w:rPrChange w:id="5613" w:author="Chris Satterlee" w:date="2020-12-25T17:20:00Z">
              <w:rPr/>
            </w:rPrChange>
          </w:rPr>
          <w:t>OC</w:t>
        </w:r>
        <w:r w:rsidR="00BA1BEC">
          <w:t xml:space="preserve"> point, the I</w:t>
        </w:r>
        <w:r w:rsidR="00BA1BEC" w:rsidRPr="00BA1BEC">
          <w:rPr>
            <w:vertAlign w:val="subscript"/>
            <w:rPrChange w:id="5614" w:author="Chris Satterlee" w:date="2020-12-25T17:20:00Z">
              <w:rPr/>
            </w:rPrChange>
          </w:rPr>
          <w:t>SC</w:t>
        </w:r>
        <w:r w:rsidR="00BA1BEC">
          <w:t xml:space="preserve"> point, and the </w:t>
        </w:r>
      </w:ins>
      <w:ins w:id="5615" w:author="Chris Satterlee" w:date="2020-12-27T14:47:00Z">
        <w:r w:rsidR="00B774FF">
          <w:t>maximum power point (</w:t>
        </w:r>
      </w:ins>
      <w:ins w:id="5616" w:author="Chris Satterlee" w:date="2020-12-25T17:20:00Z">
        <w:r w:rsidR="00BA1BEC">
          <w:t>MPP</w:t>
        </w:r>
      </w:ins>
      <w:ins w:id="5617" w:author="Chris Satterlee" w:date="2020-12-27T14:47:00Z">
        <w:r w:rsidR="00B774FF">
          <w:t>)</w:t>
        </w:r>
      </w:ins>
      <w:ins w:id="5618" w:author="Chris Satterlee" w:date="2020-12-25T17:20:00Z">
        <w:r w:rsidR="00BA1BEC">
          <w:t xml:space="preserve">. </w:t>
        </w:r>
      </w:ins>
    </w:p>
    <w:p w14:paraId="5EF3B266" w14:textId="77777777" w:rsidR="00BA1BEC" w:rsidRDefault="00BA1BEC" w:rsidP="00BA1BEC">
      <w:pPr>
        <w:rPr>
          <w:ins w:id="5619" w:author="Chris Satterlee" w:date="2020-12-25T17:19:00Z"/>
        </w:rPr>
      </w:pPr>
    </w:p>
    <w:p w14:paraId="0647114C" w14:textId="40693BAC" w:rsidR="00BA1BEC" w:rsidRDefault="00BA1BEC">
      <w:pPr>
        <w:rPr>
          <w:ins w:id="5620" w:author="Chris Satterlee" w:date="2020-12-23T16:26:00Z"/>
        </w:rPr>
      </w:pPr>
      <w:ins w:id="5621" w:author="Chris Satterlee" w:date="2020-12-25T17:21:00Z">
        <w:r>
          <w:t xml:space="preserve">The first equation is based on the fact that we know that </w:t>
        </w:r>
      </w:ins>
      <w:ins w:id="5622" w:author="Chris Satterlee" w:date="2020-12-25T17:22:00Z">
        <w:r>
          <w:t xml:space="preserve">I=0 </w:t>
        </w:r>
      </w:ins>
      <w:ins w:id="5623" w:author="Chris Satterlee" w:date="2020-12-25T17:25:00Z">
        <w:r w:rsidR="002D5BC5">
          <w:t xml:space="preserve">and </w:t>
        </w:r>
      </w:ins>
      <w:ins w:id="5624" w:author="Chris Satterlee" w:date="2020-12-25T17:22:00Z">
        <w:r>
          <w:t>V=V</w:t>
        </w:r>
        <w:r w:rsidRPr="002D5BC5">
          <w:rPr>
            <w:vertAlign w:val="subscript"/>
          </w:rPr>
          <w:t>OC</w:t>
        </w:r>
      </w:ins>
      <w:ins w:id="5625" w:author="Chris Satterlee" w:date="2020-12-25T17:26:00Z">
        <w:r w:rsidR="002D5BC5">
          <w:t xml:space="preserve"> at the V</w:t>
        </w:r>
        <w:r w:rsidR="002D5BC5" w:rsidRPr="002D5BC5">
          <w:rPr>
            <w:vertAlign w:val="subscript"/>
            <w:rPrChange w:id="5626" w:author="Chris Satterlee" w:date="2020-12-25T17:26:00Z">
              <w:rPr/>
            </w:rPrChange>
          </w:rPr>
          <w:t>OC</w:t>
        </w:r>
        <w:r w:rsidR="002D5BC5">
          <w:t xml:space="preserve"> point. </w:t>
        </w:r>
      </w:ins>
      <w:ins w:id="5627" w:author="Chris Satterlee" w:date="2020-12-25T17:23:00Z">
        <w:r>
          <w:t>Substituting 0 for I and V</w:t>
        </w:r>
      </w:ins>
      <w:ins w:id="5628" w:author="Chris Satterlee" w:date="2020-12-25T17:24:00Z">
        <w:r w:rsidRPr="002D5BC5">
          <w:rPr>
            <w:vertAlign w:val="subscript"/>
            <w:rPrChange w:id="5629" w:author="Chris Satterlee" w:date="2020-12-25T17:26:00Z">
              <w:rPr/>
            </w:rPrChange>
          </w:rPr>
          <w:t>OC</w:t>
        </w:r>
        <w:r>
          <w:t xml:space="preserve"> for V in</w:t>
        </w:r>
      </w:ins>
      <w:ins w:id="5630" w:author="Chris Satterlee" w:date="2020-12-25T17:23:00Z">
        <w:r>
          <w:t xml:space="preserve"> </w:t>
        </w:r>
        <w:r>
          <w:fldChar w:fldCharType="begin"/>
        </w:r>
        <w:r>
          <w:instrText xml:space="preserve"> REF _Ref59627636 \h </w:instrText>
        </w:r>
      </w:ins>
      <w:ins w:id="5631" w:author="Chris Satterlee" w:date="2020-12-25T17:23:00Z">
        <w:r>
          <w:fldChar w:fldCharType="separate"/>
        </w:r>
      </w:ins>
      <w:ins w:id="5632" w:author="Chris Satterlee" w:date="2021-01-10T12:36:00Z">
        <w:r w:rsidR="00507265">
          <w:t xml:space="preserve">Equation </w:t>
        </w:r>
        <w:r w:rsidR="00507265">
          <w:rPr>
            <w:noProof/>
          </w:rPr>
          <w:t>9</w:t>
        </w:r>
        <w:r w:rsidR="00507265">
          <w:noBreakHyphen/>
        </w:r>
        <w:r w:rsidR="00507265">
          <w:rPr>
            <w:noProof/>
          </w:rPr>
          <w:t>1</w:t>
        </w:r>
      </w:ins>
      <w:ins w:id="5633" w:author="Chris Satterlee" w:date="2020-12-25T17:23:00Z">
        <w:r>
          <w:fldChar w:fldCharType="end"/>
        </w:r>
      </w:ins>
      <w:ins w:id="5634" w:author="Chris Satterlee" w:date="2020-12-31T10:29:00Z">
        <w:r w:rsidR="00D20312">
          <w:t xml:space="preserve"> </w:t>
        </w:r>
      </w:ins>
      <w:ins w:id="5635" w:author="Chris Satterlee" w:date="2020-12-25T17:26:00Z">
        <w:r w:rsidR="002D5BC5">
          <w:t>results in</w:t>
        </w:r>
      </w:ins>
      <w:ins w:id="5636" w:author="Chris Satterlee" w:date="2020-12-25T17:27:00Z">
        <w:r w:rsidR="002D5BC5">
          <w:t xml:space="preserve"> the following equation:</w:t>
        </w:r>
      </w:ins>
      <w:ins w:id="5637" w:author="Chris Satterlee" w:date="2020-12-25T17:21:00Z">
        <w:r>
          <w:t xml:space="preserve"> </w:t>
        </w:r>
      </w:ins>
    </w:p>
    <w:p w14:paraId="431285CE" w14:textId="572F02DA" w:rsidR="00BC7C3B" w:rsidRDefault="00BC7C3B">
      <w:pPr>
        <w:pStyle w:val="Caption"/>
        <w:keepNext/>
        <w:rPr>
          <w:ins w:id="5638" w:author="Chris Satterlee" w:date="2020-12-23T16:30:00Z"/>
        </w:rPr>
        <w:pPrChange w:id="5639" w:author="Chris Satterlee" w:date="2020-12-23T16:30:00Z">
          <w:pPr/>
        </w:pPrChange>
      </w:pPr>
      <w:bookmarkStart w:id="5640" w:name="_Toc61175455"/>
      <w:ins w:id="5641" w:author="Chris Satterlee" w:date="2020-12-23T16:30:00Z">
        <w:r>
          <w:t xml:space="preserve">Equation </w:t>
        </w:r>
      </w:ins>
      <w:ins w:id="5642" w:author="Chris Satterlee" w:date="2020-12-26T17:49:00Z">
        <w:r w:rsidR="007C04F1">
          <w:fldChar w:fldCharType="begin"/>
        </w:r>
        <w:r w:rsidR="007C04F1">
          <w:instrText xml:space="preserve"> STYLEREF 1 \s </w:instrText>
        </w:r>
      </w:ins>
      <w:r w:rsidR="007C04F1">
        <w:fldChar w:fldCharType="separate"/>
      </w:r>
      <w:r w:rsidR="00507265">
        <w:rPr>
          <w:noProof/>
        </w:rPr>
        <w:t>9</w:t>
      </w:r>
      <w:ins w:id="5643" w:author="Chris Satterlee" w:date="2020-12-26T17:49:00Z">
        <w:r w:rsidR="007C04F1">
          <w:fldChar w:fldCharType="end"/>
        </w:r>
        <w:r w:rsidR="007C04F1">
          <w:noBreakHyphen/>
        </w:r>
        <w:r w:rsidR="007C04F1">
          <w:fldChar w:fldCharType="begin"/>
        </w:r>
        <w:r w:rsidR="007C04F1">
          <w:instrText xml:space="preserve"> SEQ Equation \* ARABIC \s 1 </w:instrText>
        </w:r>
      </w:ins>
      <w:r w:rsidR="007C04F1">
        <w:fldChar w:fldCharType="separate"/>
      </w:r>
      <w:ins w:id="5644" w:author="Chris Satterlee" w:date="2021-01-10T12:36:00Z">
        <w:r w:rsidR="00507265">
          <w:rPr>
            <w:noProof/>
          </w:rPr>
          <w:t>2</w:t>
        </w:r>
      </w:ins>
      <w:ins w:id="5645" w:author="Chris Satterlee" w:date="2020-12-26T17:49:00Z">
        <w:r w:rsidR="007C04F1">
          <w:fldChar w:fldCharType="end"/>
        </w:r>
      </w:ins>
      <w:ins w:id="5646" w:author="Chris Satterlee" w:date="2020-12-23T16:30:00Z">
        <w:r>
          <w:t>: Simultan</w:t>
        </w:r>
      </w:ins>
      <w:ins w:id="5647" w:author="Chris Satterlee" w:date="2020-12-24T10:55:00Z">
        <w:r w:rsidR="008A51CD">
          <w:t>e</w:t>
        </w:r>
      </w:ins>
      <w:ins w:id="5648" w:author="Chris Satterlee" w:date="2020-12-23T16:30:00Z">
        <w:r>
          <w:t>ous equation #1</w:t>
        </w:r>
      </w:ins>
      <w:ins w:id="5649" w:author="Chris Satterlee" w:date="2020-12-25T17:14:00Z">
        <w:r w:rsidR="00BA1BEC">
          <w:t xml:space="preserve"> (V</w:t>
        </w:r>
        <w:r w:rsidR="00BA1BEC" w:rsidRPr="00BA1BEC">
          <w:rPr>
            <w:vertAlign w:val="subscript"/>
            <w:rPrChange w:id="5650" w:author="Chris Satterlee" w:date="2020-12-25T17:21:00Z">
              <w:rPr>
                <w:b/>
                <w:bCs/>
              </w:rPr>
            </w:rPrChange>
          </w:rPr>
          <w:t>OC</w:t>
        </w:r>
        <w:r w:rsidR="00BA1BEC">
          <w:t>)</w:t>
        </w:r>
      </w:ins>
      <w:bookmarkEnd w:id="5640"/>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5651" w:author="Chris Satterlee" w:date="2020-12-23T16:30:00Z">
          <w:tblPr>
            <w:tblStyle w:val="TableGrid"/>
            <w:tblW w:w="0" w:type="auto"/>
            <w:tblLook w:val="04A0" w:firstRow="1" w:lastRow="0" w:firstColumn="1" w:lastColumn="0" w:noHBand="0" w:noVBand="1"/>
          </w:tblPr>
        </w:tblPrChange>
      </w:tblPr>
      <w:tblGrid>
        <w:gridCol w:w="10296"/>
        <w:tblGridChange w:id="5652">
          <w:tblGrid>
            <w:gridCol w:w="10296"/>
          </w:tblGrid>
        </w:tblGridChange>
      </w:tblGrid>
      <w:tr w:rsidR="00BC7C3B" w14:paraId="1A70E205" w14:textId="77777777" w:rsidTr="00BC7C3B">
        <w:trPr>
          <w:ins w:id="5653" w:author="Chris Satterlee" w:date="2020-12-23T16:26:00Z"/>
        </w:trPr>
        <w:tc>
          <w:tcPr>
            <w:tcW w:w="10296" w:type="dxa"/>
            <w:tcPrChange w:id="5654" w:author="Chris Satterlee" w:date="2020-12-23T16:30:00Z">
              <w:tcPr>
                <w:tcW w:w="10296" w:type="dxa"/>
              </w:tcPr>
            </w:tcPrChange>
          </w:tcPr>
          <w:p w14:paraId="4E6BD901" w14:textId="6CB98D27" w:rsidR="00BC7C3B" w:rsidRDefault="005E5D93" w:rsidP="00E75DB9">
            <w:pPr>
              <w:rPr>
                <w:ins w:id="5655" w:author="Chris Satterlee" w:date="2020-12-23T16:26:00Z"/>
              </w:rPr>
            </w:pPr>
            <m:oMathPara>
              <m:oMath>
                <m:sSub>
                  <m:sSubPr>
                    <m:ctrlPr>
                      <w:ins w:id="5656" w:author="Chris Satterlee" w:date="2020-12-23T16:27:00Z">
                        <w:rPr>
                          <w:rFonts w:ascii="Cambria Math" w:hAnsi="Cambria Math"/>
                          <w:i/>
                        </w:rPr>
                      </w:ins>
                    </m:ctrlPr>
                  </m:sSubPr>
                  <m:e>
                    <m:r>
                      <w:ins w:id="5657" w:author="Chris Satterlee" w:date="2020-12-23T16:27:00Z">
                        <w:rPr>
                          <w:rFonts w:ascii="Cambria Math" w:hAnsi="Cambria Math"/>
                        </w:rPr>
                        <m:t>I</m:t>
                      </w:ins>
                    </m:r>
                  </m:e>
                  <m:sub>
                    <m:r>
                      <w:ins w:id="5658" w:author="Chris Satterlee" w:date="2020-12-23T16:27:00Z">
                        <w:rPr>
                          <w:rFonts w:ascii="Cambria Math" w:hAnsi="Cambria Math"/>
                        </w:rPr>
                        <m:t>L</m:t>
                      </w:ins>
                    </m:r>
                  </m:sub>
                </m:sSub>
                <m:r>
                  <w:ins w:id="5659" w:author="Chris Satterlee" w:date="2020-12-23T16:27:00Z">
                    <w:rPr>
                      <w:rFonts w:ascii="Cambria Math" w:hAnsi="Cambria Math"/>
                    </w:rPr>
                    <m:t>-</m:t>
                  </w:ins>
                </m:r>
                <m:sSub>
                  <m:sSubPr>
                    <m:ctrlPr>
                      <w:ins w:id="5660" w:author="Chris Satterlee" w:date="2020-12-23T16:27:00Z">
                        <w:rPr>
                          <w:rFonts w:ascii="Cambria Math" w:hAnsi="Cambria Math"/>
                          <w:i/>
                        </w:rPr>
                      </w:ins>
                    </m:ctrlPr>
                  </m:sSubPr>
                  <m:e>
                    <m:r>
                      <w:ins w:id="5661" w:author="Chris Satterlee" w:date="2020-12-23T16:27:00Z">
                        <w:rPr>
                          <w:rFonts w:ascii="Cambria Math" w:hAnsi="Cambria Math"/>
                        </w:rPr>
                        <m:t>I</m:t>
                      </w:ins>
                    </m:r>
                  </m:e>
                  <m:sub>
                    <m:r>
                      <w:ins w:id="5662" w:author="Chris Satterlee" w:date="2020-12-23T16:27:00Z">
                        <w:rPr>
                          <w:rFonts w:ascii="Cambria Math" w:hAnsi="Cambria Math"/>
                        </w:rPr>
                        <m:t>0</m:t>
                      </w:ins>
                    </m:r>
                  </m:sub>
                </m:sSub>
                <m:r>
                  <w:ins w:id="5663" w:author="Chris Satterlee" w:date="2020-12-23T16:27:00Z">
                    <w:rPr>
                      <w:rFonts w:ascii="Cambria Math" w:hAnsi="Cambria Math"/>
                    </w:rPr>
                    <m:t xml:space="preserve"> ∙</m:t>
                  </w:ins>
                </m:r>
                <m:d>
                  <m:dPr>
                    <m:begChr m:val="["/>
                    <m:endChr m:val="]"/>
                    <m:ctrlPr>
                      <w:ins w:id="5664" w:author="Chris Satterlee" w:date="2020-12-23T16:27:00Z">
                        <w:rPr>
                          <w:rFonts w:ascii="Cambria Math" w:hAnsi="Cambria Math"/>
                          <w:i/>
                        </w:rPr>
                      </w:ins>
                    </m:ctrlPr>
                  </m:dPr>
                  <m:e>
                    <m:sSup>
                      <m:sSupPr>
                        <m:ctrlPr>
                          <w:ins w:id="5665" w:author="Chris Satterlee" w:date="2020-12-23T16:27:00Z">
                            <w:rPr>
                              <w:rFonts w:ascii="Cambria Math" w:hAnsi="Cambria Math"/>
                              <w:i/>
                            </w:rPr>
                          </w:ins>
                        </m:ctrlPr>
                      </m:sSupPr>
                      <m:e>
                        <m:r>
                          <w:ins w:id="5666" w:author="Chris Satterlee" w:date="2020-12-23T16:27:00Z">
                            <w:rPr>
                              <w:rFonts w:ascii="Cambria Math" w:hAnsi="Cambria Math"/>
                            </w:rPr>
                            <m:t>e</m:t>
                          </w:ins>
                        </m:r>
                      </m:e>
                      <m:sup>
                        <m:f>
                          <m:fPr>
                            <m:ctrlPr>
                              <w:ins w:id="5667" w:author="Chris Satterlee" w:date="2020-12-23T16:27:00Z">
                                <w:rPr>
                                  <w:rFonts w:ascii="Cambria Math" w:hAnsi="Cambria Math"/>
                                  <w:i/>
                                </w:rPr>
                              </w:ins>
                            </m:ctrlPr>
                          </m:fPr>
                          <m:num>
                            <m:sSub>
                              <m:sSubPr>
                                <m:ctrlPr>
                                  <w:ins w:id="5668" w:author="Chris Satterlee" w:date="2020-12-23T16:28:00Z">
                                    <w:rPr>
                                      <w:rFonts w:ascii="Cambria Math" w:hAnsi="Cambria Math"/>
                                      <w:i/>
                                    </w:rPr>
                                  </w:ins>
                                </m:ctrlPr>
                              </m:sSubPr>
                              <m:e>
                                <m:r>
                                  <w:ins w:id="5669" w:author="Chris Satterlee" w:date="2020-12-23T16:28:00Z">
                                    <w:rPr>
                                      <w:rFonts w:ascii="Cambria Math" w:hAnsi="Cambria Math"/>
                                    </w:rPr>
                                    <m:t>V</m:t>
                                  </w:ins>
                                </m:r>
                              </m:e>
                              <m:sub>
                                <m:r>
                                  <w:ins w:id="5670" w:author="Chris Satterlee" w:date="2020-12-23T16:28:00Z">
                                    <w:rPr>
                                      <w:rFonts w:ascii="Cambria Math" w:hAnsi="Cambria Math"/>
                                    </w:rPr>
                                    <m:t>OC</m:t>
                                  </w:ins>
                                </m:r>
                              </m:sub>
                            </m:sSub>
                          </m:num>
                          <m:den>
                            <m:r>
                              <w:ins w:id="5671" w:author="Chris Satterlee" w:date="2020-12-23T16:27:00Z">
                                <w:rPr>
                                  <w:rFonts w:ascii="Cambria Math" w:hAnsi="Cambria Math"/>
                                </w:rPr>
                                <m:t>A</m:t>
                              </w:ins>
                            </m:r>
                          </m:den>
                        </m:f>
                      </m:sup>
                    </m:sSup>
                    <m:r>
                      <w:ins w:id="5672" w:author="Chris Satterlee" w:date="2020-12-23T16:27:00Z">
                        <w:rPr>
                          <w:rFonts w:ascii="Cambria Math" w:hAnsi="Cambria Math"/>
                        </w:rPr>
                        <m:t>-1</m:t>
                      </w:ins>
                    </m:r>
                  </m:e>
                </m:d>
                <m:r>
                  <w:ins w:id="5673" w:author="Chris Satterlee" w:date="2020-12-23T16:27:00Z">
                    <w:rPr>
                      <w:rFonts w:ascii="Cambria Math" w:hAnsi="Cambria Math"/>
                    </w:rPr>
                    <m:t>-</m:t>
                  </w:ins>
                </m:r>
                <m:f>
                  <m:fPr>
                    <m:ctrlPr>
                      <w:ins w:id="5674" w:author="Chris Satterlee" w:date="2020-12-23T16:27:00Z">
                        <w:rPr>
                          <w:rFonts w:ascii="Cambria Math" w:hAnsi="Cambria Math"/>
                          <w:i/>
                        </w:rPr>
                      </w:ins>
                    </m:ctrlPr>
                  </m:fPr>
                  <m:num>
                    <m:sSub>
                      <m:sSubPr>
                        <m:ctrlPr>
                          <w:ins w:id="5675" w:author="Chris Satterlee" w:date="2020-12-23T16:28:00Z">
                            <w:rPr>
                              <w:rFonts w:ascii="Cambria Math" w:hAnsi="Cambria Math"/>
                              <w:i/>
                            </w:rPr>
                          </w:ins>
                        </m:ctrlPr>
                      </m:sSubPr>
                      <m:e>
                        <m:r>
                          <w:ins w:id="5676" w:author="Chris Satterlee" w:date="2020-12-23T16:28:00Z">
                            <w:rPr>
                              <w:rFonts w:ascii="Cambria Math" w:hAnsi="Cambria Math"/>
                            </w:rPr>
                            <m:t>V</m:t>
                          </w:ins>
                        </m:r>
                      </m:e>
                      <m:sub>
                        <m:r>
                          <w:ins w:id="5677" w:author="Chris Satterlee" w:date="2020-12-23T16:28:00Z">
                            <w:rPr>
                              <w:rFonts w:ascii="Cambria Math" w:hAnsi="Cambria Math"/>
                            </w:rPr>
                            <m:t>OC</m:t>
                          </w:ins>
                        </m:r>
                      </m:sub>
                    </m:sSub>
                  </m:num>
                  <m:den>
                    <m:sSub>
                      <m:sSubPr>
                        <m:ctrlPr>
                          <w:ins w:id="5678" w:author="Chris Satterlee" w:date="2020-12-23T16:27:00Z">
                            <w:rPr>
                              <w:rFonts w:ascii="Cambria Math" w:hAnsi="Cambria Math"/>
                              <w:i/>
                            </w:rPr>
                          </w:ins>
                        </m:ctrlPr>
                      </m:sSubPr>
                      <m:e>
                        <m:r>
                          <w:ins w:id="5679" w:author="Chris Satterlee" w:date="2020-12-23T16:27:00Z">
                            <w:rPr>
                              <w:rFonts w:ascii="Cambria Math" w:hAnsi="Cambria Math"/>
                            </w:rPr>
                            <m:t>R</m:t>
                          </w:ins>
                        </m:r>
                      </m:e>
                      <m:sub>
                        <m:r>
                          <w:ins w:id="5680" w:author="Chris Satterlee" w:date="2020-12-23T16:27:00Z">
                            <w:rPr>
                              <w:rFonts w:ascii="Cambria Math" w:hAnsi="Cambria Math"/>
                            </w:rPr>
                            <m:t>SH</m:t>
                          </w:ins>
                        </m:r>
                      </m:sub>
                    </m:sSub>
                  </m:den>
                </m:f>
                <m:r>
                  <w:ins w:id="5681" w:author="Chris Satterlee" w:date="2020-12-23T16:29:00Z">
                    <w:rPr>
                      <w:rFonts w:ascii="Cambria Math" w:hAnsi="Cambria Math"/>
                    </w:rPr>
                    <m:t>=0</m:t>
                  </w:ins>
                </m:r>
              </m:oMath>
            </m:oMathPara>
          </w:p>
        </w:tc>
      </w:tr>
    </w:tbl>
    <w:p w14:paraId="1DEFECA9" w14:textId="77777777" w:rsidR="002D5BC5" w:rsidRDefault="002D5BC5" w:rsidP="00E75DB9">
      <w:pPr>
        <w:rPr>
          <w:ins w:id="5682" w:author="Chris Satterlee" w:date="2020-12-25T17:29:00Z"/>
        </w:rPr>
      </w:pPr>
    </w:p>
    <w:p w14:paraId="71B88472" w14:textId="04E2A961" w:rsidR="00BC7C3B" w:rsidRDefault="002D5BC5" w:rsidP="00E75DB9">
      <w:pPr>
        <w:rPr>
          <w:ins w:id="5683" w:author="Chris Satterlee" w:date="2020-12-23T16:26:00Z"/>
        </w:rPr>
      </w:pPr>
      <w:ins w:id="5684" w:author="Chris Satterlee" w:date="2020-12-25T17:28:00Z">
        <w:r>
          <w:t>The second equation</w:t>
        </w:r>
        <w:r w:rsidRPr="002D5BC5">
          <w:t xml:space="preserve"> </w:t>
        </w:r>
      </w:ins>
      <w:ins w:id="5685" w:author="Chris Satterlee" w:date="2020-12-25T17:30:00Z">
        <w:r>
          <w:t xml:space="preserve">is </w:t>
        </w:r>
      </w:ins>
      <w:ins w:id="5686" w:author="Chris Satterlee" w:date="2020-12-25T17:28:00Z">
        <w:r>
          <w:t>based on the fact that we know that V=0 and I=I</w:t>
        </w:r>
        <w:r>
          <w:rPr>
            <w:vertAlign w:val="subscript"/>
          </w:rPr>
          <w:t>S</w:t>
        </w:r>
        <w:r w:rsidRPr="00036F44">
          <w:rPr>
            <w:vertAlign w:val="subscript"/>
          </w:rPr>
          <w:t>C</w:t>
        </w:r>
        <w:r>
          <w:t xml:space="preserve"> at the I</w:t>
        </w:r>
        <w:r>
          <w:rPr>
            <w:vertAlign w:val="subscript"/>
          </w:rPr>
          <w:t>S</w:t>
        </w:r>
        <w:r w:rsidRPr="00036F44">
          <w:rPr>
            <w:vertAlign w:val="subscript"/>
          </w:rPr>
          <w:t>C</w:t>
        </w:r>
        <w:r>
          <w:t xml:space="preserve"> point. Substituting 0 for V and I</w:t>
        </w:r>
        <w:r>
          <w:rPr>
            <w:vertAlign w:val="subscript"/>
          </w:rPr>
          <w:t>S</w:t>
        </w:r>
        <w:r w:rsidRPr="00036F44">
          <w:rPr>
            <w:vertAlign w:val="subscript"/>
          </w:rPr>
          <w:t>C</w:t>
        </w:r>
        <w:r>
          <w:t xml:space="preserve"> for I in </w:t>
        </w:r>
        <w:r>
          <w:fldChar w:fldCharType="begin"/>
        </w:r>
        <w:r>
          <w:instrText xml:space="preserve"> REF _Ref59627636 \h </w:instrText>
        </w:r>
      </w:ins>
      <w:ins w:id="5687" w:author="Chris Satterlee" w:date="2020-12-25T17:28:00Z">
        <w:r>
          <w:fldChar w:fldCharType="separate"/>
        </w:r>
      </w:ins>
      <w:ins w:id="5688" w:author="Chris Satterlee" w:date="2021-01-10T12:36:00Z">
        <w:r w:rsidR="00507265">
          <w:t xml:space="preserve">Equation </w:t>
        </w:r>
        <w:r w:rsidR="00507265">
          <w:rPr>
            <w:noProof/>
          </w:rPr>
          <w:t>9</w:t>
        </w:r>
        <w:r w:rsidR="00507265">
          <w:noBreakHyphen/>
        </w:r>
        <w:r w:rsidR="00507265">
          <w:rPr>
            <w:noProof/>
          </w:rPr>
          <w:t>1</w:t>
        </w:r>
      </w:ins>
      <w:ins w:id="5689" w:author="Chris Satterlee" w:date="2020-12-25T17:28:00Z">
        <w:r>
          <w:fldChar w:fldCharType="end"/>
        </w:r>
      </w:ins>
      <w:ins w:id="5690" w:author="Chris Satterlee" w:date="2020-12-31T10:29:00Z">
        <w:r w:rsidR="00D20312">
          <w:t xml:space="preserve"> </w:t>
        </w:r>
      </w:ins>
      <w:ins w:id="5691" w:author="Chris Satterlee" w:date="2020-12-25T17:28:00Z">
        <w:r>
          <w:t xml:space="preserve">results in the following equation: </w:t>
        </w:r>
      </w:ins>
    </w:p>
    <w:p w14:paraId="01E293D5" w14:textId="73288687" w:rsidR="006E159F" w:rsidRDefault="006E159F">
      <w:pPr>
        <w:pStyle w:val="Caption"/>
        <w:keepNext/>
        <w:rPr>
          <w:ins w:id="5692" w:author="Chris Satterlee" w:date="2020-12-23T16:36:00Z"/>
        </w:rPr>
        <w:pPrChange w:id="5693" w:author="Chris Satterlee" w:date="2020-12-23T16:36:00Z">
          <w:pPr/>
        </w:pPrChange>
      </w:pPr>
      <w:bookmarkStart w:id="5694" w:name="_Toc61175456"/>
      <w:ins w:id="5695" w:author="Chris Satterlee" w:date="2020-12-23T16:36:00Z">
        <w:r>
          <w:t xml:space="preserve">Equation </w:t>
        </w:r>
      </w:ins>
      <w:ins w:id="5696" w:author="Chris Satterlee" w:date="2020-12-26T17:49:00Z">
        <w:r w:rsidR="007C04F1">
          <w:fldChar w:fldCharType="begin"/>
        </w:r>
        <w:r w:rsidR="007C04F1">
          <w:instrText xml:space="preserve"> STYLEREF 1 \s </w:instrText>
        </w:r>
      </w:ins>
      <w:r w:rsidR="007C04F1">
        <w:fldChar w:fldCharType="separate"/>
      </w:r>
      <w:r w:rsidR="00507265">
        <w:rPr>
          <w:noProof/>
        </w:rPr>
        <w:t>9</w:t>
      </w:r>
      <w:ins w:id="5697" w:author="Chris Satterlee" w:date="2020-12-26T17:49:00Z">
        <w:r w:rsidR="007C04F1">
          <w:fldChar w:fldCharType="end"/>
        </w:r>
        <w:r w:rsidR="007C04F1">
          <w:noBreakHyphen/>
        </w:r>
        <w:r w:rsidR="007C04F1">
          <w:fldChar w:fldCharType="begin"/>
        </w:r>
        <w:r w:rsidR="007C04F1">
          <w:instrText xml:space="preserve"> SEQ Equation \* ARABIC \s 1 </w:instrText>
        </w:r>
      </w:ins>
      <w:r w:rsidR="007C04F1">
        <w:fldChar w:fldCharType="separate"/>
      </w:r>
      <w:ins w:id="5698" w:author="Chris Satterlee" w:date="2021-01-10T12:36:00Z">
        <w:r w:rsidR="00507265">
          <w:rPr>
            <w:noProof/>
          </w:rPr>
          <w:t>3</w:t>
        </w:r>
      </w:ins>
      <w:ins w:id="5699" w:author="Chris Satterlee" w:date="2020-12-26T17:49:00Z">
        <w:r w:rsidR="007C04F1">
          <w:fldChar w:fldCharType="end"/>
        </w:r>
      </w:ins>
      <w:ins w:id="5700" w:author="Chris Satterlee" w:date="2020-12-23T16:36:00Z">
        <w:r>
          <w:t>: Simultaneous equation #2</w:t>
        </w:r>
      </w:ins>
      <w:ins w:id="5701" w:author="Chris Satterlee" w:date="2020-12-25T17:15:00Z">
        <w:r w:rsidR="00BA1BEC">
          <w:t xml:space="preserve"> (I</w:t>
        </w:r>
        <w:r w:rsidR="00BA1BEC" w:rsidRPr="00BA1BEC">
          <w:rPr>
            <w:vertAlign w:val="subscript"/>
            <w:rPrChange w:id="5702" w:author="Chris Satterlee" w:date="2020-12-25T17:21:00Z">
              <w:rPr>
                <w:b/>
                <w:bCs/>
              </w:rPr>
            </w:rPrChange>
          </w:rPr>
          <w:t>SC</w:t>
        </w:r>
        <w:r w:rsidR="00BA1BEC">
          <w:t>)</w:t>
        </w:r>
      </w:ins>
      <w:bookmarkEnd w:id="569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5703" w:author="Chris Satterlee" w:date="2020-12-23T16:36:00Z">
          <w:tblPr>
            <w:tblStyle w:val="TableGrid"/>
            <w:tblW w:w="0" w:type="auto"/>
            <w:tblLook w:val="04A0" w:firstRow="1" w:lastRow="0" w:firstColumn="1" w:lastColumn="0" w:noHBand="0" w:noVBand="1"/>
          </w:tblPr>
        </w:tblPrChange>
      </w:tblPr>
      <w:tblGrid>
        <w:gridCol w:w="10296"/>
        <w:tblGridChange w:id="5704">
          <w:tblGrid>
            <w:gridCol w:w="10296"/>
          </w:tblGrid>
        </w:tblGridChange>
      </w:tblGrid>
      <w:tr w:rsidR="006E159F" w14:paraId="440D5FBB" w14:textId="77777777" w:rsidTr="006E159F">
        <w:trPr>
          <w:ins w:id="5705" w:author="Chris Satterlee" w:date="2020-12-23T16:35:00Z"/>
        </w:trPr>
        <w:tc>
          <w:tcPr>
            <w:tcW w:w="10296" w:type="dxa"/>
            <w:tcPrChange w:id="5706" w:author="Chris Satterlee" w:date="2020-12-23T16:36:00Z">
              <w:tcPr>
                <w:tcW w:w="10296" w:type="dxa"/>
              </w:tcPr>
            </w:tcPrChange>
          </w:tcPr>
          <w:p w14:paraId="1EA1E650" w14:textId="501E6C83" w:rsidR="006E159F" w:rsidRDefault="005E5D93" w:rsidP="00E75DB9">
            <w:pPr>
              <w:rPr>
                <w:ins w:id="5707" w:author="Chris Satterlee" w:date="2020-12-23T16:35:00Z"/>
              </w:rPr>
            </w:pPr>
            <m:oMathPara>
              <m:oMath>
                <m:sSub>
                  <m:sSubPr>
                    <m:ctrlPr>
                      <w:ins w:id="5708" w:author="Chris Satterlee" w:date="2020-12-23T16:35:00Z">
                        <w:rPr>
                          <w:rFonts w:ascii="Cambria Math" w:hAnsi="Cambria Math"/>
                          <w:i/>
                        </w:rPr>
                      </w:ins>
                    </m:ctrlPr>
                  </m:sSubPr>
                  <m:e>
                    <m:r>
                      <w:ins w:id="5709" w:author="Chris Satterlee" w:date="2020-12-23T16:35:00Z">
                        <w:rPr>
                          <w:rFonts w:ascii="Cambria Math" w:hAnsi="Cambria Math"/>
                        </w:rPr>
                        <m:t>I</m:t>
                      </w:ins>
                    </m:r>
                  </m:e>
                  <m:sub>
                    <m:r>
                      <w:ins w:id="5710" w:author="Chris Satterlee" w:date="2020-12-23T16:35:00Z">
                        <w:rPr>
                          <w:rFonts w:ascii="Cambria Math" w:hAnsi="Cambria Math"/>
                        </w:rPr>
                        <m:t>L</m:t>
                      </w:ins>
                    </m:r>
                  </m:sub>
                </m:sSub>
                <m:r>
                  <w:ins w:id="5711" w:author="Chris Satterlee" w:date="2020-12-23T16:35:00Z">
                    <w:rPr>
                      <w:rFonts w:ascii="Cambria Math" w:hAnsi="Cambria Math"/>
                    </w:rPr>
                    <m:t>-</m:t>
                  </w:ins>
                </m:r>
                <m:sSub>
                  <m:sSubPr>
                    <m:ctrlPr>
                      <w:ins w:id="5712" w:author="Chris Satterlee" w:date="2020-12-23T16:35:00Z">
                        <w:rPr>
                          <w:rFonts w:ascii="Cambria Math" w:hAnsi="Cambria Math"/>
                          <w:i/>
                        </w:rPr>
                      </w:ins>
                    </m:ctrlPr>
                  </m:sSubPr>
                  <m:e>
                    <m:r>
                      <w:ins w:id="5713" w:author="Chris Satterlee" w:date="2020-12-23T16:35:00Z">
                        <w:rPr>
                          <w:rFonts w:ascii="Cambria Math" w:hAnsi="Cambria Math"/>
                        </w:rPr>
                        <m:t>I</m:t>
                      </w:ins>
                    </m:r>
                  </m:e>
                  <m:sub>
                    <m:r>
                      <w:ins w:id="5714" w:author="Chris Satterlee" w:date="2020-12-23T16:35:00Z">
                        <w:rPr>
                          <w:rFonts w:ascii="Cambria Math" w:hAnsi="Cambria Math"/>
                        </w:rPr>
                        <m:t>0</m:t>
                      </w:ins>
                    </m:r>
                  </m:sub>
                </m:sSub>
                <m:r>
                  <w:ins w:id="5715" w:author="Chris Satterlee" w:date="2020-12-23T16:35:00Z">
                    <w:rPr>
                      <w:rFonts w:ascii="Cambria Math" w:hAnsi="Cambria Math"/>
                    </w:rPr>
                    <m:t xml:space="preserve"> ∙</m:t>
                  </w:ins>
                </m:r>
                <m:d>
                  <m:dPr>
                    <m:begChr m:val="["/>
                    <m:endChr m:val="]"/>
                    <m:ctrlPr>
                      <w:ins w:id="5716" w:author="Chris Satterlee" w:date="2020-12-23T16:35:00Z">
                        <w:rPr>
                          <w:rFonts w:ascii="Cambria Math" w:hAnsi="Cambria Math"/>
                          <w:i/>
                        </w:rPr>
                      </w:ins>
                    </m:ctrlPr>
                  </m:dPr>
                  <m:e>
                    <m:sSup>
                      <m:sSupPr>
                        <m:ctrlPr>
                          <w:ins w:id="5717" w:author="Chris Satterlee" w:date="2020-12-23T16:35:00Z">
                            <w:rPr>
                              <w:rFonts w:ascii="Cambria Math" w:hAnsi="Cambria Math"/>
                              <w:i/>
                            </w:rPr>
                          </w:ins>
                        </m:ctrlPr>
                      </m:sSupPr>
                      <m:e>
                        <m:r>
                          <w:ins w:id="5718" w:author="Chris Satterlee" w:date="2020-12-23T16:35:00Z">
                            <w:rPr>
                              <w:rFonts w:ascii="Cambria Math" w:hAnsi="Cambria Math"/>
                            </w:rPr>
                            <m:t>e</m:t>
                          </w:ins>
                        </m:r>
                      </m:e>
                      <m:sup>
                        <m:f>
                          <m:fPr>
                            <m:ctrlPr>
                              <w:ins w:id="5719" w:author="Chris Satterlee" w:date="2020-12-23T16:35:00Z">
                                <w:rPr>
                                  <w:rFonts w:ascii="Cambria Math" w:hAnsi="Cambria Math"/>
                                  <w:i/>
                                </w:rPr>
                              </w:ins>
                            </m:ctrlPr>
                          </m:fPr>
                          <m:num>
                            <m:sSub>
                              <m:sSubPr>
                                <m:ctrlPr>
                                  <w:ins w:id="5720" w:author="Chris Satterlee" w:date="2020-12-23T16:35:00Z">
                                    <w:rPr>
                                      <w:rFonts w:ascii="Cambria Math" w:hAnsi="Cambria Math"/>
                                      <w:i/>
                                    </w:rPr>
                                  </w:ins>
                                </m:ctrlPr>
                              </m:sSubPr>
                              <m:e>
                                <m:r>
                                  <w:ins w:id="5721" w:author="Chris Satterlee" w:date="2020-12-23T16:35:00Z">
                                    <w:rPr>
                                      <w:rFonts w:ascii="Cambria Math" w:hAnsi="Cambria Math"/>
                                    </w:rPr>
                                    <m:t>I</m:t>
                                  </w:ins>
                                </m:r>
                              </m:e>
                              <m:sub>
                                <m:r>
                                  <w:ins w:id="5722" w:author="Chris Satterlee" w:date="2020-12-23T16:35:00Z">
                                    <w:rPr>
                                      <w:rFonts w:ascii="Cambria Math" w:hAnsi="Cambria Math"/>
                                    </w:rPr>
                                    <m:t>SC</m:t>
                                  </w:ins>
                                </m:r>
                              </m:sub>
                            </m:sSub>
                            <m:r>
                              <w:ins w:id="5723" w:author="Chris Satterlee" w:date="2020-12-23T16:35:00Z">
                                <w:rPr>
                                  <w:rFonts w:ascii="Cambria Math" w:hAnsi="Cambria Math"/>
                                </w:rPr>
                                <m:t>∙</m:t>
                              </w:ins>
                            </m:r>
                            <m:sSub>
                              <m:sSubPr>
                                <m:ctrlPr>
                                  <w:ins w:id="5724" w:author="Chris Satterlee" w:date="2020-12-23T16:35:00Z">
                                    <w:rPr>
                                      <w:rFonts w:ascii="Cambria Math" w:hAnsi="Cambria Math"/>
                                      <w:i/>
                                    </w:rPr>
                                  </w:ins>
                                </m:ctrlPr>
                              </m:sSubPr>
                              <m:e>
                                <m:r>
                                  <w:ins w:id="5725" w:author="Chris Satterlee" w:date="2020-12-23T16:35:00Z">
                                    <w:rPr>
                                      <w:rFonts w:ascii="Cambria Math" w:hAnsi="Cambria Math"/>
                                    </w:rPr>
                                    <m:t>R</m:t>
                                  </w:ins>
                                </m:r>
                              </m:e>
                              <m:sub>
                                <m:r>
                                  <w:ins w:id="5726" w:author="Chris Satterlee" w:date="2020-12-23T16:35:00Z">
                                    <w:rPr>
                                      <w:rFonts w:ascii="Cambria Math" w:hAnsi="Cambria Math"/>
                                    </w:rPr>
                                    <m:t>S</m:t>
                                  </w:ins>
                                </m:r>
                              </m:sub>
                            </m:sSub>
                          </m:num>
                          <m:den>
                            <m:r>
                              <w:ins w:id="5727" w:author="Chris Satterlee" w:date="2020-12-23T16:35:00Z">
                                <w:rPr>
                                  <w:rFonts w:ascii="Cambria Math" w:hAnsi="Cambria Math"/>
                                </w:rPr>
                                <m:t>A</m:t>
                              </w:ins>
                            </m:r>
                          </m:den>
                        </m:f>
                      </m:sup>
                    </m:sSup>
                    <m:r>
                      <w:ins w:id="5728" w:author="Chris Satterlee" w:date="2020-12-23T16:35:00Z">
                        <w:rPr>
                          <w:rFonts w:ascii="Cambria Math" w:hAnsi="Cambria Math"/>
                        </w:rPr>
                        <m:t>-1</m:t>
                      </w:ins>
                    </m:r>
                  </m:e>
                </m:d>
                <m:r>
                  <w:ins w:id="5729" w:author="Chris Satterlee" w:date="2020-12-23T16:35:00Z">
                    <w:rPr>
                      <w:rFonts w:ascii="Cambria Math" w:hAnsi="Cambria Math"/>
                    </w:rPr>
                    <m:t>-</m:t>
                  </w:ins>
                </m:r>
                <m:f>
                  <m:fPr>
                    <m:ctrlPr>
                      <w:ins w:id="5730" w:author="Chris Satterlee" w:date="2020-12-23T16:35:00Z">
                        <w:rPr>
                          <w:rFonts w:ascii="Cambria Math" w:hAnsi="Cambria Math"/>
                          <w:i/>
                        </w:rPr>
                      </w:ins>
                    </m:ctrlPr>
                  </m:fPr>
                  <m:num>
                    <m:sSub>
                      <m:sSubPr>
                        <m:ctrlPr>
                          <w:ins w:id="5731" w:author="Chris Satterlee" w:date="2020-12-23T16:35:00Z">
                            <w:rPr>
                              <w:rFonts w:ascii="Cambria Math" w:hAnsi="Cambria Math"/>
                              <w:i/>
                            </w:rPr>
                          </w:ins>
                        </m:ctrlPr>
                      </m:sSubPr>
                      <m:e>
                        <m:r>
                          <w:ins w:id="5732" w:author="Chris Satterlee" w:date="2020-12-23T16:35:00Z">
                            <w:rPr>
                              <w:rFonts w:ascii="Cambria Math" w:hAnsi="Cambria Math"/>
                            </w:rPr>
                            <m:t>I</m:t>
                          </w:ins>
                        </m:r>
                      </m:e>
                      <m:sub>
                        <m:r>
                          <w:ins w:id="5733" w:author="Chris Satterlee" w:date="2020-12-23T16:35:00Z">
                            <w:rPr>
                              <w:rFonts w:ascii="Cambria Math" w:hAnsi="Cambria Math"/>
                            </w:rPr>
                            <m:t>SC</m:t>
                          </w:ins>
                        </m:r>
                      </m:sub>
                    </m:sSub>
                    <m:r>
                      <w:ins w:id="5734" w:author="Chris Satterlee" w:date="2020-12-23T16:35:00Z">
                        <w:rPr>
                          <w:rFonts w:ascii="Cambria Math" w:hAnsi="Cambria Math"/>
                        </w:rPr>
                        <m:t>∙</m:t>
                      </w:ins>
                    </m:r>
                    <m:sSub>
                      <m:sSubPr>
                        <m:ctrlPr>
                          <w:ins w:id="5735" w:author="Chris Satterlee" w:date="2020-12-23T16:35:00Z">
                            <w:rPr>
                              <w:rFonts w:ascii="Cambria Math" w:hAnsi="Cambria Math"/>
                              <w:i/>
                            </w:rPr>
                          </w:ins>
                        </m:ctrlPr>
                      </m:sSubPr>
                      <m:e>
                        <m:r>
                          <w:ins w:id="5736" w:author="Chris Satterlee" w:date="2020-12-23T16:35:00Z">
                            <w:rPr>
                              <w:rFonts w:ascii="Cambria Math" w:hAnsi="Cambria Math"/>
                            </w:rPr>
                            <m:t>R</m:t>
                          </w:ins>
                        </m:r>
                      </m:e>
                      <m:sub>
                        <m:r>
                          <w:ins w:id="5737" w:author="Chris Satterlee" w:date="2020-12-23T16:35:00Z">
                            <w:rPr>
                              <w:rFonts w:ascii="Cambria Math" w:hAnsi="Cambria Math"/>
                            </w:rPr>
                            <m:t>S</m:t>
                          </w:ins>
                        </m:r>
                      </m:sub>
                    </m:sSub>
                  </m:num>
                  <m:den>
                    <m:sSub>
                      <m:sSubPr>
                        <m:ctrlPr>
                          <w:ins w:id="5738" w:author="Chris Satterlee" w:date="2020-12-23T16:35:00Z">
                            <w:rPr>
                              <w:rFonts w:ascii="Cambria Math" w:hAnsi="Cambria Math"/>
                              <w:i/>
                            </w:rPr>
                          </w:ins>
                        </m:ctrlPr>
                      </m:sSubPr>
                      <m:e>
                        <m:r>
                          <w:ins w:id="5739" w:author="Chris Satterlee" w:date="2020-12-23T16:35:00Z">
                            <w:rPr>
                              <w:rFonts w:ascii="Cambria Math" w:hAnsi="Cambria Math"/>
                            </w:rPr>
                            <m:t>R</m:t>
                          </w:ins>
                        </m:r>
                      </m:e>
                      <m:sub>
                        <m:r>
                          <w:ins w:id="5740" w:author="Chris Satterlee" w:date="2020-12-23T16:35:00Z">
                            <w:rPr>
                              <w:rFonts w:ascii="Cambria Math" w:hAnsi="Cambria Math"/>
                            </w:rPr>
                            <m:t>SH</m:t>
                          </w:ins>
                        </m:r>
                      </m:sub>
                    </m:sSub>
                  </m:den>
                </m:f>
                <m:r>
                  <w:ins w:id="5741" w:author="Chris Satterlee" w:date="2020-12-23T16:35:00Z">
                    <w:rPr>
                      <w:rFonts w:ascii="Cambria Math" w:hAnsi="Cambria Math"/>
                    </w:rPr>
                    <m:t xml:space="preserve">- </m:t>
                  </w:ins>
                </m:r>
                <m:sSub>
                  <m:sSubPr>
                    <m:ctrlPr>
                      <w:ins w:id="5742" w:author="Chris Satterlee" w:date="2020-12-23T16:35:00Z">
                        <w:rPr>
                          <w:rFonts w:ascii="Cambria Math" w:hAnsi="Cambria Math"/>
                          <w:i/>
                        </w:rPr>
                      </w:ins>
                    </m:ctrlPr>
                  </m:sSubPr>
                  <m:e>
                    <m:r>
                      <w:ins w:id="5743" w:author="Chris Satterlee" w:date="2020-12-23T16:35:00Z">
                        <w:rPr>
                          <w:rFonts w:ascii="Cambria Math" w:hAnsi="Cambria Math"/>
                        </w:rPr>
                        <m:t>I</m:t>
                      </w:ins>
                    </m:r>
                  </m:e>
                  <m:sub>
                    <m:r>
                      <w:ins w:id="5744" w:author="Chris Satterlee" w:date="2020-12-23T16:35:00Z">
                        <w:rPr>
                          <w:rFonts w:ascii="Cambria Math" w:hAnsi="Cambria Math"/>
                        </w:rPr>
                        <m:t>SC</m:t>
                      </w:ins>
                    </m:r>
                  </m:sub>
                </m:sSub>
                <m:r>
                  <w:ins w:id="5745" w:author="Chris Satterlee" w:date="2020-12-23T16:35:00Z">
                    <w:rPr>
                      <w:rFonts w:ascii="Cambria Math" w:hAnsi="Cambria Math"/>
                    </w:rPr>
                    <m:t>=0</m:t>
                  </w:ins>
                </m:r>
              </m:oMath>
            </m:oMathPara>
          </w:p>
        </w:tc>
      </w:tr>
    </w:tbl>
    <w:p w14:paraId="6AD18C29" w14:textId="1856C126" w:rsidR="00BC7C3B" w:rsidRDefault="00BC7C3B" w:rsidP="00E75DB9">
      <w:pPr>
        <w:rPr>
          <w:ins w:id="5746" w:author="Chris Satterlee" w:date="2020-12-25T17:29:00Z"/>
        </w:rPr>
      </w:pPr>
    </w:p>
    <w:p w14:paraId="533C99A8" w14:textId="6730019F" w:rsidR="002D5BC5" w:rsidRDefault="002D5BC5" w:rsidP="00E75DB9">
      <w:pPr>
        <w:rPr>
          <w:ins w:id="5747" w:author="Chris Satterlee" w:date="2020-12-23T16:26:00Z"/>
        </w:rPr>
      </w:pPr>
      <w:ins w:id="5748" w:author="Chris Satterlee" w:date="2020-12-25T17:29:00Z">
        <w:r>
          <w:t>The third equation</w:t>
        </w:r>
        <w:r w:rsidRPr="002D5BC5">
          <w:t xml:space="preserve"> </w:t>
        </w:r>
      </w:ins>
      <w:ins w:id="5749" w:author="Chris Satterlee" w:date="2020-12-25T17:30:00Z">
        <w:r>
          <w:t xml:space="preserve">is </w:t>
        </w:r>
      </w:ins>
      <w:ins w:id="5750" w:author="Chris Satterlee" w:date="2020-12-25T17:29:00Z">
        <w:r>
          <w:t xml:space="preserve">based on the fact that we know that </w:t>
        </w:r>
      </w:ins>
      <w:ins w:id="5751" w:author="Chris Satterlee" w:date="2020-12-25T17:30:00Z">
        <w:r>
          <w:t>I</w:t>
        </w:r>
      </w:ins>
      <w:ins w:id="5752" w:author="Chris Satterlee" w:date="2020-12-25T17:29:00Z">
        <w:r>
          <w:t>=</w:t>
        </w:r>
      </w:ins>
      <w:ins w:id="5753" w:author="Chris Satterlee" w:date="2020-12-25T17:30:00Z">
        <w:r>
          <w:t>I</w:t>
        </w:r>
        <w:r w:rsidRPr="002D5BC5">
          <w:rPr>
            <w:vertAlign w:val="subscript"/>
            <w:rPrChange w:id="5754" w:author="Chris Satterlee" w:date="2020-12-25T17:30:00Z">
              <w:rPr/>
            </w:rPrChange>
          </w:rPr>
          <w:t>MP</w:t>
        </w:r>
      </w:ins>
      <w:ins w:id="5755" w:author="Chris Satterlee" w:date="2020-12-25T17:29:00Z">
        <w:r>
          <w:t xml:space="preserve"> and </w:t>
        </w:r>
      </w:ins>
      <w:ins w:id="5756" w:author="Chris Satterlee" w:date="2020-12-25T17:30:00Z">
        <w:r>
          <w:t>V</w:t>
        </w:r>
      </w:ins>
      <w:ins w:id="5757" w:author="Chris Satterlee" w:date="2020-12-25T17:29:00Z">
        <w:r>
          <w:t>=</w:t>
        </w:r>
      </w:ins>
      <w:ins w:id="5758" w:author="Chris Satterlee" w:date="2020-12-25T17:30:00Z">
        <w:r>
          <w:t>V</w:t>
        </w:r>
        <w:r>
          <w:rPr>
            <w:vertAlign w:val="subscript"/>
          </w:rPr>
          <w:t>MP</w:t>
        </w:r>
      </w:ins>
      <w:ins w:id="5759" w:author="Chris Satterlee" w:date="2020-12-25T17:29:00Z">
        <w:r>
          <w:t xml:space="preserve"> at the </w:t>
        </w:r>
      </w:ins>
      <w:ins w:id="5760" w:author="Chris Satterlee" w:date="2020-12-25T17:30:00Z">
        <w:r>
          <w:t>MPP</w:t>
        </w:r>
      </w:ins>
      <w:ins w:id="5761" w:author="Chris Satterlee" w:date="2020-12-25T17:29:00Z">
        <w:r>
          <w:t xml:space="preserve">. Substituting </w:t>
        </w:r>
      </w:ins>
      <w:ins w:id="5762" w:author="Chris Satterlee" w:date="2020-12-25T17:30:00Z">
        <w:r>
          <w:t>I</w:t>
        </w:r>
        <w:r w:rsidRPr="002D5BC5">
          <w:rPr>
            <w:vertAlign w:val="subscript"/>
            <w:rPrChange w:id="5763" w:author="Chris Satterlee" w:date="2020-12-25T17:31:00Z">
              <w:rPr/>
            </w:rPrChange>
          </w:rPr>
          <w:t>MP</w:t>
        </w:r>
      </w:ins>
      <w:ins w:id="5764" w:author="Chris Satterlee" w:date="2020-12-25T17:29:00Z">
        <w:r>
          <w:t xml:space="preserve"> for </w:t>
        </w:r>
      </w:ins>
      <w:ins w:id="5765" w:author="Chris Satterlee" w:date="2020-12-25T17:31:00Z">
        <w:r>
          <w:t>I</w:t>
        </w:r>
      </w:ins>
      <w:ins w:id="5766" w:author="Chris Satterlee" w:date="2020-12-25T17:29:00Z">
        <w:r>
          <w:t xml:space="preserve"> and </w:t>
        </w:r>
      </w:ins>
      <w:ins w:id="5767" w:author="Chris Satterlee" w:date="2020-12-25T17:31:00Z">
        <w:r>
          <w:t>V</w:t>
        </w:r>
        <w:r>
          <w:rPr>
            <w:vertAlign w:val="subscript"/>
          </w:rPr>
          <w:t>MP</w:t>
        </w:r>
      </w:ins>
      <w:ins w:id="5768" w:author="Chris Satterlee" w:date="2020-12-25T17:29:00Z">
        <w:r>
          <w:t xml:space="preserve"> for </w:t>
        </w:r>
      </w:ins>
      <w:ins w:id="5769" w:author="Chris Satterlee" w:date="2020-12-25T17:31:00Z">
        <w:r>
          <w:t>V</w:t>
        </w:r>
      </w:ins>
      <w:ins w:id="5770" w:author="Chris Satterlee" w:date="2020-12-25T17:29:00Z">
        <w:r>
          <w:t xml:space="preserve"> in </w:t>
        </w:r>
        <w:r>
          <w:fldChar w:fldCharType="begin"/>
        </w:r>
        <w:r>
          <w:instrText xml:space="preserve"> REF _Ref59627636 \h </w:instrText>
        </w:r>
      </w:ins>
      <w:ins w:id="5771" w:author="Chris Satterlee" w:date="2020-12-25T17:29:00Z">
        <w:r>
          <w:fldChar w:fldCharType="separate"/>
        </w:r>
      </w:ins>
      <w:ins w:id="5772" w:author="Chris Satterlee" w:date="2021-01-10T12:36:00Z">
        <w:r w:rsidR="00507265">
          <w:t xml:space="preserve">Equation </w:t>
        </w:r>
        <w:r w:rsidR="00507265">
          <w:rPr>
            <w:noProof/>
          </w:rPr>
          <w:t>9</w:t>
        </w:r>
        <w:r w:rsidR="00507265">
          <w:noBreakHyphen/>
        </w:r>
        <w:r w:rsidR="00507265">
          <w:rPr>
            <w:noProof/>
          </w:rPr>
          <w:t>1</w:t>
        </w:r>
      </w:ins>
      <w:ins w:id="5773" w:author="Chris Satterlee" w:date="2020-12-25T17:29:00Z">
        <w:r>
          <w:fldChar w:fldCharType="end"/>
        </w:r>
      </w:ins>
      <w:ins w:id="5774" w:author="Chris Satterlee" w:date="2020-12-31T10:29:00Z">
        <w:r w:rsidR="00D20312">
          <w:t xml:space="preserve"> </w:t>
        </w:r>
      </w:ins>
      <w:ins w:id="5775" w:author="Chris Satterlee" w:date="2020-12-25T17:29:00Z">
        <w:r>
          <w:t>results in the following equation:</w:t>
        </w:r>
      </w:ins>
    </w:p>
    <w:p w14:paraId="1164229F" w14:textId="6BC3CB16" w:rsidR="006E159F" w:rsidRDefault="006E159F">
      <w:pPr>
        <w:pStyle w:val="Caption"/>
        <w:keepNext/>
        <w:rPr>
          <w:ins w:id="5776" w:author="Chris Satterlee" w:date="2020-12-23T16:41:00Z"/>
        </w:rPr>
        <w:pPrChange w:id="5777" w:author="Chris Satterlee" w:date="2020-12-23T16:41:00Z">
          <w:pPr/>
        </w:pPrChange>
      </w:pPr>
      <w:bookmarkStart w:id="5778" w:name="_Ref60819498"/>
      <w:bookmarkStart w:id="5779" w:name="_Toc61175457"/>
      <w:ins w:id="5780" w:author="Chris Satterlee" w:date="2020-12-23T16:41:00Z">
        <w:r>
          <w:t xml:space="preserve">Equation </w:t>
        </w:r>
      </w:ins>
      <w:ins w:id="5781" w:author="Chris Satterlee" w:date="2020-12-26T17:49:00Z">
        <w:r w:rsidR="007C04F1">
          <w:fldChar w:fldCharType="begin"/>
        </w:r>
        <w:r w:rsidR="007C04F1">
          <w:instrText xml:space="preserve"> STYLEREF 1 \s </w:instrText>
        </w:r>
      </w:ins>
      <w:r w:rsidR="007C04F1">
        <w:fldChar w:fldCharType="separate"/>
      </w:r>
      <w:r w:rsidR="00507265">
        <w:rPr>
          <w:noProof/>
        </w:rPr>
        <w:t>9</w:t>
      </w:r>
      <w:ins w:id="5782" w:author="Chris Satterlee" w:date="2020-12-26T17:49:00Z">
        <w:r w:rsidR="007C04F1">
          <w:fldChar w:fldCharType="end"/>
        </w:r>
        <w:r w:rsidR="007C04F1">
          <w:noBreakHyphen/>
        </w:r>
        <w:r w:rsidR="007C04F1">
          <w:fldChar w:fldCharType="begin"/>
        </w:r>
        <w:r w:rsidR="007C04F1">
          <w:instrText xml:space="preserve"> SEQ Equation \* ARABIC \s 1 </w:instrText>
        </w:r>
      </w:ins>
      <w:r w:rsidR="007C04F1">
        <w:fldChar w:fldCharType="separate"/>
      </w:r>
      <w:ins w:id="5783" w:author="Chris Satterlee" w:date="2021-01-10T12:36:00Z">
        <w:r w:rsidR="00507265">
          <w:rPr>
            <w:noProof/>
          </w:rPr>
          <w:t>4</w:t>
        </w:r>
      </w:ins>
      <w:ins w:id="5784" w:author="Chris Satterlee" w:date="2020-12-26T17:49:00Z">
        <w:r w:rsidR="007C04F1">
          <w:fldChar w:fldCharType="end"/>
        </w:r>
      </w:ins>
      <w:bookmarkEnd w:id="5778"/>
      <w:ins w:id="5785" w:author="Chris Satterlee" w:date="2020-12-23T16:41:00Z">
        <w:r>
          <w:t>: Simultaneous equation #3</w:t>
        </w:r>
      </w:ins>
      <w:ins w:id="5786" w:author="Chris Satterlee" w:date="2020-12-25T17:15:00Z">
        <w:r w:rsidR="00BA1BEC">
          <w:t xml:space="preserve"> (MPP)</w:t>
        </w:r>
      </w:ins>
      <w:bookmarkEnd w:id="5779"/>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5787" w:author="Chris Satterlee" w:date="2020-12-23T16:41:00Z">
          <w:tblPr>
            <w:tblStyle w:val="TableGrid"/>
            <w:tblW w:w="0" w:type="auto"/>
            <w:tblLook w:val="04A0" w:firstRow="1" w:lastRow="0" w:firstColumn="1" w:lastColumn="0" w:noHBand="0" w:noVBand="1"/>
          </w:tblPr>
        </w:tblPrChange>
      </w:tblPr>
      <w:tblGrid>
        <w:gridCol w:w="10296"/>
        <w:tblGridChange w:id="5788">
          <w:tblGrid>
            <w:gridCol w:w="10296"/>
          </w:tblGrid>
        </w:tblGridChange>
      </w:tblGrid>
      <w:tr w:rsidR="006E159F" w14:paraId="4C2CBA92" w14:textId="77777777" w:rsidTr="006E159F">
        <w:trPr>
          <w:ins w:id="5789" w:author="Chris Satterlee" w:date="2020-12-23T16:37:00Z"/>
        </w:trPr>
        <w:tc>
          <w:tcPr>
            <w:tcW w:w="10296" w:type="dxa"/>
            <w:tcPrChange w:id="5790" w:author="Chris Satterlee" w:date="2020-12-23T16:41:00Z">
              <w:tcPr>
                <w:tcW w:w="10296" w:type="dxa"/>
              </w:tcPr>
            </w:tcPrChange>
          </w:tcPr>
          <w:p w14:paraId="57FE270B" w14:textId="74E6D6ED" w:rsidR="006E159F" w:rsidRDefault="005E5D93" w:rsidP="00E75DB9">
            <w:pPr>
              <w:rPr>
                <w:ins w:id="5791" w:author="Chris Satterlee" w:date="2020-12-23T16:37:00Z"/>
              </w:rPr>
            </w:pPr>
            <m:oMathPara>
              <m:oMath>
                <m:sSub>
                  <m:sSubPr>
                    <m:ctrlPr>
                      <w:ins w:id="5792" w:author="Chris Satterlee" w:date="2020-12-23T16:38:00Z">
                        <w:rPr>
                          <w:rFonts w:ascii="Cambria Math" w:hAnsi="Cambria Math"/>
                          <w:i/>
                        </w:rPr>
                      </w:ins>
                    </m:ctrlPr>
                  </m:sSubPr>
                  <m:e>
                    <m:r>
                      <w:ins w:id="5793" w:author="Chris Satterlee" w:date="2020-12-23T16:38:00Z">
                        <w:rPr>
                          <w:rFonts w:ascii="Cambria Math" w:hAnsi="Cambria Math"/>
                        </w:rPr>
                        <m:t>I</m:t>
                      </w:ins>
                    </m:r>
                  </m:e>
                  <m:sub>
                    <m:r>
                      <w:ins w:id="5794" w:author="Chris Satterlee" w:date="2020-12-23T16:38:00Z">
                        <w:rPr>
                          <w:rFonts w:ascii="Cambria Math" w:hAnsi="Cambria Math"/>
                        </w:rPr>
                        <m:t>L</m:t>
                      </w:ins>
                    </m:r>
                  </m:sub>
                </m:sSub>
                <m:r>
                  <w:ins w:id="5795" w:author="Chris Satterlee" w:date="2020-12-23T16:38:00Z">
                    <w:rPr>
                      <w:rFonts w:ascii="Cambria Math" w:hAnsi="Cambria Math"/>
                    </w:rPr>
                    <m:t>-</m:t>
                  </w:ins>
                </m:r>
                <m:sSub>
                  <m:sSubPr>
                    <m:ctrlPr>
                      <w:ins w:id="5796" w:author="Chris Satterlee" w:date="2020-12-23T16:38:00Z">
                        <w:rPr>
                          <w:rFonts w:ascii="Cambria Math" w:hAnsi="Cambria Math"/>
                          <w:i/>
                        </w:rPr>
                      </w:ins>
                    </m:ctrlPr>
                  </m:sSubPr>
                  <m:e>
                    <m:r>
                      <w:ins w:id="5797" w:author="Chris Satterlee" w:date="2020-12-23T16:38:00Z">
                        <w:rPr>
                          <w:rFonts w:ascii="Cambria Math" w:hAnsi="Cambria Math"/>
                        </w:rPr>
                        <m:t>I</m:t>
                      </w:ins>
                    </m:r>
                  </m:e>
                  <m:sub>
                    <m:r>
                      <w:ins w:id="5798" w:author="Chris Satterlee" w:date="2020-12-23T16:38:00Z">
                        <w:rPr>
                          <w:rFonts w:ascii="Cambria Math" w:hAnsi="Cambria Math"/>
                        </w:rPr>
                        <m:t>0</m:t>
                      </w:ins>
                    </m:r>
                  </m:sub>
                </m:sSub>
                <m:r>
                  <w:ins w:id="5799" w:author="Chris Satterlee" w:date="2020-12-23T16:38:00Z">
                    <w:rPr>
                      <w:rFonts w:ascii="Cambria Math" w:hAnsi="Cambria Math"/>
                    </w:rPr>
                    <m:t xml:space="preserve"> ∙</m:t>
                  </w:ins>
                </m:r>
                <m:d>
                  <m:dPr>
                    <m:begChr m:val="["/>
                    <m:endChr m:val="]"/>
                    <m:ctrlPr>
                      <w:ins w:id="5800" w:author="Chris Satterlee" w:date="2020-12-23T16:38:00Z">
                        <w:rPr>
                          <w:rFonts w:ascii="Cambria Math" w:hAnsi="Cambria Math"/>
                          <w:i/>
                        </w:rPr>
                      </w:ins>
                    </m:ctrlPr>
                  </m:dPr>
                  <m:e>
                    <m:sSup>
                      <m:sSupPr>
                        <m:ctrlPr>
                          <w:ins w:id="5801" w:author="Chris Satterlee" w:date="2020-12-23T16:38:00Z">
                            <w:rPr>
                              <w:rFonts w:ascii="Cambria Math" w:hAnsi="Cambria Math"/>
                              <w:i/>
                            </w:rPr>
                          </w:ins>
                        </m:ctrlPr>
                      </m:sSupPr>
                      <m:e>
                        <m:r>
                          <w:ins w:id="5802" w:author="Chris Satterlee" w:date="2020-12-23T16:38:00Z">
                            <w:rPr>
                              <w:rFonts w:ascii="Cambria Math" w:hAnsi="Cambria Math"/>
                            </w:rPr>
                            <m:t>e</m:t>
                          </w:ins>
                        </m:r>
                      </m:e>
                      <m:sup>
                        <m:f>
                          <m:fPr>
                            <m:ctrlPr>
                              <w:ins w:id="5803" w:author="Chris Satterlee" w:date="2020-12-23T16:38:00Z">
                                <w:rPr>
                                  <w:rFonts w:ascii="Cambria Math" w:hAnsi="Cambria Math"/>
                                  <w:i/>
                                </w:rPr>
                              </w:ins>
                            </m:ctrlPr>
                          </m:fPr>
                          <m:num>
                            <m:sSub>
                              <m:sSubPr>
                                <m:ctrlPr>
                                  <w:ins w:id="5804" w:author="Chris Satterlee" w:date="2020-12-23T16:38:00Z">
                                    <w:rPr>
                                      <w:rFonts w:ascii="Cambria Math" w:hAnsi="Cambria Math"/>
                                      <w:i/>
                                    </w:rPr>
                                  </w:ins>
                                </m:ctrlPr>
                              </m:sSubPr>
                              <m:e>
                                <m:r>
                                  <w:ins w:id="5805" w:author="Chris Satterlee" w:date="2020-12-23T16:38:00Z">
                                    <w:rPr>
                                      <w:rFonts w:ascii="Cambria Math" w:hAnsi="Cambria Math"/>
                                    </w:rPr>
                                    <m:t>V</m:t>
                                  </w:ins>
                                </m:r>
                              </m:e>
                              <m:sub>
                                <m:r>
                                  <w:ins w:id="5806" w:author="Chris Satterlee" w:date="2020-12-23T16:38:00Z">
                                    <w:rPr>
                                      <w:rFonts w:ascii="Cambria Math" w:hAnsi="Cambria Math"/>
                                    </w:rPr>
                                    <m:t>MP</m:t>
                                  </w:ins>
                                </m:r>
                              </m:sub>
                            </m:sSub>
                            <m:r>
                              <w:ins w:id="5807" w:author="Chris Satterlee" w:date="2020-12-23T16:38:00Z">
                                <w:rPr>
                                  <w:rFonts w:ascii="Cambria Math" w:hAnsi="Cambria Math"/>
                                </w:rPr>
                                <m:t>+</m:t>
                              </w:ins>
                            </m:r>
                            <m:sSub>
                              <m:sSubPr>
                                <m:ctrlPr>
                                  <w:ins w:id="5808" w:author="Chris Satterlee" w:date="2020-12-23T16:39:00Z">
                                    <w:rPr>
                                      <w:rFonts w:ascii="Cambria Math" w:hAnsi="Cambria Math"/>
                                      <w:i/>
                                    </w:rPr>
                                  </w:ins>
                                </m:ctrlPr>
                              </m:sSubPr>
                              <m:e>
                                <m:r>
                                  <w:ins w:id="5809" w:author="Chris Satterlee" w:date="2020-12-23T16:39:00Z">
                                    <w:rPr>
                                      <w:rFonts w:ascii="Cambria Math" w:hAnsi="Cambria Math"/>
                                    </w:rPr>
                                    <m:t>I</m:t>
                                  </w:ins>
                                </m:r>
                              </m:e>
                              <m:sub>
                                <m:r>
                                  <w:ins w:id="5810" w:author="Chris Satterlee" w:date="2020-12-23T16:39:00Z">
                                    <w:rPr>
                                      <w:rFonts w:ascii="Cambria Math" w:hAnsi="Cambria Math"/>
                                    </w:rPr>
                                    <m:t>MP</m:t>
                                  </w:ins>
                                </m:r>
                              </m:sub>
                            </m:sSub>
                            <m:r>
                              <w:ins w:id="5811" w:author="Chris Satterlee" w:date="2020-12-23T16:38:00Z">
                                <w:rPr>
                                  <w:rFonts w:ascii="Cambria Math" w:hAnsi="Cambria Math"/>
                                </w:rPr>
                                <m:t>∙</m:t>
                              </w:ins>
                            </m:r>
                            <m:sSub>
                              <m:sSubPr>
                                <m:ctrlPr>
                                  <w:ins w:id="5812" w:author="Chris Satterlee" w:date="2020-12-23T16:38:00Z">
                                    <w:rPr>
                                      <w:rFonts w:ascii="Cambria Math" w:hAnsi="Cambria Math"/>
                                      <w:i/>
                                    </w:rPr>
                                  </w:ins>
                                </m:ctrlPr>
                              </m:sSubPr>
                              <m:e>
                                <m:r>
                                  <w:ins w:id="5813" w:author="Chris Satterlee" w:date="2020-12-23T16:38:00Z">
                                    <w:rPr>
                                      <w:rFonts w:ascii="Cambria Math" w:hAnsi="Cambria Math"/>
                                    </w:rPr>
                                    <m:t>R</m:t>
                                  </w:ins>
                                </m:r>
                              </m:e>
                              <m:sub>
                                <m:r>
                                  <w:ins w:id="5814" w:author="Chris Satterlee" w:date="2020-12-23T16:38:00Z">
                                    <w:rPr>
                                      <w:rFonts w:ascii="Cambria Math" w:hAnsi="Cambria Math"/>
                                    </w:rPr>
                                    <m:t>S</m:t>
                                  </w:ins>
                                </m:r>
                              </m:sub>
                            </m:sSub>
                          </m:num>
                          <m:den>
                            <m:r>
                              <w:ins w:id="5815" w:author="Chris Satterlee" w:date="2020-12-23T16:38:00Z">
                                <w:rPr>
                                  <w:rFonts w:ascii="Cambria Math" w:hAnsi="Cambria Math"/>
                                </w:rPr>
                                <m:t>A</m:t>
                              </w:ins>
                            </m:r>
                          </m:den>
                        </m:f>
                      </m:sup>
                    </m:sSup>
                    <m:r>
                      <w:ins w:id="5816" w:author="Chris Satterlee" w:date="2020-12-23T16:38:00Z">
                        <w:rPr>
                          <w:rFonts w:ascii="Cambria Math" w:hAnsi="Cambria Math"/>
                        </w:rPr>
                        <m:t>-1</m:t>
                      </w:ins>
                    </m:r>
                  </m:e>
                </m:d>
                <m:r>
                  <w:ins w:id="5817" w:author="Chris Satterlee" w:date="2020-12-23T16:38:00Z">
                    <w:rPr>
                      <w:rFonts w:ascii="Cambria Math" w:hAnsi="Cambria Math"/>
                    </w:rPr>
                    <m:t>-</m:t>
                  </w:ins>
                </m:r>
                <m:f>
                  <m:fPr>
                    <m:ctrlPr>
                      <w:ins w:id="5818" w:author="Chris Satterlee" w:date="2020-12-23T16:38:00Z">
                        <w:rPr>
                          <w:rFonts w:ascii="Cambria Math" w:hAnsi="Cambria Math"/>
                          <w:i/>
                        </w:rPr>
                      </w:ins>
                    </m:ctrlPr>
                  </m:fPr>
                  <m:num>
                    <m:sSub>
                      <m:sSubPr>
                        <m:ctrlPr>
                          <w:ins w:id="5819" w:author="Chris Satterlee" w:date="2020-12-23T16:39:00Z">
                            <w:rPr>
                              <w:rFonts w:ascii="Cambria Math" w:hAnsi="Cambria Math"/>
                              <w:i/>
                            </w:rPr>
                          </w:ins>
                        </m:ctrlPr>
                      </m:sSubPr>
                      <m:e>
                        <m:r>
                          <w:ins w:id="5820" w:author="Chris Satterlee" w:date="2020-12-23T16:39:00Z">
                            <w:rPr>
                              <w:rFonts w:ascii="Cambria Math" w:hAnsi="Cambria Math"/>
                            </w:rPr>
                            <m:t>V</m:t>
                          </w:ins>
                        </m:r>
                      </m:e>
                      <m:sub>
                        <m:r>
                          <w:ins w:id="5821" w:author="Chris Satterlee" w:date="2020-12-23T16:39:00Z">
                            <w:rPr>
                              <w:rFonts w:ascii="Cambria Math" w:hAnsi="Cambria Math"/>
                            </w:rPr>
                            <m:t>MP</m:t>
                          </w:ins>
                        </m:r>
                      </m:sub>
                    </m:sSub>
                    <m:r>
                      <w:ins w:id="5822" w:author="Chris Satterlee" w:date="2020-12-23T16:38:00Z">
                        <w:rPr>
                          <w:rFonts w:ascii="Cambria Math" w:hAnsi="Cambria Math"/>
                        </w:rPr>
                        <m:t>+</m:t>
                      </w:ins>
                    </m:r>
                    <m:sSub>
                      <m:sSubPr>
                        <m:ctrlPr>
                          <w:ins w:id="5823" w:author="Chris Satterlee" w:date="2020-12-23T16:39:00Z">
                            <w:rPr>
                              <w:rFonts w:ascii="Cambria Math" w:hAnsi="Cambria Math"/>
                              <w:i/>
                            </w:rPr>
                          </w:ins>
                        </m:ctrlPr>
                      </m:sSubPr>
                      <m:e>
                        <m:r>
                          <w:ins w:id="5824" w:author="Chris Satterlee" w:date="2020-12-23T16:39:00Z">
                            <w:rPr>
                              <w:rFonts w:ascii="Cambria Math" w:hAnsi="Cambria Math"/>
                            </w:rPr>
                            <m:t>I</m:t>
                          </w:ins>
                        </m:r>
                      </m:e>
                      <m:sub>
                        <m:r>
                          <w:ins w:id="5825" w:author="Chris Satterlee" w:date="2020-12-23T16:39:00Z">
                            <w:rPr>
                              <w:rFonts w:ascii="Cambria Math" w:hAnsi="Cambria Math"/>
                            </w:rPr>
                            <m:t>MP</m:t>
                          </w:ins>
                        </m:r>
                      </m:sub>
                    </m:sSub>
                    <m:r>
                      <w:ins w:id="5826" w:author="Chris Satterlee" w:date="2020-12-23T16:38:00Z">
                        <w:rPr>
                          <w:rFonts w:ascii="Cambria Math" w:hAnsi="Cambria Math"/>
                        </w:rPr>
                        <m:t>∙</m:t>
                      </w:ins>
                    </m:r>
                    <m:sSub>
                      <m:sSubPr>
                        <m:ctrlPr>
                          <w:ins w:id="5827" w:author="Chris Satterlee" w:date="2020-12-23T16:38:00Z">
                            <w:rPr>
                              <w:rFonts w:ascii="Cambria Math" w:hAnsi="Cambria Math"/>
                              <w:i/>
                            </w:rPr>
                          </w:ins>
                        </m:ctrlPr>
                      </m:sSubPr>
                      <m:e>
                        <m:r>
                          <w:ins w:id="5828" w:author="Chris Satterlee" w:date="2020-12-23T16:38:00Z">
                            <w:rPr>
                              <w:rFonts w:ascii="Cambria Math" w:hAnsi="Cambria Math"/>
                            </w:rPr>
                            <m:t>R</m:t>
                          </w:ins>
                        </m:r>
                      </m:e>
                      <m:sub>
                        <m:r>
                          <w:ins w:id="5829" w:author="Chris Satterlee" w:date="2020-12-23T16:38:00Z">
                            <w:rPr>
                              <w:rFonts w:ascii="Cambria Math" w:hAnsi="Cambria Math"/>
                            </w:rPr>
                            <m:t>S</m:t>
                          </w:ins>
                        </m:r>
                      </m:sub>
                    </m:sSub>
                  </m:num>
                  <m:den>
                    <m:sSub>
                      <m:sSubPr>
                        <m:ctrlPr>
                          <w:ins w:id="5830" w:author="Chris Satterlee" w:date="2020-12-23T16:38:00Z">
                            <w:rPr>
                              <w:rFonts w:ascii="Cambria Math" w:hAnsi="Cambria Math"/>
                              <w:i/>
                            </w:rPr>
                          </w:ins>
                        </m:ctrlPr>
                      </m:sSubPr>
                      <m:e>
                        <m:r>
                          <w:ins w:id="5831" w:author="Chris Satterlee" w:date="2020-12-23T16:38:00Z">
                            <w:rPr>
                              <w:rFonts w:ascii="Cambria Math" w:hAnsi="Cambria Math"/>
                            </w:rPr>
                            <m:t>R</m:t>
                          </w:ins>
                        </m:r>
                      </m:e>
                      <m:sub>
                        <m:r>
                          <w:ins w:id="5832" w:author="Chris Satterlee" w:date="2020-12-23T16:38:00Z">
                            <w:rPr>
                              <w:rFonts w:ascii="Cambria Math" w:hAnsi="Cambria Math"/>
                            </w:rPr>
                            <m:t>SH</m:t>
                          </w:ins>
                        </m:r>
                      </m:sub>
                    </m:sSub>
                  </m:den>
                </m:f>
                <m:r>
                  <w:ins w:id="5833" w:author="Chris Satterlee" w:date="2020-12-23T16:40:00Z">
                    <w:rPr>
                      <w:rFonts w:ascii="Cambria Math" w:hAnsi="Cambria Math"/>
                    </w:rPr>
                    <m:t xml:space="preserve">- </m:t>
                  </w:ins>
                </m:r>
                <m:sSub>
                  <m:sSubPr>
                    <m:ctrlPr>
                      <w:ins w:id="5834" w:author="Chris Satterlee" w:date="2020-12-23T16:40:00Z">
                        <w:rPr>
                          <w:rFonts w:ascii="Cambria Math" w:hAnsi="Cambria Math"/>
                          <w:i/>
                        </w:rPr>
                      </w:ins>
                    </m:ctrlPr>
                  </m:sSubPr>
                  <m:e>
                    <m:r>
                      <w:ins w:id="5835" w:author="Chris Satterlee" w:date="2020-12-23T16:40:00Z">
                        <w:rPr>
                          <w:rFonts w:ascii="Cambria Math" w:hAnsi="Cambria Math"/>
                        </w:rPr>
                        <m:t>I</m:t>
                      </w:ins>
                    </m:r>
                  </m:e>
                  <m:sub>
                    <m:r>
                      <w:ins w:id="5836" w:author="Chris Satterlee" w:date="2020-12-23T16:40:00Z">
                        <w:rPr>
                          <w:rFonts w:ascii="Cambria Math" w:hAnsi="Cambria Math"/>
                        </w:rPr>
                        <m:t>MP</m:t>
                      </w:ins>
                    </m:r>
                  </m:sub>
                </m:sSub>
                <m:r>
                  <w:ins w:id="5837" w:author="Chris Satterlee" w:date="2020-12-23T16:41:00Z">
                    <w:rPr>
                      <w:rFonts w:ascii="Cambria Math" w:hAnsi="Cambria Math"/>
                    </w:rPr>
                    <m:t>=0</m:t>
                  </w:ins>
                </m:r>
              </m:oMath>
            </m:oMathPara>
          </w:p>
        </w:tc>
      </w:tr>
    </w:tbl>
    <w:p w14:paraId="3B1833E7" w14:textId="58D5CB32" w:rsidR="006E159F" w:rsidRDefault="006E159F" w:rsidP="00E75DB9">
      <w:pPr>
        <w:rPr>
          <w:ins w:id="5838" w:author="Chris Satterlee" w:date="2020-12-25T17:32:00Z"/>
        </w:rPr>
      </w:pPr>
    </w:p>
    <w:p w14:paraId="4B19E5ED" w14:textId="45906581" w:rsidR="00A20C62" w:rsidRDefault="00A20C62" w:rsidP="00E75DB9">
      <w:pPr>
        <w:rPr>
          <w:ins w:id="5839" w:author="Chris Satterlee" w:date="2020-12-26T15:36:00Z"/>
        </w:rPr>
      </w:pPr>
      <w:ins w:id="5840" w:author="Chris Satterlee" w:date="2020-12-26T13:05:00Z">
        <w:r>
          <w:t xml:space="preserve">Now things get more complicated. </w:t>
        </w:r>
      </w:ins>
      <w:ins w:id="5841" w:author="Chris Satterlee" w:date="2020-12-25T17:32:00Z">
        <w:r w:rsidR="002D5BC5">
          <w:t xml:space="preserve">The fourth equation is based on the fact that we know that </w:t>
        </w:r>
      </w:ins>
      <w:ins w:id="5842" w:author="Chris Satterlee" w:date="2020-12-25T17:33:00Z">
        <w:r w:rsidR="002D5BC5">
          <w:t>the MPP is in fact the point with the maximum power.</w:t>
        </w:r>
      </w:ins>
      <w:ins w:id="5843" w:author="Chris Satterlee" w:date="2020-12-25T17:34:00Z">
        <w:r w:rsidR="002D5BC5">
          <w:t xml:space="preserve"> The power curve (power vs voltage) peaks </w:t>
        </w:r>
      </w:ins>
      <w:ins w:id="5844" w:author="Chris Satterlee" w:date="2020-12-25T17:35:00Z">
        <w:r w:rsidR="002D5BC5">
          <w:t>at the MPP</w:t>
        </w:r>
        <w:r w:rsidR="00831875">
          <w:t xml:space="preserve">, so its slope is zero at </w:t>
        </w:r>
      </w:ins>
      <w:ins w:id="5845" w:author="Chris Satterlee" w:date="2020-12-25T17:36:00Z">
        <w:r w:rsidR="00831875">
          <w:t xml:space="preserve">that point. This can be </w:t>
        </w:r>
      </w:ins>
      <w:ins w:id="5846" w:author="Chris Satterlee" w:date="2020-12-25T17:37:00Z">
        <w:r w:rsidR="00831875">
          <w:t xml:space="preserve">expressed as: </w:t>
        </w:r>
        <w:r w:rsidR="00831875" w:rsidRPr="00036F44">
          <w:rPr>
            <w:i/>
            <w:iCs/>
          </w:rPr>
          <w:t>dP/dV</w:t>
        </w:r>
        <w:r w:rsidR="00831875">
          <w:t>=0 at the MPP.</w:t>
        </w:r>
      </w:ins>
      <w:ins w:id="5847" w:author="Chris Satterlee" w:date="2020-12-25T18:04:00Z">
        <w:r w:rsidR="00C22BAF">
          <w:t xml:space="preserve"> </w:t>
        </w:r>
      </w:ins>
      <w:ins w:id="5848" w:author="Chris Satterlee" w:date="2020-12-25T18:05:00Z">
        <w:r w:rsidR="00C22BAF">
          <w:t xml:space="preserve">Since P=IV, we </w:t>
        </w:r>
      </w:ins>
      <w:ins w:id="5849" w:author="Chris Satterlee" w:date="2020-12-25T18:06:00Z">
        <w:r w:rsidR="00C22BAF">
          <w:t xml:space="preserve">need </w:t>
        </w:r>
        <w:r w:rsidR="00C22BAF" w:rsidRPr="00C22BAF">
          <w:rPr>
            <w:i/>
            <w:iCs/>
            <w:rPrChange w:id="5850" w:author="Chris Satterlee" w:date="2020-12-25T18:06:00Z">
              <w:rPr/>
            </w:rPrChange>
          </w:rPr>
          <w:t>d(IV)/dV</w:t>
        </w:r>
        <w:r w:rsidR="00C22BAF">
          <w:t xml:space="preserve"> to be zero </w:t>
        </w:r>
      </w:ins>
      <w:ins w:id="5851" w:author="Chris Satterlee" w:date="2020-12-25T18:07:00Z">
        <w:r w:rsidR="00EC12C7">
          <w:t>when I=I</w:t>
        </w:r>
        <w:r w:rsidR="00EC12C7" w:rsidRPr="00EC12C7">
          <w:rPr>
            <w:vertAlign w:val="subscript"/>
            <w:rPrChange w:id="5852" w:author="Chris Satterlee" w:date="2020-12-25T18:07:00Z">
              <w:rPr/>
            </w:rPrChange>
          </w:rPr>
          <w:t>MP</w:t>
        </w:r>
        <w:r w:rsidR="00EC12C7">
          <w:t xml:space="preserve"> and V=V</w:t>
        </w:r>
        <w:r w:rsidR="00EC12C7" w:rsidRPr="00EC12C7">
          <w:rPr>
            <w:vertAlign w:val="subscript"/>
            <w:rPrChange w:id="5853" w:author="Chris Satterlee" w:date="2020-12-25T18:07:00Z">
              <w:rPr/>
            </w:rPrChange>
          </w:rPr>
          <w:t>MP</w:t>
        </w:r>
        <w:r w:rsidR="00EC12C7">
          <w:t xml:space="preserve">. </w:t>
        </w:r>
      </w:ins>
      <w:ins w:id="5854" w:author="Chris Satterlee" w:date="2021-01-04T09:26:00Z">
        <w:r w:rsidR="00E476DB">
          <w:t>Using</w:t>
        </w:r>
      </w:ins>
      <w:ins w:id="5855" w:author="Chris Satterlee" w:date="2020-12-25T18:07:00Z">
        <w:r w:rsidR="00EC12C7">
          <w:t xml:space="preserve"> the</w:t>
        </w:r>
      </w:ins>
      <w:ins w:id="5856" w:author="Chris Satterlee" w:date="2020-12-26T13:09:00Z">
        <w:r>
          <w:t xml:space="preserve"> product rule</w:t>
        </w:r>
      </w:ins>
      <w:ins w:id="5857" w:author="Chris Satterlee" w:date="2021-01-03T18:13:00Z">
        <w:r w:rsidR="00DE1492">
          <w:t xml:space="preserve"> of differentiation</w:t>
        </w:r>
      </w:ins>
      <w:ins w:id="5858" w:author="Chris Satterlee" w:date="2020-12-26T13:09:00Z">
        <w:r>
          <w:t>:</w:t>
        </w:r>
      </w:ins>
    </w:p>
    <w:p w14:paraId="0B90E177" w14:textId="77777777" w:rsidR="000B50E7" w:rsidRDefault="000B50E7" w:rsidP="00E75DB9">
      <w:pPr>
        <w:rPr>
          <w:ins w:id="5859" w:author="Chris Satterlee" w:date="2020-12-26T13:09:00Z"/>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5860" w:author="Chris Satterlee" w:date="2020-12-26T15:36:00Z">
          <w:tblPr>
            <w:tblStyle w:val="TableGrid"/>
            <w:tblW w:w="0" w:type="auto"/>
            <w:tblLook w:val="04A0" w:firstRow="1" w:lastRow="0" w:firstColumn="1" w:lastColumn="0" w:noHBand="0" w:noVBand="1"/>
          </w:tblPr>
        </w:tblPrChange>
      </w:tblPr>
      <w:tblGrid>
        <w:gridCol w:w="10296"/>
        <w:tblGridChange w:id="5861">
          <w:tblGrid>
            <w:gridCol w:w="10296"/>
          </w:tblGrid>
        </w:tblGridChange>
      </w:tblGrid>
      <w:tr w:rsidR="00A20C62" w14:paraId="00459955" w14:textId="77777777" w:rsidTr="000B50E7">
        <w:trPr>
          <w:ins w:id="5862" w:author="Chris Satterlee" w:date="2020-12-26T13:09:00Z"/>
        </w:trPr>
        <w:tc>
          <w:tcPr>
            <w:tcW w:w="10296" w:type="dxa"/>
            <w:tcPrChange w:id="5863" w:author="Chris Satterlee" w:date="2020-12-26T15:36:00Z">
              <w:tcPr>
                <w:tcW w:w="10296" w:type="dxa"/>
              </w:tcPr>
            </w:tcPrChange>
          </w:tcPr>
          <w:p w14:paraId="7F086632" w14:textId="2449B8CB" w:rsidR="00A20C62" w:rsidRDefault="005E5D93" w:rsidP="00E75DB9">
            <w:pPr>
              <w:rPr>
                <w:ins w:id="5864" w:author="Chris Satterlee" w:date="2020-12-26T13:09:00Z"/>
              </w:rPr>
            </w:pPr>
            <m:oMath>
              <m:f>
                <m:fPr>
                  <m:ctrlPr>
                    <w:ins w:id="5865" w:author="Chris Satterlee" w:date="2020-12-26T13:11:00Z">
                      <w:rPr>
                        <w:rFonts w:ascii="Cambria Math" w:hAnsi="Cambria Math"/>
                        <w:i/>
                      </w:rPr>
                    </w:ins>
                  </m:ctrlPr>
                </m:fPr>
                <m:num>
                  <m:r>
                    <w:ins w:id="5866" w:author="Chris Satterlee" w:date="2020-12-26T13:12:00Z">
                      <w:rPr>
                        <w:rFonts w:ascii="Cambria Math" w:hAnsi="Cambria Math"/>
                      </w:rPr>
                      <m:t>d(IV)</m:t>
                    </w:ins>
                  </m:r>
                </m:num>
                <m:den>
                  <m:r>
                    <w:ins w:id="5867" w:author="Chris Satterlee" w:date="2020-12-26T13:12:00Z">
                      <w:rPr>
                        <w:rFonts w:ascii="Cambria Math" w:hAnsi="Cambria Math"/>
                      </w:rPr>
                      <m:t>dV</m:t>
                    </w:ins>
                  </m:r>
                </m:den>
              </m:f>
              <m:r>
                <w:ins w:id="5868" w:author="Chris Satterlee" w:date="2020-12-26T13:12:00Z">
                  <w:rPr>
                    <w:rFonts w:ascii="Cambria Math" w:hAnsi="Cambria Math"/>
                  </w:rPr>
                  <m:t xml:space="preserve">= </m:t>
                </w:ins>
              </m:r>
              <m:r>
                <w:ins w:id="5869" w:author="Chris Satterlee" w:date="2020-12-26T15:35:00Z">
                  <w:rPr>
                    <w:rFonts w:ascii="Cambria Math" w:hAnsi="Cambria Math"/>
                  </w:rPr>
                  <m:t>I</m:t>
                </w:ins>
              </m:r>
              <m:r>
                <w:ins w:id="5870" w:author="Chris Satterlee" w:date="2020-12-26T13:13:00Z">
                  <w:rPr>
                    <w:rFonts w:ascii="Cambria Math" w:hAnsi="Cambria Math"/>
                  </w:rPr>
                  <m:t>∙</m:t>
                </w:ins>
              </m:r>
              <m:f>
                <m:fPr>
                  <m:ctrlPr>
                    <w:ins w:id="5871" w:author="Chris Satterlee" w:date="2020-12-26T13:13:00Z">
                      <w:rPr>
                        <w:rFonts w:ascii="Cambria Math" w:hAnsi="Cambria Math"/>
                        <w:i/>
                      </w:rPr>
                    </w:ins>
                  </m:ctrlPr>
                </m:fPr>
                <m:num>
                  <m:r>
                    <w:ins w:id="5872" w:author="Chris Satterlee" w:date="2020-12-26T13:14:00Z">
                      <w:rPr>
                        <w:rFonts w:ascii="Cambria Math" w:hAnsi="Cambria Math"/>
                      </w:rPr>
                      <m:t>d</m:t>
                    </w:ins>
                  </m:r>
                  <m:r>
                    <w:ins w:id="5873" w:author="Chris Satterlee" w:date="2020-12-26T15:35:00Z">
                      <w:rPr>
                        <w:rFonts w:ascii="Cambria Math" w:hAnsi="Cambria Math"/>
                      </w:rPr>
                      <m:t>V</m:t>
                    </w:ins>
                  </m:r>
                </m:num>
                <m:den>
                  <m:r>
                    <w:ins w:id="5874" w:author="Chris Satterlee" w:date="2020-12-26T13:14:00Z">
                      <w:rPr>
                        <w:rFonts w:ascii="Cambria Math" w:hAnsi="Cambria Math"/>
                      </w:rPr>
                      <m:t>dV</m:t>
                    </w:ins>
                  </m:r>
                </m:den>
              </m:f>
              <m:r>
                <w:ins w:id="5875" w:author="Chris Satterlee" w:date="2020-12-26T13:13:00Z">
                  <w:rPr>
                    <w:rFonts w:ascii="Cambria Math" w:hAnsi="Cambria Math"/>
                  </w:rPr>
                  <m:t>+</m:t>
                </w:ins>
              </m:r>
              <m:r>
                <w:ins w:id="5876" w:author="Chris Satterlee" w:date="2020-12-26T15:35:00Z">
                  <w:rPr>
                    <w:rFonts w:ascii="Cambria Math" w:hAnsi="Cambria Math"/>
                  </w:rPr>
                  <m:t>V</m:t>
                </w:ins>
              </m:r>
              <m:r>
                <w:ins w:id="5877" w:author="Chris Satterlee" w:date="2020-12-26T13:13:00Z">
                  <w:rPr>
                    <w:rFonts w:ascii="Cambria Math" w:hAnsi="Cambria Math"/>
                  </w:rPr>
                  <m:t>∙</m:t>
                </w:ins>
              </m:r>
              <m:f>
                <m:fPr>
                  <m:ctrlPr>
                    <w:ins w:id="5878" w:author="Chris Satterlee" w:date="2020-12-26T13:14:00Z">
                      <w:rPr>
                        <w:rFonts w:ascii="Cambria Math" w:hAnsi="Cambria Math"/>
                        <w:i/>
                      </w:rPr>
                    </w:ins>
                  </m:ctrlPr>
                </m:fPr>
                <m:num>
                  <m:r>
                    <w:ins w:id="5879" w:author="Chris Satterlee" w:date="2020-12-26T13:14:00Z">
                      <w:rPr>
                        <w:rFonts w:ascii="Cambria Math" w:hAnsi="Cambria Math"/>
                      </w:rPr>
                      <m:t>d</m:t>
                    </w:ins>
                  </m:r>
                  <m:r>
                    <w:ins w:id="5880" w:author="Chris Satterlee" w:date="2020-12-26T15:35:00Z">
                      <w:rPr>
                        <w:rFonts w:ascii="Cambria Math" w:hAnsi="Cambria Math"/>
                      </w:rPr>
                      <m:t>I</m:t>
                    </w:ins>
                  </m:r>
                </m:num>
                <m:den>
                  <m:r>
                    <w:ins w:id="5881" w:author="Chris Satterlee" w:date="2020-12-26T13:14:00Z">
                      <w:rPr>
                        <w:rFonts w:ascii="Cambria Math" w:hAnsi="Cambria Math"/>
                      </w:rPr>
                      <m:t>d</m:t>
                    </w:ins>
                  </m:r>
                  <m:r>
                    <w:ins w:id="5882" w:author="Chris Satterlee" w:date="2020-12-26T13:15:00Z">
                      <w:rPr>
                        <w:rFonts w:ascii="Cambria Math" w:hAnsi="Cambria Math"/>
                      </w:rPr>
                      <m:t>V</m:t>
                    </w:ins>
                  </m:r>
                </m:den>
              </m:f>
            </m:oMath>
            <w:ins w:id="5883" w:author="Chris Satterlee" w:date="2020-12-26T13:15:00Z">
              <w:r w:rsidR="00A20C62">
                <w:t xml:space="preserve"> = </w:t>
              </w:r>
            </w:ins>
            <w:ins w:id="5884" w:author="Chris Satterlee" w:date="2020-12-26T15:36:00Z">
              <w:r w:rsidR="000B50E7">
                <w:t xml:space="preserve">I + </w:t>
              </w:r>
            </w:ins>
            <m:oMath>
              <m:r>
                <w:ins w:id="5885" w:author="Chris Satterlee" w:date="2020-12-26T13:15:00Z">
                  <w:rPr>
                    <w:rFonts w:ascii="Cambria Math" w:hAnsi="Cambria Math"/>
                  </w:rPr>
                  <m:t>V∙</m:t>
                </w:ins>
              </m:r>
              <m:f>
                <m:fPr>
                  <m:ctrlPr>
                    <w:ins w:id="5886" w:author="Chris Satterlee" w:date="2020-12-26T13:15:00Z">
                      <w:rPr>
                        <w:rFonts w:ascii="Cambria Math" w:hAnsi="Cambria Math"/>
                        <w:i/>
                      </w:rPr>
                    </w:ins>
                  </m:ctrlPr>
                </m:fPr>
                <m:num>
                  <m:r>
                    <w:ins w:id="5887" w:author="Chris Satterlee" w:date="2020-12-26T13:15:00Z">
                      <w:rPr>
                        <w:rFonts w:ascii="Cambria Math" w:hAnsi="Cambria Math"/>
                      </w:rPr>
                      <m:t>dI</m:t>
                    </w:ins>
                  </m:r>
                </m:num>
                <m:den>
                  <m:r>
                    <w:ins w:id="5888" w:author="Chris Satterlee" w:date="2020-12-26T13:15:00Z">
                      <w:rPr>
                        <w:rFonts w:ascii="Cambria Math" w:hAnsi="Cambria Math"/>
                      </w:rPr>
                      <m:t>dV</m:t>
                    </w:ins>
                  </m:r>
                </m:den>
              </m:f>
            </m:oMath>
            <w:ins w:id="5889" w:author="Chris Satterlee" w:date="2020-12-26T16:17:00Z">
              <w:r w:rsidR="00EF3DF8">
                <w:t xml:space="preserve"> = 0</w:t>
              </w:r>
            </w:ins>
            <w:ins w:id="5890" w:author="Chris Satterlee" w:date="2021-01-04T09:23:00Z">
              <w:r w:rsidR="00E476DB">
                <w:t xml:space="preserve">  </w:t>
              </w:r>
            </w:ins>
            <w:ins w:id="5891" w:author="Chris Satterlee" w:date="2021-01-04T09:24:00Z">
              <w:r w:rsidR="00E476DB">
                <w:t xml:space="preserve">      </w:t>
              </w:r>
            </w:ins>
            <w:ins w:id="5892" w:author="Chris Satterlee" w:date="2021-01-04T09:23:00Z">
              <w:r w:rsidR="00E476DB">
                <w:t xml:space="preserve">@ </w:t>
              </w:r>
            </w:ins>
            <w:ins w:id="5893" w:author="Chris Satterlee" w:date="2021-01-04T09:24:00Z">
              <w:r w:rsidR="00E476DB">
                <w:t>V=V</w:t>
              </w:r>
              <w:r w:rsidR="00E476DB" w:rsidRPr="00E476DB">
                <w:rPr>
                  <w:vertAlign w:val="subscript"/>
                  <w:rPrChange w:id="5894" w:author="Chris Satterlee" w:date="2021-01-04T09:24:00Z">
                    <w:rPr/>
                  </w:rPrChange>
                </w:rPr>
                <w:t>MP</w:t>
              </w:r>
              <w:r w:rsidR="00E476DB">
                <w:t>, I=I</w:t>
              </w:r>
              <w:r w:rsidR="00E476DB" w:rsidRPr="00E476DB">
                <w:rPr>
                  <w:vertAlign w:val="subscript"/>
                  <w:rPrChange w:id="5895" w:author="Chris Satterlee" w:date="2021-01-04T09:24:00Z">
                    <w:rPr/>
                  </w:rPrChange>
                </w:rPr>
                <w:t>MP</w:t>
              </w:r>
            </w:ins>
          </w:p>
        </w:tc>
      </w:tr>
    </w:tbl>
    <w:p w14:paraId="7A4CD5A7" w14:textId="77777777" w:rsidR="000B50E7" w:rsidRDefault="000B50E7" w:rsidP="00E75DB9">
      <w:pPr>
        <w:rPr>
          <w:ins w:id="5896" w:author="Chris Satterlee" w:date="2020-12-26T15:38:00Z"/>
        </w:rPr>
      </w:pPr>
    </w:p>
    <w:p w14:paraId="4E863964" w14:textId="31E34AAE" w:rsidR="007C3A4F" w:rsidRDefault="000B50E7" w:rsidP="00E75DB9">
      <w:pPr>
        <w:rPr>
          <w:ins w:id="5897" w:author="Chris Satterlee" w:date="2020-12-26T16:06:00Z"/>
        </w:rPr>
      </w:pPr>
      <w:ins w:id="5898" w:author="Chris Satterlee" w:date="2020-12-26T15:37:00Z">
        <w:r>
          <w:t>Now we nee</w:t>
        </w:r>
      </w:ins>
      <w:ins w:id="5899" w:author="Chris Satterlee" w:date="2020-12-26T15:38:00Z">
        <w:r>
          <w:t>d to</w:t>
        </w:r>
      </w:ins>
      <w:ins w:id="5900" w:author="Chris Satterlee" w:date="2020-12-26T15:39:00Z">
        <w:r>
          <w:t xml:space="preserve"> find </w:t>
        </w:r>
        <w:r w:rsidRPr="000B50E7">
          <w:rPr>
            <w:i/>
            <w:iCs/>
            <w:rPrChange w:id="5901" w:author="Chris Satterlee" w:date="2020-12-26T15:40:00Z">
              <w:rPr/>
            </w:rPrChange>
          </w:rPr>
          <w:t>d</w:t>
        </w:r>
      </w:ins>
      <w:ins w:id="5902" w:author="Chris Satterlee" w:date="2020-12-26T15:40:00Z">
        <w:r w:rsidRPr="000B50E7">
          <w:rPr>
            <w:i/>
            <w:iCs/>
            <w:rPrChange w:id="5903" w:author="Chris Satterlee" w:date="2020-12-26T15:40:00Z">
              <w:rPr/>
            </w:rPrChange>
          </w:rPr>
          <w:t>I/dV</w:t>
        </w:r>
        <w:r>
          <w:t xml:space="preserve"> by differentiating</w:t>
        </w:r>
      </w:ins>
      <w:ins w:id="5904" w:author="Chris Satterlee" w:date="2020-12-26T15:41:00Z">
        <w:r>
          <w:t xml:space="preserve"> </w:t>
        </w:r>
        <w:r>
          <w:fldChar w:fldCharType="begin"/>
        </w:r>
        <w:r>
          <w:instrText xml:space="preserve"> REF _Ref59627636 \h </w:instrText>
        </w:r>
      </w:ins>
      <w:r>
        <w:fldChar w:fldCharType="separate"/>
      </w:r>
      <w:ins w:id="5905" w:author="Chris Satterlee" w:date="2021-01-10T12:36:00Z">
        <w:r w:rsidR="00507265">
          <w:t xml:space="preserve">Equation </w:t>
        </w:r>
        <w:r w:rsidR="00507265">
          <w:rPr>
            <w:noProof/>
          </w:rPr>
          <w:t>9</w:t>
        </w:r>
        <w:r w:rsidR="00507265">
          <w:noBreakHyphen/>
        </w:r>
        <w:r w:rsidR="00507265">
          <w:rPr>
            <w:noProof/>
          </w:rPr>
          <w:t>1</w:t>
        </w:r>
      </w:ins>
      <w:ins w:id="5906" w:author="Chris Satterlee" w:date="2020-12-26T15:41:00Z">
        <w:r>
          <w:fldChar w:fldCharType="end"/>
        </w:r>
        <w:r>
          <w:t>.</w:t>
        </w:r>
      </w:ins>
      <w:ins w:id="5907" w:author="Chris Satterlee" w:date="2020-12-26T15:43:00Z">
        <w:r>
          <w:t xml:space="preserve"> Since it is an </w:t>
        </w:r>
      </w:ins>
      <w:ins w:id="5908" w:author="Chris Satterlee" w:date="2020-12-26T15:46:00Z">
        <w:r w:rsidR="004E56CC">
          <w:fldChar w:fldCharType="begin"/>
        </w:r>
        <w:r w:rsidR="004E56CC">
          <w:instrText xml:space="preserve"> HYPERLINK "https://en.wikipedia.org/wiki/Implicit_function" </w:instrText>
        </w:r>
        <w:r w:rsidR="004E56CC">
          <w:fldChar w:fldCharType="separate"/>
        </w:r>
        <w:r w:rsidRPr="004E56CC">
          <w:rPr>
            <w:rStyle w:val="Hyperlink"/>
          </w:rPr>
          <w:t>implicit function, this requires using implicit differentiation</w:t>
        </w:r>
        <w:r w:rsidR="004E56CC">
          <w:fldChar w:fldCharType="end"/>
        </w:r>
        <w:r w:rsidR="004E56CC">
          <w:t>.</w:t>
        </w:r>
      </w:ins>
      <w:ins w:id="5909" w:author="Chris Satterlee" w:date="2020-12-26T15:47:00Z">
        <w:r w:rsidR="004E56CC">
          <w:t xml:space="preserve"> Fortunately, there’s </w:t>
        </w:r>
      </w:ins>
      <w:ins w:id="5910" w:author="Chris Satterlee" w:date="2020-12-26T15:49:00Z">
        <w:r w:rsidR="004E56CC">
          <w:t xml:space="preserve">a great tool to do this: </w:t>
        </w:r>
      </w:ins>
      <w:ins w:id="5911" w:author="Chris Satterlee" w:date="2020-12-26T15:50:00Z">
        <w:r w:rsidR="004E56CC">
          <w:fldChar w:fldCharType="begin"/>
        </w:r>
        <w:r w:rsidR="004E56CC">
          <w:instrText xml:space="preserve"> HYPERLINK "https://www.derivative-calculator.net/" </w:instrText>
        </w:r>
        <w:r w:rsidR="004E56CC">
          <w:fldChar w:fldCharType="separate"/>
        </w:r>
        <w:r w:rsidR="004E56CC" w:rsidRPr="004E56CC">
          <w:rPr>
            <w:rStyle w:val="Hyperlink"/>
          </w:rPr>
          <w:t>https://www.derivative-calculator.net/</w:t>
        </w:r>
        <w:r w:rsidR="004E56CC">
          <w:fldChar w:fldCharType="end"/>
        </w:r>
        <w:r w:rsidR="004E56CC">
          <w:t>.</w:t>
        </w:r>
      </w:ins>
      <w:ins w:id="5912" w:author="Chris Satterlee" w:date="2020-12-26T15:56:00Z">
        <w:r w:rsidR="007C3A4F">
          <w:t xml:space="preserve"> The “Options” tab has a checkbox for implicit differenti</w:t>
        </w:r>
      </w:ins>
      <w:ins w:id="5913" w:author="Chris Satterlee" w:date="2020-12-26T15:57:00Z">
        <w:r w:rsidR="007C3A4F">
          <w:t>ation, which must be checked.</w:t>
        </w:r>
      </w:ins>
      <w:ins w:id="5914" w:author="Chris Satterlee" w:date="2020-12-26T16:02:00Z">
        <w:r w:rsidR="007C3A4F">
          <w:t xml:space="preserve"> Using “x” instead of “V”</w:t>
        </w:r>
      </w:ins>
      <w:ins w:id="5915" w:author="Chris Satterlee" w:date="2020-12-26T16:03:00Z">
        <w:r w:rsidR="007C3A4F">
          <w:t xml:space="preserve">, “y” instead of “I”, and k_il, </w:t>
        </w:r>
      </w:ins>
      <w:ins w:id="5916" w:author="Chris Satterlee" w:date="2020-12-26T16:04:00Z">
        <w:r w:rsidR="007C3A4F">
          <w:t xml:space="preserve">k_io, k_a, k_rs and k_rsh for the five parameters, </w:t>
        </w:r>
      </w:ins>
      <w:ins w:id="5917" w:author="Chris Satterlee" w:date="2020-12-26T16:06:00Z">
        <w:r w:rsidR="007C3A4F">
          <w:fldChar w:fldCharType="begin"/>
        </w:r>
        <w:r w:rsidR="007C3A4F">
          <w:instrText xml:space="preserve"> REF _Ref59627636 \h </w:instrText>
        </w:r>
      </w:ins>
      <w:ins w:id="5918" w:author="Chris Satterlee" w:date="2020-12-26T16:06:00Z">
        <w:r w:rsidR="007C3A4F">
          <w:fldChar w:fldCharType="separate"/>
        </w:r>
      </w:ins>
      <w:ins w:id="5919" w:author="Chris Satterlee" w:date="2021-01-10T12:36:00Z">
        <w:r w:rsidR="00507265">
          <w:t xml:space="preserve">Equation </w:t>
        </w:r>
        <w:r w:rsidR="00507265">
          <w:rPr>
            <w:noProof/>
          </w:rPr>
          <w:t>9</w:t>
        </w:r>
        <w:r w:rsidR="00507265">
          <w:noBreakHyphen/>
        </w:r>
        <w:r w:rsidR="00507265">
          <w:rPr>
            <w:noProof/>
          </w:rPr>
          <w:t>1</w:t>
        </w:r>
      </w:ins>
      <w:ins w:id="5920" w:author="Chris Satterlee" w:date="2020-12-26T16:06:00Z">
        <w:r w:rsidR="007C3A4F">
          <w:fldChar w:fldCharType="end"/>
        </w:r>
        <w:r w:rsidR="007C3A4F">
          <w:t xml:space="preserve"> is expressed </w:t>
        </w:r>
      </w:ins>
      <w:ins w:id="5921" w:author="Chris Satterlee" w:date="2020-12-26T16:05:00Z">
        <w:r w:rsidR="007C3A4F">
          <w:t xml:space="preserve">to the tool </w:t>
        </w:r>
      </w:ins>
      <w:ins w:id="5922" w:author="Chris Satterlee" w:date="2020-12-26T16:06:00Z">
        <w:r w:rsidR="007C3A4F">
          <w:t>a</w:t>
        </w:r>
      </w:ins>
      <w:ins w:id="5923" w:author="Chris Satterlee" w:date="2020-12-26T16:05:00Z">
        <w:r w:rsidR="007C3A4F">
          <w:t>s:</w:t>
        </w:r>
      </w:ins>
    </w:p>
    <w:p w14:paraId="43608C9F" w14:textId="77777777" w:rsidR="007C3A4F" w:rsidRDefault="007C3A4F" w:rsidP="00E75DB9">
      <w:pPr>
        <w:rPr>
          <w:ins w:id="5924" w:author="Chris Satterlee" w:date="2020-12-26T16:05:00Z"/>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5925" w:author="Chris Satterlee" w:date="2020-12-26T16:06:00Z">
          <w:tblPr>
            <w:tblStyle w:val="TableGrid"/>
            <w:tblW w:w="0" w:type="auto"/>
            <w:tblLook w:val="04A0" w:firstRow="1" w:lastRow="0" w:firstColumn="1" w:lastColumn="0" w:noHBand="0" w:noVBand="1"/>
          </w:tblPr>
        </w:tblPrChange>
      </w:tblPr>
      <w:tblGrid>
        <w:gridCol w:w="10296"/>
        <w:tblGridChange w:id="5926">
          <w:tblGrid>
            <w:gridCol w:w="10296"/>
          </w:tblGrid>
        </w:tblGridChange>
      </w:tblGrid>
      <w:tr w:rsidR="007C3A4F" w14:paraId="0919EFFE" w14:textId="77777777" w:rsidTr="007C3A4F">
        <w:trPr>
          <w:ins w:id="5927" w:author="Chris Satterlee" w:date="2020-12-26T16:05:00Z"/>
        </w:trPr>
        <w:tc>
          <w:tcPr>
            <w:tcW w:w="10296" w:type="dxa"/>
            <w:tcPrChange w:id="5928" w:author="Chris Satterlee" w:date="2020-12-26T16:06:00Z">
              <w:tcPr>
                <w:tcW w:w="10296" w:type="dxa"/>
              </w:tcPr>
            </w:tcPrChange>
          </w:tcPr>
          <w:p w14:paraId="5F5CE068" w14:textId="52B6D94D" w:rsidR="007C3A4F" w:rsidRDefault="007C3A4F" w:rsidP="00E75DB9">
            <w:pPr>
              <w:rPr>
                <w:ins w:id="5929" w:author="Chris Satterlee" w:date="2020-12-26T16:05:00Z"/>
              </w:rPr>
            </w:pPr>
            <w:ins w:id="5930" w:author="Chris Satterlee" w:date="2020-12-26T16:05:00Z">
              <w:r w:rsidRPr="007C3A4F">
                <w:t>y = k_il-k_io*(e^((x+y*k_rs)/k_a)-1)-(x+y*k_rs)/k_rsh</w:t>
              </w:r>
            </w:ins>
          </w:p>
        </w:tc>
      </w:tr>
    </w:tbl>
    <w:p w14:paraId="1CE11894" w14:textId="7CDAB3C0" w:rsidR="002D5BC5" w:rsidRDefault="004E56CC" w:rsidP="00E75DB9">
      <w:pPr>
        <w:rPr>
          <w:ins w:id="5931" w:author="Chris Satterlee" w:date="2020-12-26T16:11:00Z"/>
        </w:rPr>
      </w:pPr>
      <w:ins w:id="5932" w:author="Chris Satterlee" w:date="2020-12-26T15:50:00Z">
        <w:r>
          <w:t xml:space="preserve"> </w:t>
        </w:r>
      </w:ins>
      <w:ins w:id="5933" w:author="Chris Satterlee" w:date="2020-12-26T15:46:00Z">
        <w:r>
          <w:t xml:space="preserve"> </w:t>
        </w:r>
      </w:ins>
      <w:ins w:id="5934" w:author="Chris Satterlee" w:date="2020-12-26T15:41:00Z">
        <w:r w:rsidR="000B50E7">
          <w:t xml:space="preserve"> </w:t>
        </w:r>
      </w:ins>
    </w:p>
    <w:p w14:paraId="6D2ED51E" w14:textId="68076D74" w:rsidR="008E0B04" w:rsidRDefault="008E0B04" w:rsidP="00E75DB9">
      <w:pPr>
        <w:rPr>
          <w:ins w:id="5935" w:author="Chris Satterlee" w:date="2020-12-27T18:17:00Z"/>
        </w:rPr>
      </w:pPr>
      <w:ins w:id="5936" w:author="Chris Satterlee" w:date="2020-12-26T16:11:00Z">
        <w:r>
          <w:t>That genera</w:t>
        </w:r>
      </w:ins>
      <w:ins w:id="5937" w:author="Chris Satterlee" w:date="2020-12-26T16:12:00Z">
        <w:r>
          <w:t xml:space="preserve">tes this </w:t>
        </w:r>
      </w:ins>
      <w:ins w:id="5938" w:author="Chris Satterlee" w:date="2020-12-26T17:04:00Z">
        <w:r w:rsidR="00D05D32">
          <w:t>output</w:t>
        </w:r>
      </w:ins>
      <w:ins w:id="5939" w:author="Chris Satterlee" w:date="2020-12-29T18:06:00Z">
        <w:r w:rsidR="00954A77">
          <w:t xml:space="preserve"> when the Go! button is pressed</w:t>
        </w:r>
      </w:ins>
      <w:ins w:id="5940" w:author="Chris Satterlee" w:date="2020-12-26T16:12:00Z">
        <w:r>
          <w:t>:</w:t>
        </w:r>
      </w:ins>
    </w:p>
    <w:p w14:paraId="4E859D43" w14:textId="77777777" w:rsidR="004173F4" w:rsidRDefault="004173F4" w:rsidP="00E75DB9">
      <w:pPr>
        <w:rPr>
          <w:ins w:id="5941" w:author="Chris Satterlee" w:date="2020-12-26T15:37:00Z"/>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5942" w:author="Chris Satterlee" w:date="2020-12-26T16:11:00Z">
          <w:tblPr>
            <w:tblStyle w:val="TableGrid"/>
            <w:tblW w:w="0" w:type="auto"/>
            <w:tblLook w:val="04A0" w:firstRow="1" w:lastRow="0" w:firstColumn="1" w:lastColumn="0" w:noHBand="0" w:noVBand="1"/>
          </w:tblPr>
        </w:tblPrChange>
      </w:tblPr>
      <w:tblGrid>
        <w:gridCol w:w="10296"/>
        <w:tblGridChange w:id="5943">
          <w:tblGrid>
            <w:gridCol w:w="10296"/>
          </w:tblGrid>
        </w:tblGridChange>
      </w:tblGrid>
      <w:tr w:rsidR="008E0B04" w14:paraId="63643BBE" w14:textId="77777777" w:rsidTr="008E0B04">
        <w:trPr>
          <w:ins w:id="5944" w:author="Chris Satterlee" w:date="2020-12-26T16:09:00Z"/>
        </w:trPr>
        <w:tc>
          <w:tcPr>
            <w:tcW w:w="10296" w:type="dxa"/>
            <w:tcPrChange w:id="5945" w:author="Chris Satterlee" w:date="2020-12-26T16:11:00Z">
              <w:tcPr>
                <w:tcW w:w="10296" w:type="dxa"/>
              </w:tcPr>
            </w:tcPrChange>
          </w:tcPr>
          <w:p w14:paraId="4807E422" w14:textId="77777777" w:rsidR="008E0B04" w:rsidRDefault="008E0B04" w:rsidP="00E75DB9">
            <w:pPr>
              <w:rPr>
                <w:ins w:id="5946" w:author="Chris Satterlee" w:date="2020-12-27T18:17:00Z"/>
              </w:rPr>
            </w:pPr>
            <w:ins w:id="5947" w:author="Chris Satterlee" w:date="2020-12-26T16:09:00Z">
              <w:r>
                <w:rPr>
                  <w:noProof/>
                </w:rPr>
                <w:drawing>
                  <wp:inline distT="0" distB="0" distL="0" distR="0" wp14:anchorId="2EE777F8" wp14:editId="2581BA74">
                    <wp:extent cx="3657600" cy="3794760"/>
                    <wp:effectExtent l="0" t="0" r="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402"/>
                            <a:stretch>
                              <a:fillRect/>
                            </a:stretch>
                          </pic:blipFill>
                          <pic:spPr>
                            <a:xfrm>
                              <a:off x="0" y="0"/>
                              <a:ext cx="3657600" cy="3794760"/>
                            </a:xfrm>
                            <a:prstGeom prst="rect">
                              <a:avLst/>
                            </a:prstGeom>
                          </pic:spPr>
                        </pic:pic>
                      </a:graphicData>
                    </a:graphic>
                  </wp:inline>
                </w:drawing>
              </w:r>
            </w:ins>
          </w:p>
          <w:p w14:paraId="4BA0658A" w14:textId="76EEF3B2" w:rsidR="004173F4" w:rsidRDefault="004173F4">
            <w:pPr>
              <w:keepNext/>
              <w:rPr>
                <w:ins w:id="5948" w:author="Chris Satterlee" w:date="2020-12-26T16:09:00Z"/>
              </w:rPr>
              <w:pPrChange w:id="5949" w:author="Chris Satterlee" w:date="2020-12-30T17:09:00Z">
                <w:pPr/>
              </w:pPrChange>
            </w:pPr>
          </w:p>
        </w:tc>
      </w:tr>
    </w:tbl>
    <w:p w14:paraId="266CD936" w14:textId="6A5D9B5E" w:rsidR="004E77EB" w:rsidRDefault="004E77EB">
      <w:pPr>
        <w:pStyle w:val="Caption"/>
        <w:rPr>
          <w:ins w:id="5950" w:author="Chris Satterlee" w:date="2020-12-30T17:09:00Z"/>
        </w:rPr>
      </w:pPr>
      <w:bookmarkStart w:id="5951" w:name="_Ref60240728"/>
      <w:bookmarkStart w:id="5952" w:name="_Toc61175439"/>
      <w:ins w:id="5953" w:author="Chris Satterlee" w:date="2020-12-30T17:09:00Z">
        <w:r>
          <w:t xml:space="preserve">Figure </w:t>
        </w:r>
        <w:r>
          <w:fldChar w:fldCharType="begin"/>
        </w:r>
        <w:r>
          <w:instrText xml:space="preserve"> STYLEREF 1 \s </w:instrText>
        </w:r>
      </w:ins>
      <w:r>
        <w:fldChar w:fldCharType="separate"/>
      </w:r>
      <w:r w:rsidR="00507265">
        <w:rPr>
          <w:noProof/>
        </w:rPr>
        <w:t>9</w:t>
      </w:r>
      <w:ins w:id="5954" w:author="Chris Satterlee" w:date="2020-12-30T17:09:00Z">
        <w:r>
          <w:fldChar w:fldCharType="end"/>
        </w:r>
        <w:r>
          <w:noBreakHyphen/>
        </w:r>
        <w:r>
          <w:fldChar w:fldCharType="begin"/>
        </w:r>
        <w:r>
          <w:instrText xml:space="preserve"> SEQ Figure \* ARABIC \s 1 </w:instrText>
        </w:r>
      </w:ins>
      <w:r>
        <w:fldChar w:fldCharType="separate"/>
      </w:r>
      <w:ins w:id="5955" w:author="Chris Satterlee" w:date="2021-01-10T12:36:00Z">
        <w:r w:rsidR="00507265">
          <w:rPr>
            <w:noProof/>
          </w:rPr>
          <w:t>18</w:t>
        </w:r>
      </w:ins>
      <w:ins w:id="5956" w:author="Chris Satterlee" w:date="2020-12-30T17:09:00Z">
        <w:r>
          <w:fldChar w:fldCharType="end"/>
        </w:r>
        <w:bookmarkEnd w:id="5951"/>
        <w:r>
          <w:t xml:space="preserve">: </w:t>
        </w:r>
        <w:r w:rsidRPr="004E77EB">
          <w:rPr>
            <w:i/>
            <w:iCs/>
            <w:rPrChange w:id="5957" w:author="Chris Satterlee" w:date="2020-12-30T17:09:00Z">
              <w:rPr/>
            </w:rPrChange>
          </w:rPr>
          <w:t>d</w:t>
        </w:r>
        <w:r>
          <w:rPr>
            <w:i/>
            <w:iCs/>
          </w:rPr>
          <w:t>I</w:t>
        </w:r>
        <w:r w:rsidRPr="004E77EB">
          <w:rPr>
            <w:i/>
            <w:iCs/>
            <w:rPrChange w:id="5958" w:author="Chris Satterlee" w:date="2020-12-30T17:09:00Z">
              <w:rPr/>
            </w:rPrChange>
          </w:rPr>
          <w:t>/dV</w:t>
        </w:r>
        <w:r>
          <w:t xml:space="preserve"> (x=V, y=I) using derivative-calculator.net</w:t>
        </w:r>
        <w:bookmarkEnd w:id="5952"/>
      </w:ins>
    </w:p>
    <w:p w14:paraId="686F555D" w14:textId="14387696" w:rsidR="000B50E7" w:rsidRDefault="00DE1492" w:rsidP="00E75DB9">
      <w:pPr>
        <w:rPr>
          <w:ins w:id="5959" w:author="Chris Satterlee" w:date="2020-12-26T16:15:00Z"/>
        </w:rPr>
      </w:pPr>
      <w:ins w:id="5960" w:author="Chris Satterlee" w:date="2021-01-03T18:14:00Z">
        <w:r>
          <w:t xml:space="preserve">Notice the minus sign! </w:t>
        </w:r>
      </w:ins>
      <w:ins w:id="5961" w:author="Chris Satterlee" w:date="2020-12-26T16:12:00Z">
        <w:r w:rsidR="008E0B04">
          <w:t xml:space="preserve">The “Show steps” button can be used to </w:t>
        </w:r>
      </w:ins>
      <w:ins w:id="5962" w:author="Chris Satterlee" w:date="2020-12-26T16:13:00Z">
        <w:r w:rsidR="008E0B04">
          <w:t>display the detail, including toolti</w:t>
        </w:r>
      </w:ins>
      <w:ins w:id="5963" w:author="Chris Satterlee" w:date="2020-12-26T16:14:00Z">
        <w:r w:rsidR="008E0B04">
          <w:t>ps that show the rules applied. Very nice</w:t>
        </w:r>
      </w:ins>
      <w:ins w:id="5964" w:author="Chris Satterlee" w:date="2020-12-26T16:15:00Z">
        <w:r w:rsidR="008E0B04">
          <w:t>.</w:t>
        </w:r>
      </w:ins>
    </w:p>
    <w:p w14:paraId="6EACDF6C" w14:textId="79043462" w:rsidR="008E0B04" w:rsidRDefault="008E0B04" w:rsidP="00E75DB9">
      <w:pPr>
        <w:rPr>
          <w:ins w:id="5965" w:author="Chris Satterlee" w:date="2020-12-26T16:15:00Z"/>
        </w:rPr>
      </w:pPr>
    </w:p>
    <w:p w14:paraId="315A8113" w14:textId="221EEF26" w:rsidR="008E0B04" w:rsidRDefault="008E0B04" w:rsidP="00E75DB9">
      <w:pPr>
        <w:rPr>
          <w:ins w:id="5966" w:author="Chris Satterlee" w:date="2020-12-23T16:37:00Z"/>
        </w:rPr>
      </w:pPr>
      <w:ins w:id="5967" w:author="Chris Satterlee" w:date="2020-12-26T16:15:00Z">
        <w:r>
          <w:t>Now we just need to convert the variables</w:t>
        </w:r>
      </w:ins>
      <w:ins w:id="5968" w:author="Chris Satterlee" w:date="2020-12-26T16:17:00Z">
        <w:r w:rsidR="00EF3DF8">
          <w:t xml:space="preserve"> and constants</w:t>
        </w:r>
      </w:ins>
      <w:ins w:id="5969" w:author="Chris Satterlee" w:date="2020-12-26T16:15:00Z">
        <w:r>
          <w:t xml:space="preserve"> back to our names and substitute I</w:t>
        </w:r>
        <w:r w:rsidRPr="00EF3DF8">
          <w:rPr>
            <w:vertAlign w:val="subscript"/>
            <w:rPrChange w:id="5970" w:author="Chris Satterlee" w:date="2020-12-26T16:18:00Z">
              <w:rPr/>
            </w:rPrChange>
          </w:rPr>
          <w:t>MP</w:t>
        </w:r>
        <w:r>
          <w:t xml:space="preserve"> </w:t>
        </w:r>
      </w:ins>
      <w:ins w:id="5971" w:author="Chris Satterlee" w:date="2020-12-26T16:16:00Z">
        <w:r>
          <w:t>for</w:t>
        </w:r>
      </w:ins>
      <w:ins w:id="5972" w:author="Chris Satterlee" w:date="2020-12-26T16:17:00Z">
        <w:r w:rsidR="00EF3DF8">
          <w:t xml:space="preserve"> I </w:t>
        </w:r>
      </w:ins>
      <w:ins w:id="5973" w:author="Chris Satterlee" w:date="2020-12-26T16:26:00Z">
        <w:r w:rsidR="00827ACB">
          <w:t>and V</w:t>
        </w:r>
        <w:r w:rsidR="00827ACB" w:rsidRPr="00827ACB">
          <w:rPr>
            <w:vertAlign w:val="subscript"/>
            <w:rPrChange w:id="5974" w:author="Chris Satterlee" w:date="2020-12-26T16:26:00Z">
              <w:rPr/>
            </w:rPrChange>
          </w:rPr>
          <w:t>MP</w:t>
        </w:r>
      </w:ins>
      <w:ins w:id="5975" w:author="Chris Satterlee" w:date="2020-12-26T16:16:00Z">
        <w:r>
          <w:t xml:space="preserve"> for V, and</w:t>
        </w:r>
      </w:ins>
      <w:ins w:id="5976" w:author="Chris Satterlee" w:date="2020-12-26T16:18:00Z">
        <w:r w:rsidR="00EF3DF8">
          <w:t xml:space="preserve"> we finally have our fourth equation:</w:t>
        </w:r>
      </w:ins>
      <w:ins w:id="5977" w:author="Chris Satterlee" w:date="2020-12-26T16:16:00Z">
        <w:r>
          <w:t xml:space="preserve"> </w:t>
        </w:r>
      </w:ins>
    </w:p>
    <w:p w14:paraId="4C08CFDF" w14:textId="682596C8" w:rsidR="00F33317" w:rsidRDefault="00F33317">
      <w:pPr>
        <w:pStyle w:val="Caption"/>
        <w:keepNext/>
        <w:rPr>
          <w:ins w:id="5978" w:author="Chris Satterlee" w:date="2020-12-25T15:56:00Z"/>
        </w:rPr>
        <w:pPrChange w:id="5979" w:author="Chris Satterlee" w:date="2020-12-25T15:56:00Z">
          <w:pPr/>
        </w:pPrChange>
      </w:pPr>
      <w:bookmarkStart w:id="5980" w:name="_Ref60819521"/>
      <w:bookmarkStart w:id="5981" w:name="_Toc61175458"/>
      <w:ins w:id="5982" w:author="Chris Satterlee" w:date="2020-12-25T15:56:00Z">
        <w:r>
          <w:t xml:space="preserve">Equation </w:t>
        </w:r>
      </w:ins>
      <w:ins w:id="5983" w:author="Chris Satterlee" w:date="2020-12-26T17:49:00Z">
        <w:r w:rsidR="007C04F1">
          <w:fldChar w:fldCharType="begin"/>
        </w:r>
        <w:r w:rsidR="007C04F1">
          <w:instrText xml:space="preserve"> STYLEREF 1 \s </w:instrText>
        </w:r>
      </w:ins>
      <w:r w:rsidR="007C04F1">
        <w:fldChar w:fldCharType="separate"/>
      </w:r>
      <w:r w:rsidR="00507265">
        <w:rPr>
          <w:noProof/>
        </w:rPr>
        <w:t>9</w:t>
      </w:r>
      <w:ins w:id="5984" w:author="Chris Satterlee" w:date="2020-12-26T17:49:00Z">
        <w:r w:rsidR="007C04F1">
          <w:fldChar w:fldCharType="end"/>
        </w:r>
        <w:r w:rsidR="007C04F1">
          <w:noBreakHyphen/>
        </w:r>
        <w:r w:rsidR="007C04F1">
          <w:fldChar w:fldCharType="begin"/>
        </w:r>
        <w:r w:rsidR="007C04F1">
          <w:instrText xml:space="preserve"> SEQ Equation \* ARABIC \s 1 </w:instrText>
        </w:r>
      </w:ins>
      <w:r w:rsidR="007C04F1">
        <w:fldChar w:fldCharType="separate"/>
      </w:r>
      <w:ins w:id="5985" w:author="Chris Satterlee" w:date="2021-01-10T12:36:00Z">
        <w:r w:rsidR="00507265">
          <w:rPr>
            <w:noProof/>
          </w:rPr>
          <w:t>5</w:t>
        </w:r>
      </w:ins>
      <w:ins w:id="5986" w:author="Chris Satterlee" w:date="2020-12-26T17:49:00Z">
        <w:r w:rsidR="007C04F1">
          <w:fldChar w:fldCharType="end"/>
        </w:r>
      </w:ins>
      <w:bookmarkEnd w:id="5980"/>
      <w:ins w:id="5987" w:author="Chris Satterlee" w:date="2020-12-25T15:56:00Z">
        <w:r>
          <w:t>: Simultaneous equation #4</w:t>
        </w:r>
      </w:ins>
      <w:ins w:id="5988" w:author="Chris Satterlee" w:date="2020-12-25T17:15:00Z">
        <w:r w:rsidR="00BA1BEC">
          <w:t xml:space="preserve"> (</w:t>
        </w:r>
      </w:ins>
      <w:ins w:id="5989" w:author="Chris Satterlee" w:date="2020-12-25T17:38:00Z">
        <w:r w:rsidR="00831875" w:rsidRPr="00036F44">
          <w:rPr>
            <w:i/>
            <w:iCs/>
          </w:rPr>
          <w:t>dP/dV</w:t>
        </w:r>
        <w:r w:rsidR="00831875">
          <w:t>=0</w:t>
        </w:r>
      </w:ins>
      <w:ins w:id="5990" w:author="Chris Satterlee" w:date="2020-12-25T17:15:00Z">
        <w:r w:rsidR="00BA1BEC">
          <w:t xml:space="preserve"> @ MPP)</w:t>
        </w:r>
      </w:ins>
      <w:bookmarkEnd w:id="5981"/>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5991" w:author="Chris Satterlee" w:date="2020-12-25T15:56:00Z">
          <w:tblPr>
            <w:tblStyle w:val="TableGrid"/>
            <w:tblW w:w="0" w:type="auto"/>
            <w:tblLook w:val="04A0" w:firstRow="1" w:lastRow="0" w:firstColumn="1" w:lastColumn="0" w:noHBand="0" w:noVBand="1"/>
          </w:tblPr>
        </w:tblPrChange>
      </w:tblPr>
      <w:tblGrid>
        <w:gridCol w:w="10296"/>
        <w:tblGridChange w:id="5992">
          <w:tblGrid>
            <w:gridCol w:w="10296"/>
          </w:tblGrid>
        </w:tblGridChange>
      </w:tblGrid>
      <w:tr w:rsidR="006E159F" w14:paraId="6BE539EB" w14:textId="77777777" w:rsidTr="00F33317">
        <w:trPr>
          <w:ins w:id="5993" w:author="Chris Satterlee" w:date="2020-12-23T16:42:00Z"/>
        </w:trPr>
        <w:tc>
          <w:tcPr>
            <w:tcW w:w="10296" w:type="dxa"/>
            <w:tcPrChange w:id="5994" w:author="Chris Satterlee" w:date="2020-12-25T15:56:00Z">
              <w:tcPr>
                <w:tcW w:w="10296" w:type="dxa"/>
              </w:tcPr>
            </w:tcPrChange>
          </w:tcPr>
          <w:p w14:paraId="4B4D3489" w14:textId="7D22FCA8" w:rsidR="006E159F" w:rsidRDefault="005E5D93" w:rsidP="00E75DB9">
            <w:pPr>
              <w:rPr>
                <w:ins w:id="5995" w:author="Chris Satterlee" w:date="2020-12-23T16:42:00Z"/>
              </w:rPr>
            </w:pPr>
            <m:oMathPara>
              <m:oMath>
                <m:sSub>
                  <m:sSubPr>
                    <m:ctrlPr>
                      <w:ins w:id="5996" w:author="Chris Satterlee" w:date="2020-12-24T17:28:00Z">
                        <w:rPr>
                          <w:rFonts w:ascii="Cambria Math" w:hAnsi="Cambria Math"/>
                          <w:i/>
                        </w:rPr>
                      </w:ins>
                    </m:ctrlPr>
                  </m:sSubPr>
                  <m:e>
                    <m:sSub>
                      <m:sSubPr>
                        <m:ctrlPr>
                          <w:ins w:id="5997" w:author="Chris Satterlee" w:date="2020-12-25T15:49:00Z">
                            <w:rPr>
                              <w:rFonts w:ascii="Cambria Math" w:hAnsi="Cambria Math"/>
                              <w:i/>
                            </w:rPr>
                          </w:ins>
                        </m:ctrlPr>
                      </m:sSubPr>
                      <m:e>
                        <m:r>
                          <w:ins w:id="5998" w:author="Chris Satterlee" w:date="2020-12-25T15:49:00Z">
                            <w:rPr>
                              <w:rFonts w:ascii="Cambria Math" w:hAnsi="Cambria Math"/>
                            </w:rPr>
                            <m:t>I</m:t>
                          </w:ins>
                        </m:r>
                      </m:e>
                      <m:sub>
                        <m:r>
                          <w:ins w:id="5999" w:author="Chris Satterlee" w:date="2020-12-25T15:49:00Z">
                            <w:rPr>
                              <w:rFonts w:ascii="Cambria Math" w:hAnsi="Cambria Math"/>
                            </w:rPr>
                            <m:t>MP</m:t>
                          </w:ins>
                        </m:r>
                      </m:sub>
                    </m:sSub>
                    <m:r>
                      <w:ins w:id="6000" w:author="Chris Satterlee" w:date="2020-12-25T15:49:00Z">
                        <w:rPr>
                          <w:rFonts w:ascii="Cambria Math" w:hAnsi="Cambria Math"/>
                        </w:rPr>
                        <m:t>-</m:t>
                      </w:ins>
                    </m:r>
                    <m:r>
                      <w:ins w:id="6001" w:author="Chris Satterlee" w:date="2020-12-25T15:48:00Z">
                        <w:rPr>
                          <w:rFonts w:ascii="Cambria Math" w:hAnsi="Cambria Math"/>
                        </w:rPr>
                        <m:t>V</m:t>
                      </w:ins>
                    </m:r>
                  </m:e>
                  <m:sub>
                    <m:r>
                      <w:ins w:id="6002" w:author="Chris Satterlee" w:date="2020-12-25T15:48:00Z">
                        <w:rPr>
                          <w:rFonts w:ascii="Cambria Math" w:hAnsi="Cambria Math"/>
                        </w:rPr>
                        <m:t>MP</m:t>
                      </w:ins>
                    </m:r>
                  </m:sub>
                </m:sSub>
                <m:r>
                  <w:ins w:id="6003" w:author="Chris Satterlee" w:date="2020-12-24T17:28:00Z">
                    <w:rPr>
                      <w:rFonts w:ascii="Cambria Math" w:hAnsi="Cambria Math"/>
                    </w:rPr>
                    <m:t xml:space="preserve"> ∙</m:t>
                  </w:ins>
                </m:r>
                <m:f>
                  <m:fPr>
                    <m:ctrlPr>
                      <w:ins w:id="6004" w:author="Chris Satterlee" w:date="2020-12-24T17:37:00Z">
                        <w:rPr>
                          <w:rFonts w:ascii="Cambria Math" w:hAnsi="Cambria Math"/>
                          <w:i/>
                        </w:rPr>
                      </w:ins>
                    </m:ctrlPr>
                  </m:fPr>
                  <m:num>
                    <m:sSub>
                      <m:sSubPr>
                        <m:ctrlPr>
                          <w:ins w:id="6005" w:author="Chris Satterlee" w:date="2020-12-24T17:37:00Z">
                            <w:rPr>
                              <w:rFonts w:ascii="Cambria Math" w:hAnsi="Cambria Math"/>
                              <w:i/>
                            </w:rPr>
                          </w:ins>
                        </m:ctrlPr>
                      </m:sSubPr>
                      <m:e>
                        <m:sSub>
                          <m:sSubPr>
                            <m:ctrlPr>
                              <w:ins w:id="6006" w:author="Chris Satterlee" w:date="2020-12-24T17:38:00Z">
                                <w:rPr>
                                  <w:rFonts w:ascii="Cambria Math" w:hAnsi="Cambria Math"/>
                                  <w:i/>
                                </w:rPr>
                              </w:ins>
                            </m:ctrlPr>
                          </m:sSubPr>
                          <m:e>
                            <m:r>
                              <w:ins w:id="6007" w:author="Chris Satterlee" w:date="2020-12-24T17:38:00Z">
                                <w:rPr>
                                  <w:rFonts w:ascii="Cambria Math" w:hAnsi="Cambria Math"/>
                                </w:rPr>
                                <m:t>I</m:t>
                              </w:ins>
                            </m:r>
                          </m:e>
                          <m:sub>
                            <m:r>
                              <w:ins w:id="6008" w:author="Chris Satterlee" w:date="2020-12-24T17:38:00Z">
                                <w:rPr>
                                  <w:rFonts w:ascii="Cambria Math" w:hAnsi="Cambria Math"/>
                                </w:rPr>
                                <m:t>0</m:t>
                              </w:ins>
                            </m:r>
                          </m:sub>
                        </m:sSub>
                        <m:r>
                          <w:ins w:id="6009" w:author="Chris Satterlee" w:date="2020-12-24T17:39:00Z">
                            <w:rPr>
                              <w:rFonts w:ascii="Cambria Math" w:hAnsi="Cambria Math"/>
                            </w:rPr>
                            <m:t>∙</m:t>
                          </w:ins>
                        </m:r>
                        <m:r>
                          <w:ins w:id="6010" w:author="Chris Satterlee" w:date="2020-12-24T17:37:00Z">
                            <w:rPr>
                              <w:rFonts w:ascii="Cambria Math" w:hAnsi="Cambria Math"/>
                            </w:rPr>
                            <m:t>R</m:t>
                          </w:ins>
                        </m:r>
                      </m:e>
                      <m:sub>
                        <m:r>
                          <w:ins w:id="6011" w:author="Chris Satterlee" w:date="2020-12-24T17:37:00Z">
                            <w:rPr>
                              <w:rFonts w:ascii="Cambria Math" w:hAnsi="Cambria Math"/>
                            </w:rPr>
                            <m:t>SH</m:t>
                          </w:ins>
                        </m:r>
                      </m:sub>
                    </m:sSub>
                    <m:r>
                      <w:ins w:id="6012" w:author="Chris Satterlee" w:date="2020-12-24T17:37:00Z">
                        <w:rPr>
                          <w:rFonts w:ascii="Cambria Math" w:hAnsi="Cambria Math"/>
                        </w:rPr>
                        <m:t>∙</m:t>
                      </w:ins>
                    </m:r>
                    <m:sSup>
                      <m:sSupPr>
                        <m:ctrlPr>
                          <w:ins w:id="6013" w:author="Chris Satterlee" w:date="2020-12-24T17:37:00Z">
                            <w:rPr>
                              <w:rFonts w:ascii="Cambria Math" w:hAnsi="Cambria Math"/>
                              <w:i/>
                            </w:rPr>
                          </w:ins>
                        </m:ctrlPr>
                      </m:sSupPr>
                      <m:e>
                        <m:r>
                          <w:ins w:id="6014" w:author="Chris Satterlee" w:date="2020-12-24T17:37:00Z">
                            <w:rPr>
                              <w:rFonts w:ascii="Cambria Math" w:hAnsi="Cambria Math"/>
                            </w:rPr>
                            <m:t>e</m:t>
                          </w:ins>
                        </m:r>
                      </m:e>
                      <m:sup>
                        <m:f>
                          <m:fPr>
                            <m:ctrlPr>
                              <w:ins w:id="6015" w:author="Chris Satterlee" w:date="2020-12-24T17:37:00Z">
                                <w:rPr>
                                  <w:rFonts w:ascii="Cambria Math" w:hAnsi="Cambria Math"/>
                                  <w:i/>
                                </w:rPr>
                              </w:ins>
                            </m:ctrlPr>
                          </m:fPr>
                          <m:num>
                            <m:sSub>
                              <m:sSubPr>
                                <m:ctrlPr>
                                  <w:ins w:id="6016" w:author="Chris Satterlee" w:date="2020-12-24T17:37:00Z">
                                    <w:rPr>
                                      <w:rFonts w:ascii="Cambria Math" w:hAnsi="Cambria Math"/>
                                      <w:i/>
                                    </w:rPr>
                                  </w:ins>
                                </m:ctrlPr>
                              </m:sSubPr>
                              <m:e>
                                <m:r>
                                  <w:ins w:id="6017" w:author="Chris Satterlee" w:date="2020-12-24T17:37:00Z">
                                    <w:rPr>
                                      <w:rFonts w:ascii="Cambria Math" w:hAnsi="Cambria Math"/>
                                    </w:rPr>
                                    <m:t>V</m:t>
                                  </w:ins>
                                </m:r>
                              </m:e>
                              <m:sub>
                                <m:r>
                                  <w:ins w:id="6018" w:author="Chris Satterlee" w:date="2020-12-24T17:37:00Z">
                                    <w:rPr>
                                      <w:rFonts w:ascii="Cambria Math" w:hAnsi="Cambria Math"/>
                                    </w:rPr>
                                    <m:t>MP</m:t>
                                  </w:ins>
                                </m:r>
                              </m:sub>
                            </m:sSub>
                            <m:r>
                              <w:ins w:id="6019" w:author="Chris Satterlee" w:date="2020-12-24T17:37:00Z">
                                <w:rPr>
                                  <w:rFonts w:ascii="Cambria Math" w:hAnsi="Cambria Math"/>
                                </w:rPr>
                                <m:t>+</m:t>
                              </w:ins>
                            </m:r>
                            <m:sSub>
                              <m:sSubPr>
                                <m:ctrlPr>
                                  <w:ins w:id="6020" w:author="Chris Satterlee" w:date="2020-12-24T17:37:00Z">
                                    <w:rPr>
                                      <w:rFonts w:ascii="Cambria Math" w:hAnsi="Cambria Math"/>
                                      <w:i/>
                                    </w:rPr>
                                  </w:ins>
                                </m:ctrlPr>
                              </m:sSubPr>
                              <m:e>
                                <m:r>
                                  <w:ins w:id="6021" w:author="Chris Satterlee" w:date="2020-12-24T17:37:00Z">
                                    <w:rPr>
                                      <w:rFonts w:ascii="Cambria Math" w:hAnsi="Cambria Math"/>
                                    </w:rPr>
                                    <m:t>I</m:t>
                                  </w:ins>
                                </m:r>
                              </m:e>
                              <m:sub>
                                <m:r>
                                  <w:ins w:id="6022" w:author="Chris Satterlee" w:date="2020-12-24T17:37:00Z">
                                    <w:rPr>
                                      <w:rFonts w:ascii="Cambria Math" w:hAnsi="Cambria Math"/>
                                    </w:rPr>
                                    <m:t>MP</m:t>
                                  </w:ins>
                                </m:r>
                              </m:sub>
                            </m:sSub>
                            <m:r>
                              <w:ins w:id="6023" w:author="Chris Satterlee" w:date="2020-12-24T17:37:00Z">
                                <w:rPr>
                                  <w:rFonts w:ascii="Cambria Math" w:hAnsi="Cambria Math"/>
                                </w:rPr>
                                <m:t>∙</m:t>
                              </w:ins>
                            </m:r>
                            <m:sSub>
                              <m:sSubPr>
                                <m:ctrlPr>
                                  <w:ins w:id="6024" w:author="Chris Satterlee" w:date="2020-12-24T17:37:00Z">
                                    <w:rPr>
                                      <w:rFonts w:ascii="Cambria Math" w:hAnsi="Cambria Math"/>
                                      <w:i/>
                                    </w:rPr>
                                  </w:ins>
                                </m:ctrlPr>
                              </m:sSubPr>
                              <m:e>
                                <m:r>
                                  <w:ins w:id="6025" w:author="Chris Satterlee" w:date="2020-12-24T17:37:00Z">
                                    <w:rPr>
                                      <w:rFonts w:ascii="Cambria Math" w:hAnsi="Cambria Math"/>
                                    </w:rPr>
                                    <m:t>R</m:t>
                                  </w:ins>
                                </m:r>
                              </m:e>
                              <m:sub>
                                <m:r>
                                  <w:ins w:id="6026" w:author="Chris Satterlee" w:date="2020-12-24T17:37:00Z">
                                    <w:rPr>
                                      <w:rFonts w:ascii="Cambria Math" w:hAnsi="Cambria Math"/>
                                    </w:rPr>
                                    <m:t>S</m:t>
                                  </w:ins>
                                </m:r>
                              </m:sub>
                            </m:sSub>
                          </m:num>
                          <m:den>
                            <m:r>
                              <w:ins w:id="6027" w:author="Chris Satterlee" w:date="2020-12-24T17:37:00Z">
                                <w:rPr>
                                  <w:rFonts w:ascii="Cambria Math" w:hAnsi="Cambria Math"/>
                                </w:rPr>
                                <m:t>A</m:t>
                              </w:ins>
                            </m:r>
                          </m:den>
                        </m:f>
                      </m:sup>
                    </m:sSup>
                    <m:r>
                      <w:ins w:id="6028" w:author="Chris Satterlee" w:date="2020-12-24T17:37:00Z">
                        <w:rPr>
                          <w:rFonts w:ascii="Cambria Math" w:hAnsi="Cambria Math"/>
                        </w:rPr>
                        <m:t>+A</m:t>
                      </w:ins>
                    </m:r>
                  </m:num>
                  <m:den>
                    <m:sSub>
                      <m:sSubPr>
                        <m:ctrlPr>
                          <w:ins w:id="6029" w:author="Chris Satterlee" w:date="2020-12-24T17:41:00Z">
                            <w:rPr>
                              <w:rFonts w:ascii="Cambria Math" w:hAnsi="Cambria Math"/>
                              <w:i/>
                            </w:rPr>
                          </w:ins>
                        </m:ctrlPr>
                      </m:sSubPr>
                      <m:e>
                        <m:r>
                          <w:ins w:id="6030" w:author="Chris Satterlee" w:date="2020-12-24T17:41:00Z">
                            <w:rPr>
                              <w:rFonts w:ascii="Cambria Math" w:hAnsi="Cambria Math"/>
                            </w:rPr>
                            <m:t>R</m:t>
                          </w:ins>
                        </m:r>
                      </m:e>
                      <m:sub>
                        <m:r>
                          <w:ins w:id="6031" w:author="Chris Satterlee" w:date="2020-12-24T17:41:00Z">
                            <w:rPr>
                              <w:rFonts w:ascii="Cambria Math" w:hAnsi="Cambria Math"/>
                            </w:rPr>
                            <m:t>SH</m:t>
                          </w:ins>
                        </m:r>
                      </m:sub>
                    </m:sSub>
                    <m:r>
                      <w:ins w:id="6032" w:author="Chris Satterlee" w:date="2020-12-24T17:41:00Z">
                        <w:rPr>
                          <w:rFonts w:ascii="Cambria Math" w:hAnsi="Cambria Math"/>
                        </w:rPr>
                        <m:t>∙</m:t>
                      </w:ins>
                    </m:r>
                    <m:d>
                      <m:dPr>
                        <m:begChr m:val="["/>
                        <m:endChr m:val="]"/>
                        <m:ctrlPr>
                          <w:ins w:id="6033" w:author="Chris Satterlee" w:date="2020-12-24T17:40:00Z">
                            <w:rPr>
                              <w:rFonts w:ascii="Cambria Math" w:hAnsi="Cambria Math"/>
                              <w:i/>
                            </w:rPr>
                          </w:ins>
                        </m:ctrlPr>
                      </m:dPr>
                      <m:e>
                        <m:sSub>
                          <m:sSubPr>
                            <m:ctrlPr>
                              <w:ins w:id="6034" w:author="Chris Satterlee" w:date="2020-12-24T17:40:00Z">
                                <w:rPr>
                                  <w:rFonts w:ascii="Cambria Math" w:hAnsi="Cambria Math"/>
                                  <w:i/>
                                </w:rPr>
                              </w:ins>
                            </m:ctrlPr>
                          </m:sSubPr>
                          <m:e>
                            <m:sSub>
                              <m:sSubPr>
                                <m:ctrlPr>
                                  <w:ins w:id="6035" w:author="Chris Satterlee" w:date="2020-12-24T17:40:00Z">
                                    <w:rPr>
                                      <w:rFonts w:ascii="Cambria Math" w:hAnsi="Cambria Math"/>
                                      <w:i/>
                                    </w:rPr>
                                  </w:ins>
                                </m:ctrlPr>
                              </m:sSubPr>
                              <m:e>
                                <m:r>
                                  <w:ins w:id="6036" w:author="Chris Satterlee" w:date="2020-12-24T17:40:00Z">
                                    <w:rPr>
                                      <w:rFonts w:ascii="Cambria Math" w:hAnsi="Cambria Math"/>
                                    </w:rPr>
                                    <m:t>I</m:t>
                                  </w:ins>
                                </m:r>
                              </m:e>
                              <m:sub>
                                <m:r>
                                  <w:ins w:id="6037" w:author="Chris Satterlee" w:date="2020-12-24T17:40:00Z">
                                    <w:rPr>
                                      <w:rFonts w:ascii="Cambria Math" w:hAnsi="Cambria Math"/>
                                    </w:rPr>
                                    <m:t>0</m:t>
                                  </w:ins>
                                </m:r>
                              </m:sub>
                            </m:sSub>
                            <m:r>
                              <w:ins w:id="6038" w:author="Chris Satterlee" w:date="2020-12-24T17:40:00Z">
                                <w:rPr>
                                  <w:rFonts w:ascii="Cambria Math" w:hAnsi="Cambria Math"/>
                                </w:rPr>
                                <m:t>∙R</m:t>
                              </w:ins>
                            </m:r>
                          </m:e>
                          <m:sub>
                            <m:r>
                              <w:ins w:id="6039" w:author="Chris Satterlee" w:date="2020-12-24T17:40:00Z">
                                <w:rPr>
                                  <w:rFonts w:ascii="Cambria Math" w:hAnsi="Cambria Math"/>
                                </w:rPr>
                                <m:t>S</m:t>
                              </w:ins>
                            </m:r>
                          </m:sub>
                        </m:sSub>
                        <m:r>
                          <w:ins w:id="6040" w:author="Chris Satterlee" w:date="2020-12-24T17:40:00Z">
                            <w:rPr>
                              <w:rFonts w:ascii="Cambria Math" w:hAnsi="Cambria Math"/>
                            </w:rPr>
                            <m:t>∙</m:t>
                          </w:ins>
                        </m:r>
                        <m:sSup>
                          <m:sSupPr>
                            <m:ctrlPr>
                              <w:ins w:id="6041" w:author="Chris Satterlee" w:date="2020-12-24T17:40:00Z">
                                <w:rPr>
                                  <w:rFonts w:ascii="Cambria Math" w:hAnsi="Cambria Math"/>
                                  <w:i/>
                                </w:rPr>
                              </w:ins>
                            </m:ctrlPr>
                          </m:sSupPr>
                          <m:e>
                            <m:r>
                              <w:ins w:id="6042" w:author="Chris Satterlee" w:date="2020-12-24T17:40:00Z">
                                <w:rPr>
                                  <w:rFonts w:ascii="Cambria Math" w:hAnsi="Cambria Math"/>
                                </w:rPr>
                                <m:t>e</m:t>
                              </w:ins>
                            </m:r>
                          </m:e>
                          <m:sup>
                            <m:f>
                              <m:fPr>
                                <m:ctrlPr>
                                  <w:ins w:id="6043" w:author="Chris Satterlee" w:date="2020-12-24T17:40:00Z">
                                    <w:rPr>
                                      <w:rFonts w:ascii="Cambria Math" w:hAnsi="Cambria Math"/>
                                      <w:i/>
                                    </w:rPr>
                                  </w:ins>
                                </m:ctrlPr>
                              </m:fPr>
                              <m:num>
                                <m:sSub>
                                  <m:sSubPr>
                                    <m:ctrlPr>
                                      <w:ins w:id="6044" w:author="Chris Satterlee" w:date="2020-12-24T17:40:00Z">
                                        <w:rPr>
                                          <w:rFonts w:ascii="Cambria Math" w:hAnsi="Cambria Math"/>
                                          <w:i/>
                                        </w:rPr>
                                      </w:ins>
                                    </m:ctrlPr>
                                  </m:sSubPr>
                                  <m:e>
                                    <m:r>
                                      <w:ins w:id="6045" w:author="Chris Satterlee" w:date="2020-12-24T17:40:00Z">
                                        <w:rPr>
                                          <w:rFonts w:ascii="Cambria Math" w:hAnsi="Cambria Math"/>
                                        </w:rPr>
                                        <m:t>V</m:t>
                                      </w:ins>
                                    </m:r>
                                  </m:e>
                                  <m:sub>
                                    <m:r>
                                      <w:ins w:id="6046" w:author="Chris Satterlee" w:date="2020-12-24T17:40:00Z">
                                        <w:rPr>
                                          <w:rFonts w:ascii="Cambria Math" w:hAnsi="Cambria Math"/>
                                        </w:rPr>
                                        <m:t>MP</m:t>
                                      </w:ins>
                                    </m:r>
                                  </m:sub>
                                </m:sSub>
                                <m:r>
                                  <w:ins w:id="6047" w:author="Chris Satterlee" w:date="2020-12-24T17:40:00Z">
                                    <w:rPr>
                                      <w:rFonts w:ascii="Cambria Math" w:hAnsi="Cambria Math"/>
                                    </w:rPr>
                                    <m:t>+</m:t>
                                  </w:ins>
                                </m:r>
                                <m:sSub>
                                  <m:sSubPr>
                                    <m:ctrlPr>
                                      <w:ins w:id="6048" w:author="Chris Satterlee" w:date="2020-12-24T17:40:00Z">
                                        <w:rPr>
                                          <w:rFonts w:ascii="Cambria Math" w:hAnsi="Cambria Math"/>
                                          <w:i/>
                                        </w:rPr>
                                      </w:ins>
                                    </m:ctrlPr>
                                  </m:sSubPr>
                                  <m:e>
                                    <m:r>
                                      <w:ins w:id="6049" w:author="Chris Satterlee" w:date="2020-12-24T17:40:00Z">
                                        <w:rPr>
                                          <w:rFonts w:ascii="Cambria Math" w:hAnsi="Cambria Math"/>
                                        </w:rPr>
                                        <m:t>I</m:t>
                                      </w:ins>
                                    </m:r>
                                  </m:e>
                                  <m:sub>
                                    <m:r>
                                      <w:ins w:id="6050" w:author="Chris Satterlee" w:date="2020-12-24T17:40:00Z">
                                        <w:rPr>
                                          <w:rFonts w:ascii="Cambria Math" w:hAnsi="Cambria Math"/>
                                        </w:rPr>
                                        <m:t>MP</m:t>
                                      </w:ins>
                                    </m:r>
                                  </m:sub>
                                </m:sSub>
                                <m:r>
                                  <w:ins w:id="6051" w:author="Chris Satterlee" w:date="2020-12-24T17:40:00Z">
                                    <w:rPr>
                                      <w:rFonts w:ascii="Cambria Math" w:hAnsi="Cambria Math"/>
                                    </w:rPr>
                                    <m:t>∙</m:t>
                                  </w:ins>
                                </m:r>
                                <m:sSub>
                                  <m:sSubPr>
                                    <m:ctrlPr>
                                      <w:ins w:id="6052" w:author="Chris Satterlee" w:date="2020-12-24T17:40:00Z">
                                        <w:rPr>
                                          <w:rFonts w:ascii="Cambria Math" w:hAnsi="Cambria Math"/>
                                          <w:i/>
                                        </w:rPr>
                                      </w:ins>
                                    </m:ctrlPr>
                                  </m:sSubPr>
                                  <m:e>
                                    <m:r>
                                      <w:ins w:id="6053" w:author="Chris Satterlee" w:date="2020-12-24T17:40:00Z">
                                        <w:rPr>
                                          <w:rFonts w:ascii="Cambria Math" w:hAnsi="Cambria Math"/>
                                        </w:rPr>
                                        <m:t>R</m:t>
                                      </w:ins>
                                    </m:r>
                                  </m:e>
                                  <m:sub>
                                    <m:r>
                                      <w:ins w:id="6054" w:author="Chris Satterlee" w:date="2020-12-24T17:40:00Z">
                                        <w:rPr>
                                          <w:rFonts w:ascii="Cambria Math" w:hAnsi="Cambria Math"/>
                                        </w:rPr>
                                        <m:t>S</m:t>
                                      </w:ins>
                                    </m:r>
                                  </m:sub>
                                </m:sSub>
                              </m:num>
                              <m:den>
                                <m:r>
                                  <w:ins w:id="6055" w:author="Chris Satterlee" w:date="2020-12-24T17:40:00Z">
                                    <w:rPr>
                                      <w:rFonts w:ascii="Cambria Math" w:hAnsi="Cambria Math"/>
                                    </w:rPr>
                                    <m:t>A</m:t>
                                  </w:ins>
                                </m:r>
                              </m:den>
                            </m:f>
                          </m:sup>
                        </m:sSup>
                        <m:r>
                          <w:ins w:id="6056" w:author="Chris Satterlee" w:date="2020-12-24T17:40:00Z">
                            <w:rPr>
                              <w:rFonts w:ascii="Cambria Math" w:hAnsi="Cambria Math"/>
                            </w:rPr>
                            <m:t>+A</m:t>
                          </w:ins>
                        </m:r>
                      </m:e>
                    </m:d>
                    <m:r>
                      <w:ins w:id="6057" w:author="Chris Satterlee" w:date="2020-12-25T15:50:00Z">
                        <w:rPr>
                          <w:rFonts w:ascii="Cambria Math" w:hAnsi="Cambria Math"/>
                        </w:rPr>
                        <m:t>+</m:t>
                      </w:ins>
                    </m:r>
                    <m:sSub>
                      <m:sSubPr>
                        <m:ctrlPr>
                          <w:ins w:id="6058" w:author="Chris Satterlee" w:date="2020-12-25T15:50:00Z">
                            <w:rPr>
                              <w:rFonts w:ascii="Cambria Math" w:hAnsi="Cambria Math"/>
                              <w:i/>
                            </w:rPr>
                          </w:ins>
                        </m:ctrlPr>
                      </m:sSubPr>
                      <m:e>
                        <m:r>
                          <w:ins w:id="6059" w:author="Chris Satterlee" w:date="2020-12-25T15:51:00Z">
                            <w:rPr>
                              <w:rFonts w:ascii="Cambria Math" w:hAnsi="Cambria Math"/>
                            </w:rPr>
                            <m:t>R</m:t>
                          </w:ins>
                        </m:r>
                      </m:e>
                      <m:sub>
                        <m:r>
                          <w:ins w:id="6060" w:author="Chris Satterlee" w:date="2020-12-25T15:50:00Z">
                            <w:rPr>
                              <w:rFonts w:ascii="Cambria Math" w:hAnsi="Cambria Math"/>
                            </w:rPr>
                            <m:t>S</m:t>
                          </w:ins>
                        </m:r>
                      </m:sub>
                    </m:sSub>
                    <m:r>
                      <w:ins w:id="6061" w:author="Chris Satterlee" w:date="2020-12-25T15:51:00Z">
                        <w:rPr>
                          <w:rFonts w:ascii="Cambria Math" w:hAnsi="Cambria Math"/>
                        </w:rPr>
                        <m:t>∙A</m:t>
                      </w:ins>
                    </m:r>
                  </m:den>
                </m:f>
                <m:r>
                  <w:ins w:id="6062" w:author="Chris Satterlee" w:date="2020-12-25T15:52:00Z">
                    <w:rPr>
                      <w:rFonts w:ascii="Cambria Math" w:hAnsi="Cambria Math"/>
                    </w:rPr>
                    <m:t>=0</m:t>
                  </w:ins>
                </m:r>
              </m:oMath>
            </m:oMathPara>
          </w:p>
        </w:tc>
      </w:tr>
    </w:tbl>
    <w:p w14:paraId="0E5D7D6B" w14:textId="77777777" w:rsidR="006E159F" w:rsidRDefault="006E159F" w:rsidP="00E75DB9">
      <w:pPr>
        <w:rPr>
          <w:ins w:id="6063" w:author="Chris Satterlee" w:date="2020-12-23T16:42:00Z"/>
        </w:rPr>
      </w:pPr>
    </w:p>
    <w:p w14:paraId="27048F95" w14:textId="1C0FC9B0" w:rsidR="00D43E16" w:rsidRDefault="00EF3DF8" w:rsidP="00E75DB9">
      <w:pPr>
        <w:rPr>
          <w:ins w:id="6064" w:author="Chris Satterlee" w:date="2020-12-27T15:00:00Z"/>
        </w:rPr>
      </w:pPr>
      <w:ins w:id="6065" w:author="Chris Satterlee" w:date="2020-12-26T16:19:00Z">
        <w:r>
          <w:lastRenderedPageBreak/>
          <w:t xml:space="preserve">The </w:t>
        </w:r>
      </w:ins>
      <w:ins w:id="6066" w:author="Chris Satterlee" w:date="2020-12-26T16:20:00Z">
        <w:r>
          <w:t xml:space="preserve">fifth equation is based on the fact (or at least approximation) that the </w:t>
        </w:r>
      </w:ins>
      <w:ins w:id="6067" w:author="Chris Satterlee" w:date="2020-12-26T16:21:00Z">
        <w:r>
          <w:t>slope at the I</w:t>
        </w:r>
        <w:r w:rsidRPr="00036F44">
          <w:rPr>
            <w:vertAlign w:val="subscript"/>
          </w:rPr>
          <w:t>SC</w:t>
        </w:r>
        <w:r>
          <w:t xml:space="preserve"> point is</w:t>
        </w:r>
      </w:ins>
      <w:ins w:id="6068" w:author="Chris Satterlee" w:date="2020-12-26T17:25:00Z">
        <w:r w:rsidR="00D43E16">
          <w:t xml:space="preserve"> the negative reciprocal of</w:t>
        </w:r>
      </w:ins>
      <w:ins w:id="6069" w:author="Chris Satterlee" w:date="2020-12-26T16:21:00Z">
        <w:r>
          <w:t xml:space="preserve"> R</w:t>
        </w:r>
        <w:r w:rsidRPr="00036F44">
          <w:rPr>
            <w:vertAlign w:val="subscript"/>
          </w:rPr>
          <w:t>SH</w:t>
        </w:r>
        <w:r>
          <w:t>.</w:t>
        </w:r>
      </w:ins>
      <w:ins w:id="6070" w:author="Chris Satterlee" w:date="2020-12-26T16:22:00Z">
        <w:r>
          <w:t xml:space="preserve"> An infinite R</w:t>
        </w:r>
        <w:r w:rsidRPr="00036F44">
          <w:rPr>
            <w:vertAlign w:val="subscript"/>
          </w:rPr>
          <w:t>SH</w:t>
        </w:r>
        <w:r>
          <w:t xml:space="preserve"> </w:t>
        </w:r>
      </w:ins>
      <w:ins w:id="6071" w:author="Chris Satterlee" w:date="2020-12-26T16:23:00Z">
        <w:r>
          <w:t xml:space="preserve">produces a curve that starts out completely horizontal, and </w:t>
        </w:r>
      </w:ins>
      <w:ins w:id="6072" w:author="Chris Satterlee" w:date="2020-12-26T16:24:00Z">
        <w:r>
          <w:t>a finite</w:t>
        </w:r>
      </w:ins>
      <w:ins w:id="6073" w:author="Chris Satterlee" w:date="2020-12-26T16:23:00Z">
        <w:r>
          <w:t xml:space="preserve"> </w:t>
        </w:r>
      </w:ins>
      <w:ins w:id="6074" w:author="Chris Satterlee" w:date="2020-12-26T16:24:00Z">
        <w:r>
          <w:t>R</w:t>
        </w:r>
        <w:r w:rsidRPr="00036F44">
          <w:rPr>
            <w:vertAlign w:val="subscript"/>
          </w:rPr>
          <w:t>SH</w:t>
        </w:r>
        <w:r>
          <w:t xml:space="preserve"> results in a curve that slopes </w:t>
        </w:r>
      </w:ins>
      <w:ins w:id="6075" w:author="Chris Satterlee" w:date="2020-12-26T16:25:00Z">
        <w:r>
          <w:t>down from the I</w:t>
        </w:r>
        <w:r w:rsidRPr="00036F44">
          <w:rPr>
            <w:vertAlign w:val="subscript"/>
          </w:rPr>
          <w:t>SC</w:t>
        </w:r>
        <w:r>
          <w:t xml:space="preserve"> point.</w:t>
        </w:r>
      </w:ins>
      <w:ins w:id="6076" w:author="Chris Satterlee" w:date="2020-12-26T17:20:00Z">
        <w:r w:rsidR="00D43E16">
          <w:t xml:space="preserve"> This can be expressed as</w:t>
        </w:r>
      </w:ins>
      <w:ins w:id="6077" w:author="Chris Satterlee" w:date="2020-12-26T17:21:00Z">
        <w:r w:rsidR="00D43E16">
          <w:t>:</w:t>
        </w:r>
      </w:ins>
    </w:p>
    <w:p w14:paraId="3042590A" w14:textId="77777777" w:rsidR="00862918" w:rsidRDefault="00862918" w:rsidP="00E75DB9">
      <w:pPr>
        <w:rPr>
          <w:ins w:id="6078" w:author="Chris Satterlee" w:date="2020-12-26T17:21:00Z"/>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6079" w:author="Chris Satterlee" w:date="2020-12-26T17:27:00Z">
          <w:tblPr>
            <w:tblStyle w:val="TableGrid"/>
            <w:tblW w:w="0" w:type="auto"/>
            <w:tblLook w:val="04A0" w:firstRow="1" w:lastRow="0" w:firstColumn="1" w:lastColumn="0" w:noHBand="0" w:noVBand="1"/>
          </w:tblPr>
        </w:tblPrChange>
      </w:tblPr>
      <w:tblGrid>
        <w:gridCol w:w="10296"/>
        <w:tblGridChange w:id="6080">
          <w:tblGrid>
            <w:gridCol w:w="10296"/>
          </w:tblGrid>
        </w:tblGridChange>
      </w:tblGrid>
      <w:tr w:rsidR="00D43E16" w14:paraId="0B6979DC" w14:textId="77777777" w:rsidTr="002D594E">
        <w:trPr>
          <w:ins w:id="6081" w:author="Chris Satterlee" w:date="2020-12-26T17:21:00Z"/>
        </w:trPr>
        <w:tc>
          <w:tcPr>
            <w:tcW w:w="10296" w:type="dxa"/>
            <w:tcPrChange w:id="6082" w:author="Chris Satterlee" w:date="2020-12-26T17:27:00Z">
              <w:tcPr>
                <w:tcW w:w="10296" w:type="dxa"/>
              </w:tcPr>
            </w:tcPrChange>
          </w:tcPr>
          <w:p w14:paraId="5D4DC41D" w14:textId="70859AD3" w:rsidR="00D43E16" w:rsidRDefault="005E5D93" w:rsidP="00E75DB9">
            <w:pPr>
              <w:rPr>
                <w:ins w:id="6083" w:author="Chris Satterlee" w:date="2020-12-26T17:21:00Z"/>
              </w:rPr>
            </w:pPr>
            <m:oMathPara>
              <m:oMath>
                <m:f>
                  <m:fPr>
                    <m:ctrlPr>
                      <w:ins w:id="6084" w:author="Chris Satterlee" w:date="2020-12-26T17:26:00Z">
                        <w:rPr>
                          <w:rFonts w:ascii="Cambria Math" w:hAnsi="Cambria Math"/>
                          <w:i/>
                        </w:rPr>
                      </w:ins>
                    </m:ctrlPr>
                  </m:fPr>
                  <m:num>
                    <m:r>
                      <w:ins w:id="6085" w:author="Chris Satterlee" w:date="2020-12-26T17:26:00Z">
                        <w:rPr>
                          <w:rFonts w:ascii="Cambria Math" w:hAnsi="Cambria Math"/>
                        </w:rPr>
                        <m:t>dI</m:t>
                      </w:ins>
                    </m:r>
                  </m:num>
                  <m:den>
                    <m:r>
                      <w:ins w:id="6086" w:author="Chris Satterlee" w:date="2020-12-26T17:26:00Z">
                        <w:rPr>
                          <w:rFonts w:ascii="Cambria Math" w:hAnsi="Cambria Math"/>
                        </w:rPr>
                        <m:t>dV</m:t>
                      </w:ins>
                    </m:r>
                  </m:den>
                </m:f>
                <m:r>
                  <w:ins w:id="6087" w:author="Chris Satterlee" w:date="2020-12-26T17:26:00Z">
                    <w:rPr>
                      <w:rFonts w:ascii="Cambria Math" w:hAnsi="Cambria Math"/>
                    </w:rPr>
                    <m:t>= -</m:t>
                  </w:ins>
                </m:r>
                <m:f>
                  <m:fPr>
                    <m:ctrlPr>
                      <w:ins w:id="6088" w:author="Chris Satterlee" w:date="2020-12-26T17:26:00Z">
                        <w:rPr>
                          <w:rFonts w:ascii="Cambria Math" w:hAnsi="Cambria Math"/>
                          <w:i/>
                        </w:rPr>
                      </w:ins>
                    </m:ctrlPr>
                  </m:fPr>
                  <m:num>
                    <m:r>
                      <w:ins w:id="6089" w:author="Chris Satterlee" w:date="2020-12-26T17:27:00Z">
                        <w:rPr>
                          <w:rFonts w:ascii="Cambria Math" w:hAnsi="Cambria Math"/>
                        </w:rPr>
                        <m:t>1</m:t>
                      </w:ins>
                    </m:r>
                  </m:num>
                  <m:den>
                    <m:sSub>
                      <m:sSubPr>
                        <m:ctrlPr>
                          <w:ins w:id="6090" w:author="Chris Satterlee" w:date="2020-12-26T17:27:00Z">
                            <w:rPr>
                              <w:rFonts w:ascii="Cambria Math" w:hAnsi="Cambria Math"/>
                              <w:i/>
                            </w:rPr>
                          </w:ins>
                        </m:ctrlPr>
                      </m:sSubPr>
                      <m:e>
                        <m:r>
                          <w:ins w:id="6091" w:author="Chris Satterlee" w:date="2020-12-26T17:27:00Z">
                            <w:rPr>
                              <w:rFonts w:ascii="Cambria Math" w:hAnsi="Cambria Math"/>
                            </w:rPr>
                            <m:t>R</m:t>
                          </w:ins>
                        </m:r>
                      </m:e>
                      <m:sub>
                        <m:r>
                          <w:ins w:id="6092" w:author="Chris Satterlee" w:date="2020-12-26T17:27:00Z">
                            <w:rPr>
                              <w:rFonts w:ascii="Cambria Math" w:hAnsi="Cambria Math"/>
                            </w:rPr>
                            <m:t>SH</m:t>
                          </w:ins>
                        </m:r>
                      </m:sub>
                    </m:sSub>
                  </m:den>
                </m:f>
                <m:r>
                  <w:ins w:id="6093" w:author="Chris Satterlee" w:date="2020-12-26T17:30:00Z">
                    <w:rPr>
                      <w:rFonts w:ascii="Cambria Math" w:hAnsi="Cambria Math"/>
                    </w:rPr>
                    <m:t xml:space="preserve">     </m:t>
                  </w:ins>
                </m:r>
                <m:r>
                  <w:ins w:id="6094" w:author="Chris Satterlee" w:date="2020-12-26T17:29:00Z">
                    <w:rPr>
                      <w:rFonts w:ascii="Cambria Math" w:hAnsi="Cambria Math"/>
                    </w:rPr>
                    <m:t>@ V</m:t>
                  </w:ins>
                </m:r>
                <m:r>
                  <w:ins w:id="6095" w:author="Chris Satterlee" w:date="2021-01-06T09:26:00Z">
                    <w:rPr>
                      <w:rFonts w:ascii="Cambria Math" w:hAnsi="Cambria Math"/>
                    </w:rPr>
                    <m:t>=</m:t>
                  </w:ins>
                </m:r>
                <m:r>
                  <w:ins w:id="6096" w:author="Chris Satterlee" w:date="2020-12-26T17:29:00Z">
                    <w:rPr>
                      <w:rFonts w:ascii="Cambria Math" w:hAnsi="Cambria Math"/>
                    </w:rPr>
                    <m:t>0, I=</m:t>
                  </w:ins>
                </m:r>
                <m:sSub>
                  <m:sSubPr>
                    <m:ctrlPr>
                      <w:ins w:id="6097" w:author="Chris Satterlee" w:date="2020-12-26T17:30:00Z">
                        <w:rPr>
                          <w:rFonts w:ascii="Cambria Math" w:hAnsi="Cambria Math"/>
                          <w:i/>
                        </w:rPr>
                      </w:ins>
                    </m:ctrlPr>
                  </m:sSubPr>
                  <m:e>
                    <m:r>
                      <w:ins w:id="6098" w:author="Chris Satterlee" w:date="2020-12-26T17:30:00Z">
                        <w:rPr>
                          <w:rFonts w:ascii="Cambria Math" w:hAnsi="Cambria Math"/>
                        </w:rPr>
                        <m:t>I</m:t>
                      </w:ins>
                    </m:r>
                  </m:e>
                  <m:sub>
                    <m:r>
                      <w:ins w:id="6099" w:author="Chris Satterlee" w:date="2020-12-26T17:30:00Z">
                        <w:rPr>
                          <w:rFonts w:ascii="Cambria Math" w:hAnsi="Cambria Math"/>
                        </w:rPr>
                        <m:t>SC</m:t>
                      </w:ins>
                    </m:r>
                  </m:sub>
                </m:sSub>
              </m:oMath>
            </m:oMathPara>
          </w:p>
        </w:tc>
      </w:tr>
    </w:tbl>
    <w:p w14:paraId="28AE7F47" w14:textId="51D7613B" w:rsidR="00EF3DF8" w:rsidRDefault="00EF3DF8" w:rsidP="00E75DB9">
      <w:pPr>
        <w:rPr>
          <w:ins w:id="6100" w:author="Chris Satterlee" w:date="2020-12-26T16:19:00Z"/>
        </w:rPr>
      </w:pPr>
      <w:ins w:id="6101" w:author="Chris Satterlee" w:date="2020-12-26T16:24:00Z">
        <w:r>
          <w:t xml:space="preserve"> </w:t>
        </w:r>
      </w:ins>
      <w:ins w:id="6102" w:author="Chris Satterlee" w:date="2020-12-26T16:23:00Z">
        <w:r>
          <w:t xml:space="preserve"> </w:t>
        </w:r>
      </w:ins>
      <w:ins w:id="6103" w:author="Chris Satterlee" w:date="2020-12-26T16:22:00Z">
        <w:r>
          <w:t xml:space="preserve"> </w:t>
        </w:r>
      </w:ins>
      <w:ins w:id="6104" w:author="Chris Satterlee" w:date="2020-12-26T16:21:00Z">
        <w:r>
          <w:t xml:space="preserve"> </w:t>
        </w:r>
      </w:ins>
    </w:p>
    <w:p w14:paraId="55D10C2D" w14:textId="4AFA8199" w:rsidR="002D594E" w:rsidRDefault="00D20312" w:rsidP="00E75DB9">
      <w:pPr>
        <w:rPr>
          <w:ins w:id="6105" w:author="Chris Satterlee" w:date="2020-12-26T17:36:00Z"/>
        </w:rPr>
      </w:pPr>
      <w:ins w:id="6106" w:author="Chris Satterlee" w:date="2020-12-31T10:36:00Z">
        <w:r>
          <w:t xml:space="preserve">For </w:t>
        </w:r>
        <w:r w:rsidR="003F15C7">
          <w:t>equation #4 we used</w:t>
        </w:r>
      </w:ins>
      <w:ins w:id="6107" w:author="Chris Satterlee" w:date="2020-12-26T17:32:00Z">
        <w:r w:rsidR="002D594E">
          <w:t xml:space="preserve"> the derivative-calculator.net tool to</w:t>
        </w:r>
      </w:ins>
      <w:ins w:id="6108" w:author="Chris Satterlee" w:date="2020-12-26T17:33:00Z">
        <w:r w:rsidR="002D594E">
          <w:t xml:space="preserve"> find </w:t>
        </w:r>
        <w:r w:rsidR="002D594E" w:rsidRPr="00036F44">
          <w:rPr>
            <w:i/>
            <w:iCs/>
          </w:rPr>
          <w:t>dI/dV</w:t>
        </w:r>
        <w:r w:rsidR="002D594E">
          <w:t xml:space="preserve"> by differentiating </w:t>
        </w:r>
        <w:r w:rsidR="002D594E">
          <w:fldChar w:fldCharType="begin"/>
        </w:r>
        <w:r w:rsidR="002D594E">
          <w:instrText xml:space="preserve"> REF _Ref59627636 \h </w:instrText>
        </w:r>
      </w:ins>
      <w:ins w:id="6109" w:author="Chris Satterlee" w:date="2020-12-26T17:33:00Z">
        <w:r w:rsidR="002D594E">
          <w:fldChar w:fldCharType="separate"/>
        </w:r>
      </w:ins>
      <w:ins w:id="6110" w:author="Chris Satterlee" w:date="2021-01-10T12:36:00Z">
        <w:r w:rsidR="00507265">
          <w:t xml:space="preserve">Equation </w:t>
        </w:r>
        <w:r w:rsidR="00507265">
          <w:rPr>
            <w:noProof/>
          </w:rPr>
          <w:t>9</w:t>
        </w:r>
        <w:r w:rsidR="00507265">
          <w:noBreakHyphen/>
        </w:r>
        <w:r w:rsidR="00507265">
          <w:rPr>
            <w:noProof/>
          </w:rPr>
          <w:t>1</w:t>
        </w:r>
      </w:ins>
      <w:ins w:id="6111" w:author="Chris Satterlee" w:date="2020-12-26T17:33:00Z">
        <w:r w:rsidR="002D594E">
          <w:fldChar w:fldCharType="end"/>
        </w:r>
      </w:ins>
      <w:ins w:id="6112" w:author="Chris Satterlee" w:date="2020-12-26T17:34:00Z">
        <w:r w:rsidR="002D594E">
          <w:t xml:space="preserve">, so we can re-use that result </w:t>
        </w:r>
      </w:ins>
      <w:ins w:id="6113" w:author="Chris Satterlee" w:date="2020-12-30T17:11:00Z">
        <w:r w:rsidR="004E77EB">
          <w:t xml:space="preserve">from </w:t>
        </w:r>
        <w:r w:rsidR="004E77EB">
          <w:fldChar w:fldCharType="begin"/>
        </w:r>
        <w:r w:rsidR="004E77EB">
          <w:instrText xml:space="preserve"> REF _Ref60240728 \h </w:instrText>
        </w:r>
      </w:ins>
      <w:r w:rsidR="004E77EB">
        <w:fldChar w:fldCharType="separate"/>
      </w:r>
      <w:ins w:id="6114" w:author="Chris Satterlee" w:date="2021-01-10T12:36:00Z">
        <w:r w:rsidR="00507265">
          <w:t xml:space="preserve">Figure </w:t>
        </w:r>
        <w:r w:rsidR="00507265">
          <w:rPr>
            <w:noProof/>
          </w:rPr>
          <w:t>9</w:t>
        </w:r>
        <w:r w:rsidR="00507265">
          <w:noBreakHyphen/>
        </w:r>
        <w:r w:rsidR="00507265">
          <w:rPr>
            <w:noProof/>
          </w:rPr>
          <w:t>18</w:t>
        </w:r>
      </w:ins>
      <w:ins w:id="6115" w:author="Chris Satterlee" w:date="2020-12-30T17:11:00Z">
        <w:r w:rsidR="004E77EB">
          <w:fldChar w:fldCharType="end"/>
        </w:r>
      </w:ins>
      <w:ins w:id="6116" w:author="Chris Satterlee" w:date="2020-12-30T17:12:00Z">
        <w:r w:rsidR="004E77EB">
          <w:t xml:space="preserve"> </w:t>
        </w:r>
      </w:ins>
      <w:ins w:id="6117" w:author="Chris Satterlee" w:date="2020-12-26T17:34:00Z">
        <w:r w:rsidR="002D594E">
          <w:t xml:space="preserve">with </w:t>
        </w:r>
      </w:ins>
      <w:ins w:id="6118" w:author="Chris Satterlee" w:date="2020-12-26T17:35:00Z">
        <w:r w:rsidR="002D594E">
          <w:t>0</w:t>
        </w:r>
      </w:ins>
      <w:ins w:id="6119" w:author="Chris Satterlee" w:date="2020-12-26T17:34:00Z">
        <w:r w:rsidR="002D594E">
          <w:t xml:space="preserve"> </w:t>
        </w:r>
      </w:ins>
      <w:ins w:id="6120" w:author="Chris Satterlee" w:date="2020-12-26T17:35:00Z">
        <w:r w:rsidR="002D594E">
          <w:t>substituted for V and I</w:t>
        </w:r>
        <w:r w:rsidR="002D594E" w:rsidRPr="002D594E">
          <w:rPr>
            <w:vertAlign w:val="subscript"/>
            <w:rPrChange w:id="6121" w:author="Chris Satterlee" w:date="2020-12-26T17:35:00Z">
              <w:rPr/>
            </w:rPrChange>
          </w:rPr>
          <w:t>SC</w:t>
        </w:r>
        <w:r w:rsidR="002D594E">
          <w:t xml:space="preserve"> substituted for I.</w:t>
        </w:r>
      </w:ins>
      <w:ins w:id="6122" w:author="Chris Satterlee" w:date="2020-12-26T17:36:00Z">
        <w:r w:rsidR="00361855">
          <w:t xml:space="preserve"> This gives us the fifth and final equation we need:</w:t>
        </w:r>
      </w:ins>
    </w:p>
    <w:p w14:paraId="6741D98D" w14:textId="511EF6B5" w:rsidR="007C04F1" w:rsidRDefault="007C04F1">
      <w:pPr>
        <w:pStyle w:val="Caption"/>
        <w:keepNext/>
        <w:rPr>
          <w:ins w:id="6123" w:author="Chris Satterlee" w:date="2020-12-26T17:49:00Z"/>
        </w:rPr>
        <w:pPrChange w:id="6124" w:author="Chris Satterlee" w:date="2020-12-26T17:49:00Z">
          <w:pPr/>
        </w:pPrChange>
      </w:pPr>
      <w:bookmarkStart w:id="6125" w:name="_Toc61175459"/>
      <w:ins w:id="6126" w:author="Chris Satterlee" w:date="2020-12-26T17:49:00Z">
        <w:r>
          <w:t xml:space="preserve">Equation </w:t>
        </w:r>
        <w:r>
          <w:fldChar w:fldCharType="begin"/>
        </w:r>
        <w:r>
          <w:instrText xml:space="preserve"> STYLEREF 1 \s </w:instrText>
        </w:r>
      </w:ins>
      <w:r>
        <w:fldChar w:fldCharType="separate"/>
      </w:r>
      <w:r w:rsidR="00507265">
        <w:rPr>
          <w:noProof/>
        </w:rPr>
        <w:t>9</w:t>
      </w:r>
      <w:ins w:id="6127" w:author="Chris Satterlee" w:date="2020-12-26T17:49:00Z">
        <w:r>
          <w:fldChar w:fldCharType="end"/>
        </w:r>
        <w:r>
          <w:noBreakHyphen/>
        </w:r>
        <w:r>
          <w:fldChar w:fldCharType="begin"/>
        </w:r>
        <w:r>
          <w:instrText xml:space="preserve"> SEQ Equation \* ARABIC \s 1 </w:instrText>
        </w:r>
      </w:ins>
      <w:r>
        <w:fldChar w:fldCharType="separate"/>
      </w:r>
      <w:ins w:id="6128" w:author="Chris Satterlee" w:date="2021-01-10T12:36:00Z">
        <w:r w:rsidR="00507265">
          <w:rPr>
            <w:noProof/>
          </w:rPr>
          <w:t>6</w:t>
        </w:r>
      </w:ins>
      <w:ins w:id="6129" w:author="Chris Satterlee" w:date="2020-12-26T17:49:00Z">
        <w:r>
          <w:fldChar w:fldCharType="end"/>
        </w:r>
        <w:r>
          <w:t>: Simultaneous equation #5</w:t>
        </w:r>
      </w:ins>
      <w:ins w:id="6130" w:author="Chris Satterlee" w:date="2020-12-29T18:19:00Z">
        <w:r w:rsidR="00954A77">
          <w:t xml:space="preserve"> (</w:t>
        </w:r>
        <w:r w:rsidR="004909AA" w:rsidRPr="004909AA">
          <w:rPr>
            <w:i/>
            <w:iCs/>
            <w:rPrChange w:id="6131" w:author="Chris Satterlee" w:date="2020-12-29T18:20:00Z">
              <w:rPr>
                <w:b/>
                <w:bCs/>
              </w:rPr>
            </w:rPrChange>
          </w:rPr>
          <w:t>dI/dV</w:t>
        </w:r>
        <w:r w:rsidR="004909AA">
          <w:t xml:space="preserve"> = -1/R</w:t>
        </w:r>
        <w:r w:rsidR="004909AA" w:rsidRPr="004909AA">
          <w:rPr>
            <w:vertAlign w:val="subscript"/>
            <w:rPrChange w:id="6132" w:author="Chris Satterlee" w:date="2020-12-29T18:20:00Z">
              <w:rPr>
                <w:b/>
                <w:bCs/>
              </w:rPr>
            </w:rPrChange>
          </w:rPr>
          <w:t>SH</w:t>
        </w:r>
        <w:r w:rsidR="004909AA">
          <w:t xml:space="preserve"> </w:t>
        </w:r>
      </w:ins>
      <w:ins w:id="6133" w:author="Chris Satterlee" w:date="2020-12-29T18:20:00Z">
        <w:r w:rsidR="004909AA">
          <w:t>@Isc)</w:t>
        </w:r>
      </w:ins>
      <w:bookmarkEnd w:id="6125"/>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6134" w:author="Chris Satterlee" w:date="2020-12-26T17:50:00Z">
          <w:tblPr>
            <w:tblStyle w:val="TableGrid"/>
            <w:tblW w:w="0" w:type="auto"/>
            <w:tblLook w:val="04A0" w:firstRow="1" w:lastRow="0" w:firstColumn="1" w:lastColumn="0" w:noHBand="0" w:noVBand="1"/>
          </w:tblPr>
        </w:tblPrChange>
      </w:tblPr>
      <w:tblGrid>
        <w:gridCol w:w="10296"/>
        <w:tblGridChange w:id="6135">
          <w:tblGrid>
            <w:gridCol w:w="10296"/>
          </w:tblGrid>
        </w:tblGridChange>
      </w:tblGrid>
      <w:tr w:rsidR="00361855" w14:paraId="1100D7FA" w14:textId="77777777" w:rsidTr="007C04F1">
        <w:trPr>
          <w:ins w:id="6136" w:author="Chris Satterlee" w:date="2020-12-26T17:36:00Z"/>
        </w:trPr>
        <w:tc>
          <w:tcPr>
            <w:tcW w:w="10296" w:type="dxa"/>
            <w:tcPrChange w:id="6137" w:author="Chris Satterlee" w:date="2020-12-26T17:50:00Z">
              <w:tcPr>
                <w:tcW w:w="10296" w:type="dxa"/>
              </w:tcPr>
            </w:tcPrChange>
          </w:tcPr>
          <w:p w14:paraId="7FE861E7" w14:textId="4F8A4D3B" w:rsidR="00361855" w:rsidRDefault="005E5D93" w:rsidP="00E75DB9">
            <w:pPr>
              <w:rPr>
                <w:ins w:id="6138" w:author="Chris Satterlee" w:date="2020-12-26T17:36:00Z"/>
              </w:rPr>
            </w:pPr>
            <m:oMathPara>
              <m:oMath>
                <m:f>
                  <m:fPr>
                    <m:ctrlPr>
                      <w:ins w:id="6139" w:author="Chris Satterlee" w:date="2020-12-30T17:01:00Z">
                        <w:rPr>
                          <w:rFonts w:ascii="Cambria Math" w:hAnsi="Cambria Math"/>
                          <w:i/>
                        </w:rPr>
                      </w:ins>
                    </m:ctrlPr>
                  </m:fPr>
                  <m:num>
                    <m:r>
                      <w:ins w:id="6140" w:author="Chris Satterlee" w:date="2020-12-30T17:02:00Z">
                        <w:rPr>
                          <w:rFonts w:ascii="Cambria Math" w:hAnsi="Cambria Math"/>
                        </w:rPr>
                        <m:t>1</m:t>
                      </w:ins>
                    </m:r>
                  </m:num>
                  <m:den>
                    <m:sSub>
                      <m:sSubPr>
                        <m:ctrlPr>
                          <w:ins w:id="6141" w:author="Chris Satterlee" w:date="2020-12-30T17:02:00Z">
                            <w:rPr>
                              <w:rFonts w:ascii="Cambria Math" w:hAnsi="Cambria Math"/>
                              <w:i/>
                            </w:rPr>
                          </w:ins>
                        </m:ctrlPr>
                      </m:sSubPr>
                      <m:e>
                        <m:r>
                          <w:ins w:id="6142" w:author="Chris Satterlee" w:date="2020-12-30T17:02:00Z">
                            <w:rPr>
                              <w:rFonts w:ascii="Cambria Math" w:hAnsi="Cambria Math"/>
                            </w:rPr>
                            <m:t>R</m:t>
                          </w:ins>
                        </m:r>
                      </m:e>
                      <m:sub>
                        <m:r>
                          <w:ins w:id="6143" w:author="Chris Satterlee" w:date="2020-12-30T17:02:00Z">
                            <w:rPr>
                              <w:rFonts w:ascii="Cambria Math" w:hAnsi="Cambria Math"/>
                            </w:rPr>
                            <m:t>SH</m:t>
                          </w:ins>
                        </m:r>
                      </m:sub>
                    </m:sSub>
                  </m:den>
                </m:f>
                <m:r>
                  <w:ins w:id="6144" w:author="Chris Satterlee" w:date="2020-12-30T17:02:00Z">
                    <w:rPr>
                      <w:rFonts w:ascii="Cambria Math" w:hAnsi="Cambria Math"/>
                    </w:rPr>
                    <m:t>-</m:t>
                  </w:ins>
                </m:r>
                <m:f>
                  <m:fPr>
                    <m:ctrlPr>
                      <w:ins w:id="6145" w:author="Chris Satterlee" w:date="2020-12-26T17:37:00Z">
                        <w:rPr>
                          <w:rFonts w:ascii="Cambria Math" w:hAnsi="Cambria Math"/>
                          <w:i/>
                        </w:rPr>
                      </w:ins>
                    </m:ctrlPr>
                  </m:fPr>
                  <m:num>
                    <m:sSub>
                      <m:sSubPr>
                        <m:ctrlPr>
                          <w:ins w:id="6146" w:author="Chris Satterlee" w:date="2020-12-26T17:37:00Z">
                            <w:rPr>
                              <w:rFonts w:ascii="Cambria Math" w:hAnsi="Cambria Math"/>
                              <w:i/>
                            </w:rPr>
                          </w:ins>
                        </m:ctrlPr>
                      </m:sSubPr>
                      <m:e>
                        <m:sSub>
                          <m:sSubPr>
                            <m:ctrlPr>
                              <w:ins w:id="6147" w:author="Chris Satterlee" w:date="2020-12-26T17:37:00Z">
                                <w:rPr>
                                  <w:rFonts w:ascii="Cambria Math" w:hAnsi="Cambria Math"/>
                                  <w:i/>
                                </w:rPr>
                              </w:ins>
                            </m:ctrlPr>
                          </m:sSubPr>
                          <m:e>
                            <m:r>
                              <w:ins w:id="6148" w:author="Chris Satterlee" w:date="2020-12-26T17:37:00Z">
                                <w:rPr>
                                  <w:rFonts w:ascii="Cambria Math" w:hAnsi="Cambria Math"/>
                                </w:rPr>
                                <m:t>I</m:t>
                              </w:ins>
                            </m:r>
                          </m:e>
                          <m:sub>
                            <m:r>
                              <w:ins w:id="6149" w:author="Chris Satterlee" w:date="2020-12-26T17:37:00Z">
                                <w:rPr>
                                  <w:rFonts w:ascii="Cambria Math" w:hAnsi="Cambria Math"/>
                                </w:rPr>
                                <m:t>0</m:t>
                              </w:ins>
                            </m:r>
                          </m:sub>
                        </m:sSub>
                        <m:r>
                          <w:ins w:id="6150" w:author="Chris Satterlee" w:date="2020-12-26T17:37:00Z">
                            <w:rPr>
                              <w:rFonts w:ascii="Cambria Math" w:hAnsi="Cambria Math"/>
                            </w:rPr>
                            <m:t>∙R</m:t>
                          </w:ins>
                        </m:r>
                      </m:e>
                      <m:sub>
                        <m:r>
                          <w:ins w:id="6151" w:author="Chris Satterlee" w:date="2020-12-26T17:37:00Z">
                            <w:rPr>
                              <w:rFonts w:ascii="Cambria Math" w:hAnsi="Cambria Math"/>
                            </w:rPr>
                            <m:t>SH</m:t>
                          </w:ins>
                        </m:r>
                      </m:sub>
                    </m:sSub>
                    <m:r>
                      <w:ins w:id="6152" w:author="Chris Satterlee" w:date="2020-12-26T17:37:00Z">
                        <w:rPr>
                          <w:rFonts w:ascii="Cambria Math" w:hAnsi="Cambria Math"/>
                        </w:rPr>
                        <m:t>∙</m:t>
                      </w:ins>
                    </m:r>
                    <m:sSup>
                      <m:sSupPr>
                        <m:ctrlPr>
                          <w:ins w:id="6153" w:author="Chris Satterlee" w:date="2020-12-26T17:37:00Z">
                            <w:rPr>
                              <w:rFonts w:ascii="Cambria Math" w:hAnsi="Cambria Math"/>
                              <w:i/>
                            </w:rPr>
                          </w:ins>
                        </m:ctrlPr>
                      </m:sSupPr>
                      <m:e>
                        <m:r>
                          <w:ins w:id="6154" w:author="Chris Satterlee" w:date="2020-12-26T17:37:00Z">
                            <w:rPr>
                              <w:rFonts w:ascii="Cambria Math" w:hAnsi="Cambria Math"/>
                            </w:rPr>
                            <m:t>e</m:t>
                          </w:ins>
                        </m:r>
                      </m:e>
                      <m:sup>
                        <m:f>
                          <m:fPr>
                            <m:ctrlPr>
                              <w:ins w:id="6155" w:author="Chris Satterlee" w:date="2020-12-26T17:37:00Z">
                                <w:rPr>
                                  <w:rFonts w:ascii="Cambria Math" w:hAnsi="Cambria Math"/>
                                  <w:i/>
                                </w:rPr>
                              </w:ins>
                            </m:ctrlPr>
                          </m:fPr>
                          <m:num>
                            <m:sSub>
                              <m:sSubPr>
                                <m:ctrlPr>
                                  <w:ins w:id="6156" w:author="Chris Satterlee" w:date="2020-12-26T17:37:00Z">
                                    <w:rPr>
                                      <w:rFonts w:ascii="Cambria Math" w:hAnsi="Cambria Math"/>
                                      <w:i/>
                                    </w:rPr>
                                  </w:ins>
                                </m:ctrlPr>
                              </m:sSubPr>
                              <m:e>
                                <m:r>
                                  <w:ins w:id="6157" w:author="Chris Satterlee" w:date="2020-12-26T17:37:00Z">
                                    <w:rPr>
                                      <w:rFonts w:ascii="Cambria Math" w:hAnsi="Cambria Math"/>
                                    </w:rPr>
                                    <m:t>I</m:t>
                                  </w:ins>
                                </m:r>
                              </m:e>
                              <m:sub>
                                <m:r>
                                  <w:ins w:id="6158" w:author="Chris Satterlee" w:date="2020-12-26T17:39:00Z">
                                    <w:rPr>
                                      <w:rFonts w:ascii="Cambria Math" w:hAnsi="Cambria Math"/>
                                    </w:rPr>
                                    <m:t>SC</m:t>
                                  </w:ins>
                                </m:r>
                              </m:sub>
                            </m:sSub>
                            <m:r>
                              <w:ins w:id="6159" w:author="Chris Satterlee" w:date="2020-12-26T17:37:00Z">
                                <w:rPr>
                                  <w:rFonts w:ascii="Cambria Math" w:hAnsi="Cambria Math"/>
                                </w:rPr>
                                <m:t>∙</m:t>
                              </w:ins>
                            </m:r>
                            <m:sSub>
                              <m:sSubPr>
                                <m:ctrlPr>
                                  <w:ins w:id="6160" w:author="Chris Satterlee" w:date="2020-12-26T17:37:00Z">
                                    <w:rPr>
                                      <w:rFonts w:ascii="Cambria Math" w:hAnsi="Cambria Math"/>
                                      <w:i/>
                                    </w:rPr>
                                  </w:ins>
                                </m:ctrlPr>
                              </m:sSubPr>
                              <m:e>
                                <m:r>
                                  <w:ins w:id="6161" w:author="Chris Satterlee" w:date="2020-12-26T17:37:00Z">
                                    <w:rPr>
                                      <w:rFonts w:ascii="Cambria Math" w:hAnsi="Cambria Math"/>
                                    </w:rPr>
                                    <m:t>R</m:t>
                                  </w:ins>
                                </m:r>
                              </m:e>
                              <m:sub>
                                <m:r>
                                  <w:ins w:id="6162" w:author="Chris Satterlee" w:date="2020-12-26T17:37:00Z">
                                    <w:rPr>
                                      <w:rFonts w:ascii="Cambria Math" w:hAnsi="Cambria Math"/>
                                    </w:rPr>
                                    <m:t>S</m:t>
                                  </w:ins>
                                </m:r>
                              </m:sub>
                            </m:sSub>
                          </m:num>
                          <m:den>
                            <m:r>
                              <w:ins w:id="6163" w:author="Chris Satterlee" w:date="2020-12-26T17:37:00Z">
                                <w:rPr>
                                  <w:rFonts w:ascii="Cambria Math" w:hAnsi="Cambria Math"/>
                                </w:rPr>
                                <m:t>A</m:t>
                              </w:ins>
                            </m:r>
                          </m:den>
                        </m:f>
                      </m:sup>
                    </m:sSup>
                    <m:r>
                      <w:ins w:id="6164" w:author="Chris Satterlee" w:date="2020-12-26T17:37:00Z">
                        <w:rPr>
                          <w:rFonts w:ascii="Cambria Math" w:hAnsi="Cambria Math"/>
                        </w:rPr>
                        <m:t>+A</m:t>
                      </w:ins>
                    </m:r>
                  </m:num>
                  <m:den>
                    <m:sSub>
                      <m:sSubPr>
                        <m:ctrlPr>
                          <w:ins w:id="6165" w:author="Chris Satterlee" w:date="2020-12-26T17:37:00Z">
                            <w:rPr>
                              <w:rFonts w:ascii="Cambria Math" w:hAnsi="Cambria Math"/>
                              <w:i/>
                            </w:rPr>
                          </w:ins>
                        </m:ctrlPr>
                      </m:sSubPr>
                      <m:e>
                        <m:r>
                          <w:ins w:id="6166" w:author="Chris Satterlee" w:date="2020-12-26T17:37:00Z">
                            <w:rPr>
                              <w:rFonts w:ascii="Cambria Math" w:hAnsi="Cambria Math"/>
                            </w:rPr>
                            <m:t>R</m:t>
                          </w:ins>
                        </m:r>
                      </m:e>
                      <m:sub>
                        <m:r>
                          <w:ins w:id="6167" w:author="Chris Satterlee" w:date="2020-12-26T17:37:00Z">
                            <w:rPr>
                              <w:rFonts w:ascii="Cambria Math" w:hAnsi="Cambria Math"/>
                            </w:rPr>
                            <m:t>SH</m:t>
                          </w:ins>
                        </m:r>
                      </m:sub>
                    </m:sSub>
                    <m:r>
                      <w:ins w:id="6168" w:author="Chris Satterlee" w:date="2020-12-26T17:37:00Z">
                        <w:rPr>
                          <w:rFonts w:ascii="Cambria Math" w:hAnsi="Cambria Math"/>
                        </w:rPr>
                        <m:t>∙</m:t>
                      </w:ins>
                    </m:r>
                    <m:d>
                      <m:dPr>
                        <m:begChr m:val="["/>
                        <m:endChr m:val="]"/>
                        <m:ctrlPr>
                          <w:ins w:id="6169" w:author="Chris Satterlee" w:date="2020-12-26T17:37:00Z">
                            <w:rPr>
                              <w:rFonts w:ascii="Cambria Math" w:hAnsi="Cambria Math"/>
                              <w:i/>
                            </w:rPr>
                          </w:ins>
                        </m:ctrlPr>
                      </m:dPr>
                      <m:e>
                        <m:sSub>
                          <m:sSubPr>
                            <m:ctrlPr>
                              <w:ins w:id="6170" w:author="Chris Satterlee" w:date="2020-12-26T17:37:00Z">
                                <w:rPr>
                                  <w:rFonts w:ascii="Cambria Math" w:hAnsi="Cambria Math"/>
                                  <w:i/>
                                </w:rPr>
                              </w:ins>
                            </m:ctrlPr>
                          </m:sSubPr>
                          <m:e>
                            <m:sSub>
                              <m:sSubPr>
                                <m:ctrlPr>
                                  <w:ins w:id="6171" w:author="Chris Satterlee" w:date="2020-12-26T17:37:00Z">
                                    <w:rPr>
                                      <w:rFonts w:ascii="Cambria Math" w:hAnsi="Cambria Math"/>
                                      <w:i/>
                                    </w:rPr>
                                  </w:ins>
                                </m:ctrlPr>
                              </m:sSubPr>
                              <m:e>
                                <m:r>
                                  <w:ins w:id="6172" w:author="Chris Satterlee" w:date="2020-12-26T17:37:00Z">
                                    <w:rPr>
                                      <w:rFonts w:ascii="Cambria Math" w:hAnsi="Cambria Math"/>
                                    </w:rPr>
                                    <m:t>I</m:t>
                                  </w:ins>
                                </m:r>
                              </m:e>
                              <m:sub>
                                <m:r>
                                  <w:ins w:id="6173" w:author="Chris Satterlee" w:date="2020-12-26T17:37:00Z">
                                    <w:rPr>
                                      <w:rFonts w:ascii="Cambria Math" w:hAnsi="Cambria Math"/>
                                    </w:rPr>
                                    <m:t>0</m:t>
                                  </w:ins>
                                </m:r>
                              </m:sub>
                            </m:sSub>
                            <m:r>
                              <w:ins w:id="6174" w:author="Chris Satterlee" w:date="2020-12-26T17:37:00Z">
                                <w:rPr>
                                  <w:rFonts w:ascii="Cambria Math" w:hAnsi="Cambria Math"/>
                                </w:rPr>
                                <m:t>∙R</m:t>
                              </w:ins>
                            </m:r>
                          </m:e>
                          <m:sub>
                            <m:r>
                              <w:ins w:id="6175" w:author="Chris Satterlee" w:date="2020-12-26T17:37:00Z">
                                <w:rPr>
                                  <w:rFonts w:ascii="Cambria Math" w:hAnsi="Cambria Math"/>
                                </w:rPr>
                                <m:t>S</m:t>
                              </w:ins>
                            </m:r>
                          </m:sub>
                        </m:sSub>
                        <m:r>
                          <w:ins w:id="6176" w:author="Chris Satterlee" w:date="2020-12-26T17:37:00Z">
                            <w:rPr>
                              <w:rFonts w:ascii="Cambria Math" w:hAnsi="Cambria Math"/>
                            </w:rPr>
                            <m:t>∙</m:t>
                          </w:ins>
                        </m:r>
                        <m:sSup>
                          <m:sSupPr>
                            <m:ctrlPr>
                              <w:ins w:id="6177" w:author="Chris Satterlee" w:date="2020-12-26T17:37:00Z">
                                <w:rPr>
                                  <w:rFonts w:ascii="Cambria Math" w:hAnsi="Cambria Math"/>
                                  <w:i/>
                                </w:rPr>
                              </w:ins>
                            </m:ctrlPr>
                          </m:sSupPr>
                          <m:e>
                            <m:r>
                              <w:ins w:id="6178" w:author="Chris Satterlee" w:date="2020-12-26T17:37:00Z">
                                <w:rPr>
                                  <w:rFonts w:ascii="Cambria Math" w:hAnsi="Cambria Math"/>
                                </w:rPr>
                                <m:t>e</m:t>
                              </w:ins>
                            </m:r>
                          </m:e>
                          <m:sup>
                            <m:f>
                              <m:fPr>
                                <m:ctrlPr>
                                  <w:ins w:id="6179" w:author="Chris Satterlee" w:date="2020-12-26T17:37:00Z">
                                    <w:rPr>
                                      <w:rFonts w:ascii="Cambria Math" w:hAnsi="Cambria Math"/>
                                      <w:i/>
                                    </w:rPr>
                                  </w:ins>
                                </m:ctrlPr>
                              </m:fPr>
                              <m:num>
                                <m:sSub>
                                  <m:sSubPr>
                                    <m:ctrlPr>
                                      <w:ins w:id="6180" w:author="Chris Satterlee" w:date="2020-12-26T17:37:00Z">
                                        <w:rPr>
                                          <w:rFonts w:ascii="Cambria Math" w:hAnsi="Cambria Math"/>
                                          <w:i/>
                                        </w:rPr>
                                      </w:ins>
                                    </m:ctrlPr>
                                  </m:sSubPr>
                                  <m:e>
                                    <m:r>
                                      <w:ins w:id="6181" w:author="Chris Satterlee" w:date="2020-12-26T17:37:00Z">
                                        <w:rPr>
                                          <w:rFonts w:ascii="Cambria Math" w:hAnsi="Cambria Math"/>
                                        </w:rPr>
                                        <m:t>I</m:t>
                                      </w:ins>
                                    </m:r>
                                  </m:e>
                                  <m:sub>
                                    <m:r>
                                      <w:ins w:id="6182" w:author="Chris Satterlee" w:date="2020-12-26T17:39:00Z">
                                        <w:rPr>
                                          <w:rFonts w:ascii="Cambria Math" w:hAnsi="Cambria Math"/>
                                        </w:rPr>
                                        <m:t>SC</m:t>
                                      </w:ins>
                                    </m:r>
                                  </m:sub>
                                </m:sSub>
                                <m:r>
                                  <w:ins w:id="6183" w:author="Chris Satterlee" w:date="2020-12-26T17:37:00Z">
                                    <w:rPr>
                                      <w:rFonts w:ascii="Cambria Math" w:hAnsi="Cambria Math"/>
                                    </w:rPr>
                                    <m:t>∙</m:t>
                                  </w:ins>
                                </m:r>
                                <m:sSub>
                                  <m:sSubPr>
                                    <m:ctrlPr>
                                      <w:ins w:id="6184" w:author="Chris Satterlee" w:date="2020-12-26T17:37:00Z">
                                        <w:rPr>
                                          <w:rFonts w:ascii="Cambria Math" w:hAnsi="Cambria Math"/>
                                          <w:i/>
                                        </w:rPr>
                                      </w:ins>
                                    </m:ctrlPr>
                                  </m:sSubPr>
                                  <m:e>
                                    <m:r>
                                      <w:ins w:id="6185" w:author="Chris Satterlee" w:date="2020-12-26T17:37:00Z">
                                        <w:rPr>
                                          <w:rFonts w:ascii="Cambria Math" w:hAnsi="Cambria Math"/>
                                        </w:rPr>
                                        <m:t>R</m:t>
                                      </w:ins>
                                    </m:r>
                                  </m:e>
                                  <m:sub>
                                    <m:r>
                                      <w:ins w:id="6186" w:author="Chris Satterlee" w:date="2020-12-26T17:37:00Z">
                                        <w:rPr>
                                          <w:rFonts w:ascii="Cambria Math" w:hAnsi="Cambria Math"/>
                                        </w:rPr>
                                        <m:t>S</m:t>
                                      </w:ins>
                                    </m:r>
                                  </m:sub>
                                </m:sSub>
                              </m:num>
                              <m:den>
                                <m:r>
                                  <w:ins w:id="6187" w:author="Chris Satterlee" w:date="2020-12-26T17:37:00Z">
                                    <w:rPr>
                                      <w:rFonts w:ascii="Cambria Math" w:hAnsi="Cambria Math"/>
                                    </w:rPr>
                                    <m:t>A</m:t>
                                  </w:ins>
                                </m:r>
                              </m:den>
                            </m:f>
                          </m:sup>
                        </m:sSup>
                        <m:r>
                          <w:ins w:id="6188" w:author="Chris Satterlee" w:date="2020-12-26T17:37:00Z">
                            <w:rPr>
                              <w:rFonts w:ascii="Cambria Math" w:hAnsi="Cambria Math"/>
                            </w:rPr>
                            <m:t>+A</m:t>
                          </w:ins>
                        </m:r>
                      </m:e>
                    </m:d>
                    <m:r>
                      <w:ins w:id="6189" w:author="Chris Satterlee" w:date="2020-12-26T17:37:00Z">
                        <w:rPr>
                          <w:rFonts w:ascii="Cambria Math" w:hAnsi="Cambria Math"/>
                        </w:rPr>
                        <m:t>+</m:t>
                      </w:ins>
                    </m:r>
                    <m:sSub>
                      <m:sSubPr>
                        <m:ctrlPr>
                          <w:ins w:id="6190" w:author="Chris Satterlee" w:date="2020-12-26T17:37:00Z">
                            <w:rPr>
                              <w:rFonts w:ascii="Cambria Math" w:hAnsi="Cambria Math"/>
                              <w:i/>
                            </w:rPr>
                          </w:ins>
                        </m:ctrlPr>
                      </m:sSubPr>
                      <m:e>
                        <m:r>
                          <w:ins w:id="6191" w:author="Chris Satterlee" w:date="2020-12-26T17:37:00Z">
                            <w:rPr>
                              <w:rFonts w:ascii="Cambria Math" w:hAnsi="Cambria Math"/>
                            </w:rPr>
                            <m:t>R</m:t>
                          </w:ins>
                        </m:r>
                      </m:e>
                      <m:sub>
                        <m:r>
                          <w:ins w:id="6192" w:author="Chris Satterlee" w:date="2020-12-26T17:37:00Z">
                            <w:rPr>
                              <w:rFonts w:ascii="Cambria Math" w:hAnsi="Cambria Math"/>
                            </w:rPr>
                            <m:t>S</m:t>
                          </w:ins>
                        </m:r>
                      </m:sub>
                    </m:sSub>
                    <m:r>
                      <w:ins w:id="6193" w:author="Chris Satterlee" w:date="2020-12-26T17:37:00Z">
                        <w:rPr>
                          <w:rFonts w:ascii="Cambria Math" w:hAnsi="Cambria Math"/>
                        </w:rPr>
                        <m:t>∙A</m:t>
                      </w:ins>
                    </m:r>
                  </m:den>
                </m:f>
                <m:r>
                  <w:ins w:id="6194" w:author="Chris Satterlee" w:date="2020-12-26T17:37:00Z">
                    <w:rPr>
                      <w:rFonts w:ascii="Cambria Math" w:hAnsi="Cambria Math"/>
                    </w:rPr>
                    <m:t>=0</m:t>
                  </w:ins>
                </m:r>
              </m:oMath>
            </m:oMathPara>
          </w:p>
        </w:tc>
      </w:tr>
    </w:tbl>
    <w:p w14:paraId="4A8481F8" w14:textId="77777777" w:rsidR="00361855" w:rsidRDefault="00361855" w:rsidP="00E75DB9">
      <w:pPr>
        <w:rPr>
          <w:ins w:id="6195" w:author="Chris Satterlee" w:date="2020-12-26T17:30:00Z"/>
        </w:rPr>
      </w:pPr>
    </w:p>
    <w:p w14:paraId="762A6BFE" w14:textId="2CA7858C" w:rsidR="00DE1492" w:rsidRDefault="003F15C7">
      <w:pPr>
        <w:rPr>
          <w:ins w:id="6196" w:author="Chris Satterlee" w:date="2020-12-22T17:27:00Z"/>
        </w:rPr>
      </w:pPr>
      <w:ins w:id="6197" w:author="Chris Satterlee" w:date="2020-12-31T10:38:00Z">
        <w:r>
          <w:t xml:space="preserve">The </w:t>
        </w:r>
      </w:ins>
      <w:ins w:id="6198" w:author="Chris Satterlee" w:date="2020-12-31T10:43:00Z">
        <w:r>
          <w:fldChar w:fldCharType="begin"/>
        </w:r>
        <w:r>
          <w:instrText xml:space="preserve"> HYPERLINK "https://docs.scipy.org/doc/scipy/reference/generated/scipy.optimize.root.html" </w:instrText>
        </w:r>
        <w:r>
          <w:fldChar w:fldCharType="separate"/>
        </w:r>
        <w:r w:rsidRPr="003F15C7">
          <w:rPr>
            <w:rStyle w:val="Hyperlink"/>
          </w:rPr>
          <w:t>SciPy root solver</w:t>
        </w:r>
        <w:r>
          <w:fldChar w:fldCharType="end"/>
        </w:r>
      </w:ins>
      <w:ins w:id="6199" w:author="Chris Satterlee" w:date="2020-12-31T10:38:00Z">
        <w:r>
          <w:t xml:space="preserve"> </w:t>
        </w:r>
      </w:ins>
      <w:ins w:id="6200" w:author="Chris Satterlee" w:date="2021-01-03T18:18:00Z">
        <w:r w:rsidR="00DE1492" w:rsidRPr="00DE1492">
          <w:t>is used for solving these simultaneous equations</w:t>
        </w:r>
      </w:ins>
      <w:ins w:id="6201" w:author="Chris Satterlee" w:date="2021-01-10T11:15:00Z">
        <w:r w:rsidR="008A3385">
          <w:t xml:space="preserve"> </w:t>
        </w:r>
      </w:ins>
      <w:ins w:id="6202" w:author="Chris Satterlee" w:date="2021-01-10T11:17:00Z">
        <w:r w:rsidR="008A3385">
          <w:t>to determine the values of</w:t>
        </w:r>
      </w:ins>
      <w:ins w:id="6203" w:author="Chris Satterlee" w:date="2021-01-10T11:16:00Z">
        <w:r w:rsidR="008A3385">
          <w:t xml:space="preserve"> I</w:t>
        </w:r>
        <w:r w:rsidR="008A3385" w:rsidRPr="00874279">
          <w:rPr>
            <w:vertAlign w:val="subscript"/>
          </w:rPr>
          <w:t>L</w:t>
        </w:r>
      </w:ins>
      <w:ins w:id="6204" w:author="Chris Satterlee" w:date="2021-01-10T11:17:00Z">
        <w:r w:rsidR="008A3385">
          <w:t>,</w:t>
        </w:r>
      </w:ins>
      <w:ins w:id="6205" w:author="Chris Satterlee" w:date="2021-01-10T11:16:00Z">
        <w:r w:rsidR="008A3385">
          <w:rPr>
            <w:vertAlign w:val="subscript"/>
          </w:rPr>
          <w:t xml:space="preserve"> </w:t>
        </w:r>
        <w:r w:rsidR="008A3385">
          <w:t>I</w:t>
        </w:r>
        <w:r w:rsidR="008A3385" w:rsidRPr="00874279">
          <w:rPr>
            <w:vertAlign w:val="subscript"/>
          </w:rPr>
          <w:t>0</w:t>
        </w:r>
      </w:ins>
      <w:ins w:id="6206" w:author="Chris Satterlee" w:date="2021-01-10T11:17:00Z">
        <w:r w:rsidR="008A3385">
          <w:t>,</w:t>
        </w:r>
      </w:ins>
      <w:ins w:id="6207" w:author="Chris Satterlee" w:date="2021-01-10T11:16:00Z">
        <w:r w:rsidR="008A3385">
          <w:rPr>
            <w:vertAlign w:val="subscript"/>
          </w:rPr>
          <w:t xml:space="preserve"> </w:t>
        </w:r>
        <w:r w:rsidR="008A3385">
          <w:t>A, R</w:t>
        </w:r>
        <w:r w:rsidR="008A3385" w:rsidRPr="00874279">
          <w:rPr>
            <w:vertAlign w:val="subscript"/>
          </w:rPr>
          <w:t>S</w:t>
        </w:r>
        <w:r w:rsidR="008A3385">
          <w:t>, and R</w:t>
        </w:r>
        <w:r w:rsidR="008A3385" w:rsidRPr="00874279">
          <w:rPr>
            <w:vertAlign w:val="subscript"/>
          </w:rPr>
          <w:t>SH</w:t>
        </w:r>
      </w:ins>
      <w:ins w:id="6208" w:author="Chris Satterlee" w:date="2021-01-03T18:18:00Z">
        <w:r w:rsidR="00DE1492" w:rsidRPr="00DE1492">
          <w:t>. However, there are cases where this fails to converge. In some such cases using</w:t>
        </w:r>
      </w:ins>
      <w:ins w:id="6209" w:author="Chris Satterlee" w:date="2021-01-03T18:19:00Z">
        <w:r w:rsidR="00DE1492">
          <w:t xml:space="preserve"> </w:t>
        </w:r>
      </w:ins>
      <w:ins w:id="6210" w:author="Chris Satterlee" w:date="2021-01-03T18:18:00Z">
        <w:r w:rsidR="00DE1492" w:rsidRPr="00DE1492">
          <w:t>only the first four equations with a fixed value for R</w:t>
        </w:r>
      </w:ins>
      <w:ins w:id="6211" w:author="Chris Satterlee" w:date="2021-01-03T18:19:00Z">
        <w:r w:rsidR="00DE1492" w:rsidRPr="00DE1492">
          <w:rPr>
            <w:vertAlign w:val="subscript"/>
            <w:rPrChange w:id="6212" w:author="Chris Satterlee" w:date="2021-01-03T18:19:00Z">
              <w:rPr/>
            </w:rPrChange>
          </w:rPr>
          <w:t>SH</w:t>
        </w:r>
      </w:ins>
      <w:ins w:id="6213" w:author="Chris Satterlee" w:date="2021-01-03T18:18:00Z">
        <w:r w:rsidR="00DE1492" w:rsidRPr="00DE1492">
          <w:t xml:space="preserve"> converges and produces a good result. And in some cases, equation #4 must be ignored altogether for the solver to converge.  In that case, the result is imperfect because there is a point on the modeled curve that has a higher power than the specified MPP. But the curve does pass through the specified MPP, and the modeled curve is usable for most purposes.</w:t>
        </w:r>
      </w:ins>
    </w:p>
    <w:p w14:paraId="19C05B62" w14:textId="77777777" w:rsidR="00E75DB9" w:rsidRDefault="00E75DB9" w:rsidP="00E75DB9">
      <w:pPr>
        <w:rPr>
          <w:ins w:id="6214" w:author="Chris Satterlee" w:date="2020-12-22T17:27:00Z"/>
        </w:rPr>
      </w:pPr>
    </w:p>
    <w:p w14:paraId="037E6F02" w14:textId="77777777" w:rsidR="00E75DB9" w:rsidRDefault="00E75DB9" w:rsidP="00E75DB9">
      <w:pPr>
        <w:rPr>
          <w:ins w:id="6215" w:author="Chris Satterlee" w:date="2020-12-22T17:27:00Z"/>
        </w:rPr>
      </w:pPr>
      <w:ins w:id="6216" w:author="Chris Satterlee" w:date="2020-12-22T17:27:00Z">
        <w:r>
          <w:t>To generate the IV curve at STC, the parameters are derived using the STC values from the datasheet. That is nice, but not very useful other than to validate the model since the STC IV curve is generally included in the datasheet anyway. What we really want is to generate the IV curve at non-STC values of irradiance and/or cell temperature.</w:t>
        </w:r>
      </w:ins>
    </w:p>
    <w:p w14:paraId="2475603E" w14:textId="77777777" w:rsidR="00E75DB9" w:rsidRDefault="00E75DB9" w:rsidP="00E75DB9">
      <w:pPr>
        <w:rPr>
          <w:ins w:id="6217" w:author="Chris Satterlee" w:date="2020-12-22T17:27:00Z"/>
        </w:rPr>
      </w:pPr>
    </w:p>
    <w:p w14:paraId="45F9ED0F" w14:textId="45A6EA05" w:rsidR="00E75DB9" w:rsidRDefault="00E75DB9" w:rsidP="00E75DB9">
      <w:pPr>
        <w:rPr>
          <w:ins w:id="6218" w:author="Chris Satterlee" w:date="2020-12-22T17:27:00Z"/>
        </w:rPr>
      </w:pPr>
      <w:ins w:id="6219" w:author="Chris Satterlee" w:date="2020-12-22T17:27:00Z">
        <w:r>
          <w:t>The effect of irradiance is modeled as a scaling of the light current (I</w:t>
        </w:r>
        <w:r w:rsidRPr="006B4797">
          <w:rPr>
            <w:vertAlign w:val="subscript"/>
            <w:rPrChange w:id="6220" w:author="Chris Satterlee" w:date="2020-12-23T14:56:00Z">
              <w:rPr/>
            </w:rPrChange>
          </w:rPr>
          <w:t>L</w:t>
        </w:r>
        <w:r>
          <w:t>) in proportion to the STC irradiance. It assumes that irradiance does not affect I</w:t>
        </w:r>
        <w:r w:rsidRPr="006B4797">
          <w:rPr>
            <w:vertAlign w:val="subscript"/>
            <w:rPrChange w:id="6221" w:author="Chris Satterlee" w:date="2020-12-23T14:57:00Z">
              <w:rPr/>
            </w:rPrChange>
          </w:rPr>
          <w:t>0</w:t>
        </w:r>
        <w:r>
          <w:t>, A</w:t>
        </w:r>
      </w:ins>
      <w:ins w:id="6222" w:author="Chris Satterlee" w:date="2021-01-09T12:49:00Z">
        <w:r w:rsidR="0051160D">
          <w:t xml:space="preserve">, </w:t>
        </w:r>
      </w:ins>
      <w:ins w:id="6223" w:author="Chris Satterlee" w:date="2020-12-22T17:27:00Z">
        <w:r>
          <w:t>R</w:t>
        </w:r>
      </w:ins>
      <w:ins w:id="6224" w:author="Chris Satterlee" w:date="2020-12-23T14:57:00Z">
        <w:r w:rsidR="006B4797" w:rsidRPr="006B4797">
          <w:rPr>
            <w:vertAlign w:val="subscript"/>
            <w:rPrChange w:id="6225" w:author="Chris Satterlee" w:date="2020-12-23T14:57:00Z">
              <w:rPr/>
            </w:rPrChange>
          </w:rPr>
          <w:t>S</w:t>
        </w:r>
      </w:ins>
      <w:ins w:id="6226" w:author="Chris Satterlee" w:date="2021-01-09T12:49:00Z">
        <w:r w:rsidR="0051160D">
          <w:t xml:space="preserve"> or R</w:t>
        </w:r>
        <w:r w:rsidR="0051160D" w:rsidRPr="0051160D">
          <w:rPr>
            <w:vertAlign w:val="subscript"/>
            <w:rPrChange w:id="6227" w:author="Chris Satterlee" w:date="2021-01-09T12:49:00Z">
              <w:rPr/>
            </w:rPrChange>
          </w:rPr>
          <w:t>SH</w:t>
        </w:r>
        <w:r w:rsidR="0051160D">
          <w:t>.</w:t>
        </w:r>
      </w:ins>
      <w:ins w:id="6228" w:author="Chris Satterlee" w:date="2020-12-22T17:27:00Z">
        <w:r>
          <w:t xml:space="preserve"> This is fairly accurate except at low irradiance.</w:t>
        </w:r>
      </w:ins>
    </w:p>
    <w:p w14:paraId="20083DAE" w14:textId="77777777" w:rsidR="00E75DB9" w:rsidRDefault="00E75DB9" w:rsidP="00E75DB9">
      <w:pPr>
        <w:rPr>
          <w:ins w:id="6229" w:author="Chris Satterlee" w:date="2020-12-22T17:27:00Z"/>
        </w:rPr>
      </w:pPr>
    </w:p>
    <w:p w14:paraId="7732FEE5" w14:textId="77777777" w:rsidR="00E75DB9" w:rsidRDefault="00E75DB9" w:rsidP="00E75DB9">
      <w:pPr>
        <w:rPr>
          <w:ins w:id="6230" w:author="Chris Satterlee" w:date="2020-12-22T17:27:00Z"/>
        </w:rPr>
      </w:pPr>
      <w:ins w:id="6231" w:author="Chris Satterlee" w:date="2020-12-22T17:27:00Z">
        <w:r>
          <w:t>The effect of cell temperature is determined from the following datasheet values:</w:t>
        </w:r>
      </w:ins>
    </w:p>
    <w:p w14:paraId="7A698A5A" w14:textId="77777777" w:rsidR="00E75DB9" w:rsidRDefault="00E75DB9" w:rsidP="00E75DB9">
      <w:pPr>
        <w:rPr>
          <w:ins w:id="6232" w:author="Chris Satterlee" w:date="2020-12-22T17:27:00Z"/>
        </w:rPr>
      </w:pPr>
    </w:p>
    <w:p w14:paraId="3DEDA5F1" w14:textId="45DAEDF2" w:rsidR="00E75DB9" w:rsidRDefault="00E75DB9" w:rsidP="00E75DB9">
      <w:pPr>
        <w:rPr>
          <w:ins w:id="6233" w:author="Chris Satterlee" w:date="2020-12-22T17:27:00Z"/>
        </w:rPr>
      </w:pPr>
      <w:ins w:id="6234" w:author="Chris Satterlee" w:date="2020-12-22T17:27:00Z">
        <w:r>
          <w:t xml:space="preserve">  I</w:t>
        </w:r>
      </w:ins>
      <w:ins w:id="6235" w:author="Chris Satterlee" w:date="2020-12-23T14:57:00Z">
        <w:r w:rsidR="006B4797" w:rsidRPr="006B4797">
          <w:rPr>
            <w:vertAlign w:val="subscript"/>
            <w:rPrChange w:id="6236" w:author="Chris Satterlee" w:date="2020-12-23T14:57:00Z">
              <w:rPr/>
            </w:rPrChange>
          </w:rPr>
          <w:t>SC</w:t>
        </w:r>
      </w:ins>
      <w:ins w:id="6237" w:author="Chris Satterlee" w:date="2020-12-22T17:27:00Z">
        <w:r>
          <w:t xml:space="preserve"> temperature coefficient (%/</w:t>
        </w:r>
      </w:ins>
      <w:ins w:id="6238" w:author="Chris Satterlee" w:date="2020-12-27T15:02:00Z">
        <w:r w:rsidR="00862918">
          <w:t>˚C</w:t>
        </w:r>
      </w:ins>
      <w:ins w:id="6239" w:author="Chris Satterlee" w:date="2020-12-22T17:27:00Z">
        <w:r>
          <w:t xml:space="preserve"> or mA/</w:t>
        </w:r>
      </w:ins>
      <w:ins w:id="6240" w:author="Chris Satterlee" w:date="2020-12-27T15:02:00Z">
        <w:r w:rsidR="00862918">
          <w:t>˚C</w:t>
        </w:r>
      </w:ins>
      <w:ins w:id="6241" w:author="Chris Satterlee" w:date="2020-12-22T17:27:00Z">
        <w:r>
          <w:t>)</w:t>
        </w:r>
      </w:ins>
    </w:p>
    <w:p w14:paraId="6103E325" w14:textId="7AE72EBC" w:rsidR="00E75DB9" w:rsidRDefault="00E75DB9" w:rsidP="00E75DB9">
      <w:pPr>
        <w:rPr>
          <w:ins w:id="6242" w:author="Chris Satterlee" w:date="2020-12-22T17:27:00Z"/>
        </w:rPr>
      </w:pPr>
      <w:ins w:id="6243" w:author="Chris Satterlee" w:date="2020-12-22T17:27:00Z">
        <w:r>
          <w:t xml:space="preserve">  V</w:t>
        </w:r>
      </w:ins>
      <w:ins w:id="6244" w:author="Chris Satterlee" w:date="2020-12-23T14:57:00Z">
        <w:r w:rsidR="006B4797" w:rsidRPr="006B4797">
          <w:rPr>
            <w:vertAlign w:val="subscript"/>
            <w:rPrChange w:id="6245" w:author="Chris Satterlee" w:date="2020-12-23T14:57:00Z">
              <w:rPr/>
            </w:rPrChange>
          </w:rPr>
          <w:t>OC</w:t>
        </w:r>
      </w:ins>
      <w:ins w:id="6246" w:author="Chris Satterlee" w:date="2020-12-22T17:27:00Z">
        <w:r>
          <w:t xml:space="preserve"> temperature coefficient (%/</w:t>
        </w:r>
      </w:ins>
      <w:ins w:id="6247" w:author="Chris Satterlee" w:date="2020-12-27T15:02:00Z">
        <w:r w:rsidR="00862918">
          <w:t>˚C</w:t>
        </w:r>
      </w:ins>
      <w:ins w:id="6248" w:author="Chris Satterlee" w:date="2020-12-22T17:27:00Z">
        <w:r>
          <w:t xml:space="preserve"> or mV/</w:t>
        </w:r>
      </w:ins>
      <w:ins w:id="6249" w:author="Chris Satterlee" w:date="2020-12-27T15:02:00Z">
        <w:r w:rsidR="00862918">
          <w:t>˚C</w:t>
        </w:r>
      </w:ins>
      <w:ins w:id="6250" w:author="Chris Satterlee" w:date="2020-12-22T17:27:00Z">
        <w:r>
          <w:t>)</w:t>
        </w:r>
      </w:ins>
    </w:p>
    <w:p w14:paraId="6D2DDF0D" w14:textId="11F8C9A0" w:rsidR="00E75DB9" w:rsidRDefault="00E75DB9" w:rsidP="00E75DB9">
      <w:pPr>
        <w:rPr>
          <w:ins w:id="6251" w:author="Chris Satterlee" w:date="2020-12-22T17:27:00Z"/>
        </w:rPr>
      </w:pPr>
      <w:ins w:id="6252" w:author="Chris Satterlee" w:date="2020-12-22T17:27:00Z">
        <w:r>
          <w:t xml:space="preserve">  MPP temperature coefficient (%/</w:t>
        </w:r>
      </w:ins>
      <w:ins w:id="6253" w:author="Chris Satterlee" w:date="2020-12-27T15:02:00Z">
        <w:r w:rsidR="00862918">
          <w:t>˚C</w:t>
        </w:r>
      </w:ins>
      <w:ins w:id="6254" w:author="Chris Satterlee" w:date="2020-12-22T17:27:00Z">
        <w:r>
          <w:t xml:space="preserve"> or W/</w:t>
        </w:r>
      </w:ins>
      <w:ins w:id="6255" w:author="Chris Satterlee" w:date="2020-12-27T15:02:00Z">
        <w:r w:rsidR="00862918">
          <w:t>˚C</w:t>
        </w:r>
      </w:ins>
      <w:ins w:id="6256" w:author="Chris Satterlee" w:date="2020-12-22T17:27:00Z">
        <w:r>
          <w:t>)</w:t>
        </w:r>
      </w:ins>
    </w:p>
    <w:p w14:paraId="13D2E30C" w14:textId="77777777" w:rsidR="00E75DB9" w:rsidRDefault="00E75DB9" w:rsidP="00E75DB9">
      <w:pPr>
        <w:rPr>
          <w:ins w:id="6257" w:author="Chris Satterlee" w:date="2020-12-22T17:27:00Z"/>
        </w:rPr>
      </w:pPr>
    </w:p>
    <w:p w14:paraId="1C5CF770" w14:textId="32246E14" w:rsidR="00E75DB9" w:rsidRDefault="00E75DB9" w:rsidP="00E75DB9">
      <w:pPr>
        <w:rPr>
          <w:ins w:id="6258" w:author="Chris Satterlee" w:date="2020-12-22T17:27:00Z"/>
        </w:rPr>
      </w:pPr>
      <w:ins w:id="6259" w:author="Chris Satterlee" w:date="2020-12-22T17:27:00Z">
        <w:r>
          <w:t>Note that the MPP temperature coefficient specifies a power delta, and does not split out its current and voltage components. We assume that the current component is equal to the Isc temperature coefficient</w:t>
        </w:r>
      </w:ins>
      <w:ins w:id="6260" w:author="Chris Satterlee" w:date="2020-12-22T17:40:00Z">
        <w:r w:rsidR="00E2439F">
          <w:t>,</w:t>
        </w:r>
      </w:ins>
      <w:ins w:id="6261" w:author="Chris Satterlee" w:date="2020-12-22T17:27:00Z">
        <w:r>
          <w:t xml:space="preserve"> and the voltage component is derived based on that and the power coefficient.</w:t>
        </w:r>
      </w:ins>
    </w:p>
    <w:p w14:paraId="358D4061" w14:textId="77777777" w:rsidR="00E75DB9" w:rsidRDefault="00E75DB9" w:rsidP="00E75DB9">
      <w:pPr>
        <w:rPr>
          <w:ins w:id="6262" w:author="Chris Satterlee" w:date="2020-12-22T17:27:00Z"/>
        </w:rPr>
      </w:pPr>
    </w:p>
    <w:p w14:paraId="06EBA807" w14:textId="77777777" w:rsidR="00E75DB9" w:rsidRDefault="00E75DB9" w:rsidP="00E75DB9">
      <w:pPr>
        <w:rPr>
          <w:ins w:id="6263" w:author="Chris Satterlee" w:date="2020-12-22T17:27:00Z"/>
        </w:rPr>
      </w:pPr>
      <w:ins w:id="6264" w:author="Chris Satterlee" w:date="2020-12-22T17:27:00Z">
        <w:r>
          <w:t>A two-step process is used to generate the IV curve at a given irradiance and cell temperature:</w:t>
        </w:r>
      </w:ins>
    </w:p>
    <w:p w14:paraId="1999BF68" w14:textId="77777777" w:rsidR="00E75DB9" w:rsidRDefault="00E75DB9" w:rsidP="00E75DB9">
      <w:pPr>
        <w:rPr>
          <w:ins w:id="6265" w:author="Chris Satterlee" w:date="2020-12-22T17:27:00Z"/>
        </w:rPr>
      </w:pPr>
    </w:p>
    <w:p w14:paraId="3A50A85D" w14:textId="77777777" w:rsidR="00E75DB9" w:rsidRPr="006B4797" w:rsidRDefault="00E75DB9" w:rsidP="00E75DB9">
      <w:pPr>
        <w:rPr>
          <w:ins w:id="6266" w:author="Chris Satterlee" w:date="2020-12-22T17:27:00Z"/>
          <w:u w:val="single"/>
          <w:rPrChange w:id="6267" w:author="Chris Satterlee" w:date="2020-12-23T14:59:00Z">
            <w:rPr>
              <w:ins w:id="6268" w:author="Chris Satterlee" w:date="2020-12-22T17:27:00Z"/>
            </w:rPr>
          </w:rPrChange>
        </w:rPr>
      </w:pPr>
      <w:ins w:id="6269" w:author="Chris Satterlee" w:date="2020-12-22T17:27:00Z">
        <w:r>
          <w:t xml:space="preserve">   </w:t>
        </w:r>
        <w:r w:rsidRPr="006B4797">
          <w:rPr>
            <w:u w:val="single"/>
            <w:rPrChange w:id="6270" w:author="Chris Satterlee" w:date="2020-12-23T14:59:00Z">
              <w:rPr/>
            </w:rPrChange>
          </w:rPr>
          <w:t>Step 1 (account for temperature only):</w:t>
        </w:r>
      </w:ins>
    </w:p>
    <w:p w14:paraId="4357B860" w14:textId="60ECA133" w:rsidR="00E75DB9" w:rsidRDefault="00E75DB9" w:rsidP="00E75DB9">
      <w:pPr>
        <w:rPr>
          <w:ins w:id="6271" w:author="Chris Satterlee" w:date="2020-12-22T17:27:00Z"/>
        </w:rPr>
      </w:pPr>
      <w:ins w:id="6272" w:author="Chris Satterlee" w:date="2020-12-22T17:27:00Z">
        <w:r>
          <w:t xml:space="preserve">           - Calculate temperature-adjusted I</w:t>
        </w:r>
      </w:ins>
      <w:ins w:id="6273" w:author="Chris Satterlee" w:date="2020-12-23T14:57:00Z">
        <w:r w:rsidR="006B4797" w:rsidRPr="006B4797">
          <w:rPr>
            <w:vertAlign w:val="subscript"/>
            <w:rPrChange w:id="6274" w:author="Chris Satterlee" w:date="2020-12-23T14:57:00Z">
              <w:rPr/>
            </w:rPrChange>
          </w:rPr>
          <w:t>SC</w:t>
        </w:r>
      </w:ins>
      <w:ins w:id="6275" w:author="Chris Satterlee" w:date="2020-12-22T17:27:00Z">
        <w:r>
          <w:t xml:space="preserve"> (@ 1000 W/m</w:t>
        </w:r>
        <w:r w:rsidRPr="008A51CD">
          <w:rPr>
            <w:vertAlign w:val="superscript"/>
            <w:rPrChange w:id="6276" w:author="Chris Satterlee" w:date="2020-12-24T10:53:00Z">
              <w:rPr/>
            </w:rPrChange>
          </w:rPr>
          <w:t>2</w:t>
        </w:r>
        <w:r>
          <w:t>)</w:t>
        </w:r>
      </w:ins>
    </w:p>
    <w:p w14:paraId="17490462" w14:textId="70F11EF4" w:rsidR="00E75DB9" w:rsidRDefault="00E75DB9" w:rsidP="00E75DB9">
      <w:pPr>
        <w:rPr>
          <w:ins w:id="6277" w:author="Chris Satterlee" w:date="2020-12-22T17:27:00Z"/>
        </w:rPr>
      </w:pPr>
      <w:ins w:id="6278" w:author="Chris Satterlee" w:date="2020-12-22T17:27:00Z">
        <w:r>
          <w:t xml:space="preserve">           - Calculate temperature-adjusted V</w:t>
        </w:r>
      </w:ins>
      <w:ins w:id="6279" w:author="Chris Satterlee" w:date="2020-12-23T14:57:00Z">
        <w:r w:rsidR="006B4797" w:rsidRPr="006B4797">
          <w:rPr>
            <w:vertAlign w:val="subscript"/>
            <w:rPrChange w:id="6280" w:author="Chris Satterlee" w:date="2020-12-23T14:57:00Z">
              <w:rPr/>
            </w:rPrChange>
          </w:rPr>
          <w:t>OC</w:t>
        </w:r>
      </w:ins>
      <w:ins w:id="6281" w:author="Chris Satterlee" w:date="2020-12-22T17:27:00Z">
        <w:r>
          <w:t xml:space="preserve"> (@ 1000 W/m</w:t>
        </w:r>
        <w:r w:rsidRPr="008A51CD">
          <w:rPr>
            <w:vertAlign w:val="superscript"/>
            <w:rPrChange w:id="6282" w:author="Chris Satterlee" w:date="2020-12-24T10:53:00Z">
              <w:rPr/>
            </w:rPrChange>
          </w:rPr>
          <w:t>2</w:t>
        </w:r>
        <w:r>
          <w:t>)</w:t>
        </w:r>
      </w:ins>
    </w:p>
    <w:p w14:paraId="6739DE58" w14:textId="6D3D7963" w:rsidR="00E75DB9" w:rsidRDefault="00E75DB9" w:rsidP="00E75DB9">
      <w:pPr>
        <w:rPr>
          <w:ins w:id="6283" w:author="Chris Satterlee" w:date="2020-12-22T17:27:00Z"/>
        </w:rPr>
      </w:pPr>
      <w:ins w:id="6284" w:author="Chris Satterlee" w:date="2020-12-22T17:27:00Z">
        <w:r>
          <w:t xml:space="preserve">           - Calculate temperature-adjusted V</w:t>
        </w:r>
      </w:ins>
      <w:ins w:id="6285" w:author="Chris Satterlee" w:date="2020-12-23T14:57:00Z">
        <w:r w:rsidR="006B4797" w:rsidRPr="006B4797">
          <w:rPr>
            <w:vertAlign w:val="subscript"/>
            <w:rPrChange w:id="6286" w:author="Chris Satterlee" w:date="2020-12-23T14:58:00Z">
              <w:rPr/>
            </w:rPrChange>
          </w:rPr>
          <w:t>MP</w:t>
        </w:r>
      </w:ins>
      <w:ins w:id="6287" w:author="Chris Satterlee" w:date="2020-12-22T17:27:00Z">
        <w:r>
          <w:t xml:space="preserve"> (@ 1000 W/m</w:t>
        </w:r>
        <w:r w:rsidRPr="008A51CD">
          <w:rPr>
            <w:vertAlign w:val="superscript"/>
            <w:rPrChange w:id="6288" w:author="Chris Satterlee" w:date="2020-12-24T10:54:00Z">
              <w:rPr/>
            </w:rPrChange>
          </w:rPr>
          <w:t>2</w:t>
        </w:r>
        <w:r>
          <w:t>)</w:t>
        </w:r>
      </w:ins>
    </w:p>
    <w:p w14:paraId="3213BF65" w14:textId="6A66C9D1" w:rsidR="00E75DB9" w:rsidRDefault="00E75DB9" w:rsidP="00E75DB9">
      <w:pPr>
        <w:rPr>
          <w:ins w:id="6289" w:author="Chris Satterlee" w:date="2020-12-22T17:27:00Z"/>
        </w:rPr>
      </w:pPr>
      <w:ins w:id="6290" w:author="Chris Satterlee" w:date="2020-12-22T17:27:00Z">
        <w:r>
          <w:lastRenderedPageBreak/>
          <w:t xml:space="preserve">           - Calculate temperature-adjusted I</w:t>
        </w:r>
      </w:ins>
      <w:ins w:id="6291" w:author="Chris Satterlee" w:date="2020-12-23T14:57:00Z">
        <w:r w:rsidR="006B4797" w:rsidRPr="006B4797">
          <w:rPr>
            <w:vertAlign w:val="subscript"/>
            <w:rPrChange w:id="6292" w:author="Chris Satterlee" w:date="2020-12-23T14:58:00Z">
              <w:rPr/>
            </w:rPrChange>
          </w:rPr>
          <w:t>MP</w:t>
        </w:r>
      </w:ins>
      <w:ins w:id="6293" w:author="Chris Satterlee" w:date="2020-12-22T17:27:00Z">
        <w:r>
          <w:t xml:space="preserve"> (@ 1000 W/m</w:t>
        </w:r>
        <w:r w:rsidRPr="008A51CD">
          <w:rPr>
            <w:vertAlign w:val="superscript"/>
            <w:rPrChange w:id="6294" w:author="Chris Satterlee" w:date="2020-12-24T10:54:00Z">
              <w:rPr/>
            </w:rPrChange>
          </w:rPr>
          <w:t>2</w:t>
        </w:r>
        <w:r>
          <w:t>)</w:t>
        </w:r>
      </w:ins>
    </w:p>
    <w:p w14:paraId="3AA24EF9" w14:textId="670BE75E" w:rsidR="00E75DB9" w:rsidRPr="009C44BC" w:rsidRDefault="00E75DB9" w:rsidP="00E75DB9">
      <w:pPr>
        <w:rPr>
          <w:ins w:id="6295" w:author="Chris Satterlee" w:date="2020-12-22T17:27:00Z"/>
        </w:rPr>
      </w:pPr>
      <w:ins w:id="6296" w:author="Chris Satterlee" w:date="2020-12-22T17:27:00Z">
        <w:r>
          <w:t xml:space="preserve">           - Use root solver to determine I</w:t>
        </w:r>
        <w:r w:rsidRPr="006B4797">
          <w:rPr>
            <w:vertAlign w:val="subscript"/>
            <w:rPrChange w:id="6297" w:author="Chris Satterlee" w:date="2020-12-23T14:58:00Z">
              <w:rPr/>
            </w:rPrChange>
          </w:rPr>
          <w:t>L</w:t>
        </w:r>
        <w:r>
          <w:t>, I</w:t>
        </w:r>
        <w:r w:rsidRPr="006B4797">
          <w:rPr>
            <w:vertAlign w:val="subscript"/>
            <w:rPrChange w:id="6298" w:author="Chris Satterlee" w:date="2020-12-23T14:58:00Z">
              <w:rPr/>
            </w:rPrChange>
          </w:rPr>
          <w:t>0</w:t>
        </w:r>
        <w:r>
          <w:t>, A</w:t>
        </w:r>
      </w:ins>
      <w:ins w:id="6299" w:author="Chris Satterlee" w:date="2021-01-04T09:29:00Z">
        <w:r w:rsidR="009C44BC">
          <w:t xml:space="preserve">, </w:t>
        </w:r>
      </w:ins>
      <w:ins w:id="6300" w:author="Chris Satterlee" w:date="2020-12-22T17:27:00Z">
        <w:r>
          <w:t>R</w:t>
        </w:r>
      </w:ins>
      <w:ins w:id="6301" w:author="Chris Satterlee" w:date="2020-12-23T14:58:00Z">
        <w:r w:rsidR="006B4797" w:rsidRPr="006B4797">
          <w:rPr>
            <w:vertAlign w:val="subscript"/>
            <w:rPrChange w:id="6302" w:author="Chris Satterlee" w:date="2020-12-23T14:58:00Z">
              <w:rPr/>
            </w:rPrChange>
          </w:rPr>
          <w:t>S</w:t>
        </w:r>
      </w:ins>
      <w:ins w:id="6303" w:author="Chris Satterlee" w:date="2021-01-04T09:29:00Z">
        <w:r w:rsidR="009C44BC">
          <w:t xml:space="preserve"> and R</w:t>
        </w:r>
        <w:r w:rsidR="009C44BC" w:rsidRPr="009C44BC">
          <w:rPr>
            <w:vertAlign w:val="subscript"/>
            <w:rPrChange w:id="6304" w:author="Chris Satterlee" w:date="2021-01-04T09:29:00Z">
              <w:rPr/>
            </w:rPrChange>
          </w:rPr>
          <w:t>SH</w:t>
        </w:r>
      </w:ins>
    </w:p>
    <w:p w14:paraId="7FBC72A8" w14:textId="77777777" w:rsidR="00E75DB9" w:rsidRDefault="00E75DB9" w:rsidP="00E75DB9">
      <w:pPr>
        <w:rPr>
          <w:ins w:id="6305" w:author="Chris Satterlee" w:date="2020-12-22T17:27:00Z"/>
        </w:rPr>
      </w:pPr>
    </w:p>
    <w:p w14:paraId="7B878CD1" w14:textId="77777777" w:rsidR="00E75DB9" w:rsidRPr="006B4797" w:rsidRDefault="00E75DB9" w:rsidP="00E75DB9">
      <w:pPr>
        <w:rPr>
          <w:ins w:id="6306" w:author="Chris Satterlee" w:date="2020-12-22T17:27:00Z"/>
          <w:u w:val="single"/>
          <w:rPrChange w:id="6307" w:author="Chris Satterlee" w:date="2020-12-23T14:59:00Z">
            <w:rPr>
              <w:ins w:id="6308" w:author="Chris Satterlee" w:date="2020-12-22T17:27:00Z"/>
            </w:rPr>
          </w:rPrChange>
        </w:rPr>
      </w:pPr>
      <w:ins w:id="6309" w:author="Chris Satterlee" w:date="2020-12-22T17:27:00Z">
        <w:r>
          <w:t xml:space="preserve">   </w:t>
        </w:r>
        <w:r w:rsidRPr="006B4797">
          <w:rPr>
            <w:u w:val="single"/>
            <w:rPrChange w:id="6310" w:author="Chris Satterlee" w:date="2020-12-23T14:59:00Z">
              <w:rPr/>
            </w:rPrChange>
          </w:rPr>
          <w:t>Step 2 (adjust for irradiance):</w:t>
        </w:r>
      </w:ins>
    </w:p>
    <w:p w14:paraId="1A321C73" w14:textId="00735874" w:rsidR="00E75DB9" w:rsidRDefault="00E75DB9" w:rsidP="00E75DB9">
      <w:pPr>
        <w:rPr>
          <w:ins w:id="6311" w:author="Chris Satterlee" w:date="2020-12-22T17:27:00Z"/>
        </w:rPr>
      </w:pPr>
      <w:ins w:id="6312" w:author="Chris Satterlee" w:date="2020-12-22T17:27:00Z">
        <w:r>
          <w:t xml:space="preserve">           - scale I</w:t>
        </w:r>
        <w:r w:rsidRPr="006B4797">
          <w:rPr>
            <w:vertAlign w:val="subscript"/>
            <w:rPrChange w:id="6313" w:author="Chris Satterlee" w:date="2020-12-23T14:58:00Z">
              <w:rPr/>
            </w:rPrChange>
          </w:rPr>
          <w:t>L</w:t>
        </w:r>
        <w:r>
          <w:t xml:space="preserve"> from step 1 by irradiance/</w:t>
        </w:r>
      </w:ins>
      <w:ins w:id="6314" w:author="Chris Satterlee" w:date="2021-01-06T09:30:00Z">
        <w:r w:rsidR="00DD610C">
          <w:t>1000 W/m</w:t>
        </w:r>
        <w:r w:rsidR="00DD610C" w:rsidRPr="009566B3">
          <w:rPr>
            <w:vertAlign w:val="superscript"/>
          </w:rPr>
          <w:t>2</w:t>
        </w:r>
      </w:ins>
    </w:p>
    <w:p w14:paraId="0F7A1842" w14:textId="010C7C26" w:rsidR="00E75DB9" w:rsidRDefault="00E75DB9" w:rsidP="00E75DB9">
      <w:pPr>
        <w:rPr>
          <w:ins w:id="6315" w:author="Chris Satterlee" w:date="2020-12-22T17:27:00Z"/>
        </w:rPr>
      </w:pPr>
      <w:ins w:id="6316" w:author="Chris Satterlee" w:date="2020-12-22T17:27:00Z">
        <w:r>
          <w:t xml:space="preserve">           - Use I</w:t>
        </w:r>
        <w:r w:rsidRPr="006B4797">
          <w:rPr>
            <w:vertAlign w:val="subscript"/>
            <w:rPrChange w:id="6317" w:author="Chris Satterlee" w:date="2020-12-23T14:58:00Z">
              <w:rPr/>
            </w:rPrChange>
          </w:rPr>
          <w:t>0</w:t>
        </w:r>
        <w:r>
          <w:t>, A</w:t>
        </w:r>
      </w:ins>
      <w:ins w:id="6318" w:author="Chris Satterlee" w:date="2021-01-04T09:30:00Z">
        <w:r w:rsidR="009C44BC">
          <w:t xml:space="preserve">, </w:t>
        </w:r>
      </w:ins>
      <w:ins w:id="6319" w:author="Chris Satterlee" w:date="2020-12-22T17:27:00Z">
        <w:r>
          <w:t>R</w:t>
        </w:r>
      </w:ins>
      <w:ins w:id="6320" w:author="Chris Satterlee" w:date="2020-12-23T14:58:00Z">
        <w:r w:rsidR="006B4797" w:rsidRPr="006B4797">
          <w:rPr>
            <w:vertAlign w:val="subscript"/>
            <w:rPrChange w:id="6321" w:author="Chris Satterlee" w:date="2020-12-23T14:58:00Z">
              <w:rPr/>
            </w:rPrChange>
          </w:rPr>
          <w:t>S</w:t>
        </w:r>
      </w:ins>
      <w:ins w:id="6322" w:author="Chris Satterlee" w:date="2020-12-22T17:27:00Z">
        <w:r>
          <w:t xml:space="preserve"> </w:t>
        </w:r>
      </w:ins>
      <w:ins w:id="6323" w:author="Chris Satterlee" w:date="2021-01-04T09:30:00Z">
        <w:r w:rsidR="009C44BC">
          <w:t>and R</w:t>
        </w:r>
        <w:r w:rsidR="009C44BC" w:rsidRPr="009C44BC">
          <w:rPr>
            <w:vertAlign w:val="subscript"/>
            <w:rPrChange w:id="6324" w:author="Chris Satterlee" w:date="2021-01-04T09:30:00Z">
              <w:rPr/>
            </w:rPrChange>
          </w:rPr>
          <w:t>SH</w:t>
        </w:r>
        <w:r w:rsidR="009C44BC">
          <w:t xml:space="preserve"> </w:t>
        </w:r>
      </w:ins>
      <w:ins w:id="6325" w:author="Chris Satterlee" w:date="2020-12-22T17:27:00Z">
        <w:r>
          <w:t>from step 1</w:t>
        </w:r>
      </w:ins>
    </w:p>
    <w:p w14:paraId="5A016375" w14:textId="77777777" w:rsidR="00E75DB9" w:rsidRDefault="00E75DB9" w:rsidP="00E75DB9">
      <w:pPr>
        <w:rPr>
          <w:ins w:id="6326" w:author="Chris Satterlee" w:date="2020-12-22T17:27:00Z"/>
        </w:rPr>
      </w:pPr>
      <w:ins w:id="6327" w:author="Chris Satterlee" w:date="2020-12-22T17:27:00Z">
        <w:r>
          <w:t xml:space="preserve">           - Generate curve using root solver</w:t>
        </w:r>
      </w:ins>
    </w:p>
    <w:p w14:paraId="02516449" w14:textId="77777777" w:rsidR="00E75DB9" w:rsidRDefault="00E75DB9" w:rsidP="00E75DB9">
      <w:pPr>
        <w:rPr>
          <w:ins w:id="6328" w:author="Chris Satterlee" w:date="2020-12-22T17:27:00Z"/>
        </w:rPr>
      </w:pPr>
    </w:p>
    <w:p w14:paraId="25D8B3F7" w14:textId="545D6721" w:rsidR="00B53617" w:rsidRDefault="00E75DB9" w:rsidP="00E75DB9">
      <w:pPr>
        <w:rPr>
          <w:ins w:id="6329" w:author="Chris Satterlee" w:date="2021-01-04T09:44:00Z"/>
        </w:rPr>
      </w:pPr>
      <w:ins w:id="6330" w:author="Chris Satterlee" w:date="2020-12-22T17:27:00Z">
        <w:r>
          <w:t>This module also supports a reverse computation, where the measured V</w:t>
        </w:r>
      </w:ins>
      <w:ins w:id="6331" w:author="Chris Satterlee" w:date="2020-12-23T14:58:00Z">
        <w:r w:rsidR="006B4797" w:rsidRPr="006B4797">
          <w:rPr>
            <w:vertAlign w:val="subscript"/>
            <w:rPrChange w:id="6332" w:author="Chris Satterlee" w:date="2020-12-23T14:58:00Z">
              <w:rPr/>
            </w:rPrChange>
          </w:rPr>
          <w:t>OC</w:t>
        </w:r>
      </w:ins>
      <w:ins w:id="6333" w:author="Chris Satterlee" w:date="2020-12-22T17:27:00Z">
        <w:r>
          <w:t xml:space="preserve"> and I</w:t>
        </w:r>
      </w:ins>
      <w:ins w:id="6334" w:author="Chris Satterlee" w:date="2020-12-23T14:58:00Z">
        <w:r w:rsidR="006B4797" w:rsidRPr="006B4797">
          <w:rPr>
            <w:vertAlign w:val="subscript"/>
            <w:rPrChange w:id="6335" w:author="Chris Satterlee" w:date="2020-12-23T14:58:00Z">
              <w:rPr/>
            </w:rPrChange>
          </w:rPr>
          <w:t>SC</w:t>
        </w:r>
      </w:ins>
      <w:ins w:id="6336" w:author="Chris Satterlee" w:date="2020-12-22T17:27:00Z">
        <w:r>
          <w:t xml:space="preserve"> are provided and the temperature and/or irradiance are derived.</w:t>
        </w:r>
      </w:ins>
    </w:p>
    <w:p w14:paraId="225C9218" w14:textId="68B4908B" w:rsidR="00B53617" w:rsidRDefault="00B53617" w:rsidP="00B53617">
      <w:pPr>
        <w:pStyle w:val="Heading4"/>
        <w:rPr>
          <w:ins w:id="6337" w:author="Chris Satterlee" w:date="2021-01-04T09:45:00Z"/>
        </w:rPr>
      </w:pPr>
      <w:bookmarkStart w:id="6338" w:name="_Toc61175330"/>
      <w:ins w:id="6339" w:author="Chris Satterlee" w:date="2021-01-04T09:44:00Z">
        <w:r>
          <w:t>SciP</w:t>
        </w:r>
      </w:ins>
      <w:ins w:id="6340" w:author="Chris Satterlee" w:date="2021-01-04T09:45:00Z">
        <w:r>
          <w:t>y root solver usage</w:t>
        </w:r>
        <w:bookmarkEnd w:id="6338"/>
      </w:ins>
    </w:p>
    <w:p w14:paraId="721A1E1A" w14:textId="31BB11B2" w:rsidR="00B53617" w:rsidRDefault="00B53617" w:rsidP="00B53617">
      <w:pPr>
        <w:rPr>
          <w:ins w:id="6341" w:author="Chris Satterlee" w:date="2021-01-04T09:54:00Z"/>
        </w:rPr>
      </w:pPr>
      <w:ins w:id="6342" w:author="Chris Satterlee" w:date="2021-01-04T09:47:00Z">
        <w:r>
          <w:t xml:space="preserve">The </w:t>
        </w:r>
        <w:r>
          <w:fldChar w:fldCharType="begin"/>
        </w:r>
        <w:r>
          <w:instrText xml:space="preserve"> HYPERLINK "https://docs.scipy.org/doc/scipy/reference/generated/scipy.optimize.root.html" </w:instrText>
        </w:r>
        <w:r>
          <w:fldChar w:fldCharType="separate"/>
        </w:r>
        <w:r w:rsidRPr="003F15C7">
          <w:rPr>
            <w:rStyle w:val="Hyperlink"/>
          </w:rPr>
          <w:t>SciPy root solver</w:t>
        </w:r>
        <w:r>
          <w:fldChar w:fldCharType="end"/>
        </w:r>
        <w:r>
          <w:t xml:space="preserve"> </w:t>
        </w:r>
      </w:ins>
      <w:ins w:id="6343" w:author="Chris Satterlee" w:date="2021-01-04T09:50:00Z">
        <w:r w:rsidR="00332B63">
          <w:t>find</w:t>
        </w:r>
      </w:ins>
      <w:ins w:id="6344" w:author="Chris Satterlee" w:date="2021-01-04T09:53:00Z">
        <w:r w:rsidR="00332B63">
          <w:t>s</w:t>
        </w:r>
      </w:ins>
      <w:ins w:id="6345" w:author="Chris Satterlee" w:date="2021-01-04T09:50:00Z">
        <w:r w:rsidR="00332B63">
          <w:t xml:space="preserve"> the root</w:t>
        </w:r>
      </w:ins>
      <w:ins w:id="6346" w:author="Chris Satterlee" w:date="2021-01-04T10:09:00Z">
        <w:r w:rsidR="00BC4816">
          <w:t>s</w:t>
        </w:r>
      </w:ins>
      <w:ins w:id="6347" w:author="Chris Satterlee" w:date="2021-01-04T09:50:00Z">
        <w:r w:rsidR="00332B63">
          <w:t xml:space="preserve"> of a </w:t>
        </w:r>
      </w:ins>
      <w:ins w:id="6348" w:author="Chris Satterlee" w:date="2021-01-06T09:31:00Z">
        <w:r w:rsidR="00DD610C">
          <w:t>user-provided</w:t>
        </w:r>
      </w:ins>
      <w:ins w:id="6349" w:author="Chris Satterlee" w:date="2021-01-06T09:32:00Z">
        <w:r w:rsidR="00DD610C">
          <w:t xml:space="preserve"> </w:t>
        </w:r>
      </w:ins>
      <w:ins w:id="6350" w:author="Chris Satterlee" w:date="2021-01-04T09:50:00Z">
        <w:r w:rsidR="00332B63">
          <w:t>“vector function”</w:t>
        </w:r>
      </w:ins>
      <w:ins w:id="6351" w:author="Chris Satterlee" w:date="2021-01-04T09:53:00Z">
        <w:r w:rsidR="00332B63">
          <w:t>:</w:t>
        </w:r>
      </w:ins>
    </w:p>
    <w:p w14:paraId="4EC54351" w14:textId="00B46B0C" w:rsidR="00332B63" w:rsidRDefault="00332B63" w:rsidP="00B53617">
      <w:pPr>
        <w:rPr>
          <w:ins w:id="6352" w:author="Chris Satterlee" w:date="2021-01-04T09:54:00Z"/>
        </w:rPr>
      </w:pPr>
    </w:p>
    <w:p w14:paraId="5B4A6872" w14:textId="77777777" w:rsidR="00332B63" w:rsidRPr="00332B63" w:rsidRDefault="00332B63">
      <w:pPr>
        <w:ind w:left="720"/>
        <w:rPr>
          <w:ins w:id="6353" w:author="Chris Satterlee" w:date="2021-01-04T09:55:00Z"/>
          <w:i/>
          <w:iCs/>
          <w:rPrChange w:id="6354" w:author="Chris Satterlee" w:date="2021-01-04T09:58:00Z">
            <w:rPr>
              <w:ins w:id="6355" w:author="Chris Satterlee" w:date="2021-01-04T09:55:00Z"/>
            </w:rPr>
          </w:rPrChange>
        </w:rPr>
        <w:pPrChange w:id="6356" w:author="Chris Satterlee" w:date="2021-01-04T10:03:00Z">
          <w:pPr/>
        </w:pPrChange>
      </w:pPr>
      <w:ins w:id="6357" w:author="Chris Satterlee" w:date="2021-01-04T09:55:00Z">
        <w:r w:rsidRPr="00332B63">
          <w:t>scipy.optimize.</w:t>
        </w:r>
        <w:r w:rsidRPr="00332B63">
          <w:rPr>
            <w:b/>
            <w:bCs/>
            <w:rPrChange w:id="6358" w:author="Chris Satterlee" w:date="2021-01-04T09:57:00Z">
              <w:rPr/>
            </w:rPrChange>
          </w:rPr>
          <w:t>root</w:t>
        </w:r>
        <w:r w:rsidRPr="00332B63">
          <w:t>(</w:t>
        </w:r>
        <w:r w:rsidRPr="00332B63">
          <w:rPr>
            <w:i/>
            <w:iCs/>
            <w:rPrChange w:id="6359" w:author="Chris Satterlee" w:date="2021-01-04T09:58:00Z">
              <w:rPr/>
            </w:rPrChange>
          </w:rPr>
          <w:t xml:space="preserve">fun, x0, args=(), method='hybr', jac=None, </w:t>
        </w:r>
      </w:ins>
    </w:p>
    <w:p w14:paraId="247B5F10" w14:textId="79D75D25" w:rsidR="00332B63" w:rsidRDefault="00BC4816">
      <w:pPr>
        <w:ind w:left="2160"/>
        <w:rPr>
          <w:ins w:id="6360" w:author="Chris Satterlee" w:date="2021-01-04T09:56:00Z"/>
        </w:rPr>
        <w:pPrChange w:id="6361" w:author="Chris Satterlee" w:date="2021-01-04T10:04:00Z">
          <w:pPr/>
        </w:pPrChange>
      </w:pPr>
      <w:ins w:id="6362" w:author="Chris Satterlee" w:date="2021-01-04T10:04:00Z">
        <w:r>
          <w:rPr>
            <w:i/>
            <w:iCs/>
          </w:rPr>
          <w:t xml:space="preserve">         </w:t>
        </w:r>
      </w:ins>
      <w:ins w:id="6363" w:author="Chris Satterlee" w:date="2021-01-04T09:55:00Z">
        <w:r w:rsidR="00332B63" w:rsidRPr="00332B63">
          <w:rPr>
            <w:i/>
            <w:iCs/>
            <w:rPrChange w:id="6364" w:author="Chris Satterlee" w:date="2021-01-04T09:58:00Z">
              <w:rPr/>
            </w:rPrChange>
          </w:rPr>
          <w:t>tol=None, callback=None, options=None</w:t>
        </w:r>
        <w:r w:rsidR="00332B63" w:rsidRPr="00332B63">
          <w:t>)</w:t>
        </w:r>
      </w:ins>
    </w:p>
    <w:p w14:paraId="46D38DBE" w14:textId="3CF181AC" w:rsidR="00332B63" w:rsidRDefault="00332B63" w:rsidP="00B53617">
      <w:pPr>
        <w:rPr>
          <w:ins w:id="6365" w:author="Chris Satterlee" w:date="2021-01-04T09:56:00Z"/>
        </w:rPr>
      </w:pPr>
    </w:p>
    <w:p w14:paraId="24FDC5C7" w14:textId="754DAE56" w:rsidR="00164B7D" w:rsidRDefault="00332B63" w:rsidP="00B53617">
      <w:pPr>
        <w:rPr>
          <w:ins w:id="6366" w:author="Chris Satterlee" w:date="2021-01-04T10:15:00Z"/>
        </w:rPr>
      </w:pPr>
      <w:ins w:id="6367" w:author="Chris Satterlee" w:date="2021-01-04T09:57:00Z">
        <w:r>
          <w:t xml:space="preserve">The vector function, </w:t>
        </w:r>
        <w:r w:rsidRPr="00332B63">
          <w:rPr>
            <w:i/>
            <w:iCs/>
            <w:rPrChange w:id="6368" w:author="Chris Satterlee" w:date="2021-01-04T09:58:00Z">
              <w:rPr/>
            </w:rPrChange>
          </w:rPr>
          <w:t>fun</w:t>
        </w:r>
      </w:ins>
      <w:ins w:id="6369" w:author="Chris Satterlee" w:date="2021-01-04T09:58:00Z">
        <w:r>
          <w:t xml:space="preserve">, is a function that </w:t>
        </w:r>
      </w:ins>
      <w:ins w:id="6370" w:author="Chris Satterlee" w:date="2021-01-04T10:05:00Z">
        <w:r w:rsidR="00BC4816">
          <w:t>is called with an array of N values and returns an array of N values.</w:t>
        </w:r>
      </w:ins>
      <w:ins w:id="6371" w:author="Chris Satterlee" w:date="2021-01-04T10:06:00Z">
        <w:r w:rsidR="00BC4816">
          <w:t xml:space="preserve"> The root solver’s goal is to find the </w:t>
        </w:r>
      </w:ins>
      <w:ins w:id="6372" w:author="Chris Satterlee" w:date="2021-01-09T12:52:00Z">
        <w:r w:rsidR="0051160D">
          <w:t xml:space="preserve">N </w:t>
        </w:r>
      </w:ins>
      <w:ins w:id="6373" w:author="Chris Satterlee" w:date="2021-01-04T10:07:00Z">
        <w:r w:rsidR="00BC4816">
          <w:t xml:space="preserve">input values that produce zeroes on all of the </w:t>
        </w:r>
      </w:ins>
      <w:ins w:id="6374" w:author="Chris Satterlee" w:date="2021-01-09T12:52:00Z">
        <w:r w:rsidR="0051160D">
          <w:t xml:space="preserve">N </w:t>
        </w:r>
      </w:ins>
      <w:ins w:id="6375" w:author="Chris Satterlee" w:date="2021-01-04T10:07:00Z">
        <w:r w:rsidR="00BC4816">
          <w:t>output values.</w:t>
        </w:r>
      </w:ins>
      <w:ins w:id="6376" w:author="Chris Satterlee" w:date="2021-01-04T10:12:00Z">
        <w:r w:rsidR="00164B7D">
          <w:t xml:space="preserve"> To find the root of a single equation, </w:t>
        </w:r>
      </w:ins>
      <w:ins w:id="6377" w:author="Chris Satterlee" w:date="2021-01-04T10:13:00Z">
        <w:r w:rsidR="00164B7D">
          <w:t xml:space="preserve">a function </w:t>
        </w:r>
      </w:ins>
      <w:ins w:id="6378" w:author="Chris Satterlee" w:date="2021-01-04T10:14:00Z">
        <w:r w:rsidR="00164B7D">
          <w:t xml:space="preserve">that takes one input value and produces one output value is passed to the root solver. To find the roots of N simultaneous equations, a function that takes N input values </w:t>
        </w:r>
      </w:ins>
      <w:ins w:id="6379" w:author="Chris Satterlee" w:date="2021-01-04T10:15:00Z">
        <w:r w:rsidR="00164B7D">
          <w:t>and produces N output values</w:t>
        </w:r>
      </w:ins>
      <w:ins w:id="6380" w:author="Chris Satterlee" w:date="2021-01-04T12:46:00Z">
        <w:r w:rsidR="00B53DFC">
          <w:t xml:space="preserve"> (using the N equations)</w:t>
        </w:r>
      </w:ins>
      <w:ins w:id="6381" w:author="Chris Satterlee" w:date="2021-01-04T10:15:00Z">
        <w:r w:rsidR="00164B7D">
          <w:t xml:space="preserve"> is passed to the root solver.</w:t>
        </w:r>
      </w:ins>
    </w:p>
    <w:p w14:paraId="2AA68E42" w14:textId="77777777" w:rsidR="00164B7D" w:rsidRDefault="00164B7D" w:rsidP="00B53617">
      <w:pPr>
        <w:rPr>
          <w:ins w:id="6382" w:author="Chris Satterlee" w:date="2021-01-04T10:15:00Z"/>
        </w:rPr>
      </w:pPr>
    </w:p>
    <w:p w14:paraId="0BB1DED9" w14:textId="23626EFD" w:rsidR="00164B7D" w:rsidRDefault="00164B7D" w:rsidP="00B53617">
      <w:pPr>
        <w:rPr>
          <w:ins w:id="6383" w:author="Chris Satterlee" w:date="2021-01-04T10:17:00Z"/>
        </w:rPr>
      </w:pPr>
      <w:ins w:id="6384" w:author="Chris Satterlee" w:date="2021-01-04T10:15:00Z">
        <w:r>
          <w:t xml:space="preserve">The </w:t>
        </w:r>
        <w:r w:rsidRPr="00164B7D">
          <w:rPr>
            <w:i/>
            <w:iCs/>
            <w:rPrChange w:id="6385" w:author="Chris Satterlee" w:date="2021-01-04T10:16:00Z">
              <w:rPr/>
            </w:rPrChange>
          </w:rPr>
          <w:t>x0</w:t>
        </w:r>
        <w:r>
          <w:t xml:space="preserve"> parameter is</w:t>
        </w:r>
      </w:ins>
      <w:ins w:id="6386" w:author="Chris Satterlee" w:date="2021-01-04T10:16:00Z">
        <w:r>
          <w:t xml:space="preserve"> an array of N </w:t>
        </w:r>
      </w:ins>
      <w:ins w:id="6387" w:author="Chris Satterlee" w:date="2021-01-04T10:17:00Z">
        <w:r>
          <w:t>initial guesses for the roots.</w:t>
        </w:r>
      </w:ins>
      <w:ins w:id="6388" w:author="Chris Satterlee" w:date="2021-01-06T09:35:00Z">
        <w:r w:rsidR="00DD610C">
          <w:t xml:space="preserve"> </w:t>
        </w:r>
        <w:r w:rsidR="00DD610C" w:rsidRPr="00DD610C">
          <w:t xml:space="preserve">The root solver's success depends heavily on being provided with "good" </w:t>
        </w:r>
        <w:r w:rsidR="00DD610C">
          <w:t xml:space="preserve">initial </w:t>
        </w:r>
        <w:r w:rsidR="00DD610C" w:rsidRPr="00DD610C">
          <w:t>guesses. Surprisingly, guesses that are closest to the final solution value</w:t>
        </w:r>
        <w:r w:rsidR="00DD610C">
          <w:t>s</w:t>
        </w:r>
        <w:r w:rsidR="00DD610C" w:rsidRPr="00DD610C">
          <w:t xml:space="preserve"> are not always the best.</w:t>
        </w:r>
      </w:ins>
      <w:ins w:id="6389" w:author="Chris Satterlee" w:date="2021-01-06T09:36:00Z">
        <w:r w:rsidR="00971479">
          <w:t xml:space="preserve"> The PV modeling code</w:t>
        </w:r>
      </w:ins>
      <w:ins w:id="6390" w:author="Chris Satterlee" w:date="2021-01-06T09:37:00Z">
        <w:r w:rsidR="00971479">
          <w:t xml:space="preserve"> uses </w:t>
        </w:r>
      </w:ins>
      <w:ins w:id="6391" w:author="Chris Satterlee" w:date="2021-01-09T12:53:00Z">
        <w:r w:rsidR="0051160D">
          <w:t xml:space="preserve">ordered </w:t>
        </w:r>
      </w:ins>
      <w:ins w:id="6392" w:author="Chris Satterlee" w:date="2021-01-06T09:37:00Z">
        <w:r w:rsidR="00971479">
          <w:t xml:space="preserve">lists of initial guesses for each parameter, and </w:t>
        </w:r>
      </w:ins>
      <w:ins w:id="6393" w:author="Chris Satterlee" w:date="2021-01-06T09:38:00Z">
        <w:r w:rsidR="00971479">
          <w:t>tries different combinations in nested loops until the root solver succeeds.</w:t>
        </w:r>
      </w:ins>
      <w:ins w:id="6394" w:author="Chris Satterlee" w:date="2021-01-09T12:54:00Z">
        <w:r w:rsidR="0051160D">
          <w:t xml:space="preserve"> The order of the initial guess lists was determined empirically, with the most commonly successful </w:t>
        </w:r>
      </w:ins>
      <w:ins w:id="6395" w:author="Chris Satterlee" w:date="2021-01-09T12:55:00Z">
        <w:r w:rsidR="0051160D">
          <w:t>guesses (for the set of sample PVs) coming first, and others in decreasing order of their success.</w:t>
        </w:r>
      </w:ins>
      <w:ins w:id="6396" w:author="Chris Satterlee" w:date="2021-01-06T09:36:00Z">
        <w:r w:rsidR="00971479">
          <w:t xml:space="preserve"> </w:t>
        </w:r>
      </w:ins>
    </w:p>
    <w:p w14:paraId="55574C5B" w14:textId="77777777" w:rsidR="00164B7D" w:rsidRDefault="00164B7D" w:rsidP="00B53617">
      <w:pPr>
        <w:rPr>
          <w:ins w:id="6397" w:author="Chris Satterlee" w:date="2021-01-04T10:17:00Z"/>
        </w:rPr>
      </w:pPr>
    </w:p>
    <w:p w14:paraId="165944AF" w14:textId="77777777" w:rsidR="00AF2F4F" w:rsidRDefault="00164B7D" w:rsidP="00B53617">
      <w:pPr>
        <w:rPr>
          <w:ins w:id="6398" w:author="Chris Satterlee" w:date="2021-01-04T10:21:00Z"/>
        </w:rPr>
      </w:pPr>
      <w:ins w:id="6399" w:author="Chris Satterlee" w:date="2021-01-04T10:17:00Z">
        <w:r>
          <w:t xml:space="preserve">The </w:t>
        </w:r>
        <w:r w:rsidRPr="00164B7D">
          <w:rPr>
            <w:i/>
            <w:iCs/>
            <w:rPrChange w:id="6400" w:author="Chris Satterlee" w:date="2021-01-04T10:18:00Z">
              <w:rPr/>
            </w:rPrChange>
          </w:rPr>
          <w:t>args()</w:t>
        </w:r>
        <w:r>
          <w:t xml:space="preserve"> parameter are </w:t>
        </w:r>
      </w:ins>
      <w:ins w:id="6401" w:author="Chris Satterlee" w:date="2021-01-04T10:18:00Z">
        <w:r>
          <w:t xml:space="preserve">“extra” arguments that are passed to </w:t>
        </w:r>
        <w:r w:rsidRPr="00164B7D">
          <w:rPr>
            <w:i/>
            <w:iCs/>
            <w:rPrChange w:id="6402" w:author="Chris Satterlee" w:date="2021-01-04T10:18:00Z">
              <w:rPr/>
            </w:rPrChange>
          </w:rPr>
          <w:t>fun</w:t>
        </w:r>
        <w:r>
          <w:t xml:space="preserve">. These arguments are </w:t>
        </w:r>
      </w:ins>
      <w:ins w:id="6403" w:author="Chris Satterlee" w:date="2021-01-04T10:19:00Z">
        <w:r>
          <w:t xml:space="preserve">constants </w:t>
        </w:r>
      </w:ins>
      <w:ins w:id="6404" w:author="Chris Satterlee" w:date="2021-01-04T10:20:00Z">
        <w:r>
          <w:t xml:space="preserve">for a given call to </w:t>
        </w:r>
        <w:r w:rsidRPr="00164B7D">
          <w:rPr>
            <w:b/>
            <w:bCs/>
            <w:rPrChange w:id="6405" w:author="Chris Satterlee" w:date="2021-01-04T10:20:00Z">
              <w:rPr/>
            </w:rPrChange>
          </w:rPr>
          <w:t>root</w:t>
        </w:r>
        <w:r>
          <w:t>().</w:t>
        </w:r>
      </w:ins>
    </w:p>
    <w:p w14:paraId="72C47230" w14:textId="77777777" w:rsidR="00AF2F4F" w:rsidRDefault="00AF2F4F" w:rsidP="00B53617">
      <w:pPr>
        <w:rPr>
          <w:ins w:id="6406" w:author="Chris Satterlee" w:date="2021-01-04T10:21:00Z"/>
        </w:rPr>
      </w:pPr>
    </w:p>
    <w:p w14:paraId="1808808C" w14:textId="783ECE47" w:rsidR="00332B63" w:rsidRPr="00B53617" w:rsidRDefault="00AF2F4F">
      <w:pPr>
        <w:rPr>
          <w:ins w:id="6407" w:author="Chris Satterlee" w:date="2021-01-04T09:34:00Z"/>
        </w:rPr>
      </w:pPr>
      <w:ins w:id="6408" w:author="Chris Satterlee" w:date="2021-01-04T10:21:00Z">
        <w:r>
          <w:t xml:space="preserve">The </w:t>
        </w:r>
      </w:ins>
      <w:ins w:id="6409" w:author="Chris Satterlee" w:date="2021-01-04T10:26:00Z">
        <w:r>
          <w:t xml:space="preserve">defaults for the </w:t>
        </w:r>
      </w:ins>
      <w:ins w:id="6410" w:author="Chris Satterlee" w:date="2021-01-04T10:21:00Z">
        <w:r>
          <w:t xml:space="preserve">remaining parameters </w:t>
        </w:r>
      </w:ins>
      <w:ins w:id="6411" w:author="Chris Satterlee" w:date="2021-01-04T10:34:00Z">
        <w:r w:rsidR="00090B11">
          <w:t xml:space="preserve">are </w:t>
        </w:r>
      </w:ins>
      <w:ins w:id="6412" w:author="Chris Satterlee" w:date="2021-01-04T10:22:00Z">
        <w:r>
          <w:t>used by the PV modeling code.</w:t>
        </w:r>
      </w:ins>
      <w:ins w:id="6413" w:author="Chris Satterlee" w:date="2021-01-04T10:26:00Z">
        <w:r>
          <w:t xml:space="preserve"> Some experimentation was performed providing </w:t>
        </w:r>
      </w:ins>
      <w:ins w:id="6414" w:author="Chris Satterlee" w:date="2021-01-04T10:27:00Z">
        <w:r>
          <w:t>a Jacobian function (</w:t>
        </w:r>
        <w:r w:rsidRPr="00AF2F4F">
          <w:rPr>
            <w:i/>
            <w:iCs/>
            <w:rPrChange w:id="6415" w:author="Chris Satterlee" w:date="2021-01-04T10:27:00Z">
              <w:rPr/>
            </w:rPrChange>
          </w:rPr>
          <w:t>jac</w:t>
        </w:r>
        <w:r>
          <w:t xml:space="preserve"> parameter), but </w:t>
        </w:r>
      </w:ins>
      <w:ins w:id="6416" w:author="Chris Satterlee" w:date="2021-01-04T10:28:00Z">
        <w:r>
          <w:t>it did not improve the performance or results.</w:t>
        </w:r>
      </w:ins>
      <w:ins w:id="6417" w:author="Chris Satterlee" w:date="2021-01-04T10:30:00Z">
        <w:r>
          <w:t xml:space="preserve"> Determining the Jacobian function requires </w:t>
        </w:r>
      </w:ins>
      <w:ins w:id="6418" w:author="Chris Satterlee" w:date="2021-01-04T10:31:00Z">
        <w:r>
          <w:t xml:space="preserve">NxN partial </w:t>
        </w:r>
        <w:r w:rsidR="00090B11">
          <w:t xml:space="preserve">derivatives, so it is also </w:t>
        </w:r>
      </w:ins>
      <w:ins w:id="6419" w:author="Chris Satterlee" w:date="2021-01-04T10:32:00Z">
        <w:r w:rsidR="00090B11">
          <w:t>mistake-prone.</w:t>
        </w:r>
      </w:ins>
    </w:p>
    <w:p w14:paraId="4F857EF8" w14:textId="504035A0" w:rsidR="009C44BC" w:rsidRDefault="009C44BC" w:rsidP="009C44BC">
      <w:pPr>
        <w:pStyle w:val="Heading4"/>
        <w:rPr>
          <w:ins w:id="6420" w:author="Chris Satterlee" w:date="2021-01-04T09:37:00Z"/>
        </w:rPr>
      </w:pPr>
      <w:bookmarkStart w:id="6421" w:name="_Toc61175331"/>
      <w:ins w:id="6422" w:author="Chris Satterlee" w:date="2021-01-04T09:35:00Z">
        <w:r>
          <w:t>Global functions</w:t>
        </w:r>
      </w:ins>
      <w:bookmarkEnd w:id="6421"/>
    </w:p>
    <w:p w14:paraId="7E4E7803" w14:textId="576E4BE2" w:rsidR="00E66F2D" w:rsidRDefault="00E66F2D" w:rsidP="009C44BC">
      <w:pPr>
        <w:rPr>
          <w:ins w:id="6423" w:author="Chris Satterlee" w:date="2021-01-04T10:46:00Z"/>
        </w:rPr>
      </w:pPr>
      <w:ins w:id="6424" w:author="Chris Satterlee" w:date="2021-01-04T10:44:00Z">
        <w:r>
          <w:t xml:space="preserve">The global functions named </w:t>
        </w:r>
        <w:r w:rsidRPr="009566B3">
          <w:rPr>
            <w:i/>
            <w:iCs/>
          </w:rPr>
          <w:t>test_*</w:t>
        </w:r>
        <w:r>
          <w:t xml:space="preserve"> are all constructed to be compatible with </w:t>
        </w:r>
        <w:r w:rsidRPr="00332B63">
          <w:t>scipy.optimize.</w:t>
        </w:r>
        <w:r w:rsidRPr="009566B3">
          <w:rPr>
            <w:b/>
            <w:bCs/>
          </w:rPr>
          <w:t>root</w:t>
        </w:r>
        <w:r>
          <w:t xml:space="preserve"> as its </w:t>
        </w:r>
        <w:r w:rsidRPr="009566B3">
          <w:rPr>
            <w:i/>
            <w:iCs/>
          </w:rPr>
          <w:t>fun</w:t>
        </w:r>
        <w:r>
          <w:t xml:space="preserve"> argument. However, only</w:t>
        </w:r>
      </w:ins>
      <w:ins w:id="6425" w:author="Chris Satterlee" w:date="2021-01-04T10:45:00Z">
        <w:r>
          <w:t xml:space="preserve"> the following </w:t>
        </w:r>
      </w:ins>
      <w:ins w:id="6426" w:author="Chris Satterlee" w:date="2021-01-04T10:44:00Z">
        <w:r>
          <w:t>are actually used as such</w:t>
        </w:r>
      </w:ins>
      <w:ins w:id="6427" w:author="Chris Satterlee" w:date="2021-01-04T10:46:00Z">
        <w:r>
          <w:t xml:space="preserve"> directly:</w:t>
        </w:r>
      </w:ins>
    </w:p>
    <w:p w14:paraId="3D620E2B" w14:textId="77777777" w:rsidR="00E66F2D" w:rsidRDefault="00E66F2D" w:rsidP="009C44BC">
      <w:pPr>
        <w:rPr>
          <w:ins w:id="6428" w:author="Chris Satterlee" w:date="2021-01-04T10:46:00Z"/>
        </w:rPr>
      </w:pPr>
    </w:p>
    <w:p w14:paraId="4A562D04" w14:textId="75C66521" w:rsidR="009C44BC" w:rsidRDefault="00E66F2D" w:rsidP="00E66F2D">
      <w:pPr>
        <w:pStyle w:val="ListParagraph"/>
        <w:numPr>
          <w:ilvl w:val="0"/>
          <w:numId w:val="102"/>
        </w:numPr>
        <w:rPr>
          <w:ins w:id="6429" w:author="Chris Satterlee" w:date="2021-01-04T10:46:00Z"/>
          <w:i/>
          <w:iCs/>
        </w:rPr>
      </w:pPr>
      <w:bookmarkStart w:id="6430" w:name="test_xxx_functions"/>
      <w:ins w:id="6431" w:author="Chris Satterlee" w:date="2021-01-04T10:46:00Z">
        <w:r w:rsidRPr="00E66F2D">
          <w:rPr>
            <w:i/>
            <w:iCs/>
            <w:rPrChange w:id="6432" w:author="Chris Satterlee" w:date="2021-01-04T10:46:00Z">
              <w:rPr/>
            </w:rPrChange>
          </w:rPr>
          <w:t>test_i_given_v_and_parms</w:t>
        </w:r>
        <w:bookmarkEnd w:id="6430"/>
        <w:r w:rsidRPr="00E66F2D">
          <w:rPr>
            <w:i/>
            <w:iCs/>
            <w:rPrChange w:id="6433" w:author="Chris Satterlee" w:date="2021-01-04T10:46:00Z">
              <w:rPr/>
            </w:rPrChange>
          </w:rPr>
          <w:t>(amps, volts, il_i0_a_rs_rsh)</w:t>
        </w:r>
      </w:ins>
    </w:p>
    <w:p w14:paraId="57229733" w14:textId="28A9F5DE" w:rsidR="00E66F2D" w:rsidRDefault="00E66F2D" w:rsidP="00E66F2D">
      <w:pPr>
        <w:pStyle w:val="ListParagraph"/>
        <w:numPr>
          <w:ilvl w:val="0"/>
          <w:numId w:val="102"/>
        </w:numPr>
        <w:rPr>
          <w:ins w:id="6434" w:author="Chris Satterlee" w:date="2021-01-04T10:47:00Z"/>
          <w:i/>
          <w:iCs/>
        </w:rPr>
      </w:pPr>
      <w:ins w:id="6435" w:author="Chris Satterlee" w:date="2021-01-04T10:47:00Z">
        <w:r w:rsidRPr="00E66F2D">
          <w:rPr>
            <w:i/>
            <w:iCs/>
          </w:rPr>
          <w:t>test_voc(voc, il_i0_a_rsh)</w:t>
        </w:r>
      </w:ins>
    </w:p>
    <w:p w14:paraId="1B4A0BB5" w14:textId="4AC54C56" w:rsidR="00E66F2D" w:rsidRDefault="00E66F2D" w:rsidP="00E66F2D">
      <w:pPr>
        <w:pStyle w:val="ListParagraph"/>
        <w:numPr>
          <w:ilvl w:val="0"/>
          <w:numId w:val="102"/>
        </w:numPr>
        <w:rPr>
          <w:ins w:id="6436" w:author="Chris Satterlee" w:date="2021-01-04T10:47:00Z"/>
          <w:i/>
          <w:iCs/>
        </w:rPr>
      </w:pPr>
      <w:ins w:id="6437" w:author="Chris Satterlee" w:date="2021-01-04T10:47:00Z">
        <w:r w:rsidRPr="00E66F2D">
          <w:rPr>
            <w:i/>
            <w:iCs/>
          </w:rPr>
          <w:t>test_isc(isc, il_i0_a_rs_rsh)</w:t>
        </w:r>
      </w:ins>
    </w:p>
    <w:p w14:paraId="0E0E60BA" w14:textId="017AD8C0" w:rsidR="00E66F2D" w:rsidRDefault="00E66F2D" w:rsidP="00E66F2D">
      <w:pPr>
        <w:pStyle w:val="ListParagraph"/>
        <w:numPr>
          <w:ilvl w:val="0"/>
          <w:numId w:val="102"/>
        </w:numPr>
        <w:rPr>
          <w:ins w:id="6438" w:author="Chris Satterlee" w:date="2021-01-04T10:48:00Z"/>
          <w:i/>
          <w:iCs/>
        </w:rPr>
      </w:pPr>
      <w:ins w:id="6439" w:author="Chris Satterlee" w:date="2021-01-04T10:47:00Z">
        <w:r w:rsidRPr="00E66F2D">
          <w:rPr>
            <w:i/>
            <w:iCs/>
          </w:rPr>
          <w:t>test_mpp(vmp_imp, il_i0_a_rs_rsh)</w:t>
        </w:r>
      </w:ins>
    </w:p>
    <w:p w14:paraId="60D9FC2A" w14:textId="4660B232" w:rsidR="00E66F2D" w:rsidRDefault="00E66F2D" w:rsidP="00E66F2D">
      <w:pPr>
        <w:pStyle w:val="ListParagraph"/>
        <w:numPr>
          <w:ilvl w:val="0"/>
          <w:numId w:val="102"/>
        </w:numPr>
        <w:rPr>
          <w:ins w:id="6440" w:author="Chris Satterlee" w:date="2021-01-04T10:48:00Z"/>
          <w:i/>
          <w:iCs/>
        </w:rPr>
      </w:pPr>
      <w:ins w:id="6441" w:author="Chris Satterlee" w:date="2021-01-04T10:48:00Z">
        <w:r w:rsidRPr="00E66F2D">
          <w:rPr>
            <w:i/>
            <w:iCs/>
          </w:rPr>
          <w:t>test_parms(il_i0_a_rs_rsh, voc_isc_vmp_imp_ignore_eq4)</w:t>
        </w:r>
      </w:ins>
    </w:p>
    <w:p w14:paraId="06A0F738" w14:textId="6FBC3360" w:rsidR="00E66F2D" w:rsidRDefault="00E66F2D" w:rsidP="00E66F2D">
      <w:pPr>
        <w:pStyle w:val="ListParagraph"/>
        <w:numPr>
          <w:ilvl w:val="0"/>
          <w:numId w:val="102"/>
        </w:numPr>
        <w:rPr>
          <w:ins w:id="6442" w:author="Chris Satterlee" w:date="2021-01-04T10:49:00Z"/>
          <w:i/>
          <w:iCs/>
        </w:rPr>
      </w:pPr>
      <w:ins w:id="6443" w:author="Chris Satterlee" w:date="2021-01-04T10:48:00Z">
        <w:r w:rsidRPr="00E66F2D">
          <w:rPr>
            <w:i/>
            <w:iCs/>
          </w:rPr>
          <w:lastRenderedPageBreak/>
          <w:t>test_first_four_parms(il_i0_a_rs, rsh_voc_isc_vmp_imp_ignore_eq4)</w:t>
        </w:r>
      </w:ins>
    </w:p>
    <w:p w14:paraId="0D79BFA4" w14:textId="77777777" w:rsidR="00971479" w:rsidRDefault="00971479" w:rsidP="00E66F2D">
      <w:pPr>
        <w:rPr>
          <w:ins w:id="6444" w:author="Chris Satterlee" w:date="2021-01-06T09:43:00Z"/>
        </w:rPr>
      </w:pPr>
    </w:p>
    <w:p w14:paraId="220BE968" w14:textId="5D0B6F89" w:rsidR="00E66F2D" w:rsidRDefault="00971479" w:rsidP="00E66F2D">
      <w:pPr>
        <w:rPr>
          <w:ins w:id="6445" w:author="Chris Satterlee" w:date="2021-01-06T09:49:00Z"/>
        </w:rPr>
      </w:pPr>
      <w:ins w:id="6446" w:author="Chris Satterlee" w:date="2021-01-06T09:43:00Z">
        <w:r>
          <w:t xml:space="preserve">In all cases, the first parameter </w:t>
        </w:r>
      </w:ins>
      <w:ins w:id="6447" w:author="Chris Satterlee" w:date="2021-01-06T09:45:00Z">
        <w:r>
          <w:t>contains the value(s</w:t>
        </w:r>
      </w:ins>
      <w:ins w:id="6448" w:author="Chris Satterlee" w:date="2021-01-06T09:46:00Z">
        <w:r>
          <w:t>)</w:t>
        </w:r>
      </w:ins>
      <w:ins w:id="6449" w:author="Chris Satterlee" w:date="2021-01-06T09:45:00Z">
        <w:r>
          <w:t xml:space="preserve"> being</w:t>
        </w:r>
      </w:ins>
      <w:ins w:id="6450" w:author="Chris Satterlee" w:date="2021-01-06T09:46:00Z">
        <w:r>
          <w:t xml:space="preserve"> solved for by the root solver</w:t>
        </w:r>
        <w:r w:rsidR="00C36EAF">
          <w:t xml:space="preserve">, and the remaining parameter(s) contain the </w:t>
        </w:r>
      </w:ins>
      <w:ins w:id="6451" w:author="Chris Satterlee" w:date="2021-01-06T09:47:00Z">
        <w:r w:rsidR="00C36EAF">
          <w:t xml:space="preserve">constant values passed to the root solver in its </w:t>
        </w:r>
        <w:r w:rsidR="00C36EAF" w:rsidRPr="00C36EAF">
          <w:rPr>
            <w:i/>
            <w:iCs/>
            <w:rPrChange w:id="6452" w:author="Chris Satterlee" w:date="2021-01-06T09:47:00Z">
              <w:rPr/>
            </w:rPrChange>
          </w:rPr>
          <w:t>args()</w:t>
        </w:r>
        <w:r w:rsidR="00C36EAF">
          <w:t xml:space="preserve"> parameter.</w:t>
        </w:r>
      </w:ins>
      <w:ins w:id="6453" w:author="Chris Satterlee" w:date="2021-01-06T09:45:00Z">
        <w:r>
          <w:t xml:space="preserve"> </w:t>
        </w:r>
      </w:ins>
      <w:ins w:id="6454" w:author="Chris Satterlee" w:date="2021-01-06T09:47:00Z">
        <w:r w:rsidR="00C36EAF">
          <w:t xml:space="preserve">For </w:t>
        </w:r>
      </w:ins>
      <w:ins w:id="6455" w:author="Chris Satterlee" w:date="2021-01-06T09:48:00Z">
        <w:r w:rsidR="00C36EAF">
          <w:t xml:space="preserve">example, </w:t>
        </w:r>
        <w:r w:rsidR="00C36EAF" w:rsidRPr="00C36EAF">
          <w:rPr>
            <w:i/>
            <w:iCs/>
            <w:rPrChange w:id="6456" w:author="Chris Satterlee" w:date="2021-01-06T09:49:00Z">
              <w:rPr/>
            </w:rPrChange>
          </w:rPr>
          <w:t>test_mpp</w:t>
        </w:r>
        <w:r w:rsidR="00C36EAF">
          <w:t xml:space="preserve"> is passed </w:t>
        </w:r>
      </w:ins>
      <w:ins w:id="6457" w:author="Chris Satterlee" w:date="2021-01-06T09:50:00Z">
        <w:r w:rsidR="00C36EAF">
          <w:t xml:space="preserve">a </w:t>
        </w:r>
      </w:ins>
      <w:ins w:id="6458" w:author="Chris Satterlee" w:date="2021-01-06T09:51:00Z">
        <w:r w:rsidR="00C36EAF">
          <w:t xml:space="preserve">list </w:t>
        </w:r>
      </w:ins>
      <w:ins w:id="6459" w:author="Chris Satterlee" w:date="2021-01-06T09:50:00Z">
        <w:r w:rsidR="00C36EAF">
          <w:t xml:space="preserve">of </w:t>
        </w:r>
      </w:ins>
      <w:ins w:id="6460" w:author="Chris Satterlee" w:date="2021-01-06T09:51:00Z">
        <w:r w:rsidR="00C36EAF">
          <w:t xml:space="preserve">fixed </w:t>
        </w:r>
      </w:ins>
      <w:ins w:id="6461" w:author="Chris Satterlee" w:date="2021-01-06T09:50:00Z">
        <w:r w:rsidR="00C36EAF">
          <w:t>values for I</w:t>
        </w:r>
        <w:r w:rsidR="00C36EAF" w:rsidRPr="00C36EAF">
          <w:rPr>
            <w:vertAlign w:val="subscript"/>
            <w:rPrChange w:id="6462" w:author="Chris Satterlee" w:date="2021-01-06T09:50:00Z">
              <w:rPr/>
            </w:rPrChange>
          </w:rPr>
          <w:t>L</w:t>
        </w:r>
        <w:r w:rsidR="00C36EAF">
          <w:t>, I</w:t>
        </w:r>
        <w:r w:rsidR="00C36EAF" w:rsidRPr="00C36EAF">
          <w:rPr>
            <w:vertAlign w:val="subscript"/>
            <w:rPrChange w:id="6463" w:author="Chris Satterlee" w:date="2021-01-06T09:50:00Z">
              <w:rPr/>
            </w:rPrChange>
          </w:rPr>
          <w:t>0</w:t>
        </w:r>
        <w:r w:rsidR="00C36EAF">
          <w:t>, A, R</w:t>
        </w:r>
        <w:r w:rsidR="00C36EAF" w:rsidRPr="00C36EAF">
          <w:rPr>
            <w:vertAlign w:val="subscript"/>
            <w:rPrChange w:id="6464" w:author="Chris Satterlee" w:date="2021-01-06T09:50:00Z">
              <w:rPr/>
            </w:rPrChange>
          </w:rPr>
          <w:t>S</w:t>
        </w:r>
        <w:r w:rsidR="00C36EAF">
          <w:t xml:space="preserve"> and R</w:t>
        </w:r>
        <w:r w:rsidR="00C36EAF" w:rsidRPr="00C36EAF">
          <w:rPr>
            <w:vertAlign w:val="subscript"/>
            <w:rPrChange w:id="6465" w:author="Chris Satterlee" w:date="2021-01-06T09:50:00Z">
              <w:rPr/>
            </w:rPrChange>
          </w:rPr>
          <w:t>SH</w:t>
        </w:r>
        <w:r w:rsidR="00C36EAF">
          <w:t xml:space="preserve"> in the second argument</w:t>
        </w:r>
      </w:ins>
      <w:ins w:id="6466" w:author="Chris Satterlee" w:date="2021-01-06T09:51:00Z">
        <w:r w:rsidR="00C36EAF">
          <w:t xml:space="preserve">. The root solver then </w:t>
        </w:r>
      </w:ins>
      <w:ins w:id="6467" w:author="Chris Satterlee" w:date="2021-01-06T09:52:00Z">
        <w:r w:rsidR="00C36EAF">
          <w:t>tries different val</w:t>
        </w:r>
      </w:ins>
      <w:ins w:id="6468" w:author="Chris Satterlee" w:date="2021-01-06T09:59:00Z">
        <w:r w:rsidR="000921FE">
          <w:t>u</w:t>
        </w:r>
      </w:ins>
      <w:ins w:id="6469" w:author="Chris Satterlee" w:date="2021-01-06T09:52:00Z">
        <w:r w:rsidR="00C36EAF">
          <w:t>es for V</w:t>
        </w:r>
        <w:r w:rsidR="00C36EAF" w:rsidRPr="00C36EAF">
          <w:rPr>
            <w:vertAlign w:val="subscript"/>
            <w:rPrChange w:id="6470" w:author="Chris Satterlee" w:date="2021-01-06T09:52:00Z">
              <w:rPr/>
            </w:rPrChange>
          </w:rPr>
          <w:t>MP</w:t>
        </w:r>
        <w:r w:rsidR="00C36EAF">
          <w:t xml:space="preserve"> and I</w:t>
        </w:r>
        <w:r w:rsidR="00C36EAF" w:rsidRPr="00C36EAF">
          <w:rPr>
            <w:vertAlign w:val="subscript"/>
            <w:rPrChange w:id="6471" w:author="Chris Satterlee" w:date="2021-01-06T09:52:00Z">
              <w:rPr/>
            </w:rPrChange>
          </w:rPr>
          <w:t>MP</w:t>
        </w:r>
        <w:r w:rsidR="00C36EAF">
          <w:t xml:space="preserve"> in the first </w:t>
        </w:r>
      </w:ins>
      <w:ins w:id="6472" w:author="Chris Satterlee" w:date="2021-01-06T10:01:00Z">
        <w:r w:rsidR="000921FE">
          <w:t>argument</w:t>
        </w:r>
      </w:ins>
      <w:ins w:id="6473" w:author="Chris Satterlee" w:date="2021-01-06T09:53:00Z">
        <w:r w:rsidR="00C36EAF">
          <w:t xml:space="preserve"> until the value returned by </w:t>
        </w:r>
        <w:r w:rsidR="00C36EAF" w:rsidRPr="00C36EAF">
          <w:rPr>
            <w:i/>
            <w:iCs/>
            <w:rPrChange w:id="6474" w:author="Chris Satterlee" w:date="2021-01-06T09:53:00Z">
              <w:rPr/>
            </w:rPrChange>
          </w:rPr>
          <w:t>test_mpp</w:t>
        </w:r>
        <w:r w:rsidR="00C36EAF">
          <w:t xml:space="preserve"> is close to [0, 0]. Internally,</w:t>
        </w:r>
      </w:ins>
      <w:ins w:id="6475" w:author="Chris Satterlee" w:date="2021-01-06T09:54:00Z">
        <w:r w:rsidR="00C36EAF">
          <w:t xml:space="preserve"> </w:t>
        </w:r>
        <w:r w:rsidR="00C36EAF" w:rsidRPr="00C36EAF">
          <w:rPr>
            <w:i/>
            <w:iCs/>
            <w:rPrChange w:id="6476" w:author="Chris Satterlee" w:date="2021-01-06T09:55:00Z">
              <w:rPr/>
            </w:rPrChange>
          </w:rPr>
          <w:t>test_mpp</w:t>
        </w:r>
        <w:r w:rsidR="00C36EAF">
          <w:t xml:space="preserve"> applies all of the input values to</w:t>
        </w:r>
      </w:ins>
      <w:ins w:id="6477" w:author="Chris Satterlee" w:date="2021-01-06T09:55:00Z">
        <w:r w:rsidR="00C36EAF">
          <w:t xml:space="preserve"> equation #3</w:t>
        </w:r>
      </w:ins>
      <w:ins w:id="6478" w:author="Chris Satterlee" w:date="2021-01-06T09:58:00Z">
        <w:r w:rsidR="00C36EAF">
          <w:t xml:space="preserve"> </w:t>
        </w:r>
      </w:ins>
      <w:ins w:id="6479" w:author="Chris Satterlee" w:date="2021-01-06T09:57:00Z">
        <w:r w:rsidR="00C36EAF">
          <w:t>(</w:t>
        </w:r>
      </w:ins>
      <w:ins w:id="6480" w:author="Chris Satterlee" w:date="2021-01-06T09:58:00Z">
        <w:r w:rsidR="00C36EAF">
          <w:fldChar w:fldCharType="begin"/>
        </w:r>
        <w:r w:rsidR="00C36EAF">
          <w:instrText xml:space="preserve"> REF _Ref60819498 \h </w:instrText>
        </w:r>
      </w:ins>
      <w:r w:rsidR="00C36EAF">
        <w:fldChar w:fldCharType="separate"/>
      </w:r>
      <w:ins w:id="6481" w:author="Chris Satterlee" w:date="2021-01-10T12:36:00Z">
        <w:r w:rsidR="00507265">
          <w:t xml:space="preserve">Equation </w:t>
        </w:r>
        <w:r w:rsidR="00507265">
          <w:rPr>
            <w:noProof/>
          </w:rPr>
          <w:t>9</w:t>
        </w:r>
        <w:r w:rsidR="00507265">
          <w:noBreakHyphen/>
        </w:r>
        <w:r w:rsidR="00507265">
          <w:rPr>
            <w:noProof/>
          </w:rPr>
          <w:t>4</w:t>
        </w:r>
      </w:ins>
      <w:ins w:id="6482" w:author="Chris Satterlee" w:date="2021-01-06T09:58:00Z">
        <w:r w:rsidR="00C36EAF">
          <w:fldChar w:fldCharType="end"/>
        </w:r>
      </w:ins>
      <w:ins w:id="6483" w:author="Chris Satterlee" w:date="2021-01-06T09:57:00Z">
        <w:r w:rsidR="00C36EAF">
          <w:t>)</w:t>
        </w:r>
      </w:ins>
      <w:ins w:id="6484" w:author="Chris Satterlee" w:date="2021-01-06T09:55:00Z">
        <w:r w:rsidR="00C36EAF">
          <w:t xml:space="preserve"> and equation #4</w:t>
        </w:r>
      </w:ins>
      <w:ins w:id="6485" w:author="Chris Satterlee" w:date="2021-01-06T09:58:00Z">
        <w:r w:rsidR="00C36EAF">
          <w:t xml:space="preserve"> (</w:t>
        </w:r>
        <w:r w:rsidR="00C36EAF">
          <w:fldChar w:fldCharType="begin"/>
        </w:r>
        <w:r w:rsidR="00C36EAF">
          <w:instrText xml:space="preserve"> REF _Ref60819521 \h </w:instrText>
        </w:r>
      </w:ins>
      <w:r w:rsidR="00C36EAF">
        <w:fldChar w:fldCharType="separate"/>
      </w:r>
      <w:ins w:id="6486" w:author="Chris Satterlee" w:date="2021-01-10T12:36:00Z">
        <w:r w:rsidR="00507265">
          <w:t xml:space="preserve">Equation </w:t>
        </w:r>
        <w:r w:rsidR="00507265">
          <w:rPr>
            <w:noProof/>
          </w:rPr>
          <w:t>9</w:t>
        </w:r>
        <w:r w:rsidR="00507265">
          <w:noBreakHyphen/>
        </w:r>
        <w:r w:rsidR="00507265">
          <w:rPr>
            <w:noProof/>
          </w:rPr>
          <w:t>5</w:t>
        </w:r>
      </w:ins>
      <w:ins w:id="6487" w:author="Chris Satterlee" w:date="2021-01-06T09:58:00Z">
        <w:r w:rsidR="00C36EAF">
          <w:fldChar w:fldCharType="end"/>
        </w:r>
        <w:r w:rsidR="00C36EAF">
          <w:t>)</w:t>
        </w:r>
      </w:ins>
      <w:ins w:id="6488" w:author="Chris Satterlee" w:date="2021-01-06T09:55:00Z">
        <w:r w:rsidR="00C36EAF">
          <w:t xml:space="preserve"> to generate the two output values.</w:t>
        </w:r>
      </w:ins>
      <w:ins w:id="6489" w:author="Chris Satterlee" w:date="2021-01-06T09:54:00Z">
        <w:r w:rsidR="00C36EAF">
          <w:t xml:space="preserve"> </w:t>
        </w:r>
      </w:ins>
    </w:p>
    <w:p w14:paraId="33D96BC9" w14:textId="77777777" w:rsidR="00C36EAF" w:rsidRPr="00971479" w:rsidRDefault="00C36EAF" w:rsidP="00E66F2D">
      <w:pPr>
        <w:rPr>
          <w:ins w:id="6490" w:author="Chris Satterlee" w:date="2021-01-04T10:49:00Z"/>
          <w:rPrChange w:id="6491" w:author="Chris Satterlee" w:date="2021-01-06T09:43:00Z">
            <w:rPr>
              <w:ins w:id="6492" w:author="Chris Satterlee" w:date="2021-01-04T10:49:00Z"/>
              <w:i/>
              <w:iCs/>
            </w:rPr>
          </w:rPrChange>
        </w:rPr>
      </w:pPr>
    </w:p>
    <w:p w14:paraId="38DB534B" w14:textId="77777777" w:rsidR="00E66F2D" w:rsidRDefault="00E66F2D" w:rsidP="00E66F2D">
      <w:pPr>
        <w:rPr>
          <w:ins w:id="6493" w:author="Chris Satterlee" w:date="2021-01-04T10:51:00Z"/>
        </w:rPr>
      </w:pPr>
      <w:ins w:id="6494" w:author="Chris Satterlee" w:date="2021-01-04T10:49:00Z">
        <w:r>
          <w:t xml:space="preserve">The </w:t>
        </w:r>
        <w:r w:rsidRPr="00E66F2D">
          <w:rPr>
            <w:i/>
            <w:iCs/>
            <w:rPrChange w:id="6495" w:author="Chris Satterlee" w:date="2021-01-04T10:49:00Z">
              <w:rPr/>
            </w:rPrChange>
          </w:rPr>
          <w:t>test_eq3</w:t>
        </w:r>
        <w:r>
          <w:t xml:space="preserve">, </w:t>
        </w:r>
        <w:r w:rsidRPr="00E66F2D">
          <w:rPr>
            <w:i/>
            <w:iCs/>
            <w:rPrChange w:id="6496" w:author="Chris Satterlee" w:date="2021-01-04T10:50:00Z">
              <w:rPr/>
            </w:rPrChange>
          </w:rPr>
          <w:t>test_eq4</w:t>
        </w:r>
        <w:r>
          <w:t xml:space="preserve"> and </w:t>
        </w:r>
        <w:r w:rsidRPr="00E66F2D">
          <w:rPr>
            <w:i/>
            <w:iCs/>
            <w:rPrChange w:id="6497" w:author="Chris Satterlee" w:date="2021-01-04T10:50:00Z">
              <w:rPr/>
            </w:rPrChange>
          </w:rPr>
          <w:t>test_eq5</w:t>
        </w:r>
        <w:r>
          <w:t xml:space="preserve"> functions</w:t>
        </w:r>
      </w:ins>
      <w:ins w:id="6498" w:author="Chris Satterlee" w:date="2021-01-04T10:50:00Z">
        <w:r>
          <w:t xml:space="preserve"> are used internally by </w:t>
        </w:r>
        <w:r w:rsidRPr="00E66F2D">
          <w:rPr>
            <w:i/>
            <w:iCs/>
            <w:rPrChange w:id="6499" w:author="Chris Satterlee" w:date="2021-01-04T10:50:00Z">
              <w:rPr/>
            </w:rPrChange>
          </w:rPr>
          <w:t>test_parms</w:t>
        </w:r>
        <w:r>
          <w:t xml:space="preserve"> and </w:t>
        </w:r>
        <w:r w:rsidRPr="00E66F2D">
          <w:rPr>
            <w:i/>
            <w:iCs/>
            <w:rPrChange w:id="6500" w:author="Chris Satterlee" w:date="2021-01-04T10:50:00Z">
              <w:rPr/>
            </w:rPrChange>
          </w:rPr>
          <w:t>test_first_four_parms</w:t>
        </w:r>
        <w:r>
          <w:t>.</w:t>
        </w:r>
      </w:ins>
    </w:p>
    <w:p w14:paraId="04DDB659" w14:textId="77777777" w:rsidR="00E66F2D" w:rsidRDefault="00E66F2D" w:rsidP="00E66F2D">
      <w:pPr>
        <w:rPr>
          <w:ins w:id="6501" w:author="Chris Satterlee" w:date="2021-01-04T10:51:00Z"/>
        </w:rPr>
      </w:pPr>
    </w:p>
    <w:p w14:paraId="6A905E74" w14:textId="48699A60" w:rsidR="00E43546" w:rsidRDefault="00E66F2D" w:rsidP="00E43546">
      <w:pPr>
        <w:rPr>
          <w:ins w:id="6502" w:author="Chris Satterlee" w:date="2021-01-04T10:59:00Z"/>
        </w:rPr>
      </w:pPr>
      <w:ins w:id="6503" w:author="Chris Satterlee" w:date="2021-01-04T10:51:00Z">
        <w:r>
          <w:t xml:space="preserve">The </w:t>
        </w:r>
        <w:bookmarkStart w:id="6504" w:name="find_parms"/>
        <w:r w:rsidR="00401B9B" w:rsidRPr="00401B9B">
          <w:rPr>
            <w:i/>
            <w:iCs/>
            <w:rPrChange w:id="6505" w:author="Chris Satterlee" w:date="2021-01-04T10:51:00Z">
              <w:rPr/>
            </w:rPrChange>
          </w:rPr>
          <w:t>find_parms</w:t>
        </w:r>
        <w:bookmarkEnd w:id="6504"/>
        <w:r w:rsidR="00401B9B">
          <w:t xml:space="preserve"> function</w:t>
        </w:r>
      </w:ins>
      <w:ins w:id="6506" w:author="Chris Satterlee" w:date="2021-01-04T10:59:00Z">
        <w:r w:rsidR="00E43546">
          <w:t xml:space="preserve"> use</w:t>
        </w:r>
      </w:ins>
      <w:ins w:id="6507" w:author="Chris Satterlee" w:date="2021-01-04T11:00:00Z">
        <w:r w:rsidR="00E43546">
          <w:t>s</w:t>
        </w:r>
      </w:ins>
      <w:ins w:id="6508" w:author="Chris Satterlee" w:date="2021-01-04T10:59:00Z">
        <w:r w:rsidR="00E43546">
          <w:t xml:space="preserve"> the SciPy root solver to find the values of the I</w:t>
        </w:r>
        <w:r w:rsidR="00E43546" w:rsidRPr="00E43546">
          <w:rPr>
            <w:vertAlign w:val="subscript"/>
            <w:rPrChange w:id="6509" w:author="Chris Satterlee" w:date="2021-01-04T11:00:00Z">
              <w:rPr/>
            </w:rPrChange>
          </w:rPr>
          <w:t>L</w:t>
        </w:r>
        <w:r w:rsidR="00E43546">
          <w:t>, I</w:t>
        </w:r>
        <w:r w:rsidR="00E43546" w:rsidRPr="00E43546">
          <w:rPr>
            <w:vertAlign w:val="subscript"/>
            <w:rPrChange w:id="6510" w:author="Chris Satterlee" w:date="2021-01-04T11:00:00Z">
              <w:rPr/>
            </w:rPrChange>
          </w:rPr>
          <w:t>0</w:t>
        </w:r>
        <w:r w:rsidR="00E43546">
          <w:t>, A, R</w:t>
        </w:r>
      </w:ins>
      <w:ins w:id="6511" w:author="Chris Satterlee" w:date="2021-01-04T11:00:00Z">
        <w:r w:rsidR="00E43546" w:rsidRPr="00E43546">
          <w:rPr>
            <w:vertAlign w:val="subscript"/>
            <w:rPrChange w:id="6512" w:author="Chris Satterlee" w:date="2021-01-04T11:00:00Z">
              <w:rPr/>
            </w:rPrChange>
          </w:rPr>
          <w:t>S</w:t>
        </w:r>
      </w:ins>
      <w:ins w:id="6513" w:author="Chris Satterlee" w:date="2021-01-04T10:59:00Z">
        <w:r w:rsidR="00E43546">
          <w:t xml:space="preserve"> and R</w:t>
        </w:r>
      </w:ins>
      <w:ins w:id="6514" w:author="Chris Satterlee" w:date="2021-01-04T11:00:00Z">
        <w:r w:rsidR="00E43546" w:rsidRPr="00E43546">
          <w:rPr>
            <w:vertAlign w:val="subscript"/>
            <w:rPrChange w:id="6515" w:author="Chris Satterlee" w:date="2021-01-04T11:00:00Z">
              <w:rPr/>
            </w:rPrChange>
          </w:rPr>
          <w:t>SH</w:t>
        </w:r>
      </w:ins>
      <w:ins w:id="6516" w:author="Chris Satterlee" w:date="2021-01-04T10:59:00Z">
        <w:r w:rsidR="00E43546">
          <w:t xml:space="preserve"> parameters</w:t>
        </w:r>
      </w:ins>
      <w:ins w:id="6517" w:author="Chris Satterlee" w:date="2021-01-09T12:58:00Z">
        <w:r w:rsidR="0051160D">
          <w:t xml:space="preserve"> (N=5)</w:t>
        </w:r>
      </w:ins>
      <w:ins w:id="6518" w:author="Chris Satterlee" w:date="2021-01-04T10:59:00Z">
        <w:r w:rsidR="00E43546">
          <w:t>.</w:t>
        </w:r>
      </w:ins>
    </w:p>
    <w:p w14:paraId="3F846521" w14:textId="77777777" w:rsidR="00E43546" w:rsidRDefault="00E43546" w:rsidP="00E43546">
      <w:pPr>
        <w:rPr>
          <w:ins w:id="6519" w:author="Chris Satterlee" w:date="2021-01-04T10:59:00Z"/>
        </w:rPr>
      </w:pPr>
    </w:p>
    <w:p w14:paraId="10B56606" w14:textId="236D3166" w:rsidR="00E43546" w:rsidRDefault="00E43546" w:rsidP="00E43546">
      <w:pPr>
        <w:rPr>
          <w:ins w:id="6520" w:author="Chris Satterlee" w:date="2021-01-04T10:59:00Z"/>
        </w:rPr>
      </w:pPr>
      <w:ins w:id="6521" w:author="Chris Satterlee" w:date="2021-01-04T10:59:00Z">
        <w:r>
          <w:t>Th</w:t>
        </w:r>
      </w:ins>
      <w:ins w:id="6522" w:author="Chris Satterlee" w:date="2021-01-04T11:01:00Z">
        <w:r>
          <w:t xml:space="preserve">e </w:t>
        </w:r>
        <w:r w:rsidRPr="00E43546">
          <w:rPr>
            <w:i/>
            <w:iCs/>
            <w:rPrChange w:id="6523" w:author="Chris Satterlee" w:date="2021-01-04T11:01:00Z">
              <w:rPr/>
            </w:rPrChange>
          </w:rPr>
          <w:t>find_parms</w:t>
        </w:r>
      </w:ins>
      <w:ins w:id="6524" w:author="Chris Satterlee" w:date="2021-01-04T10:59:00Z">
        <w:r>
          <w:t xml:space="preserve"> function takes the following as inputs:</w:t>
        </w:r>
      </w:ins>
    </w:p>
    <w:p w14:paraId="1A179F1E" w14:textId="77777777" w:rsidR="00E43546" w:rsidRDefault="00E43546" w:rsidP="00E43546">
      <w:pPr>
        <w:rPr>
          <w:ins w:id="6525" w:author="Chris Satterlee" w:date="2021-01-04T10:59:00Z"/>
        </w:rPr>
      </w:pPr>
    </w:p>
    <w:p w14:paraId="173FF873" w14:textId="291EA7E0" w:rsidR="00E43546" w:rsidRDefault="00E43546" w:rsidP="00E43546">
      <w:pPr>
        <w:rPr>
          <w:ins w:id="6526" w:author="Chris Satterlee" w:date="2021-01-04T10:59:00Z"/>
        </w:rPr>
      </w:pPr>
      <w:ins w:id="6527" w:author="Chris Satterlee" w:date="2021-01-04T10:59:00Z">
        <w:r>
          <w:t xml:space="preserve">  - V</w:t>
        </w:r>
      </w:ins>
      <w:ins w:id="6528" w:author="Chris Satterlee" w:date="2021-01-04T11:01:00Z">
        <w:r w:rsidRPr="00E43546">
          <w:rPr>
            <w:vertAlign w:val="subscript"/>
            <w:rPrChange w:id="6529" w:author="Chris Satterlee" w:date="2021-01-04T11:01:00Z">
              <w:rPr/>
            </w:rPrChange>
          </w:rPr>
          <w:t>OC</w:t>
        </w:r>
      </w:ins>
      <w:ins w:id="6530" w:author="Chris Satterlee" w:date="2021-01-04T10:59:00Z">
        <w:r>
          <w:t>, I</w:t>
        </w:r>
      </w:ins>
      <w:ins w:id="6531" w:author="Chris Satterlee" w:date="2021-01-04T11:01:00Z">
        <w:r w:rsidRPr="00E43546">
          <w:rPr>
            <w:vertAlign w:val="subscript"/>
            <w:rPrChange w:id="6532" w:author="Chris Satterlee" w:date="2021-01-04T11:01:00Z">
              <w:rPr/>
            </w:rPrChange>
          </w:rPr>
          <w:t>SC</w:t>
        </w:r>
      </w:ins>
      <w:ins w:id="6533" w:author="Chris Satterlee" w:date="2021-01-04T10:59:00Z">
        <w:r>
          <w:t>, V</w:t>
        </w:r>
      </w:ins>
      <w:ins w:id="6534" w:author="Chris Satterlee" w:date="2021-01-04T11:01:00Z">
        <w:r w:rsidRPr="00E43546">
          <w:rPr>
            <w:vertAlign w:val="subscript"/>
            <w:rPrChange w:id="6535" w:author="Chris Satterlee" w:date="2021-01-04T11:01:00Z">
              <w:rPr/>
            </w:rPrChange>
          </w:rPr>
          <w:t>MP</w:t>
        </w:r>
      </w:ins>
      <w:ins w:id="6536" w:author="Chris Satterlee" w:date="2021-01-04T10:59:00Z">
        <w:r>
          <w:t>, I</w:t>
        </w:r>
      </w:ins>
      <w:ins w:id="6537" w:author="Chris Satterlee" w:date="2021-01-04T11:01:00Z">
        <w:r w:rsidRPr="00E43546">
          <w:rPr>
            <w:vertAlign w:val="subscript"/>
            <w:rPrChange w:id="6538" w:author="Chris Satterlee" w:date="2021-01-04T11:02:00Z">
              <w:rPr/>
            </w:rPrChange>
          </w:rPr>
          <w:t>MP</w:t>
        </w:r>
      </w:ins>
    </w:p>
    <w:p w14:paraId="0C2B103F" w14:textId="1C2B2644" w:rsidR="00E43546" w:rsidRDefault="00E43546" w:rsidP="00E43546">
      <w:pPr>
        <w:rPr>
          <w:ins w:id="6539" w:author="Chris Satterlee" w:date="2021-01-04T10:59:00Z"/>
        </w:rPr>
      </w:pPr>
      <w:ins w:id="6540" w:author="Chris Satterlee" w:date="2021-01-04T10:59:00Z">
        <w:r>
          <w:t xml:space="preserve">  - A single guess for I</w:t>
        </w:r>
      </w:ins>
      <w:ins w:id="6541" w:author="Chris Satterlee" w:date="2021-01-04T11:01:00Z">
        <w:r w:rsidRPr="00E43546">
          <w:rPr>
            <w:vertAlign w:val="subscript"/>
            <w:rPrChange w:id="6542" w:author="Chris Satterlee" w:date="2021-01-04T11:02:00Z">
              <w:rPr/>
            </w:rPrChange>
          </w:rPr>
          <w:t>L</w:t>
        </w:r>
      </w:ins>
      <w:ins w:id="6543" w:author="Chris Satterlee" w:date="2021-01-04T10:59:00Z">
        <w:r>
          <w:t xml:space="preserve"> (usually equal to I</w:t>
        </w:r>
      </w:ins>
      <w:ins w:id="6544" w:author="Chris Satterlee" w:date="2021-01-04T11:02:00Z">
        <w:r w:rsidRPr="00E43546">
          <w:rPr>
            <w:vertAlign w:val="subscript"/>
            <w:rPrChange w:id="6545" w:author="Chris Satterlee" w:date="2021-01-04T11:02:00Z">
              <w:rPr/>
            </w:rPrChange>
          </w:rPr>
          <w:t>SC</w:t>
        </w:r>
      </w:ins>
      <w:ins w:id="6546" w:author="Chris Satterlee" w:date="2021-01-04T10:59:00Z">
        <w:r>
          <w:t>)</w:t>
        </w:r>
      </w:ins>
    </w:p>
    <w:p w14:paraId="6B1B0AC4" w14:textId="77777777" w:rsidR="00E43546" w:rsidRDefault="00E43546" w:rsidP="00E43546">
      <w:pPr>
        <w:rPr>
          <w:ins w:id="6547" w:author="Chris Satterlee" w:date="2021-01-04T10:59:00Z"/>
        </w:rPr>
      </w:pPr>
      <w:ins w:id="6548" w:author="Chris Satterlee" w:date="2021-01-04T10:59:00Z">
        <w:r>
          <w:t xml:space="preserve">  - A list of guesses for I</w:t>
        </w:r>
        <w:r w:rsidRPr="00E43546">
          <w:rPr>
            <w:vertAlign w:val="subscript"/>
            <w:rPrChange w:id="6549" w:author="Chris Satterlee" w:date="2021-01-04T11:02:00Z">
              <w:rPr/>
            </w:rPrChange>
          </w:rPr>
          <w:t>0</w:t>
        </w:r>
      </w:ins>
    </w:p>
    <w:p w14:paraId="0778DECB" w14:textId="77777777" w:rsidR="00E43546" w:rsidRDefault="00E43546" w:rsidP="00E43546">
      <w:pPr>
        <w:rPr>
          <w:ins w:id="6550" w:author="Chris Satterlee" w:date="2021-01-04T10:59:00Z"/>
        </w:rPr>
      </w:pPr>
      <w:ins w:id="6551" w:author="Chris Satterlee" w:date="2021-01-04T10:59:00Z">
        <w:r>
          <w:t xml:space="preserve">  - A single guess for A</w:t>
        </w:r>
      </w:ins>
    </w:p>
    <w:p w14:paraId="4307C047" w14:textId="262AA030" w:rsidR="00E43546" w:rsidRDefault="00E43546" w:rsidP="00E43546">
      <w:pPr>
        <w:rPr>
          <w:ins w:id="6552" w:author="Chris Satterlee" w:date="2021-01-04T10:59:00Z"/>
        </w:rPr>
      </w:pPr>
      <w:ins w:id="6553" w:author="Chris Satterlee" w:date="2021-01-04T10:59:00Z">
        <w:r>
          <w:t xml:space="preserve">  - A list of guesses for R</w:t>
        </w:r>
      </w:ins>
      <w:ins w:id="6554" w:author="Chris Satterlee" w:date="2021-01-04T11:01:00Z">
        <w:r w:rsidRPr="00E43546">
          <w:rPr>
            <w:vertAlign w:val="subscript"/>
            <w:rPrChange w:id="6555" w:author="Chris Satterlee" w:date="2021-01-04T11:02:00Z">
              <w:rPr/>
            </w:rPrChange>
          </w:rPr>
          <w:t>S</w:t>
        </w:r>
      </w:ins>
    </w:p>
    <w:p w14:paraId="1B6835EB" w14:textId="1844C711" w:rsidR="00E43546" w:rsidRDefault="00E43546" w:rsidP="00E43546">
      <w:pPr>
        <w:rPr>
          <w:ins w:id="6556" w:author="Chris Satterlee" w:date="2021-01-04T10:59:00Z"/>
        </w:rPr>
      </w:pPr>
      <w:ins w:id="6557" w:author="Chris Satterlee" w:date="2021-01-04T10:59:00Z">
        <w:r>
          <w:t xml:space="preserve">  - A list of guesses for R</w:t>
        </w:r>
      </w:ins>
      <w:ins w:id="6558" w:author="Chris Satterlee" w:date="2021-01-04T11:01:00Z">
        <w:r w:rsidRPr="00E43546">
          <w:rPr>
            <w:vertAlign w:val="subscript"/>
            <w:rPrChange w:id="6559" w:author="Chris Satterlee" w:date="2021-01-04T11:02:00Z">
              <w:rPr/>
            </w:rPrChange>
          </w:rPr>
          <w:t>SH</w:t>
        </w:r>
      </w:ins>
    </w:p>
    <w:p w14:paraId="07E92ED9" w14:textId="77777777" w:rsidR="00E43546" w:rsidRDefault="00E43546" w:rsidP="00E43546">
      <w:pPr>
        <w:rPr>
          <w:ins w:id="6560" w:author="Chris Satterlee" w:date="2021-01-04T10:59:00Z"/>
        </w:rPr>
      </w:pPr>
    </w:p>
    <w:p w14:paraId="17B6F055" w14:textId="3103AC3A" w:rsidR="00E43546" w:rsidRDefault="00E43546" w:rsidP="00E43546">
      <w:pPr>
        <w:rPr>
          <w:ins w:id="6561" w:author="Chris Satterlee" w:date="2021-01-04T10:59:00Z"/>
        </w:rPr>
      </w:pPr>
      <w:ins w:id="6562" w:author="Chris Satterlee" w:date="2021-01-04T10:59:00Z">
        <w:r>
          <w:t xml:space="preserve">It then loops, calling the root solver with the different combinations of guesses. Since this can be time-consuming, it declares success and terminates if a solution is found that is "good enough". It is "good enough" if none of the equations has an absolute value greater than </w:t>
        </w:r>
      </w:ins>
      <w:ins w:id="6563" w:author="Chris Satterlee" w:date="2021-01-04T11:02:00Z">
        <w:r w:rsidR="00240FC3">
          <w:t xml:space="preserve">the </w:t>
        </w:r>
      </w:ins>
      <w:ins w:id="6564" w:author="Chris Satterlee" w:date="2021-01-04T10:59:00Z">
        <w:r w:rsidRPr="00240FC3">
          <w:rPr>
            <w:i/>
            <w:iCs/>
            <w:rPrChange w:id="6565" w:author="Chris Satterlee" w:date="2021-01-04T11:05:00Z">
              <w:rPr/>
            </w:rPrChange>
          </w:rPr>
          <w:t>err_thresh</w:t>
        </w:r>
      </w:ins>
      <w:ins w:id="6566" w:author="Chris Satterlee" w:date="2021-01-04T11:02:00Z">
        <w:r w:rsidR="00240FC3">
          <w:t xml:space="preserve"> parameter</w:t>
        </w:r>
      </w:ins>
      <w:ins w:id="6567" w:author="Chris Satterlee" w:date="2021-01-04T11:03:00Z">
        <w:r w:rsidR="00240FC3">
          <w:t xml:space="preserve"> provided by the caller</w:t>
        </w:r>
      </w:ins>
      <w:ins w:id="6568" w:author="Chris Satterlee" w:date="2021-01-04T10:59:00Z">
        <w:r>
          <w:t>. Performance is optimized if the guesses are ordered from most to least likely to succeed.</w:t>
        </w:r>
      </w:ins>
    </w:p>
    <w:p w14:paraId="602EBAE1" w14:textId="77777777" w:rsidR="00E43546" w:rsidRDefault="00E43546" w:rsidP="00E43546">
      <w:pPr>
        <w:rPr>
          <w:ins w:id="6569" w:author="Chris Satterlee" w:date="2021-01-04T10:59:00Z"/>
        </w:rPr>
      </w:pPr>
    </w:p>
    <w:p w14:paraId="78644050" w14:textId="038426E9" w:rsidR="00240FC3" w:rsidRDefault="00E43546" w:rsidP="00E43546">
      <w:pPr>
        <w:rPr>
          <w:ins w:id="6570" w:author="Chris Satterlee" w:date="2021-01-04T11:05:00Z"/>
        </w:rPr>
      </w:pPr>
      <w:ins w:id="6571" w:author="Chris Satterlee" w:date="2021-01-04T10:59:00Z">
        <w:r>
          <w:t xml:space="preserve">The outermost loop first tries all the inner loops with </w:t>
        </w:r>
        <w:r w:rsidRPr="00240FC3">
          <w:rPr>
            <w:i/>
            <w:iCs/>
            <w:rPrChange w:id="6572" w:author="Chris Satterlee" w:date="2021-01-04T11:03:00Z">
              <w:rPr/>
            </w:rPrChange>
          </w:rPr>
          <w:t>ignore_eq4</w:t>
        </w:r>
        <w:r>
          <w:t xml:space="preserve"> set to False. The second-to-outermost loop first tries all the inner loops with </w:t>
        </w:r>
        <w:r w:rsidRPr="00240FC3">
          <w:rPr>
            <w:i/>
            <w:iCs/>
            <w:rPrChange w:id="6573" w:author="Chris Satterlee" w:date="2021-01-04T11:03:00Z">
              <w:rPr/>
            </w:rPrChange>
          </w:rPr>
          <w:t>use_eq5</w:t>
        </w:r>
        <w:r>
          <w:t xml:space="preserve"> set to True. Ideally, a solution is found before either of these loops repeats, meaning all five equations are satisfied within a margin of</w:t>
        </w:r>
      </w:ins>
      <w:ins w:id="6574" w:author="Chris Satterlee" w:date="2021-01-10T11:26:00Z">
        <w:r w:rsidR="00C73D0E">
          <w:t xml:space="preserve"> at least</w:t>
        </w:r>
      </w:ins>
      <w:ins w:id="6575" w:author="Chris Satterlee" w:date="2021-01-04T10:59:00Z">
        <w:r>
          <w:t xml:space="preserve"> </w:t>
        </w:r>
        <w:r w:rsidRPr="00240FC3">
          <w:rPr>
            <w:i/>
            <w:iCs/>
            <w:rPrChange w:id="6576" w:author="Chris Satterlee" w:date="2021-01-04T11:03:00Z">
              <w:rPr/>
            </w:rPrChange>
          </w:rPr>
          <w:t>err_thresh</w:t>
        </w:r>
        <w:r>
          <w:t xml:space="preserve">. If not, then the second-to-outermost loop sets </w:t>
        </w:r>
        <w:r w:rsidRPr="00240FC3">
          <w:rPr>
            <w:i/>
            <w:iCs/>
            <w:rPrChange w:id="6577" w:author="Chris Satterlee" w:date="2021-01-04T11:03:00Z">
              <w:rPr/>
            </w:rPrChange>
          </w:rPr>
          <w:t>use_eq5</w:t>
        </w:r>
        <w:r>
          <w:t xml:space="preserve"> to False, which causes the innermost loop to run the root solver only for the first four equations</w:t>
        </w:r>
      </w:ins>
      <w:ins w:id="6578" w:author="Chris Satterlee" w:date="2021-01-06T10:08:00Z">
        <w:r w:rsidR="000921FE">
          <w:t xml:space="preserve"> and does not solve for R</w:t>
        </w:r>
        <w:r w:rsidR="000921FE" w:rsidRPr="000921FE">
          <w:rPr>
            <w:vertAlign w:val="subscript"/>
            <w:rPrChange w:id="6579" w:author="Chris Satterlee" w:date="2021-01-06T10:08:00Z">
              <w:rPr/>
            </w:rPrChange>
          </w:rPr>
          <w:t>SH</w:t>
        </w:r>
      </w:ins>
      <w:ins w:id="6580" w:author="Chris Satterlee" w:date="2021-01-09T13:00:00Z">
        <w:r w:rsidR="005705D1">
          <w:t xml:space="preserve">, </w:t>
        </w:r>
      </w:ins>
      <w:ins w:id="6581" w:author="Chris Satterlee" w:date="2021-01-09T13:01:00Z">
        <w:r w:rsidR="005705D1">
          <w:t>using</w:t>
        </w:r>
      </w:ins>
      <w:ins w:id="6582" w:author="Chris Satterlee" w:date="2021-01-09T13:00:00Z">
        <w:r w:rsidR="005705D1">
          <w:t xml:space="preserve"> the</w:t>
        </w:r>
      </w:ins>
      <w:ins w:id="6583" w:author="Chris Satterlee" w:date="2021-01-09T13:01:00Z">
        <w:r w:rsidR="005705D1">
          <w:t xml:space="preserve"> current</w:t>
        </w:r>
      </w:ins>
      <w:ins w:id="6584" w:author="Chris Satterlee" w:date="2021-01-09T13:00:00Z">
        <w:r w:rsidR="005705D1">
          <w:t xml:space="preserve"> R</w:t>
        </w:r>
        <w:r w:rsidR="005705D1" w:rsidRPr="005705D1">
          <w:rPr>
            <w:vertAlign w:val="subscript"/>
            <w:rPrChange w:id="6585" w:author="Chris Satterlee" w:date="2021-01-09T13:01:00Z">
              <w:rPr/>
            </w:rPrChange>
          </w:rPr>
          <w:t>SH</w:t>
        </w:r>
        <w:r w:rsidR="005705D1">
          <w:t xml:space="preserve"> guess as </w:t>
        </w:r>
      </w:ins>
      <w:ins w:id="6586" w:author="Chris Satterlee" w:date="2021-01-09T13:01:00Z">
        <w:r w:rsidR="005705D1">
          <w:t>a given.</w:t>
        </w:r>
      </w:ins>
      <w:ins w:id="6587" w:author="Chris Satterlee" w:date="2021-01-04T10:59:00Z">
        <w:r>
          <w:t xml:space="preserve"> If that too fails, then the outermost loop sets </w:t>
        </w:r>
        <w:r w:rsidRPr="00240FC3">
          <w:rPr>
            <w:i/>
            <w:iCs/>
            <w:rPrChange w:id="6588" w:author="Chris Satterlee" w:date="2021-01-04T11:04:00Z">
              <w:rPr/>
            </w:rPrChange>
          </w:rPr>
          <w:t>ignore_eq4</w:t>
        </w:r>
        <w:r>
          <w:t xml:space="preserve"> to True, which causes the root solver to be "fooled" into thinking that equation #4 is always sati</w:t>
        </w:r>
      </w:ins>
      <w:ins w:id="6589" w:author="Chris Satterlee" w:date="2021-01-04T11:04:00Z">
        <w:r w:rsidR="00240FC3">
          <w:t>s</w:t>
        </w:r>
      </w:ins>
      <w:ins w:id="6590" w:author="Chris Satterlee" w:date="2021-01-04T10:59:00Z">
        <w:r>
          <w:t>fied. This results in an imperfect modeling, but usually better than nothing.</w:t>
        </w:r>
      </w:ins>
    </w:p>
    <w:p w14:paraId="7427BA95" w14:textId="77777777" w:rsidR="00240FC3" w:rsidRDefault="00240FC3" w:rsidP="00E43546">
      <w:pPr>
        <w:rPr>
          <w:ins w:id="6591" w:author="Chris Satterlee" w:date="2021-01-04T11:05:00Z"/>
        </w:rPr>
      </w:pPr>
    </w:p>
    <w:p w14:paraId="62C2F90C" w14:textId="1A86FC81" w:rsidR="00E66F2D" w:rsidRPr="00E66F2D" w:rsidRDefault="00240FC3">
      <w:pPr>
        <w:rPr>
          <w:ins w:id="6592" w:author="Chris Satterlee" w:date="2021-01-04T09:34:00Z"/>
          <w:rPrChange w:id="6593" w:author="Chris Satterlee" w:date="2021-01-04T10:49:00Z">
            <w:rPr>
              <w:ins w:id="6594" w:author="Chris Satterlee" w:date="2021-01-04T09:34:00Z"/>
            </w:rPr>
          </w:rPrChange>
        </w:rPr>
        <w:pPrChange w:id="6595" w:author="Chris Satterlee" w:date="2021-01-04T10:49:00Z">
          <w:pPr>
            <w:pStyle w:val="Heading4"/>
          </w:pPr>
        </w:pPrChange>
      </w:pPr>
      <w:bookmarkStart w:id="6596" w:name="pv_spec_functions"/>
      <w:ins w:id="6597" w:author="Chris Satterlee" w:date="2021-01-04T11:05:00Z">
        <w:r>
          <w:t>The remaining global functions</w:t>
        </w:r>
        <w:bookmarkEnd w:id="6596"/>
        <w:r>
          <w:t xml:space="preserve">: </w:t>
        </w:r>
      </w:ins>
      <w:ins w:id="6598" w:author="Chris Satterlee" w:date="2021-01-04T11:06:00Z">
        <w:r w:rsidRPr="00240FC3">
          <w:rPr>
            <w:i/>
            <w:iCs/>
            <w:rPrChange w:id="6599" w:author="Chris Satterlee" w:date="2021-01-04T11:06:00Z">
              <w:rPr/>
            </w:rPrChange>
          </w:rPr>
          <w:t>pv_spec_from_dict</w:t>
        </w:r>
        <w:r w:rsidRPr="00240FC3">
          <w:t xml:space="preserve">, </w:t>
        </w:r>
        <w:r w:rsidRPr="00240FC3">
          <w:rPr>
            <w:i/>
            <w:iCs/>
            <w:rPrChange w:id="6600" w:author="Chris Satterlee" w:date="2021-01-04T11:06:00Z">
              <w:rPr/>
            </w:rPrChange>
          </w:rPr>
          <w:t>read_pv_specs</w:t>
        </w:r>
        <w:r w:rsidRPr="00240FC3">
          <w:t xml:space="preserve">, </w:t>
        </w:r>
        <w:r w:rsidRPr="00240FC3">
          <w:rPr>
            <w:i/>
            <w:iCs/>
            <w:rPrChange w:id="6601" w:author="Chris Satterlee" w:date="2021-01-04T11:07:00Z">
              <w:rPr/>
            </w:rPrChange>
          </w:rPr>
          <w:t>add_pv_spec</w:t>
        </w:r>
        <w:r w:rsidRPr="00240FC3">
          <w:t xml:space="preserve">, </w:t>
        </w:r>
        <w:r w:rsidRPr="00240FC3">
          <w:rPr>
            <w:i/>
            <w:iCs/>
            <w:rPrChange w:id="6602" w:author="Chris Satterlee" w:date="2021-01-04T11:07:00Z">
              <w:rPr/>
            </w:rPrChange>
          </w:rPr>
          <w:t>check_pv_spec</w:t>
        </w:r>
        <w:r w:rsidRPr="00240FC3">
          <w:t xml:space="preserve"> and </w:t>
        </w:r>
        <w:r w:rsidRPr="00240FC3">
          <w:rPr>
            <w:i/>
            <w:iCs/>
            <w:rPrChange w:id="6603" w:author="Chris Satterlee" w:date="2021-01-04T11:07:00Z">
              <w:rPr/>
            </w:rPrChange>
          </w:rPr>
          <w:t>create_pv_spec_file</w:t>
        </w:r>
      </w:ins>
      <w:ins w:id="6604" w:author="Chris Satterlee" w:date="2021-01-04T10:56:00Z">
        <w:r w:rsidR="00E43546">
          <w:t xml:space="preserve"> </w:t>
        </w:r>
      </w:ins>
      <w:ins w:id="6605" w:author="Chris Satterlee" w:date="2021-01-04T11:07:00Z">
        <w:r>
          <w:t xml:space="preserve">are support functions for </w:t>
        </w:r>
      </w:ins>
      <w:ins w:id="6606" w:author="Chris Satterlee" w:date="2021-01-04T11:08:00Z">
        <w:r>
          <w:t xml:space="preserve">creating and using a </w:t>
        </w:r>
      </w:ins>
      <w:ins w:id="6607" w:author="Chris Satterlee" w:date="2021-01-09T13:02:00Z">
        <w:r w:rsidR="005705D1">
          <w:t xml:space="preserve">“PV spec </w:t>
        </w:r>
      </w:ins>
      <w:ins w:id="6608" w:author="Chris Satterlee" w:date="2021-01-04T11:08:00Z">
        <w:r>
          <w:t>CSV file</w:t>
        </w:r>
      </w:ins>
      <w:ins w:id="6609" w:author="Chris Satterlee" w:date="2021-01-09T13:02:00Z">
        <w:r w:rsidR="005705D1">
          <w:t>”</w:t>
        </w:r>
      </w:ins>
      <w:ins w:id="6610" w:author="Chris Satterlee" w:date="2021-01-04T11:08:00Z">
        <w:r>
          <w:t xml:space="preserve"> that contains the </w:t>
        </w:r>
      </w:ins>
      <w:ins w:id="6611" w:author="Chris Satterlee" w:date="2021-01-09T13:02:00Z">
        <w:r w:rsidR="005705D1">
          <w:t xml:space="preserve">names and </w:t>
        </w:r>
      </w:ins>
      <w:ins w:id="6612" w:author="Chris Satterlee" w:date="2021-01-04T11:08:00Z">
        <w:r>
          <w:t xml:space="preserve">relevant specifications for </w:t>
        </w:r>
      </w:ins>
      <w:ins w:id="6613" w:author="Chris Satterlee" w:date="2021-01-10T11:26:00Z">
        <w:r w:rsidR="00C73D0E">
          <w:t xml:space="preserve">a collection of </w:t>
        </w:r>
      </w:ins>
      <w:ins w:id="6614" w:author="Chris Satterlee" w:date="2021-01-04T11:08:00Z">
        <w:r>
          <w:t>PV modules and/or cells.</w:t>
        </w:r>
      </w:ins>
    </w:p>
    <w:p w14:paraId="0C028114" w14:textId="7BE51B6F" w:rsidR="009C44BC" w:rsidRDefault="009C44BC" w:rsidP="009C44BC">
      <w:pPr>
        <w:pStyle w:val="Heading4"/>
        <w:rPr>
          <w:ins w:id="6615" w:author="Chris Satterlee" w:date="2021-01-04T11:09:00Z"/>
        </w:rPr>
      </w:pPr>
      <w:bookmarkStart w:id="6616" w:name="_PV_model_class"/>
      <w:bookmarkStart w:id="6617" w:name="_Toc61175332"/>
      <w:bookmarkEnd w:id="6616"/>
      <w:ins w:id="6618" w:author="Chris Satterlee" w:date="2021-01-04T09:35:00Z">
        <w:r>
          <w:t>PV_model class</w:t>
        </w:r>
      </w:ins>
      <w:bookmarkEnd w:id="6617"/>
    </w:p>
    <w:p w14:paraId="1F5A7CB1" w14:textId="1A26175D" w:rsidR="00ED1255" w:rsidRPr="00ED1255" w:rsidRDefault="00ED1255">
      <w:pPr>
        <w:rPr>
          <w:ins w:id="6619" w:author="Chris Satterlee" w:date="2021-01-04T09:35:00Z"/>
          <w:rPrChange w:id="6620" w:author="Chris Satterlee" w:date="2021-01-04T11:09:00Z">
            <w:rPr>
              <w:ins w:id="6621" w:author="Chris Satterlee" w:date="2021-01-04T09:35:00Z"/>
            </w:rPr>
          </w:rPrChange>
        </w:rPr>
        <w:pPrChange w:id="6622" w:author="Chris Satterlee" w:date="2021-01-04T11:09:00Z">
          <w:pPr>
            <w:pStyle w:val="Heading4"/>
          </w:pPr>
        </w:pPrChange>
      </w:pPr>
      <w:ins w:id="6623" w:author="Chris Satterlee" w:date="2021-01-04T11:09:00Z">
        <w:r>
          <w:t>The only class in the IV_Swi</w:t>
        </w:r>
      </w:ins>
      <w:ins w:id="6624" w:author="Chris Satterlee" w:date="2021-01-04T11:10:00Z">
        <w:r>
          <w:t>nger_PV_model.py module is the PV_model class.</w:t>
        </w:r>
      </w:ins>
      <w:ins w:id="6625" w:author="Chris Satterlee" w:date="2021-01-04T11:11:00Z">
        <w:r>
          <w:t xml:space="preserve"> It </w:t>
        </w:r>
      </w:ins>
      <w:ins w:id="6626" w:author="Chris Satterlee" w:date="2021-01-04T11:13:00Z">
        <w:r w:rsidR="00E40B9A">
          <w:t xml:space="preserve">has properties that the user populates with </w:t>
        </w:r>
      </w:ins>
      <w:ins w:id="6627" w:author="Chris Satterlee" w:date="2021-01-04T11:14:00Z">
        <w:r w:rsidR="00E40B9A">
          <w:t>the irr</w:t>
        </w:r>
      </w:ins>
      <w:ins w:id="6628" w:author="Chris Satterlee" w:date="2021-01-04T11:15:00Z">
        <w:r w:rsidR="00E40B9A">
          <w:t xml:space="preserve">adiance, cell temperature and </w:t>
        </w:r>
      </w:ins>
      <w:ins w:id="6629" w:author="Chris Satterlee" w:date="2021-01-04T11:13:00Z">
        <w:r w:rsidR="00E40B9A">
          <w:t>values from the PV sp</w:t>
        </w:r>
      </w:ins>
      <w:ins w:id="6630" w:author="Chris Satterlee" w:date="2021-01-04T11:14:00Z">
        <w:r w:rsidR="00E40B9A">
          <w:t>ec.</w:t>
        </w:r>
      </w:ins>
      <w:ins w:id="6631" w:author="Chris Satterlee" w:date="2021-01-04T11:15:00Z">
        <w:r w:rsidR="00E40B9A">
          <w:t xml:space="preserve"> Then the </w:t>
        </w:r>
        <w:r w:rsidR="00E40B9A" w:rsidRPr="00D31C53">
          <w:rPr>
            <w:i/>
            <w:iCs/>
            <w:rPrChange w:id="6632" w:author="Chris Satterlee" w:date="2021-01-04T11:53:00Z">
              <w:rPr/>
            </w:rPrChange>
          </w:rPr>
          <w:t>run()</w:t>
        </w:r>
        <w:r w:rsidR="00E40B9A">
          <w:t xml:space="preserve"> method is called to </w:t>
        </w:r>
      </w:ins>
      <w:ins w:id="6633" w:author="Chris Satterlee" w:date="2021-01-04T11:16:00Z">
        <w:r w:rsidR="00E40B9A">
          <w:t xml:space="preserve">determine the </w:t>
        </w:r>
      </w:ins>
      <w:ins w:id="6634" w:author="Chris Satterlee" w:date="2021-01-04T11:18:00Z">
        <w:r w:rsidR="00E40B9A">
          <w:t>single-diode model parameters.</w:t>
        </w:r>
      </w:ins>
      <w:ins w:id="6635" w:author="Chris Satterlee" w:date="2021-01-04T11:20:00Z">
        <w:r w:rsidR="00E40B9A">
          <w:t xml:space="preserve"> Other methods are provided to </w:t>
        </w:r>
      </w:ins>
      <w:ins w:id="6636" w:author="Chris Satterlee" w:date="2021-01-04T11:22:00Z">
        <w:r w:rsidR="00E40B9A">
          <w:t xml:space="preserve">generate points </w:t>
        </w:r>
      </w:ins>
      <w:ins w:id="6637" w:author="Chris Satterlee" w:date="2021-01-04T11:24:00Z">
        <w:r w:rsidR="009D45F0">
          <w:t>on the curve and to provide other utility tasks.</w:t>
        </w:r>
      </w:ins>
    </w:p>
    <w:p w14:paraId="29C5711B" w14:textId="649FE189" w:rsidR="009C44BC" w:rsidRDefault="00DA4222">
      <w:pPr>
        <w:pStyle w:val="Heading5"/>
        <w:rPr>
          <w:ins w:id="6638" w:author="Chris Satterlee" w:date="2021-01-04T11:23:00Z"/>
        </w:rPr>
      </w:pPr>
      <w:bookmarkStart w:id="6639" w:name="_Ref60823076"/>
      <w:bookmarkStart w:id="6640" w:name="_Toc61175333"/>
      <w:ins w:id="6641" w:author="Chris Satterlee" w:date="2021-01-04T11:55:00Z">
        <w:r>
          <w:lastRenderedPageBreak/>
          <w:t>P</w:t>
        </w:r>
      </w:ins>
      <w:ins w:id="6642" w:author="Chris Satterlee" w:date="2021-01-04T09:36:00Z">
        <w:r w:rsidR="009C44BC">
          <w:t>roperties</w:t>
        </w:r>
      </w:ins>
      <w:bookmarkEnd w:id="6639"/>
      <w:bookmarkEnd w:id="6640"/>
    </w:p>
    <w:p w14:paraId="475301F8" w14:textId="34A1871D" w:rsidR="009D45F0" w:rsidRDefault="00510406" w:rsidP="009D45F0">
      <w:pPr>
        <w:rPr>
          <w:ins w:id="6643" w:author="Chris Satterlee" w:date="2021-01-04T11:31:00Z"/>
        </w:rPr>
      </w:pPr>
      <w:ins w:id="6644" w:author="Chris Satterlee" w:date="2021-01-04T11:24:00Z">
        <w:r>
          <w:t xml:space="preserve">The </w:t>
        </w:r>
      </w:ins>
      <w:ins w:id="6645" w:author="Chris Satterlee" w:date="2021-01-04T11:25:00Z">
        <w:r>
          <w:t xml:space="preserve">PV_model class has the following </w:t>
        </w:r>
      </w:ins>
      <w:ins w:id="6646" w:author="Chris Satterlee" w:date="2021-01-04T11:45:00Z">
        <w:r w:rsidR="00EA43A6">
          <w:t xml:space="preserve">input </w:t>
        </w:r>
      </w:ins>
      <w:ins w:id="6647" w:author="Chris Satterlee" w:date="2021-01-04T11:25:00Z">
        <w:r>
          <w:t xml:space="preserve">properties that the user must populate </w:t>
        </w:r>
      </w:ins>
      <w:ins w:id="6648" w:author="Chris Satterlee" w:date="2021-01-04T11:40:00Z">
        <w:r w:rsidR="0075408C">
          <w:t xml:space="preserve">based on the PV spec </w:t>
        </w:r>
      </w:ins>
      <w:ins w:id="6649" w:author="Chris Satterlee" w:date="2021-01-04T11:25:00Z">
        <w:r>
          <w:t>b</w:t>
        </w:r>
      </w:ins>
      <w:ins w:id="6650" w:author="Chris Satterlee" w:date="2021-01-04T11:26:00Z">
        <w:r>
          <w:t>efore running the model:</w:t>
        </w:r>
      </w:ins>
    </w:p>
    <w:p w14:paraId="2E52FACF" w14:textId="77777777" w:rsidR="00510406" w:rsidRDefault="00510406" w:rsidP="009D45F0">
      <w:pPr>
        <w:rPr>
          <w:ins w:id="6651" w:author="Chris Satterlee" w:date="2021-01-04T11:26:00Z"/>
        </w:rPr>
      </w:pPr>
    </w:p>
    <w:p w14:paraId="1771FBE5" w14:textId="77777777" w:rsidR="00510406" w:rsidRPr="00510406" w:rsidRDefault="00510406" w:rsidP="00510406">
      <w:pPr>
        <w:pStyle w:val="ListParagraph"/>
        <w:numPr>
          <w:ilvl w:val="0"/>
          <w:numId w:val="103"/>
        </w:numPr>
        <w:rPr>
          <w:ins w:id="6652" w:author="Chris Satterlee" w:date="2021-01-04T11:27:00Z"/>
          <w:i/>
          <w:iCs/>
          <w:rPrChange w:id="6653" w:author="Chris Satterlee" w:date="2021-01-04T11:29:00Z">
            <w:rPr>
              <w:ins w:id="6654" w:author="Chris Satterlee" w:date="2021-01-04T11:27:00Z"/>
            </w:rPr>
          </w:rPrChange>
        </w:rPr>
      </w:pPr>
      <w:ins w:id="6655" w:author="Chris Satterlee" w:date="2021-01-04T11:26:00Z">
        <w:r w:rsidRPr="00510406">
          <w:rPr>
            <w:i/>
            <w:iCs/>
            <w:rPrChange w:id="6656" w:author="Chris Satterlee" w:date="2021-01-04T11:29:00Z">
              <w:rPr/>
            </w:rPrChange>
          </w:rPr>
          <w:t>pv_name</w:t>
        </w:r>
      </w:ins>
    </w:p>
    <w:p w14:paraId="536D85BD" w14:textId="77777777" w:rsidR="00510406" w:rsidRPr="00510406" w:rsidRDefault="00510406" w:rsidP="00510406">
      <w:pPr>
        <w:pStyle w:val="ListParagraph"/>
        <w:numPr>
          <w:ilvl w:val="0"/>
          <w:numId w:val="103"/>
        </w:numPr>
        <w:rPr>
          <w:ins w:id="6657" w:author="Chris Satterlee" w:date="2021-01-04T11:28:00Z"/>
          <w:i/>
          <w:iCs/>
          <w:rPrChange w:id="6658" w:author="Chris Satterlee" w:date="2021-01-04T11:29:00Z">
            <w:rPr>
              <w:ins w:id="6659" w:author="Chris Satterlee" w:date="2021-01-04T11:28:00Z"/>
            </w:rPr>
          </w:rPrChange>
        </w:rPr>
      </w:pPr>
      <w:ins w:id="6660" w:author="Chris Satterlee" w:date="2021-01-04T11:27:00Z">
        <w:r w:rsidRPr="00510406">
          <w:rPr>
            <w:i/>
            <w:iCs/>
            <w:rPrChange w:id="6661" w:author="Chris Satterlee" w:date="2021-01-04T11:29:00Z">
              <w:rPr/>
            </w:rPrChange>
          </w:rPr>
          <w:t>voc_stc</w:t>
        </w:r>
      </w:ins>
    </w:p>
    <w:p w14:paraId="32238283" w14:textId="77777777" w:rsidR="00510406" w:rsidRPr="00510406" w:rsidRDefault="00510406" w:rsidP="00510406">
      <w:pPr>
        <w:pStyle w:val="ListParagraph"/>
        <w:numPr>
          <w:ilvl w:val="0"/>
          <w:numId w:val="103"/>
        </w:numPr>
        <w:rPr>
          <w:ins w:id="6662" w:author="Chris Satterlee" w:date="2021-01-04T11:28:00Z"/>
          <w:i/>
          <w:iCs/>
          <w:rPrChange w:id="6663" w:author="Chris Satterlee" w:date="2021-01-04T11:29:00Z">
            <w:rPr>
              <w:ins w:id="6664" w:author="Chris Satterlee" w:date="2021-01-04T11:28:00Z"/>
            </w:rPr>
          </w:rPrChange>
        </w:rPr>
      </w:pPr>
      <w:ins w:id="6665" w:author="Chris Satterlee" w:date="2021-01-04T11:27:00Z">
        <w:r w:rsidRPr="00510406">
          <w:rPr>
            <w:i/>
            <w:iCs/>
            <w:rPrChange w:id="6666" w:author="Chris Satterlee" w:date="2021-01-04T11:29:00Z">
              <w:rPr/>
            </w:rPrChange>
          </w:rPr>
          <w:t>isc_stc</w:t>
        </w:r>
      </w:ins>
    </w:p>
    <w:p w14:paraId="4E82BABF" w14:textId="77777777" w:rsidR="00510406" w:rsidRPr="00510406" w:rsidRDefault="00510406" w:rsidP="00510406">
      <w:pPr>
        <w:pStyle w:val="ListParagraph"/>
        <w:numPr>
          <w:ilvl w:val="0"/>
          <w:numId w:val="103"/>
        </w:numPr>
        <w:rPr>
          <w:ins w:id="6667" w:author="Chris Satterlee" w:date="2021-01-04T11:28:00Z"/>
          <w:i/>
          <w:iCs/>
          <w:rPrChange w:id="6668" w:author="Chris Satterlee" w:date="2021-01-04T11:29:00Z">
            <w:rPr>
              <w:ins w:id="6669" w:author="Chris Satterlee" w:date="2021-01-04T11:28:00Z"/>
            </w:rPr>
          </w:rPrChange>
        </w:rPr>
      </w:pPr>
      <w:ins w:id="6670" w:author="Chris Satterlee" w:date="2021-01-04T11:27:00Z">
        <w:r w:rsidRPr="00510406">
          <w:rPr>
            <w:i/>
            <w:iCs/>
            <w:rPrChange w:id="6671" w:author="Chris Satterlee" w:date="2021-01-04T11:29:00Z">
              <w:rPr/>
            </w:rPrChange>
          </w:rPr>
          <w:t>vmp_stc</w:t>
        </w:r>
      </w:ins>
    </w:p>
    <w:p w14:paraId="7E6C6D1D" w14:textId="77777777" w:rsidR="00510406" w:rsidRPr="00510406" w:rsidRDefault="00510406" w:rsidP="00510406">
      <w:pPr>
        <w:pStyle w:val="ListParagraph"/>
        <w:numPr>
          <w:ilvl w:val="0"/>
          <w:numId w:val="103"/>
        </w:numPr>
        <w:rPr>
          <w:ins w:id="6672" w:author="Chris Satterlee" w:date="2021-01-04T11:28:00Z"/>
          <w:i/>
          <w:iCs/>
          <w:rPrChange w:id="6673" w:author="Chris Satterlee" w:date="2021-01-04T11:29:00Z">
            <w:rPr>
              <w:ins w:id="6674" w:author="Chris Satterlee" w:date="2021-01-04T11:28:00Z"/>
            </w:rPr>
          </w:rPrChange>
        </w:rPr>
      </w:pPr>
      <w:ins w:id="6675" w:author="Chris Satterlee" w:date="2021-01-04T11:27:00Z">
        <w:r w:rsidRPr="00510406">
          <w:rPr>
            <w:i/>
            <w:iCs/>
            <w:rPrChange w:id="6676" w:author="Chris Satterlee" w:date="2021-01-04T11:29:00Z">
              <w:rPr/>
            </w:rPrChange>
          </w:rPr>
          <w:t>imp_stc</w:t>
        </w:r>
      </w:ins>
    </w:p>
    <w:p w14:paraId="2EF283F5" w14:textId="0A7F2046" w:rsidR="00510406" w:rsidRPr="00510406" w:rsidRDefault="00510406" w:rsidP="00510406">
      <w:pPr>
        <w:pStyle w:val="ListParagraph"/>
        <w:numPr>
          <w:ilvl w:val="0"/>
          <w:numId w:val="103"/>
        </w:numPr>
        <w:rPr>
          <w:ins w:id="6677" w:author="Chris Satterlee" w:date="2021-01-04T11:28:00Z"/>
          <w:i/>
          <w:iCs/>
          <w:rPrChange w:id="6678" w:author="Chris Satterlee" w:date="2021-01-04T11:29:00Z">
            <w:rPr>
              <w:ins w:id="6679" w:author="Chris Satterlee" w:date="2021-01-04T11:28:00Z"/>
            </w:rPr>
          </w:rPrChange>
        </w:rPr>
      </w:pPr>
      <w:ins w:id="6680" w:author="Chris Satterlee" w:date="2021-01-04T11:27:00Z">
        <w:r w:rsidRPr="00510406">
          <w:rPr>
            <w:i/>
            <w:iCs/>
            <w:rPrChange w:id="6681" w:author="Chris Satterlee" w:date="2021-01-04T11:29:00Z">
              <w:rPr/>
            </w:rPrChange>
          </w:rPr>
          <w:t>num_cells</w:t>
        </w:r>
      </w:ins>
      <w:ins w:id="6682" w:author="Chris Satterlee" w:date="2021-01-09T14:01:00Z">
        <w:r w:rsidR="00C6405A">
          <w:rPr>
            <w:i/>
            <w:iCs/>
          </w:rPr>
          <w:t xml:space="preserve"> </w:t>
        </w:r>
        <w:r w:rsidR="00C6405A" w:rsidRPr="00C6405A">
          <w:rPr>
            <w:rPrChange w:id="6683" w:author="Chris Satterlee" w:date="2021-01-09T14:02:00Z">
              <w:rPr>
                <w:i/>
                <w:iCs/>
              </w:rPr>
            </w:rPrChange>
          </w:rPr>
          <w:t>(optional, est</w:t>
        </w:r>
      </w:ins>
      <w:ins w:id="6684" w:author="Chris Satterlee" w:date="2021-01-09T14:02:00Z">
        <w:r w:rsidR="00C6405A" w:rsidRPr="00C6405A">
          <w:rPr>
            <w:rPrChange w:id="6685" w:author="Chris Satterlee" w:date="2021-01-09T14:02:00Z">
              <w:rPr>
                <w:i/>
                <w:iCs/>
              </w:rPr>
            </w:rPrChange>
          </w:rPr>
          <w:t xml:space="preserve">imated using </w:t>
        </w:r>
        <w:r w:rsidR="00C6405A" w:rsidRPr="00C6405A">
          <w:rPr>
            <w:i/>
            <w:iCs/>
          </w:rPr>
          <w:t>voc_stc</w:t>
        </w:r>
        <w:r w:rsidR="00C6405A" w:rsidRPr="00C6405A">
          <w:rPr>
            <w:rPrChange w:id="6686" w:author="Chris Satterlee" w:date="2021-01-09T14:02:00Z">
              <w:rPr>
                <w:i/>
                <w:iCs/>
              </w:rPr>
            </w:rPrChange>
          </w:rPr>
          <w:t xml:space="preserve"> if not provided)</w:t>
        </w:r>
      </w:ins>
    </w:p>
    <w:p w14:paraId="2423E860" w14:textId="59679CEA" w:rsidR="00510406" w:rsidRPr="00510406" w:rsidRDefault="00510406" w:rsidP="00510406">
      <w:pPr>
        <w:pStyle w:val="ListParagraph"/>
        <w:numPr>
          <w:ilvl w:val="0"/>
          <w:numId w:val="103"/>
        </w:numPr>
        <w:rPr>
          <w:ins w:id="6687" w:author="Chris Satterlee" w:date="2021-01-04T11:29:00Z"/>
          <w:i/>
          <w:iCs/>
          <w:rPrChange w:id="6688" w:author="Chris Satterlee" w:date="2021-01-04T11:29:00Z">
            <w:rPr>
              <w:ins w:id="6689" w:author="Chris Satterlee" w:date="2021-01-04T11:29:00Z"/>
            </w:rPr>
          </w:rPrChange>
        </w:rPr>
      </w:pPr>
      <w:ins w:id="6690" w:author="Chris Satterlee" w:date="2021-01-04T11:29:00Z">
        <w:r w:rsidRPr="00510406">
          <w:rPr>
            <w:i/>
            <w:iCs/>
            <w:rPrChange w:id="6691" w:author="Chris Satterlee" w:date="2021-01-04T11:29:00Z">
              <w:rPr/>
            </w:rPrChange>
          </w:rPr>
          <w:t>voc_temp_coeff_pct_per_deg</w:t>
        </w:r>
      </w:ins>
    </w:p>
    <w:p w14:paraId="76FB9066" w14:textId="63036B1F" w:rsidR="00510406" w:rsidRPr="00510406" w:rsidRDefault="00510406" w:rsidP="00510406">
      <w:pPr>
        <w:pStyle w:val="ListParagraph"/>
        <w:numPr>
          <w:ilvl w:val="0"/>
          <w:numId w:val="103"/>
        </w:numPr>
        <w:rPr>
          <w:ins w:id="6692" w:author="Chris Satterlee" w:date="2021-01-04T11:29:00Z"/>
          <w:i/>
          <w:iCs/>
          <w:rPrChange w:id="6693" w:author="Chris Satterlee" w:date="2021-01-04T11:29:00Z">
            <w:rPr>
              <w:ins w:id="6694" w:author="Chris Satterlee" w:date="2021-01-04T11:29:00Z"/>
            </w:rPr>
          </w:rPrChange>
        </w:rPr>
      </w:pPr>
      <w:ins w:id="6695" w:author="Chris Satterlee" w:date="2021-01-04T11:29:00Z">
        <w:r w:rsidRPr="00510406">
          <w:rPr>
            <w:i/>
            <w:iCs/>
            <w:rPrChange w:id="6696" w:author="Chris Satterlee" w:date="2021-01-04T11:29:00Z">
              <w:rPr/>
            </w:rPrChange>
          </w:rPr>
          <w:t>voc_temp_coeff_pct_per_deg</w:t>
        </w:r>
      </w:ins>
    </w:p>
    <w:p w14:paraId="15317DF3" w14:textId="406CAFB1" w:rsidR="00510406" w:rsidRDefault="00510406" w:rsidP="00510406">
      <w:pPr>
        <w:pStyle w:val="ListParagraph"/>
        <w:numPr>
          <w:ilvl w:val="0"/>
          <w:numId w:val="103"/>
        </w:numPr>
        <w:rPr>
          <w:ins w:id="6697" w:author="Chris Satterlee" w:date="2021-01-04T11:31:00Z"/>
          <w:i/>
          <w:iCs/>
        </w:rPr>
      </w:pPr>
      <w:ins w:id="6698" w:author="Chris Satterlee" w:date="2021-01-04T11:29:00Z">
        <w:r w:rsidRPr="00510406">
          <w:rPr>
            <w:i/>
            <w:iCs/>
            <w:rPrChange w:id="6699" w:author="Chris Satterlee" w:date="2021-01-04T11:29:00Z">
              <w:rPr/>
            </w:rPrChange>
          </w:rPr>
          <w:t>mpp_temp_coeff_pct_per_deg</w:t>
        </w:r>
      </w:ins>
    </w:p>
    <w:p w14:paraId="2D619AB5" w14:textId="1478DF9B" w:rsidR="0075408C" w:rsidRDefault="0075408C" w:rsidP="00510406">
      <w:pPr>
        <w:rPr>
          <w:ins w:id="6700" w:author="Chris Satterlee" w:date="2021-01-04T11:38:00Z"/>
        </w:rPr>
      </w:pPr>
    </w:p>
    <w:p w14:paraId="7C270C94" w14:textId="77D6AA0C" w:rsidR="0075408C" w:rsidRDefault="0075408C" w:rsidP="00510406">
      <w:pPr>
        <w:rPr>
          <w:ins w:id="6701" w:author="Chris Satterlee" w:date="2021-01-04T11:41:00Z"/>
        </w:rPr>
      </w:pPr>
      <w:ins w:id="6702" w:author="Chris Satterlee" w:date="2021-01-04T11:41:00Z">
        <w:r>
          <w:t>B</w:t>
        </w:r>
      </w:ins>
      <w:ins w:id="6703" w:author="Chris Satterlee" w:date="2021-01-04T11:40:00Z">
        <w:r>
          <w:t xml:space="preserve">efore running the model, the following </w:t>
        </w:r>
      </w:ins>
      <w:ins w:id="6704" w:author="Chris Satterlee" w:date="2021-01-04T11:46:00Z">
        <w:r w:rsidR="00EA43A6">
          <w:t xml:space="preserve">input </w:t>
        </w:r>
      </w:ins>
      <w:ins w:id="6705" w:author="Chris Satterlee" w:date="2021-01-04T11:40:00Z">
        <w:r>
          <w:t xml:space="preserve">properties must be </w:t>
        </w:r>
      </w:ins>
      <w:ins w:id="6706" w:author="Chris Satterlee" w:date="2021-01-04T11:41:00Z">
        <w:r>
          <w:t>also populated by the user:</w:t>
        </w:r>
      </w:ins>
    </w:p>
    <w:p w14:paraId="7C0037C4" w14:textId="77777777" w:rsidR="0075408C" w:rsidRDefault="0075408C" w:rsidP="00510406">
      <w:pPr>
        <w:rPr>
          <w:ins w:id="6707" w:author="Chris Satterlee" w:date="2021-01-04T11:41:00Z"/>
        </w:rPr>
      </w:pPr>
    </w:p>
    <w:p w14:paraId="6999495F" w14:textId="1491184D" w:rsidR="0075408C" w:rsidRPr="0075408C" w:rsidRDefault="0075408C" w:rsidP="0075408C">
      <w:pPr>
        <w:pStyle w:val="ListParagraph"/>
        <w:numPr>
          <w:ilvl w:val="0"/>
          <w:numId w:val="104"/>
        </w:numPr>
        <w:rPr>
          <w:ins w:id="6708" w:author="Chris Satterlee" w:date="2021-01-04T11:41:00Z"/>
          <w:i/>
          <w:iCs/>
          <w:rPrChange w:id="6709" w:author="Chris Satterlee" w:date="2021-01-04T11:41:00Z">
            <w:rPr>
              <w:ins w:id="6710" w:author="Chris Satterlee" w:date="2021-01-04T11:41:00Z"/>
            </w:rPr>
          </w:rPrChange>
        </w:rPr>
      </w:pPr>
      <w:ins w:id="6711" w:author="Chris Satterlee" w:date="2021-01-04T11:41:00Z">
        <w:r w:rsidRPr="0075408C">
          <w:rPr>
            <w:i/>
            <w:iCs/>
            <w:rPrChange w:id="6712" w:author="Chris Satterlee" w:date="2021-01-04T11:41:00Z">
              <w:rPr/>
            </w:rPrChange>
          </w:rPr>
          <w:t>irradiance</w:t>
        </w:r>
      </w:ins>
    </w:p>
    <w:p w14:paraId="1D5DF633" w14:textId="7A0241E6" w:rsidR="0075408C" w:rsidRPr="0075408C" w:rsidRDefault="0075408C" w:rsidP="0075408C">
      <w:pPr>
        <w:pStyle w:val="ListParagraph"/>
        <w:numPr>
          <w:ilvl w:val="0"/>
          <w:numId w:val="104"/>
        </w:numPr>
        <w:rPr>
          <w:ins w:id="6713" w:author="Chris Satterlee" w:date="2021-01-04T11:41:00Z"/>
          <w:i/>
          <w:iCs/>
          <w:rPrChange w:id="6714" w:author="Chris Satterlee" w:date="2021-01-04T11:41:00Z">
            <w:rPr>
              <w:ins w:id="6715" w:author="Chris Satterlee" w:date="2021-01-04T11:41:00Z"/>
            </w:rPr>
          </w:rPrChange>
        </w:rPr>
      </w:pPr>
      <w:ins w:id="6716" w:author="Chris Satterlee" w:date="2021-01-04T11:41:00Z">
        <w:r w:rsidRPr="0075408C">
          <w:rPr>
            <w:i/>
            <w:iCs/>
            <w:rPrChange w:id="6717" w:author="Chris Satterlee" w:date="2021-01-04T11:41:00Z">
              <w:rPr/>
            </w:rPrChange>
          </w:rPr>
          <w:t>cell_temp_c</w:t>
        </w:r>
      </w:ins>
    </w:p>
    <w:p w14:paraId="43A70ECA" w14:textId="2F6852EA" w:rsidR="0075408C" w:rsidRDefault="0075408C" w:rsidP="0075408C">
      <w:pPr>
        <w:rPr>
          <w:ins w:id="6718" w:author="Chris Satterlee" w:date="2021-01-04T11:42:00Z"/>
        </w:rPr>
      </w:pPr>
    </w:p>
    <w:p w14:paraId="33D2175C" w14:textId="7683F2FC" w:rsidR="00EA43A6" w:rsidRDefault="0075408C" w:rsidP="0075408C">
      <w:pPr>
        <w:rPr>
          <w:ins w:id="6719" w:author="Chris Satterlee" w:date="2021-01-06T10:10:00Z"/>
        </w:rPr>
      </w:pPr>
      <w:ins w:id="6720" w:author="Chris Satterlee" w:date="2021-01-04T11:42:00Z">
        <w:r>
          <w:t xml:space="preserve">The following </w:t>
        </w:r>
      </w:ins>
      <w:ins w:id="6721" w:author="Chris Satterlee" w:date="2021-01-04T11:46:00Z">
        <w:r w:rsidR="00EA43A6">
          <w:t xml:space="preserve">input </w:t>
        </w:r>
      </w:ins>
      <w:ins w:id="6722" w:author="Chris Satterlee" w:date="2021-01-04T11:42:00Z">
        <w:r>
          <w:t xml:space="preserve">properties have </w:t>
        </w:r>
      </w:ins>
      <w:ins w:id="6723" w:author="Chris Satterlee" w:date="2021-01-04T11:43:00Z">
        <w:r>
          <w:t xml:space="preserve">default values that </w:t>
        </w:r>
      </w:ins>
      <w:ins w:id="6724" w:author="Chris Satterlee" w:date="2021-01-04T11:44:00Z">
        <w:r w:rsidR="00EA43A6">
          <w:t xml:space="preserve">are usually adequate, but </w:t>
        </w:r>
      </w:ins>
      <w:ins w:id="6725" w:author="Chris Satterlee" w:date="2021-01-04T11:43:00Z">
        <w:r>
          <w:t>may be overridden by the user</w:t>
        </w:r>
      </w:ins>
      <w:ins w:id="6726" w:author="Chris Satterlee" w:date="2021-01-04T11:44:00Z">
        <w:r w:rsidR="00EA43A6">
          <w:t>:</w:t>
        </w:r>
      </w:ins>
    </w:p>
    <w:p w14:paraId="3F0DA38F" w14:textId="77777777" w:rsidR="00FB6D7F" w:rsidRDefault="00FB6D7F" w:rsidP="0075408C">
      <w:pPr>
        <w:rPr>
          <w:ins w:id="6727" w:author="Chris Satterlee" w:date="2021-01-04T11:44:00Z"/>
        </w:rPr>
      </w:pPr>
    </w:p>
    <w:p w14:paraId="5041A676" w14:textId="627BFD2F" w:rsidR="0075408C" w:rsidRPr="00D31C53" w:rsidRDefault="00EA43A6" w:rsidP="00EA43A6">
      <w:pPr>
        <w:pStyle w:val="ListParagraph"/>
        <w:numPr>
          <w:ilvl w:val="0"/>
          <w:numId w:val="105"/>
        </w:numPr>
        <w:rPr>
          <w:ins w:id="6728" w:author="Chris Satterlee" w:date="2021-01-04T11:44:00Z"/>
          <w:i/>
          <w:iCs/>
          <w:rPrChange w:id="6729" w:author="Chris Satterlee" w:date="2021-01-04T11:47:00Z">
            <w:rPr>
              <w:ins w:id="6730" w:author="Chris Satterlee" w:date="2021-01-04T11:44:00Z"/>
            </w:rPr>
          </w:rPrChange>
        </w:rPr>
      </w:pPr>
      <w:ins w:id="6731" w:author="Chris Satterlee" w:date="2021-01-04T11:44:00Z">
        <w:r w:rsidRPr="00D31C53">
          <w:rPr>
            <w:i/>
            <w:iCs/>
            <w:rPrChange w:id="6732" w:author="Chris Satterlee" w:date="2021-01-04T11:47:00Z">
              <w:rPr/>
            </w:rPrChange>
          </w:rPr>
          <w:t>i0_guesses</w:t>
        </w:r>
      </w:ins>
    </w:p>
    <w:p w14:paraId="49ACDC39" w14:textId="540B403A" w:rsidR="00EA43A6" w:rsidRPr="00D31C53" w:rsidRDefault="00EA43A6" w:rsidP="00EA43A6">
      <w:pPr>
        <w:pStyle w:val="ListParagraph"/>
        <w:numPr>
          <w:ilvl w:val="0"/>
          <w:numId w:val="105"/>
        </w:numPr>
        <w:rPr>
          <w:ins w:id="6733" w:author="Chris Satterlee" w:date="2021-01-04T11:45:00Z"/>
          <w:i/>
          <w:iCs/>
          <w:rPrChange w:id="6734" w:author="Chris Satterlee" w:date="2021-01-04T11:47:00Z">
            <w:rPr>
              <w:ins w:id="6735" w:author="Chris Satterlee" w:date="2021-01-04T11:45:00Z"/>
            </w:rPr>
          </w:rPrChange>
        </w:rPr>
      </w:pPr>
      <w:ins w:id="6736" w:author="Chris Satterlee" w:date="2021-01-04T11:45:00Z">
        <w:r w:rsidRPr="00D31C53">
          <w:rPr>
            <w:i/>
            <w:iCs/>
            <w:rPrChange w:id="6737" w:author="Chris Satterlee" w:date="2021-01-04T11:47:00Z">
              <w:rPr/>
            </w:rPrChange>
          </w:rPr>
          <w:t>rs_guesses</w:t>
        </w:r>
      </w:ins>
    </w:p>
    <w:p w14:paraId="4EABD94C" w14:textId="481BA316" w:rsidR="00EA43A6" w:rsidRPr="00D31C53" w:rsidRDefault="00EA43A6" w:rsidP="00EA43A6">
      <w:pPr>
        <w:pStyle w:val="ListParagraph"/>
        <w:numPr>
          <w:ilvl w:val="0"/>
          <w:numId w:val="105"/>
        </w:numPr>
        <w:rPr>
          <w:ins w:id="6738" w:author="Chris Satterlee" w:date="2021-01-04T11:45:00Z"/>
          <w:i/>
          <w:iCs/>
          <w:rPrChange w:id="6739" w:author="Chris Satterlee" w:date="2021-01-04T11:47:00Z">
            <w:rPr>
              <w:ins w:id="6740" w:author="Chris Satterlee" w:date="2021-01-04T11:45:00Z"/>
            </w:rPr>
          </w:rPrChange>
        </w:rPr>
      </w:pPr>
      <w:ins w:id="6741" w:author="Chris Satterlee" w:date="2021-01-04T11:45:00Z">
        <w:r w:rsidRPr="00D31C53">
          <w:rPr>
            <w:i/>
            <w:iCs/>
            <w:rPrChange w:id="6742" w:author="Chris Satterlee" w:date="2021-01-04T11:47:00Z">
              <w:rPr/>
            </w:rPrChange>
          </w:rPr>
          <w:t>rsh_guesses</w:t>
        </w:r>
      </w:ins>
    </w:p>
    <w:p w14:paraId="674C4D3E" w14:textId="5C7F9858" w:rsidR="00EA43A6" w:rsidRPr="00D31C53" w:rsidRDefault="00EA43A6" w:rsidP="00EA43A6">
      <w:pPr>
        <w:pStyle w:val="ListParagraph"/>
        <w:numPr>
          <w:ilvl w:val="0"/>
          <w:numId w:val="105"/>
        </w:numPr>
        <w:rPr>
          <w:ins w:id="6743" w:author="Chris Satterlee" w:date="2021-01-04T11:46:00Z"/>
          <w:i/>
          <w:iCs/>
          <w:rPrChange w:id="6744" w:author="Chris Satterlee" w:date="2021-01-04T11:47:00Z">
            <w:rPr>
              <w:ins w:id="6745" w:author="Chris Satterlee" w:date="2021-01-04T11:46:00Z"/>
            </w:rPr>
          </w:rPrChange>
        </w:rPr>
      </w:pPr>
      <w:ins w:id="6746" w:author="Chris Satterlee" w:date="2021-01-04T11:45:00Z">
        <w:r w:rsidRPr="00D31C53">
          <w:rPr>
            <w:i/>
            <w:iCs/>
            <w:rPrChange w:id="6747" w:author="Chris Satterlee" w:date="2021-01-04T11:47:00Z">
              <w:rPr/>
            </w:rPrChange>
          </w:rPr>
          <w:t>err_thresh</w:t>
        </w:r>
      </w:ins>
    </w:p>
    <w:p w14:paraId="2604422F" w14:textId="63A8663B" w:rsidR="00D31C53" w:rsidRDefault="00D31C53" w:rsidP="00D31C53">
      <w:pPr>
        <w:rPr>
          <w:ins w:id="6748" w:author="Chris Satterlee" w:date="2021-01-04T11:46:00Z"/>
        </w:rPr>
      </w:pPr>
    </w:p>
    <w:p w14:paraId="4E66D500" w14:textId="7D6E79E1" w:rsidR="00D31C53" w:rsidRDefault="00D31C53" w:rsidP="00D31C53">
      <w:pPr>
        <w:rPr>
          <w:ins w:id="6749" w:author="Chris Satterlee" w:date="2021-01-04T11:47:00Z"/>
        </w:rPr>
      </w:pPr>
      <w:ins w:id="6750" w:author="Chris Satterlee" w:date="2021-01-04T11:46:00Z">
        <w:r>
          <w:t xml:space="preserve">The following are output properties </w:t>
        </w:r>
      </w:ins>
      <w:ins w:id="6751" w:author="Chris Satterlee" w:date="2021-01-04T11:47:00Z">
        <w:r>
          <w:t>that are valid only after the model has been run:</w:t>
        </w:r>
      </w:ins>
    </w:p>
    <w:p w14:paraId="12469890" w14:textId="77777777" w:rsidR="00D31C53" w:rsidRDefault="00D31C53" w:rsidP="00D31C53">
      <w:pPr>
        <w:rPr>
          <w:ins w:id="6752" w:author="Chris Satterlee" w:date="2021-01-04T11:47:00Z"/>
        </w:rPr>
      </w:pPr>
    </w:p>
    <w:p w14:paraId="6443DB76" w14:textId="0695ACCF" w:rsidR="00D31C53" w:rsidRPr="00D31C53" w:rsidRDefault="00D31C53" w:rsidP="00D31C53">
      <w:pPr>
        <w:pStyle w:val="ListParagraph"/>
        <w:numPr>
          <w:ilvl w:val="0"/>
          <w:numId w:val="106"/>
        </w:numPr>
        <w:rPr>
          <w:ins w:id="6753" w:author="Chris Satterlee" w:date="2021-01-04T11:47:00Z"/>
          <w:i/>
          <w:iCs/>
          <w:rPrChange w:id="6754" w:author="Chris Satterlee" w:date="2021-01-04T11:48:00Z">
            <w:rPr>
              <w:ins w:id="6755" w:author="Chris Satterlee" w:date="2021-01-04T11:47:00Z"/>
            </w:rPr>
          </w:rPrChange>
        </w:rPr>
      </w:pPr>
      <w:ins w:id="6756" w:author="Chris Satterlee" w:date="2021-01-04T11:47:00Z">
        <w:r w:rsidRPr="00D31C53">
          <w:rPr>
            <w:i/>
            <w:iCs/>
            <w:rPrChange w:id="6757" w:author="Chris Satterlee" w:date="2021-01-04T11:48:00Z">
              <w:rPr/>
            </w:rPrChange>
          </w:rPr>
          <w:t>il</w:t>
        </w:r>
      </w:ins>
    </w:p>
    <w:p w14:paraId="37133E91" w14:textId="24A4C5D2" w:rsidR="00D31C53" w:rsidRPr="00D31C53" w:rsidRDefault="00D31C53" w:rsidP="00D31C53">
      <w:pPr>
        <w:pStyle w:val="ListParagraph"/>
        <w:numPr>
          <w:ilvl w:val="0"/>
          <w:numId w:val="106"/>
        </w:numPr>
        <w:rPr>
          <w:ins w:id="6758" w:author="Chris Satterlee" w:date="2021-01-04T11:47:00Z"/>
          <w:i/>
          <w:iCs/>
          <w:rPrChange w:id="6759" w:author="Chris Satterlee" w:date="2021-01-04T11:48:00Z">
            <w:rPr>
              <w:ins w:id="6760" w:author="Chris Satterlee" w:date="2021-01-04T11:47:00Z"/>
            </w:rPr>
          </w:rPrChange>
        </w:rPr>
      </w:pPr>
      <w:ins w:id="6761" w:author="Chris Satterlee" w:date="2021-01-04T11:47:00Z">
        <w:r w:rsidRPr="00D31C53">
          <w:rPr>
            <w:i/>
            <w:iCs/>
            <w:rPrChange w:id="6762" w:author="Chris Satterlee" w:date="2021-01-04T11:48:00Z">
              <w:rPr/>
            </w:rPrChange>
          </w:rPr>
          <w:t>i0</w:t>
        </w:r>
      </w:ins>
    </w:p>
    <w:p w14:paraId="6045D783" w14:textId="5B6021BB" w:rsidR="00D31C53" w:rsidRPr="00D31C53" w:rsidRDefault="00D31C53" w:rsidP="00D31C53">
      <w:pPr>
        <w:pStyle w:val="ListParagraph"/>
        <w:numPr>
          <w:ilvl w:val="0"/>
          <w:numId w:val="106"/>
        </w:numPr>
        <w:rPr>
          <w:ins w:id="6763" w:author="Chris Satterlee" w:date="2021-01-04T11:48:00Z"/>
          <w:i/>
          <w:iCs/>
          <w:rPrChange w:id="6764" w:author="Chris Satterlee" w:date="2021-01-04T11:48:00Z">
            <w:rPr>
              <w:ins w:id="6765" w:author="Chris Satterlee" w:date="2021-01-04T11:48:00Z"/>
            </w:rPr>
          </w:rPrChange>
        </w:rPr>
      </w:pPr>
      <w:ins w:id="6766" w:author="Chris Satterlee" w:date="2021-01-04T11:48:00Z">
        <w:r w:rsidRPr="00D31C53">
          <w:rPr>
            <w:i/>
            <w:iCs/>
            <w:rPrChange w:id="6767" w:author="Chris Satterlee" w:date="2021-01-04T11:48:00Z">
              <w:rPr/>
            </w:rPrChange>
          </w:rPr>
          <w:t>a</w:t>
        </w:r>
      </w:ins>
    </w:p>
    <w:p w14:paraId="11FAE3F8" w14:textId="285E4EEF" w:rsidR="00D31C53" w:rsidRPr="00D31C53" w:rsidRDefault="00D31C53" w:rsidP="00D31C53">
      <w:pPr>
        <w:pStyle w:val="ListParagraph"/>
        <w:numPr>
          <w:ilvl w:val="0"/>
          <w:numId w:val="106"/>
        </w:numPr>
        <w:rPr>
          <w:ins w:id="6768" w:author="Chris Satterlee" w:date="2021-01-04T11:48:00Z"/>
          <w:i/>
          <w:iCs/>
          <w:rPrChange w:id="6769" w:author="Chris Satterlee" w:date="2021-01-04T11:48:00Z">
            <w:rPr>
              <w:ins w:id="6770" w:author="Chris Satterlee" w:date="2021-01-04T11:48:00Z"/>
            </w:rPr>
          </w:rPrChange>
        </w:rPr>
      </w:pPr>
      <w:ins w:id="6771" w:author="Chris Satterlee" w:date="2021-01-04T11:48:00Z">
        <w:r w:rsidRPr="00D31C53">
          <w:rPr>
            <w:i/>
            <w:iCs/>
            <w:rPrChange w:id="6772" w:author="Chris Satterlee" w:date="2021-01-04T11:48:00Z">
              <w:rPr/>
            </w:rPrChange>
          </w:rPr>
          <w:t>rs</w:t>
        </w:r>
      </w:ins>
    </w:p>
    <w:p w14:paraId="4506F9C5" w14:textId="44C2D98A" w:rsidR="00D31C53" w:rsidRPr="00D31C53" w:rsidRDefault="00D31C53" w:rsidP="00D31C53">
      <w:pPr>
        <w:pStyle w:val="ListParagraph"/>
        <w:numPr>
          <w:ilvl w:val="0"/>
          <w:numId w:val="106"/>
        </w:numPr>
        <w:rPr>
          <w:ins w:id="6773" w:author="Chris Satterlee" w:date="2021-01-04T11:48:00Z"/>
          <w:i/>
          <w:iCs/>
          <w:rPrChange w:id="6774" w:author="Chris Satterlee" w:date="2021-01-04T11:48:00Z">
            <w:rPr>
              <w:ins w:id="6775" w:author="Chris Satterlee" w:date="2021-01-04T11:48:00Z"/>
            </w:rPr>
          </w:rPrChange>
        </w:rPr>
      </w:pPr>
      <w:ins w:id="6776" w:author="Chris Satterlee" w:date="2021-01-04T11:48:00Z">
        <w:r w:rsidRPr="00D31C53">
          <w:rPr>
            <w:i/>
            <w:iCs/>
            <w:rPrChange w:id="6777" w:author="Chris Satterlee" w:date="2021-01-04T11:48:00Z">
              <w:rPr/>
            </w:rPrChange>
          </w:rPr>
          <w:t>rsh</w:t>
        </w:r>
      </w:ins>
    </w:p>
    <w:p w14:paraId="02205F13" w14:textId="12D26B9D" w:rsidR="00D31C53" w:rsidRPr="00D31C53" w:rsidRDefault="00D31C53" w:rsidP="00D31C53">
      <w:pPr>
        <w:pStyle w:val="ListParagraph"/>
        <w:numPr>
          <w:ilvl w:val="0"/>
          <w:numId w:val="106"/>
        </w:numPr>
        <w:rPr>
          <w:ins w:id="6778" w:author="Chris Satterlee" w:date="2021-01-04T11:48:00Z"/>
          <w:i/>
          <w:iCs/>
          <w:rPrChange w:id="6779" w:author="Chris Satterlee" w:date="2021-01-04T11:48:00Z">
            <w:rPr>
              <w:ins w:id="6780" w:author="Chris Satterlee" w:date="2021-01-04T11:48:00Z"/>
            </w:rPr>
          </w:rPrChange>
        </w:rPr>
      </w:pPr>
      <w:ins w:id="6781" w:author="Chris Satterlee" w:date="2021-01-04T11:48:00Z">
        <w:r w:rsidRPr="00D31C53">
          <w:rPr>
            <w:i/>
            <w:iCs/>
            <w:rPrChange w:id="6782" w:author="Chris Satterlee" w:date="2021-01-04T11:48:00Z">
              <w:rPr/>
            </w:rPrChange>
          </w:rPr>
          <w:t>vmp</w:t>
        </w:r>
      </w:ins>
    </w:p>
    <w:p w14:paraId="2D773157" w14:textId="1F7F5EFD" w:rsidR="00D31C53" w:rsidRDefault="00D31C53" w:rsidP="00D31C53">
      <w:pPr>
        <w:pStyle w:val="ListParagraph"/>
        <w:numPr>
          <w:ilvl w:val="0"/>
          <w:numId w:val="106"/>
        </w:numPr>
        <w:rPr>
          <w:ins w:id="6783" w:author="Chris Satterlee" w:date="2021-01-04T11:48:00Z"/>
          <w:i/>
          <w:iCs/>
        </w:rPr>
      </w:pPr>
      <w:ins w:id="6784" w:author="Chris Satterlee" w:date="2021-01-04T11:48:00Z">
        <w:r w:rsidRPr="00D31C53">
          <w:rPr>
            <w:i/>
            <w:iCs/>
            <w:rPrChange w:id="6785" w:author="Chris Satterlee" w:date="2021-01-04T11:48:00Z">
              <w:rPr/>
            </w:rPrChange>
          </w:rPr>
          <w:t>imp</w:t>
        </w:r>
      </w:ins>
    </w:p>
    <w:p w14:paraId="746BE387" w14:textId="47EF7D9F" w:rsidR="00D31C53" w:rsidRDefault="00D31C53" w:rsidP="00D31C53">
      <w:pPr>
        <w:rPr>
          <w:ins w:id="6786" w:author="Chris Satterlee" w:date="2021-01-04T11:48:00Z"/>
          <w:i/>
          <w:iCs/>
        </w:rPr>
      </w:pPr>
    </w:p>
    <w:p w14:paraId="5D283BFA" w14:textId="31241CF8" w:rsidR="00DA4222" w:rsidRDefault="00D31C53" w:rsidP="00D31C53">
      <w:pPr>
        <w:rPr>
          <w:ins w:id="6787" w:author="Chris Satterlee" w:date="2021-01-04T11:56:00Z"/>
        </w:rPr>
      </w:pPr>
      <w:ins w:id="6788" w:author="Chris Satterlee" w:date="2021-01-04T11:48:00Z">
        <w:r>
          <w:t>The PV_model clas</w:t>
        </w:r>
      </w:ins>
      <w:ins w:id="6789" w:author="Chris Satterlee" w:date="2021-01-04T11:49:00Z">
        <w:r>
          <w:t>s also has</w:t>
        </w:r>
      </w:ins>
      <w:ins w:id="6790" w:author="Chris Satterlee" w:date="2021-01-04T11:55:00Z">
        <w:r w:rsidR="00DA4222">
          <w:t xml:space="preserve"> a</w:t>
        </w:r>
      </w:ins>
      <w:ins w:id="6791" w:author="Chris Satterlee" w:date="2021-01-04T11:49:00Z">
        <w:r>
          <w:t xml:space="preserve"> </w:t>
        </w:r>
        <w:bookmarkStart w:id="6792" w:name="vi_points"/>
        <w:r w:rsidRPr="00D31C53">
          <w:rPr>
            <w:i/>
            <w:iCs/>
            <w:rPrChange w:id="6793" w:author="Chris Satterlee" w:date="2021-01-04T11:49:00Z">
              <w:rPr/>
            </w:rPrChange>
          </w:rPr>
          <w:t>vi_points</w:t>
        </w:r>
      </w:ins>
      <w:ins w:id="6794" w:author="Chris Satterlee" w:date="2021-01-09T14:03:00Z">
        <w:r w:rsidR="00C6405A">
          <w:rPr>
            <w:i/>
            <w:iCs/>
          </w:rPr>
          <w:t>[]</w:t>
        </w:r>
      </w:ins>
      <w:bookmarkEnd w:id="6792"/>
      <w:ins w:id="6795" w:author="Chris Satterlee" w:date="2021-01-04T11:49:00Z">
        <w:r>
          <w:t xml:space="preserve"> </w:t>
        </w:r>
      </w:ins>
      <w:ins w:id="6796" w:author="Chris Satterlee" w:date="2021-01-09T14:04:00Z">
        <w:r w:rsidR="00C6405A">
          <w:t xml:space="preserve">output </w:t>
        </w:r>
      </w:ins>
      <w:ins w:id="6797" w:author="Chris Satterlee" w:date="2021-01-04T11:55:00Z">
        <w:r w:rsidR="00DA4222">
          <w:t>property</w:t>
        </w:r>
      </w:ins>
      <w:ins w:id="6798" w:author="Chris Satterlee" w:date="2021-01-04T11:49:00Z">
        <w:r>
          <w:t xml:space="preserve">, which is a list of points on the modeled curve. This is </w:t>
        </w:r>
      </w:ins>
      <w:ins w:id="6799" w:author="Chris Satterlee" w:date="2021-01-04T11:53:00Z">
        <w:r>
          <w:t xml:space="preserve">not populated until </w:t>
        </w:r>
      </w:ins>
      <w:ins w:id="6800" w:author="Chris Satterlee" w:date="2021-01-04T11:54:00Z">
        <w:r w:rsidR="00DA4222">
          <w:t xml:space="preserve">the </w:t>
        </w:r>
        <w:r w:rsidR="00DA4222" w:rsidRPr="00DA4222">
          <w:rPr>
            <w:i/>
            <w:iCs/>
            <w:rPrChange w:id="6801" w:author="Chris Satterlee" w:date="2021-01-04T11:54:00Z">
              <w:rPr/>
            </w:rPrChange>
          </w:rPr>
          <w:t>add_vi_points()</w:t>
        </w:r>
        <w:r w:rsidR="00DA4222">
          <w:t xml:space="preserve"> method is run.</w:t>
        </w:r>
      </w:ins>
    </w:p>
    <w:p w14:paraId="53809066" w14:textId="77777777" w:rsidR="00DA4222" w:rsidRDefault="00DA4222" w:rsidP="00D31C53">
      <w:pPr>
        <w:rPr>
          <w:ins w:id="6802" w:author="Chris Satterlee" w:date="2021-01-04T11:56:00Z"/>
        </w:rPr>
      </w:pPr>
    </w:p>
    <w:p w14:paraId="3DBF6D9F" w14:textId="796E90C4" w:rsidR="00DA4222" w:rsidRDefault="00DA4222" w:rsidP="00D31C53">
      <w:pPr>
        <w:rPr>
          <w:ins w:id="6803" w:author="Chris Satterlee" w:date="2021-01-04T11:59:00Z"/>
        </w:rPr>
      </w:pPr>
      <w:ins w:id="6804" w:author="Chris Satterlee" w:date="2021-01-04T11:56:00Z">
        <w:r>
          <w:t xml:space="preserve">The </w:t>
        </w:r>
        <w:bookmarkStart w:id="6805" w:name="run_ms"/>
        <w:r w:rsidRPr="00DA4222">
          <w:rPr>
            <w:i/>
            <w:iCs/>
            <w:rPrChange w:id="6806" w:author="Chris Satterlee" w:date="2021-01-04T11:56:00Z">
              <w:rPr/>
            </w:rPrChange>
          </w:rPr>
          <w:t>run_ms</w:t>
        </w:r>
        <w:r>
          <w:t xml:space="preserve"> </w:t>
        </w:r>
      </w:ins>
      <w:bookmarkEnd w:id="6805"/>
      <w:ins w:id="6807" w:author="Chris Satterlee" w:date="2021-01-06T10:11:00Z">
        <w:r w:rsidR="00FB6D7F">
          <w:t xml:space="preserve">output </w:t>
        </w:r>
      </w:ins>
      <w:ins w:id="6808" w:author="Chris Satterlee" w:date="2021-01-04T11:56:00Z">
        <w:r>
          <w:t xml:space="preserve">property captures the </w:t>
        </w:r>
      </w:ins>
      <w:ins w:id="6809" w:author="Chris Satterlee" w:date="2021-01-04T11:57:00Z">
        <w:r>
          <w:t xml:space="preserve">number of milliseconds that the </w:t>
        </w:r>
        <w:r w:rsidRPr="00DA4222">
          <w:rPr>
            <w:i/>
            <w:iCs/>
            <w:rPrChange w:id="6810" w:author="Chris Satterlee" w:date="2021-01-04T11:57:00Z">
              <w:rPr/>
            </w:rPrChange>
          </w:rPr>
          <w:t>run()</w:t>
        </w:r>
        <w:r>
          <w:t xml:space="preserve"> method took to execute.</w:t>
        </w:r>
      </w:ins>
    </w:p>
    <w:p w14:paraId="2B1CE0CD" w14:textId="77777777" w:rsidR="00DA4222" w:rsidRDefault="00DA4222" w:rsidP="00DA4222">
      <w:pPr>
        <w:pStyle w:val="Heading6"/>
        <w:rPr>
          <w:ins w:id="6811" w:author="Chris Satterlee" w:date="2021-01-04T12:00:00Z"/>
        </w:rPr>
      </w:pPr>
      <w:bookmarkStart w:id="6812" w:name="_Toc61175334"/>
      <w:ins w:id="6813" w:author="Chris Satterlee" w:date="2021-01-04T11:59:00Z">
        <w:r>
          <w:t>Derived properties</w:t>
        </w:r>
      </w:ins>
      <w:bookmarkEnd w:id="6812"/>
    </w:p>
    <w:p w14:paraId="562142A4" w14:textId="45D912A3" w:rsidR="00DA4222" w:rsidRDefault="00DA4222" w:rsidP="00DA4222">
      <w:pPr>
        <w:rPr>
          <w:ins w:id="6814" w:author="Chris Satterlee" w:date="2021-01-04T12:03:00Z"/>
        </w:rPr>
      </w:pPr>
      <w:ins w:id="6815" w:author="Chris Satterlee" w:date="2021-01-04T12:02:00Z">
        <w:r>
          <w:t xml:space="preserve">The </w:t>
        </w:r>
        <w:r w:rsidRPr="009566B3">
          <w:rPr>
            <w:i/>
            <w:iCs/>
          </w:rPr>
          <w:t>voc_temp_coeff_mv_per_deg</w:t>
        </w:r>
        <w:r>
          <w:t xml:space="preserve"> and </w:t>
        </w:r>
        <w:r w:rsidRPr="009566B3">
          <w:rPr>
            <w:i/>
            <w:iCs/>
          </w:rPr>
          <w:t>isc_temp_coeff_ma_per_deg</w:t>
        </w:r>
        <w:r>
          <w:t xml:space="preserve"> derived properties can be used to set the </w:t>
        </w:r>
        <w:r w:rsidRPr="009566B3">
          <w:rPr>
            <w:i/>
            <w:iCs/>
          </w:rPr>
          <w:t>voc_temp_coeff_</w:t>
        </w:r>
        <w:r>
          <w:rPr>
            <w:i/>
            <w:iCs/>
          </w:rPr>
          <w:t>pct</w:t>
        </w:r>
        <w:r w:rsidRPr="009566B3">
          <w:rPr>
            <w:i/>
            <w:iCs/>
          </w:rPr>
          <w:t>_per_deg</w:t>
        </w:r>
        <w:r>
          <w:t xml:space="preserve"> and </w:t>
        </w:r>
        <w:r w:rsidRPr="009566B3">
          <w:rPr>
            <w:i/>
            <w:iCs/>
          </w:rPr>
          <w:t>isc_temp_coeff_</w:t>
        </w:r>
        <w:r>
          <w:rPr>
            <w:i/>
            <w:iCs/>
          </w:rPr>
          <w:t>pct</w:t>
        </w:r>
        <w:r w:rsidRPr="009566B3">
          <w:rPr>
            <w:i/>
            <w:iCs/>
          </w:rPr>
          <w:t>_per_deg</w:t>
        </w:r>
        <w:r>
          <w:t xml:space="preserve"> properties</w:t>
        </w:r>
      </w:ins>
      <w:ins w:id="6816" w:author="Chris Satterlee" w:date="2021-01-06T10:13:00Z">
        <w:r w:rsidR="00FB6D7F">
          <w:t xml:space="preserve"> using the alternate units spec</w:t>
        </w:r>
      </w:ins>
      <w:ins w:id="6817" w:author="Chris Satterlee" w:date="2021-01-06T10:14:00Z">
        <w:r w:rsidR="00FB6D7F">
          <w:t>ified in some datasheets.</w:t>
        </w:r>
      </w:ins>
    </w:p>
    <w:p w14:paraId="5D058FEF" w14:textId="396FB69D" w:rsidR="00DA4222" w:rsidRDefault="00DA4222" w:rsidP="00DA4222">
      <w:pPr>
        <w:rPr>
          <w:ins w:id="6818" w:author="Chris Satterlee" w:date="2021-01-04T12:03:00Z"/>
        </w:rPr>
      </w:pPr>
    </w:p>
    <w:p w14:paraId="0DBD895E" w14:textId="386085AB" w:rsidR="00DA4222" w:rsidRDefault="00DA4222" w:rsidP="00DA4222">
      <w:pPr>
        <w:rPr>
          <w:ins w:id="6819" w:author="Chris Satterlee" w:date="2021-01-06T10:18:00Z"/>
        </w:rPr>
      </w:pPr>
      <w:ins w:id="6820" w:author="Chris Satterlee" w:date="2021-01-04T12:03:00Z">
        <w:r>
          <w:t xml:space="preserve">The </w:t>
        </w:r>
        <w:r w:rsidRPr="00DA4222">
          <w:rPr>
            <w:i/>
            <w:iCs/>
            <w:rPrChange w:id="6821" w:author="Chris Satterlee" w:date="2021-01-04T12:04:00Z">
              <w:rPr/>
            </w:rPrChange>
          </w:rPr>
          <w:t>a_gu</w:t>
        </w:r>
      </w:ins>
      <w:ins w:id="6822" w:author="Chris Satterlee" w:date="2021-01-04T12:04:00Z">
        <w:r w:rsidRPr="00DA4222">
          <w:rPr>
            <w:i/>
            <w:iCs/>
            <w:rPrChange w:id="6823" w:author="Chris Satterlee" w:date="2021-01-04T12:04:00Z">
              <w:rPr/>
            </w:rPrChange>
          </w:rPr>
          <w:t>ess</w:t>
        </w:r>
        <w:r>
          <w:t xml:space="preserve"> derived property</w:t>
        </w:r>
        <w:r w:rsidR="00A80E93">
          <w:t xml:space="preserve"> uses the number of cells</w:t>
        </w:r>
      </w:ins>
      <w:ins w:id="6824" w:author="Chris Satterlee" w:date="2021-01-06T10:14:00Z">
        <w:r w:rsidR="00FB6D7F">
          <w:t xml:space="preserve"> </w:t>
        </w:r>
      </w:ins>
      <w:ins w:id="6825" w:author="Chris Satterlee" w:date="2021-01-06T10:15:00Z">
        <w:r w:rsidR="00FB6D7F">
          <w:t xml:space="preserve">and cell temperature to </w:t>
        </w:r>
      </w:ins>
      <w:ins w:id="6826" w:author="Chris Satterlee" w:date="2021-01-06T10:17:00Z">
        <w:r w:rsidR="00FB6D7F">
          <w:t>estimate</w:t>
        </w:r>
      </w:ins>
      <w:ins w:id="6827" w:author="Chris Satterlee" w:date="2021-01-06T10:15:00Z">
        <w:r w:rsidR="00FB6D7F">
          <w:t xml:space="preserve"> the</w:t>
        </w:r>
      </w:ins>
      <w:ins w:id="6828" w:author="Chris Satterlee" w:date="2021-01-06T10:16:00Z">
        <w:r w:rsidR="00FB6D7F">
          <w:t xml:space="preserve"> value of the A parameter, assuming the ideality factor (n) is</w:t>
        </w:r>
      </w:ins>
      <w:ins w:id="6829" w:author="Chris Satterlee" w:date="2021-01-06T10:17:00Z">
        <w:r w:rsidR="00FB6D7F">
          <w:t xml:space="preserve"> </w:t>
        </w:r>
        <w:r w:rsidR="00FB6D7F" w:rsidRPr="00FB6D7F">
          <w:t>IDEALITY_FACTOR_GUESS</w:t>
        </w:r>
        <w:r w:rsidR="00FB6D7F">
          <w:t xml:space="preserve"> (currently 1.0).</w:t>
        </w:r>
      </w:ins>
    </w:p>
    <w:p w14:paraId="69F4BF1F" w14:textId="6D54E578" w:rsidR="00FB6D7F" w:rsidRDefault="00FB6D7F" w:rsidP="00DA4222">
      <w:pPr>
        <w:rPr>
          <w:ins w:id="6830" w:author="Chris Satterlee" w:date="2021-01-06T10:18:00Z"/>
        </w:rPr>
      </w:pPr>
    </w:p>
    <w:p w14:paraId="208C522A" w14:textId="1DC107D3" w:rsidR="00346E6B" w:rsidRDefault="00FB6D7F" w:rsidP="00DA4222">
      <w:pPr>
        <w:rPr>
          <w:ins w:id="6831" w:author="Chris Satterlee" w:date="2021-01-06T10:23:00Z"/>
        </w:rPr>
      </w:pPr>
      <w:ins w:id="6832" w:author="Chris Satterlee" w:date="2021-01-06T10:18:00Z">
        <w:r>
          <w:t xml:space="preserve">The </w:t>
        </w:r>
      </w:ins>
      <w:ins w:id="6833" w:author="Chris Satterlee" w:date="2021-01-06T10:20:00Z">
        <w:r w:rsidRPr="00FB6D7F">
          <w:rPr>
            <w:i/>
            <w:iCs/>
            <w:rPrChange w:id="6834" w:author="Chris Satterlee" w:date="2021-01-06T10:21:00Z">
              <w:rPr/>
            </w:rPrChange>
          </w:rPr>
          <w:t>cell_temp_k</w:t>
        </w:r>
        <w:r w:rsidRPr="00FB6D7F">
          <w:t xml:space="preserve">, </w:t>
        </w:r>
        <w:r w:rsidRPr="00FB6D7F">
          <w:rPr>
            <w:i/>
            <w:iCs/>
            <w:rPrChange w:id="6835" w:author="Chris Satterlee" w:date="2021-01-06T10:21:00Z">
              <w:rPr/>
            </w:rPrChange>
          </w:rPr>
          <w:t>temp_diff_from_stc</w:t>
        </w:r>
        <w:r w:rsidRPr="00FB6D7F">
          <w:t xml:space="preserve">, </w:t>
        </w:r>
        <w:r w:rsidRPr="00FB6D7F">
          <w:rPr>
            <w:i/>
            <w:iCs/>
            <w:rPrChange w:id="6836" w:author="Chris Satterlee" w:date="2021-01-06T10:21:00Z">
              <w:rPr/>
            </w:rPrChange>
          </w:rPr>
          <w:t>isc_at_temp</w:t>
        </w:r>
        <w:r w:rsidRPr="00FB6D7F">
          <w:t xml:space="preserve">, </w:t>
        </w:r>
        <w:r w:rsidRPr="00FB6D7F">
          <w:rPr>
            <w:i/>
            <w:iCs/>
            <w:rPrChange w:id="6837" w:author="Chris Satterlee" w:date="2021-01-06T10:21:00Z">
              <w:rPr/>
            </w:rPrChange>
          </w:rPr>
          <w:t>voc_at_temp</w:t>
        </w:r>
        <w:r w:rsidRPr="00FB6D7F">
          <w:t xml:space="preserve">, </w:t>
        </w:r>
        <w:r w:rsidRPr="00FB6D7F">
          <w:rPr>
            <w:i/>
            <w:iCs/>
            <w:rPrChange w:id="6838" w:author="Chris Satterlee" w:date="2021-01-06T10:21:00Z">
              <w:rPr/>
            </w:rPrChange>
          </w:rPr>
          <w:t>imp_at_temp</w:t>
        </w:r>
        <w:r>
          <w:t xml:space="preserve"> and </w:t>
        </w:r>
        <w:r w:rsidRPr="00FB6D7F">
          <w:rPr>
            <w:i/>
            <w:iCs/>
            <w:rPrChange w:id="6839" w:author="Chris Satterlee" w:date="2021-01-06T10:21:00Z">
              <w:rPr/>
            </w:rPrChange>
          </w:rPr>
          <w:t>vmp_at_temp</w:t>
        </w:r>
      </w:ins>
      <w:ins w:id="6840" w:author="Chris Satterlee" w:date="2021-01-06T10:21:00Z">
        <w:r>
          <w:t xml:space="preserve"> derived properties</w:t>
        </w:r>
      </w:ins>
      <w:ins w:id="6841" w:author="Chris Satterlee" w:date="2021-01-06T10:22:00Z">
        <w:r>
          <w:t xml:space="preserve"> perform</w:t>
        </w:r>
      </w:ins>
      <w:ins w:id="6842" w:author="Chris Satterlee" w:date="2021-01-06T10:23:00Z">
        <w:r w:rsidR="00346E6B">
          <w:t xml:space="preserve"> simple calculations based on the </w:t>
        </w:r>
      </w:ins>
      <w:ins w:id="6843" w:author="Chris Satterlee" w:date="2021-01-06T10:24:00Z">
        <w:r w:rsidR="00346E6B" w:rsidRPr="00346E6B">
          <w:rPr>
            <w:i/>
            <w:iCs/>
            <w:rPrChange w:id="6844" w:author="Chris Satterlee" w:date="2021-01-06T10:26:00Z">
              <w:rPr/>
            </w:rPrChange>
          </w:rPr>
          <w:t xml:space="preserve">cell_temp_c, </w:t>
        </w:r>
      </w:ins>
      <w:ins w:id="6845" w:author="Chris Satterlee" w:date="2021-01-06T10:25:00Z">
        <w:r w:rsidR="00346E6B" w:rsidRPr="00346E6B">
          <w:rPr>
            <w:i/>
            <w:iCs/>
            <w:rPrChange w:id="6846" w:author="Chris Satterlee" w:date="2021-01-06T10:26:00Z">
              <w:rPr/>
            </w:rPrChange>
          </w:rPr>
          <w:t xml:space="preserve">isc_stc, voc_stc, imp_stc, vmp_stc, isc_temp_coeff_pct_per_deg, voc_temp_coeff_pct_per_deg, </w:t>
        </w:r>
      </w:ins>
      <w:ins w:id="6847" w:author="Chris Satterlee" w:date="2021-01-06T10:26:00Z">
        <w:r w:rsidR="00346E6B" w:rsidRPr="00346E6B">
          <w:rPr>
            <w:i/>
            <w:iCs/>
            <w:rPrChange w:id="6848" w:author="Chris Satterlee" w:date="2021-01-06T10:26:00Z">
              <w:rPr/>
            </w:rPrChange>
          </w:rPr>
          <w:t>isc_temp_coeff_pct_per_deg</w:t>
        </w:r>
        <w:r w:rsidR="00346E6B">
          <w:t xml:space="preserve"> and </w:t>
        </w:r>
        <w:r w:rsidR="00346E6B" w:rsidRPr="00346E6B">
          <w:rPr>
            <w:i/>
            <w:iCs/>
            <w:rPrChange w:id="6849" w:author="Chris Satterlee" w:date="2021-01-06T10:26:00Z">
              <w:rPr/>
            </w:rPrChange>
          </w:rPr>
          <w:t>mpp_temp_coeff_pct_per_deg</w:t>
        </w:r>
        <w:r w:rsidR="00346E6B">
          <w:t xml:space="preserve"> properties.</w:t>
        </w:r>
      </w:ins>
    </w:p>
    <w:p w14:paraId="6CF42B4C" w14:textId="54ECEEA7" w:rsidR="00FB6D7F" w:rsidRPr="00FB6D7F" w:rsidRDefault="00FB6D7F" w:rsidP="00DA4222">
      <w:pPr>
        <w:rPr>
          <w:ins w:id="6850" w:author="Chris Satterlee" w:date="2021-01-04T12:02:00Z"/>
        </w:rPr>
      </w:pPr>
      <w:ins w:id="6851" w:author="Chris Satterlee" w:date="2021-01-06T10:22:00Z">
        <w:r>
          <w:t xml:space="preserve"> </w:t>
        </w:r>
      </w:ins>
      <w:ins w:id="6852" w:author="Chris Satterlee" w:date="2021-01-06T10:21:00Z">
        <w:r>
          <w:t xml:space="preserve"> </w:t>
        </w:r>
      </w:ins>
    </w:p>
    <w:p w14:paraId="425C5061" w14:textId="51B00064" w:rsidR="00346E6B" w:rsidRDefault="00346E6B" w:rsidP="00346E6B">
      <w:pPr>
        <w:rPr>
          <w:ins w:id="6853" w:author="Chris Satterlee" w:date="2021-01-06T10:23:00Z"/>
        </w:rPr>
      </w:pPr>
      <w:ins w:id="6854" w:author="Chris Satterlee" w:date="2021-01-06T10:23:00Z">
        <w:r>
          <w:t xml:space="preserve">The </w:t>
        </w:r>
      </w:ins>
      <w:ins w:id="6855" w:author="Chris Satterlee" w:date="2021-01-06T10:27:00Z">
        <w:r>
          <w:rPr>
            <w:i/>
            <w:iCs/>
          </w:rPr>
          <w:t>voc</w:t>
        </w:r>
      </w:ins>
      <w:ins w:id="6856" w:author="Chris Satterlee" w:date="2021-01-06T10:23:00Z">
        <w:r>
          <w:t xml:space="preserve"> </w:t>
        </w:r>
      </w:ins>
      <w:ins w:id="6857" w:author="Chris Satterlee" w:date="2021-01-06T10:27:00Z">
        <w:r>
          <w:t xml:space="preserve">and </w:t>
        </w:r>
        <w:r w:rsidRPr="00346E6B">
          <w:rPr>
            <w:i/>
            <w:iCs/>
            <w:rPrChange w:id="6858" w:author="Chris Satterlee" w:date="2021-01-06T10:28:00Z">
              <w:rPr/>
            </w:rPrChange>
          </w:rPr>
          <w:t>isc</w:t>
        </w:r>
        <w:r>
          <w:t xml:space="preserve"> </w:t>
        </w:r>
      </w:ins>
      <w:ins w:id="6859" w:author="Chris Satterlee" w:date="2021-01-06T10:23:00Z">
        <w:r>
          <w:t xml:space="preserve">derived properties </w:t>
        </w:r>
      </w:ins>
      <w:ins w:id="6860" w:author="Chris Satterlee" w:date="2021-01-06T10:28:00Z">
        <w:r>
          <w:t>use the root solver</w:t>
        </w:r>
      </w:ins>
      <w:ins w:id="6861" w:author="Chris Satterlee" w:date="2021-01-06T10:29:00Z">
        <w:r>
          <w:t xml:space="preserve"> </w:t>
        </w:r>
      </w:ins>
      <w:ins w:id="6862" w:author="Chris Satterlee" w:date="2021-01-06T10:31:00Z">
        <w:r>
          <w:t xml:space="preserve">with the </w:t>
        </w:r>
        <w:r w:rsidRPr="00346E6B">
          <w:rPr>
            <w:i/>
            <w:iCs/>
            <w:rPrChange w:id="6863" w:author="Chris Satterlee" w:date="2021-01-06T10:32:00Z">
              <w:rPr/>
            </w:rPrChange>
          </w:rPr>
          <w:t>test_voc</w:t>
        </w:r>
        <w:r>
          <w:t xml:space="preserve"> and </w:t>
        </w:r>
        <w:r w:rsidRPr="00346E6B">
          <w:rPr>
            <w:i/>
            <w:iCs/>
            <w:rPrChange w:id="6864" w:author="Chris Satterlee" w:date="2021-01-06T10:32:00Z">
              <w:rPr/>
            </w:rPrChange>
          </w:rPr>
          <w:t>test_isc</w:t>
        </w:r>
        <w:r>
          <w:t xml:space="preserve"> functions respectively to determine V</w:t>
        </w:r>
        <w:r w:rsidRPr="00346E6B">
          <w:rPr>
            <w:vertAlign w:val="subscript"/>
            <w:rPrChange w:id="6865" w:author="Chris Satterlee" w:date="2021-01-06T10:33:00Z">
              <w:rPr/>
            </w:rPrChange>
          </w:rPr>
          <w:t>OC</w:t>
        </w:r>
        <w:r>
          <w:t xml:space="preserve"> and I</w:t>
        </w:r>
        <w:r w:rsidRPr="00346E6B">
          <w:rPr>
            <w:vertAlign w:val="subscript"/>
            <w:rPrChange w:id="6866" w:author="Chris Satterlee" w:date="2021-01-06T10:33:00Z">
              <w:rPr/>
            </w:rPrChange>
          </w:rPr>
          <w:t>SC</w:t>
        </w:r>
        <w:r>
          <w:t xml:space="preserve">, </w:t>
        </w:r>
      </w:ins>
      <w:ins w:id="6867" w:author="Chris Satterlee" w:date="2021-01-06T10:32:00Z">
        <w:r>
          <w:t xml:space="preserve">based on the </w:t>
        </w:r>
        <w:r w:rsidRPr="00346E6B">
          <w:rPr>
            <w:i/>
            <w:iCs/>
            <w:rPrChange w:id="6868" w:author="Chris Satterlee" w:date="2021-01-06T10:32:00Z">
              <w:rPr/>
            </w:rPrChange>
          </w:rPr>
          <w:t>il, i0, a,</w:t>
        </w:r>
        <w:r>
          <w:t xml:space="preserve"> </w:t>
        </w:r>
      </w:ins>
      <w:ins w:id="6869" w:author="Chris Satterlee" w:date="2021-01-09T14:05:00Z">
        <w:r w:rsidR="00C6405A" w:rsidRPr="00C6405A">
          <w:rPr>
            <w:i/>
            <w:iCs/>
            <w:rPrChange w:id="6870" w:author="Chris Satterlee" w:date="2021-01-09T14:05:00Z">
              <w:rPr/>
            </w:rPrChange>
          </w:rPr>
          <w:t>rs,</w:t>
        </w:r>
        <w:r w:rsidR="00C6405A">
          <w:t xml:space="preserve"> </w:t>
        </w:r>
      </w:ins>
      <w:ins w:id="6871" w:author="Chris Satterlee" w:date="2021-01-06T10:32:00Z">
        <w:r>
          <w:t xml:space="preserve">and </w:t>
        </w:r>
        <w:r w:rsidRPr="00346E6B">
          <w:rPr>
            <w:i/>
            <w:iCs/>
            <w:rPrChange w:id="6872" w:author="Chris Satterlee" w:date="2021-01-06T10:32:00Z">
              <w:rPr/>
            </w:rPrChange>
          </w:rPr>
          <w:t>rsh</w:t>
        </w:r>
        <w:r>
          <w:t xml:space="preserve"> properties.</w:t>
        </w:r>
      </w:ins>
    </w:p>
    <w:p w14:paraId="49B3249D" w14:textId="276341D0" w:rsidR="00D31C53" w:rsidRDefault="00D31C53" w:rsidP="00DA4222">
      <w:pPr>
        <w:rPr>
          <w:ins w:id="6873" w:author="Chris Satterlee" w:date="2021-01-06T10:36:00Z"/>
        </w:rPr>
      </w:pPr>
    </w:p>
    <w:p w14:paraId="25E09B83" w14:textId="5F8DAABC" w:rsidR="002702E0" w:rsidRDefault="002702E0" w:rsidP="00DA4222">
      <w:pPr>
        <w:rPr>
          <w:ins w:id="6874" w:author="Chris Satterlee" w:date="2021-01-06T10:40:00Z"/>
        </w:rPr>
      </w:pPr>
      <w:ins w:id="6875" w:author="Chris Satterlee" w:date="2021-01-06T10:36:00Z">
        <w:r>
          <w:t xml:space="preserve">The </w:t>
        </w:r>
        <w:r w:rsidRPr="002702E0">
          <w:rPr>
            <w:i/>
            <w:iCs/>
            <w:rPrChange w:id="6876" w:author="Chris Satterlee" w:date="2021-01-06T10:37:00Z">
              <w:rPr/>
            </w:rPrChange>
          </w:rPr>
          <w:t>ideality_factor</w:t>
        </w:r>
        <w:r>
          <w:t xml:space="preserve"> derived property calculates the </w:t>
        </w:r>
      </w:ins>
      <w:ins w:id="6877" w:author="Chris Satterlee" w:date="2021-01-06T10:37:00Z">
        <w:r>
          <w:t xml:space="preserve">ideality factor (n) based on the </w:t>
        </w:r>
        <w:r w:rsidRPr="002702E0">
          <w:rPr>
            <w:i/>
            <w:iCs/>
            <w:rPrChange w:id="6878" w:author="Chris Satterlee" w:date="2021-01-06T10:37:00Z">
              <w:rPr/>
            </w:rPrChange>
          </w:rPr>
          <w:t>a</w:t>
        </w:r>
      </w:ins>
      <w:ins w:id="6879" w:author="Chris Satterlee" w:date="2021-01-06T10:38:00Z">
        <w:r>
          <w:rPr>
            <w:i/>
            <w:iCs/>
          </w:rPr>
          <w:t>, num_cells, and cell_temp_k</w:t>
        </w:r>
      </w:ins>
      <w:ins w:id="6880" w:author="Chris Satterlee" w:date="2021-01-06T10:37:00Z">
        <w:r>
          <w:t xml:space="preserve"> propert</w:t>
        </w:r>
      </w:ins>
      <w:ins w:id="6881" w:author="Chris Satterlee" w:date="2021-01-06T10:39:00Z">
        <w:r>
          <w:t xml:space="preserve">ies. If </w:t>
        </w:r>
        <w:r w:rsidRPr="002702E0">
          <w:rPr>
            <w:i/>
            <w:iCs/>
            <w:rPrChange w:id="6882" w:author="Chris Satterlee" w:date="2021-01-06T10:43:00Z">
              <w:rPr/>
            </w:rPrChange>
          </w:rPr>
          <w:t>num_cells</w:t>
        </w:r>
        <w:r>
          <w:t xml:space="preserve"> is not set, it </w:t>
        </w:r>
      </w:ins>
      <w:ins w:id="6883" w:author="Chris Satterlee" w:date="2021-01-06T10:43:00Z">
        <w:r>
          <w:t>is estimated</w:t>
        </w:r>
      </w:ins>
      <w:ins w:id="6884" w:author="Chris Satterlee" w:date="2021-01-06T10:39:00Z">
        <w:r>
          <w:t xml:space="preserve"> based on the </w:t>
        </w:r>
        <w:r w:rsidRPr="002702E0">
          <w:rPr>
            <w:i/>
            <w:iCs/>
            <w:rPrChange w:id="6885" w:author="Chris Satterlee" w:date="2021-01-06T10:40:00Z">
              <w:rPr/>
            </w:rPrChange>
          </w:rPr>
          <w:t>voc_s</w:t>
        </w:r>
      </w:ins>
      <w:ins w:id="6886" w:author="Chris Satterlee" w:date="2021-01-06T10:40:00Z">
        <w:r w:rsidRPr="002702E0">
          <w:rPr>
            <w:i/>
            <w:iCs/>
            <w:rPrChange w:id="6887" w:author="Chris Satterlee" w:date="2021-01-06T10:40:00Z">
              <w:rPr/>
            </w:rPrChange>
          </w:rPr>
          <w:t>tc</w:t>
        </w:r>
        <w:r>
          <w:t xml:space="preserve"> property.</w:t>
        </w:r>
      </w:ins>
    </w:p>
    <w:p w14:paraId="7B94F49C" w14:textId="1C78EE40" w:rsidR="002702E0" w:rsidRDefault="002702E0" w:rsidP="00DA4222">
      <w:pPr>
        <w:rPr>
          <w:ins w:id="6888" w:author="Chris Satterlee" w:date="2021-01-06T10:40:00Z"/>
        </w:rPr>
      </w:pPr>
    </w:p>
    <w:p w14:paraId="6658BE2D" w14:textId="00465586" w:rsidR="002702E0" w:rsidRPr="00D31C53" w:rsidRDefault="002702E0">
      <w:pPr>
        <w:rPr>
          <w:ins w:id="6889" w:author="Chris Satterlee" w:date="2021-01-04T09:36:00Z"/>
          <w:rPrChange w:id="6890" w:author="Chris Satterlee" w:date="2021-01-04T11:48:00Z">
            <w:rPr>
              <w:ins w:id="6891" w:author="Chris Satterlee" w:date="2021-01-04T09:36:00Z"/>
            </w:rPr>
          </w:rPrChange>
        </w:rPr>
        <w:pPrChange w:id="6892" w:author="Chris Satterlee" w:date="2021-01-04T12:00:00Z">
          <w:pPr>
            <w:pStyle w:val="Heading5"/>
          </w:pPr>
        </w:pPrChange>
      </w:pPr>
      <w:ins w:id="6893" w:author="Chris Satterlee" w:date="2021-01-06T10:40:00Z">
        <w:r>
          <w:t xml:space="preserve">The </w:t>
        </w:r>
      </w:ins>
      <w:ins w:id="6894" w:author="Chris Satterlee" w:date="2021-01-06T10:41:00Z">
        <w:r w:rsidRPr="002702E0">
          <w:rPr>
            <w:i/>
            <w:iCs/>
            <w:rPrChange w:id="6895" w:author="Chris Satterlee" w:date="2021-01-06T10:41:00Z">
              <w:rPr/>
            </w:rPrChange>
          </w:rPr>
          <w:t>parms_string, parms_string_w_newlines, title_string,</w:t>
        </w:r>
        <w:r w:rsidRPr="002702E0">
          <w:t xml:space="preserve"> and </w:t>
        </w:r>
        <w:r w:rsidRPr="002702E0">
          <w:rPr>
            <w:i/>
            <w:iCs/>
            <w:rPrChange w:id="6896" w:author="Chris Satterlee" w:date="2021-01-06T10:41:00Z">
              <w:rPr/>
            </w:rPrChange>
          </w:rPr>
          <w:t>summary_string</w:t>
        </w:r>
        <w:r>
          <w:t xml:space="preserve"> derived properties are utilities </w:t>
        </w:r>
      </w:ins>
      <w:ins w:id="6897" w:author="Chris Satterlee" w:date="2021-01-06T10:42:00Z">
        <w:r>
          <w:t>for logging and other display of the model inputs and results.</w:t>
        </w:r>
      </w:ins>
    </w:p>
    <w:p w14:paraId="5118F2D9" w14:textId="7B158FFF" w:rsidR="009C44BC" w:rsidRDefault="009C44BC" w:rsidP="00EA43A6">
      <w:pPr>
        <w:pStyle w:val="Heading5"/>
        <w:rPr>
          <w:ins w:id="6898" w:author="Chris Satterlee" w:date="2021-01-06T10:51:00Z"/>
        </w:rPr>
      </w:pPr>
      <w:bookmarkStart w:id="6899" w:name="_Toc61175335"/>
      <w:ins w:id="6900" w:author="Chris Satterlee" w:date="2021-01-04T09:36:00Z">
        <w:r>
          <w:t>Methods</w:t>
        </w:r>
      </w:ins>
      <w:bookmarkEnd w:id="6899"/>
    </w:p>
    <w:p w14:paraId="20DB7135" w14:textId="25FC9BF3" w:rsidR="0058371D" w:rsidRDefault="0058371D">
      <w:pPr>
        <w:pStyle w:val="Heading6"/>
        <w:rPr>
          <w:ins w:id="6901" w:author="Chris Satterlee" w:date="2021-01-06T11:01:00Z"/>
        </w:rPr>
        <w:pPrChange w:id="6902" w:author="Chris Satterlee" w:date="2021-01-06T11:01:00Z">
          <w:pPr/>
        </w:pPrChange>
      </w:pPr>
      <w:bookmarkStart w:id="6903" w:name="_run()"/>
      <w:bookmarkStart w:id="6904" w:name="_Toc61175336"/>
      <w:bookmarkEnd w:id="6903"/>
      <w:ins w:id="6905" w:author="Chris Satterlee" w:date="2021-01-06T11:07:00Z">
        <w:r>
          <w:t>r</w:t>
        </w:r>
      </w:ins>
      <w:ins w:id="6906" w:author="Chris Satterlee" w:date="2021-01-06T11:01:00Z">
        <w:r>
          <w:t>un()</w:t>
        </w:r>
        <w:bookmarkEnd w:id="6904"/>
      </w:ins>
    </w:p>
    <w:p w14:paraId="199375A2" w14:textId="2FD759D6" w:rsidR="0058371D" w:rsidRDefault="00BE6FE9" w:rsidP="0058371D">
      <w:pPr>
        <w:rPr>
          <w:ins w:id="6907" w:author="Chris Satterlee" w:date="2021-01-06T10:54:00Z"/>
        </w:rPr>
      </w:pPr>
      <w:ins w:id="6908" w:author="Chris Satterlee" w:date="2021-01-06T10:51:00Z">
        <w:r>
          <w:t xml:space="preserve">The </w:t>
        </w:r>
      </w:ins>
      <w:ins w:id="6909" w:author="Chris Satterlee" w:date="2021-01-06T10:52:00Z">
        <w:r>
          <w:t xml:space="preserve">most </w:t>
        </w:r>
      </w:ins>
      <w:ins w:id="6910" w:author="Chris Satterlee" w:date="2021-01-06T16:05:00Z">
        <w:r w:rsidR="004A6579">
          <w:t xml:space="preserve">important PV_model class </w:t>
        </w:r>
      </w:ins>
      <w:ins w:id="6911" w:author="Chris Satterlee" w:date="2021-01-06T10:52:00Z">
        <w:r>
          <w:t xml:space="preserve">method is the </w:t>
        </w:r>
        <w:r w:rsidRPr="0058371D">
          <w:rPr>
            <w:i/>
            <w:iCs/>
            <w:rPrChange w:id="6912" w:author="Chris Satterlee" w:date="2021-01-06T10:54:00Z">
              <w:rPr/>
            </w:rPrChange>
          </w:rPr>
          <w:t>run()</w:t>
        </w:r>
        <w:r>
          <w:t xml:space="preserve"> method</w:t>
        </w:r>
      </w:ins>
      <w:ins w:id="6913" w:author="Chris Satterlee" w:date="2021-01-06T10:54:00Z">
        <w:r w:rsidR="0058371D">
          <w:t xml:space="preserve">, which runs the model once </w:t>
        </w:r>
      </w:ins>
      <w:ins w:id="6914" w:author="Chris Satterlee" w:date="2021-01-06T10:56:00Z">
        <w:r w:rsidR="0058371D">
          <w:t xml:space="preserve">the </w:t>
        </w:r>
        <w:r w:rsidR="0058371D" w:rsidRPr="0058371D">
          <w:t>input properties</w:t>
        </w:r>
        <w:r w:rsidR="0058371D">
          <w:t xml:space="preserve"> have been populated (see section </w:t>
        </w:r>
      </w:ins>
      <w:ins w:id="6915" w:author="Chris Satterlee" w:date="2021-01-06T10:57:00Z">
        <w:r w:rsidR="0058371D">
          <w:fldChar w:fldCharType="begin"/>
        </w:r>
        <w:r w:rsidR="0058371D">
          <w:instrText xml:space="preserve"> REF _Ref60823076 \r \h </w:instrText>
        </w:r>
      </w:ins>
      <w:r w:rsidR="0058371D">
        <w:fldChar w:fldCharType="separate"/>
      </w:r>
      <w:ins w:id="6916" w:author="Chris Satterlee" w:date="2021-01-10T12:36:00Z">
        <w:r w:rsidR="00507265">
          <w:t>9.20.1.3.1</w:t>
        </w:r>
      </w:ins>
      <w:ins w:id="6917" w:author="Chris Satterlee" w:date="2021-01-06T10:57:00Z">
        <w:r w:rsidR="0058371D">
          <w:fldChar w:fldCharType="end"/>
        </w:r>
        <w:r w:rsidR="0058371D">
          <w:t xml:space="preserve"> </w:t>
        </w:r>
        <w:r w:rsidR="0058371D">
          <w:fldChar w:fldCharType="begin"/>
        </w:r>
        <w:r w:rsidR="0058371D">
          <w:instrText xml:space="preserve"> REF _Ref60823076 \p \h </w:instrText>
        </w:r>
      </w:ins>
      <w:r w:rsidR="0058371D">
        <w:fldChar w:fldCharType="separate"/>
      </w:r>
      <w:ins w:id="6918" w:author="Chris Satterlee" w:date="2021-01-10T12:36:00Z">
        <w:r w:rsidR="00507265">
          <w:t>above</w:t>
        </w:r>
      </w:ins>
      <w:ins w:id="6919" w:author="Chris Satterlee" w:date="2021-01-06T10:57:00Z">
        <w:r w:rsidR="0058371D">
          <w:fldChar w:fldCharType="end"/>
        </w:r>
        <w:r w:rsidR="0058371D">
          <w:t>)</w:t>
        </w:r>
      </w:ins>
      <w:ins w:id="6920" w:author="Chris Satterlee" w:date="2021-01-06T10:54:00Z">
        <w:r w:rsidR="0058371D">
          <w:t xml:space="preserve">. Once this method has been </w:t>
        </w:r>
      </w:ins>
      <w:ins w:id="6921" w:author="Chris Satterlee" w:date="2021-01-10T11:29:00Z">
        <w:r w:rsidR="00C73D0E">
          <w:t>executed</w:t>
        </w:r>
      </w:ins>
      <w:ins w:id="6922" w:author="Chris Satterlee" w:date="2021-01-06T10:54:00Z">
        <w:r w:rsidR="0058371D">
          <w:t xml:space="preserve">, the </w:t>
        </w:r>
      </w:ins>
      <w:ins w:id="6923" w:author="Chris Satterlee" w:date="2021-01-06T10:58:00Z">
        <w:r w:rsidR="0058371D" w:rsidRPr="0058371D">
          <w:t xml:space="preserve">output </w:t>
        </w:r>
      </w:ins>
      <w:ins w:id="6924" w:author="Chris Satterlee" w:date="2021-01-06T10:54:00Z">
        <w:r w:rsidR="0058371D" w:rsidRPr="0058371D">
          <w:t>properties</w:t>
        </w:r>
        <w:r w:rsidR="0058371D">
          <w:t xml:space="preserve"> with the single-diode model parameters will contain their derived values and the </w:t>
        </w:r>
      </w:ins>
      <w:ins w:id="6925" w:author="Chris Satterlee" w:date="2021-01-10T11:31:00Z">
        <w:r w:rsidR="00C73D0E" w:rsidRPr="00C73D0E">
          <w:rPr>
            <w:i/>
            <w:iCs/>
            <w:rPrChange w:id="6926" w:author="Chris Satterlee" w:date="2021-01-10T11:31:00Z">
              <w:rPr/>
            </w:rPrChange>
          </w:rPr>
          <w:t xml:space="preserve">voc, isc, vmp, </w:t>
        </w:r>
        <w:r w:rsidR="00C73D0E" w:rsidRPr="00C73D0E">
          <w:t>and</w:t>
        </w:r>
        <w:r w:rsidR="00C73D0E" w:rsidRPr="00C73D0E">
          <w:rPr>
            <w:i/>
            <w:iCs/>
            <w:rPrChange w:id="6927" w:author="Chris Satterlee" w:date="2021-01-10T11:31:00Z">
              <w:rPr/>
            </w:rPrChange>
          </w:rPr>
          <w:t xml:space="preserve"> imp</w:t>
        </w:r>
        <w:r w:rsidR="00C73D0E">
          <w:t xml:space="preserve"> </w:t>
        </w:r>
      </w:ins>
      <w:ins w:id="6928" w:author="Chris Satterlee" w:date="2021-01-10T11:30:00Z">
        <w:r w:rsidR="00C73D0E">
          <w:t xml:space="preserve">output properties </w:t>
        </w:r>
      </w:ins>
      <w:ins w:id="6929" w:author="Chris Satterlee" w:date="2021-01-06T10:54:00Z">
        <w:r w:rsidR="0058371D">
          <w:t>will also return the correct values.</w:t>
        </w:r>
      </w:ins>
    </w:p>
    <w:p w14:paraId="49147DCD" w14:textId="77777777" w:rsidR="0058371D" w:rsidRDefault="0058371D" w:rsidP="0058371D">
      <w:pPr>
        <w:rPr>
          <w:ins w:id="6930" w:author="Chris Satterlee" w:date="2021-01-06T10:54:00Z"/>
        </w:rPr>
      </w:pPr>
    </w:p>
    <w:p w14:paraId="322AF2EC" w14:textId="77777777" w:rsidR="0058371D" w:rsidRDefault="0058371D" w:rsidP="0058371D">
      <w:pPr>
        <w:rPr>
          <w:ins w:id="6931" w:author="Chris Satterlee" w:date="2021-01-06T10:54:00Z"/>
        </w:rPr>
      </w:pPr>
      <w:ins w:id="6932" w:author="Chris Satterlee" w:date="2021-01-06T10:54:00Z">
        <w:r>
          <w:t xml:space="preserve">If the modeling fails to find a solution, an </w:t>
        </w:r>
        <w:r w:rsidRPr="0058371D">
          <w:rPr>
            <w:i/>
            <w:iCs/>
            <w:rPrChange w:id="6933" w:author="Chris Satterlee" w:date="2021-01-06T11:01:00Z">
              <w:rPr/>
            </w:rPrChange>
          </w:rPr>
          <w:t>AssertionError</w:t>
        </w:r>
        <w:r>
          <w:t xml:space="preserve"> exception is raised.</w:t>
        </w:r>
      </w:ins>
    </w:p>
    <w:p w14:paraId="34B60C38" w14:textId="77777777" w:rsidR="0058371D" w:rsidRDefault="0058371D" w:rsidP="0058371D">
      <w:pPr>
        <w:rPr>
          <w:ins w:id="6934" w:author="Chris Satterlee" w:date="2021-01-06T10:54:00Z"/>
        </w:rPr>
      </w:pPr>
    </w:p>
    <w:p w14:paraId="054234A2" w14:textId="375C3956" w:rsidR="00BE6FE9" w:rsidRDefault="0058371D" w:rsidP="0058371D">
      <w:pPr>
        <w:rPr>
          <w:ins w:id="6935" w:author="Chris Satterlee" w:date="2021-01-06T11:03:00Z"/>
        </w:rPr>
      </w:pPr>
      <w:ins w:id="6936" w:author="Chris Satterlee" w:date="2021-01-06T10:54:00Z">
        <w:r>
          <w:t>If the "solution" required ignoring Equation #4 (</w:t>
        </w:r>
      </w:ins>
      <w:ins w:id="6937" w:author="Chris Satterlee" w:date="2021-01-06T11:03:00Z">
        <w:r>
          <w:t>by</w:t>
        </w:r>
      </w:ins>
      <w:ins w:id="6938" w:author="Chris Satterlee" w:date="2021-01-06T10:54:00Z">
        <w:r>
          <w:t xml:space="preserve"> the </w:t>
        </w:r>
      </w:ins>
      <w:ins w:id="6939" w:author="Chris Satterlee" w:date="2021-01-09T14:09:00Z">
        <w:r w:rsidR="00C6405A">
          <w:rPr>
            <w:i/>
            <w:iCs/>
          </w:rPr>
          <w:fldChar w:fldCharType="begin"/>
        </w:r>
        <w:r w:rsidR="00C6405A">
          <w:rPr>
            <w:i/>
            <w:iCs/>
          </w:rPr>
          <w:instrText xml:space="preserve"> HYPERLINK  \l "find_parms" </w:instrText>
        </w:r>
        <w:r w:rsidR="00C6405A">
          <w:rPr>
            <w:i/>
            <w:iCs/>
          </w:rPr>
          <w:fldChar w:fldCharType="separate"/>
        </w:r>
        <w:r w:rsidRPr="00C6405A">
          <w:rPr>
            <w:rStyle w:val="Hyperlink"/>
            <w:i/>
            <w:iCs/>
            <w:rPrChange w:id="6940" w:author="Chris Satterlee" w:date="2021-01-06T11:01:00Z">
              <w:rPr/>
            </w:rPrChange>
          </w:rPr>
          <w:t>find_parms</w:t>
        </w:r>
        <w:r w:rsidR="00C6405A">
          <w:rPr>
            <w:i/>
            <w:iCs/>
          </w:rPr>
          <w:fldChar w:fldCharType="end"/>
        </w:r>
      </w:ins>
      <w:ins w:id="6941" w:author="Chris Satterlee" w:date="2021-01-06T10:54:00Z">
        <w:r>
          <w:t xml:space="preserve"> </w:t>
        </w:r>
      </w:ins>
      <w:ins w:id="6942" w:author="Chris Satterlee" w:date="2021-01-06T11:02:00Z">
        <w:r>
          <w:t>function</w:t>
        </w:r>
      </w:ins>
      <w:ins w:id="6943" w:author="Chris Satterlee" w:date="2021-01-06T10:54:00Z">
        <w:r>
          <w:t>), no exception is raised, but a True value is returned by the method.</w:t>
        </w:r>
      </w:ins>
    </w:p>
    <w:p w14:paraId="12B8EF01" w14:textId="34DD79DB" w:rsidR="0058371D" w:rsidRDefault="0058371D" w:rsidP="0058371D">
      <w:pPr>
        <w:pStyle w:val="Heading6"/>
        <w:rPr>
          <w:ins w:id="6944" w:author="Chris Satterlee" w:date="2021-01-06T11:07:00Z"/>
        </w:rPr>
      </w:pPr>
      <w:bookmarkStart w:id="6945" w:name="_gen_vi_points(),_add_vi_points()_an"/>
      <w:bookmarkStart w:id="6946" w:name="_Toc61175337"/>
      <w:bookmarkEnd w:id="6945"/>
      <w:ins w:id="6947" w:author="Chris Satterlee" w:date="2021-01-06T11:07:00Z">
        <w:r w:rsidRPr="0058371D">
          <w:t>gen_vi_points</w:t>
        </w:r>
        <w:r>
          <w:t>()</w:t>
        </w:r>
        <w:r w:rsidRPr="0058371D">
          <w:t>, add_vi_points</w:t>
        </w:r>
        <w:r>
          <w:t>() and</w:t>
        </w:r>
        <w:r w:rsidRPr="0058371D">
          <w:t xml:space="preserve"> print_vi_points</w:t>
        </w:r>
        <w:r>
          <w:t>()</w:t>
        </w:r>
        <w:bookmarkEnd w:id="6946"/>
      </w:ins>
    </w:p>
    <w:p w14:paraId="39F1C1D1" w14:textId="4CA54237" w:rsidR="00B003AE" w:rsidRDefault="0058371D" w:rsidP="0058371D">
      <w:pPr>
        <w:rPr>
          <w:ins w:id="6948" w:author="Chris Satterlee" w:date="2021-01-09T14:11:00Z"/>
        </w:rPr>
      </w:pPr>
      <w:ins w:id="6949" w:author="Chris Satterlee" w:date="2021-01-06T11:07:00Z">
        <w:r>
          <w:t xml:space="preserve">The </w:t>
        </w:r>
      </w:ins>
      <w:bookmarkStart w:id="6950" w:name="gen_vi_points"/>
      <w:ins w:id="6951" w:author="Chris Satterlee" w:date="2021-01-06T11:09:00Z">
        <w:r w:rsidR="00E13DBE" w:rsidRPr="00E13DBE">
          <w:rPr>
            <w:i/>
            <w:iCs/>
            <w:rPrChange w:id="6952" w:author="Chris Satterlee" w:date="2021-01-06T11:09:00Z">
              <w:rPr/>
            </w:rPrChange>
          </w:rPr>
          <w:t>gen_vi_points()</w:t>
        </w:r>
        <w:bookmarkEnd w:id="6950"/>
        <w:r w:rsidR="00E13DBE">
          <w:t xml:space="preserve"> method</w:t>
        </w:r>
      </w:ins>
      <w:ins w:id="6953" w:author="Chris Satterlee" w:date="2021-01-06T11:10:00Z">
        <w:r w:rsidR="00E13DBE">
          <w:t xml:space="preserve"> is a Python </w:t>
        </w:r>
      </w:ins>
      <w:ins w:id="6954" w:author="Chris Satterlee" w:date="2021-01-06T11:13:00Z">
        <w:r w:rsidR="00E13DBE">
          <w:fldChar w:fldCharType="begin"/>
        </w:r>
        <w:r w:rsidR="00E13DBE">
          <w:instrText xml:space="preserve"> HYPERLINK "https://docs.python.org/3/glossary.html" \l "term-generator" </w:instrText>
        </w:r>
        <w:r w:rsidR="00E13DBE">
          <w:fldChar w:fldCharType="separate"/>
        </w:r>
        <w:r w:rsidR="00E13DBE" w:rsidRPr="00E13DBE">
          <w:rPr>
            <w:rStyle w:val="Hyperlink"/>
          </w:rPr>
          <w:t>generator</w:t>
        </w:r>
        <w:r w:rsidR="00E13DBE">
          <w:fldChar w:fldCharType="end"/>
        </w:r>
      </w:ins>
      <w:ins w:id="6955" w:author="Chris Satterlee" w:date="2021-01-06T11:10:00Z">
        <w:r w:rsidR="00E13DBE">
          <w:t xml:space="preserve">. It </w:t>
        </w:r>
      </w:ins>
      <w:ins w:id="6956" w:author="Chris Satterlee" w:date="2021-01-06T11:30:00Z">
        <w:r w:rsidR="00B003AE">
          <w:t xml:space="preserve">returns an iterator </w:t>
        </w:r>
      </w:ins>
      <w:ins w:id="6957" w:author="Chris Satterlee" w:date="2021-01-06T11:10:00Z">
        <w:r w:rsidR="00E13DBE">
          <w:t>yield</w:t>
        </w:r>
      </w:ins>
      <w:ins w:id="6958" w:author="Chris Satterlee" w:date="2021-01-06T11:30:00Z">
        <w:r w:rsidR="00B003AE">
          <w:t xml:space="preserve">ing </w:t>
        </w:r>
      </w:ins>
      <w:ins w:id="6959" w:author="Chris Satterlee" w:date="2021-01-06T11:10:00Z">
        <w:r w:rsidR="00E13DBE" w:rsidRPr="00E13DBE">
          <w:t xml:space="preserve">V,I points for the modeled curve. This generator can be </w:t>
        </w:r>
      </w:ins>
      <w:ins w:id="6960" w:author="Chris Satterlee" w:date="2021-01-06T11:28:00Z">
        <w:r w:rsidR="00FE44E9">
          <w:t>used</w:t>
        </w:r>
      </w:ins>
      <w:ins w:id="6961" w:author="Chris Satterlee" w:date="2021-01-06T11:10:00Z">
        <w:r w:rsidR="00E13DBE" w:rsidRPr="00E13DBE">
          <w:t xml:space="preserve"> only after a successful execution of the </w:t>
        </w:r>
        <w:r w:rsidR="00E13DBE" w:rsidRPr="00E13DBE">
          <w:rPr>
            <w:i/>
            <w:iCs/>
            <w:rPrChange w:id="6962" w:author="Chris Satterlee" w:date="2021-01-06T11:13:00Z">
              <w:rPr/>
            </w:rPrChange>
          </w:rPr>
          <w:t>run()</w:t>
        </w:r>
        <w:r w:rsidR="00E13DBE" w:rsidRPr="00E13DBE">
          <w:t xml:space="preserve"> method. Each point is yielded as a (v,i) tuple</w:t>
        </w:r>
      </w:ins>
      <w:ins w:id="6963" w:author="Chris Satterlee" w:date="2021-01-06T11:14:00Z">
        <w:r w:rsidR="00E13DBE">
          <w:t>.</w:t>
        </w:r>
        <w:r w:rsidR="003E4115">
          <w:t xml:space="preserve"> Its only parameter is the number of points to generate.</w:t>
        </w:r>
      </w:ins>
      <w:ins w:id="6964" w:author="Chris Satterlee" w:date="2021-01-06T11:16:00Z">
        <w:r w:rsidR="003E4115">
          <w:t xml:space="preserve"> For each voltage value, it uses the root solver and the </w:t>
        </w:r>
        <w:r w:rsidR="003E4115" w:rsidRPr="003E4115">
          <w:rPr>
            <w:i/>
            <w:iCs/>
            <w:rPrChange w:id="6965" w:author="Chris Satterlee" w:date="2021-01-06T11:17:00Z">
              <w:rPr/>
            </w:rPrChange>
          </w:rPr>
          <w:t>test_i_given_v_and_parm</w:t>
        </w:r>
      </w:ins>
      <w:ins w:id="6966" w:author="Chris Satterlee" w:date="2021-01-06T11:17:00Z">
        <w:r w:rsidR="003E4115">
          <w:rPr>
            <w:i/>
            <w:iCs/>
          </w:rPr>
          <w:t>s()</w:t>
        </w:r>
        <w:r w:rsidR="003E4115">
          <w:t xml:space="preserve"> global function</w:t>
        </w:r>
      </w:ins>
      <w:ins w:id="6967" w:author="Chris Satterlee" w:date="2021-01-06T11:23:00Z">
        <w:r w:rsidR="00FE44E9">
          <w:t xml:space="preserve"> (which implements </w:t>
        </w:r>
      </w:ins>
      <w:ins w:id="6968" w:author="Chris Satterlee" w:date="2021-01-06T11:24:00Z">
        <w:r w:rsidR="00FE44E9">
          <w:fldChar w:fldCharType="begin"/>
        </w:r>
        <w:r w:rsidR="00FE44E9">
          <w:instrText xml:space="preserve"> REF _Ref59627636 \h </w:instrText>
        </w:r>
      </w:ins>
      <w:r w:rsidR="00FE44E9">
        <w:fldChar w:fldCharType="separate"/>
      </w:r>
      <w:ins w:id="6969" w:author="Chris Satterlee" w:date="2021-01-10T12:36:00Z">
        <w:r w:rsidR="00507265">
          <w:t xml:space="preserve">Equation </w:t>
        </w:r>
        <w:r w:rsidR="00507265">
          <w:rPr>
            <w:noProof/>
          </w:rPr>
          <w:t>9</w:t>
        </w:r>
        <w:r w:rsidR="00507265">
          <w:noBreakHyphen/>
        </w:r>
        <w:r w:rsidR="00507265">
          <w:rPr>
            <w:noProof/>
          </w:rPr>
          <w:t>1</w:t>
        </w:r>
      </w:ins>
      <w:ins w:id="6970" w:author="Chris Satterlee" w:date="2021-01-06T11:24:00Z">
        <w:r w:rsidR="00FE44E9">
          <w:fldChar w:fldCharType="end"/>
        </w:r>
        <w:r w:rsidR="00FE44E9">
          <w:t>)</w:t>
        </w:r>
      </w:ins>
      <w:ins w:id="6971" w:author="Chris Satterlee" w:date="2021-01-06T11:17:00Z">
        <w:r w:rsidR="003E4115">
          <w:t xml:space="preserve"> to determine the correspondin</w:t>
        </w:r>
      </w:ins>
      <w:ins w:id="6972" w:author="Chris Satterlee" w:date="2021-01-06T11:18:00Z">
        <w:r w:rsidR="003E4115">
          <w:t xml:space="preserve">g current value. The voltage values are </w:t>
        </w:r>
        <w:r w:rsidR="003E4115" w:rsidRPr="003E4115">
          <w:rPr>
            <w:u w:val="single"/>
            <w:rPrChange w:id="6973" w:author="Chris Satterlee" w:date="2021-01-06T11:19:00Z">
              <w:rPr/>
            </w:rPrChange>
          </w:rPr>
          <w:t>not</w:t>
        </w:r>
        <w:r w:rsidR="003E4115">
          <w:t xml:space="preserve"> evenly distributed between 0 and V</w:t>
        </w:r>
        <w:r w:rsidR="003E4115" w:rsidRPr="003E4115">
          <w:rPr>
            <w:vertAlign w:val="subscript"/>
            <w:rPrChange w:id="6974" w:author="Chris Satterlee" w:date="2021-01-06T11:19:00Z">
              <w:rPr/>
            </w:rPrChange>
          </w:rPr>
          <w:t>OC</w:t>
        </w:r>
        <w:r w:rsidR="003E4115">
          <w:t xml:space="preserve"> volts.</w:t>
        </w:r>
      </w:ins>
      <w:ins w:id="6975" w:author="Chris Satterlee" w:date="2021-01-06T11:20:00Z">
        <w:r w:rsidR="003E4115">
          <w:t xml:space="preserve"> Instead, v</w:t>
        </w:r>
        <w:r w:rsidR="003E4115" w:rsidRPr="003E4115">
          <w:t xml:space="preserve">oltage increments are proportional to the square root of the point number. This results in large voltage increments at </w:t>
        </w:r>
      </w:ins>
      <w:ins w:id="6976" w:author="Chris Satterlee" w:date="2021-01-06T11:33:00Z">
        <w:r w:rsidR="00B003AE">
          <w:t xml:space="preserve">the </w:t>
        </w:r>
      </w:ins>
      <w:ins w:id="6977" w:author="Chris Satterlee" w:date="2021-01-06T11:20:00Z">
        <w:r w:rsidR="003E4115" w:rsidRPr="003E4115">
          <w:t>I</w:t>
        </w:r>
        <w:r w:rsidR="00FE44E9" w:rsidRPr="00FE44E9">
          <w:rPr>
            <w:vertAlign w:val="subscript"/>
            <w:rPrChange w:id="6978" w:author="Chris Satterlee" w:date="2021-01-06T11:20:00Z">
              <w:rPr/>
            </w:rPrChange>
          </w:rPr>
          <w:t>SC</w:t>
        </w:r>
        <w:r w:rsidR="003E4115" w:rsidRPr="003E4115">
          <w:t xml:space="preserve"> end of the curve and very small voltage increments at the V</w:t>
        </w:r>
        <w:r w:rsidR="00FE44E9" w:rsidRPr="00FE44E9">
          <w:rPr>
            <w:vertAlign w:val="subscript"/>
            <w:rPrChange w:id="6979" w:author="Chris Satterlee" w:date="2021-01-06T11:20:00Z">
              <w:rPr/>
            </w:rPrChange>
          </w:rPr>
          <w:t>OC</w:t>
        </w:r>
        <w:r w:rsidR="003E4115" w:rsidRPr="003E4115">
          <w:t xml:space="preserve"> end. This gives better resolution around the MPP and also on the steep tail end of the curve where small voltage increments map to large current increments.</w:t>
        </w:r>
      </w:ins>
      <w:ins w:id="6980" w:author="Chris Satterlee" w:date="2021-01-06T11:25:00Z">
        <w:r w:rsidR="00FE44E9">
          <w:t xml:space="preserve"> </w:t>
        </w:r>
        <w:r w:rsidR="00FE44E9" w:rsidRPr="00FE44E9">
          <w:t>Since that probably won't include the actual MPP,</w:t>
        </w:r>
      </w:ins>
      <w:ins w:id="6981" w:author="Chris Satterlee" w:date="2021-01-06T11:26:00Z">
        <w:r w:rsidR="00FE44E9">
          <w:t xml:space="preserve"> </w:t>
        </w:r>
      </w:ins>
      <w:ins w:id="6982" w:author="Chris Satterlee" w:date="2021-01-09T14:10:00Z">
        <w:r w:rsidR="00C6405A">
          <w:t>the MPP</w:t>
        </w:r>
      </w:ins>
      <w:ins w:id="6983" w:author="Chris Satterlee" w:date="2021-01-06T11:26:00Z">
        <w:r w:rsidR="00FE44E9">
          <w:t xml:space="preserve"> is</w:t>
        </w:r>
      </w:ins>
      <w:ins w:id="6984" w:author="Chris Satterlee" w:date="2021-01-06T11:25:00Z">
        <w:r w:rsidR="00FE44E9" w:rsidRPr="00FE44E9">
          <w:t xml:space="preserve"> </w:t>
        </w:r>
      </w:ins>
      <w:ins w:id="6985" w:author="Chris Satterlee" w:date="2021-01-06T11:31:00Z">
        <w:r w:rsidR="00B003AE">
          <w:t>yielded</w:t>
        </w:r>
      </w:ins>
      <w:ins w:id="6986" w:author="Chris Satterlee" w:date="2021-01-06T11:25:00Z">
        <w:r w:rsidR="00FE44E9" w:rsidRPr="00FE44E9">
          <w:t xml:space="preserve"> before </w:t>
        </w:r>
      </w:ins>
      <w:ins w:id="6987" w:author="Chris Satterlee" w:date="2021-01-06T11:31:00Z">
        <w:r w:rsidR="00B003AE">
          <w:t>yield</w:t>
        </w:r>
      </w:ins>
      <w:ins w:id="6988" w:author="Chris Satterlee" w:date="2021-01-06T11:25:00Z">
        <w:r w:rsidR="00FE44E9" w:rsidRPr="00FE44E9">
          <w:t xml:space="preserve">ing the first point with a voltage higher than </w:t>
        </w:r>
      </w:ins>
      <w:ins w:id="6989" w:author="Chris Satterlee" w:date="2021-01-06T11:26:00Z">
        <w:r w:rsidR="00FE44E9">
          <w:t>V</w:t>
        </w:r>
        <w:r w:rsidR="00FE44E9" w:rsidRPr="00FE44E9">
          <w:rPr>
            <w:vertAlign w:val="subscript"/>
            <w:rPrChange w:id="6990" w:author="Chris Satterlee" w:date="2021-01-06T11:26:00Z">
              <w:rPr/>
            </w:rPrChange>
          </w:rPr>
          <w:t>MP</w:t>
        </w:r>
      </w:ins>
      <w:ins w:id="6991" w:author="Chris Satterlee" w:date="2021-01-06T11:25:00Z">
        <w:r w:rsidR="00FE44E9" w:rsidRPr="00FE44E9">
          <w:t>.</w:t>
        </w:r>
      </w:ins>
    </w:p>
    <w:p w14:paraId="5F9DB1C5" w14:textId="77777777" w:rsidR="00C6405A" w:rsidRDefault="00C6405A" w:rsidP="0058371D">
      <w:pPr>
        <w:rPr>
          <w:ins w:id="6992" w:author="Chris Satterlee" w:date="2021-01-06T11:34:00Z"/>
        </w:rPr>
      </w:pPr>
    </w:p>
    <w:p w14:paraId="507098F8" w14:textId="6C87189A" w:rsidR="00DB2EC7" w:rsidRDefault="00B003AE" w:rsidP="0058371D">
      <w:pPr>
        <w:rPr>
          <w:ins w:id="6993" w:author="Chris Satterlee" w:date="2021-01-06T11:42:00Z"/>
        </w:rPr>
      </w:pPr>
      <w:ins w:id="6994" w:author="Chris Satterlee" w:date="2021-01-06T11:34:00Z">
        <w:r>
          <w:t xml:space="preserve">The </w:t>
        </w:r>
        <w:r w:rsidRPr="00B003AE">
          <w:rPr>
            <w:i/>
            <w:iCs/>
            <w:rPrChange w:id="6995" w:author="Chris Satterlee" w:date="2021-01-06T11:34:00Z">
              <w:rPr/>
            </w:rPrChange>
          </w:rPr>
          <w:t>add_vi_points()</w:t>
        </w:r>
        <w:r>
          <w:t xml:space="preserve"> method</w:t>
        </w:r>
      </w:ins>
      <w:ins w:id="6996" w:author="Chris Satterlee" w:date="2021-01-06T11:35:00Z">
        <w:r>
          <w:t xml:space="preserve"> uses the </w:t>
        </w:r>
      </w:ins>
      <w:ins w:id="6997" w:author="Chris Satterlee" w:date="2021-01-09T14:12:00Z">
        <w:r w:rsidR="00C6405A">
          <w:rPr>
            <w:i/>
            <w:iCs/>
          </w:rPr>
          <w:fldChar w:fldCharType="begin"/>
        </w:r>
        <w:r w:rsidR="00C6405A">
          <w:rPr>
            <w:i/>
            <w:iCs/>
          </w:rPr>
          <w:instrText xml:space="preserve"> HYPERLINK  \l "gen_vi_points" </w:instrText>
        </w:r>
        <w:r w:rsidR="00C6405A">
          <w:rPr>
            <w:i/>
            <w:iCs/>
          </w:rPr>
          <w:fldChar w:fldCharType="separate"/>
        </w:r>
        <w:r w:rsidRPr="00C6405A">
          <w:rPr>
            <w:rStyle w:val="Hyperlink"/>
            <w:i/>
            <w:iCs/>
          </w:rPr>
          <w:t>gen_vi_points()</w:t>
        </w:r>
        <w:r w:rsidR="00C6405A">
          <w:rPr>
            <w:i/>
            <w:iCs/>
          </w:rPr>
          <w:fldChar w:fldCharType="end"/>
        </w:r>
      </w:ins>
      <w:ins w:id="6998" w:author="Chris Satterlee" w:date="2021-01-06T11:36:00Z">
        <w:r>
          <w:t xml:space="preserve"> method to populate the </w:t>
        </w:r>
      </w:ins>
      <w:ins w:id="6999" w:author="Chris Satterlee" w:date="2021-01-09T14:13:00Z">
        <w:r w:rsidR="00C6405A">
          <w:rPr>
            <w:i/>
            <w:iCs/>
          </w:rPr>
          <w:fldChar w:fldCharType="begin"/>
        </w:r>
        <w:r w:rsidR="00C6405A">
          <w:rPr>
            <w:i/>
            <w:iCs/>
          </w:rPr>
          <w:instrText xml:space="preserve"> HYPERLINK  \l "vi_points" </w:instrText>
        </w:r>
        <w:r w:rsidR="00C6405A">
          <w:rPr>
            <w:i/>
            <w:iCs/>
          </w:rPr>
          <w:fldChar w:fldCharType="separate"/>
        </w:r>
        <w:r w:rsidRPr="00C6405A">
          <w:rPr>
            <w:rStyle w:val="Hyperlink"/>
            <w:i/>
            <w:iCs/>
            <w:rPrChange w:id="7000" w:author="Chris Satterlee" w:date="2021-01-06T11:36:00Z">
              <w:rPr/>
            </w:rPrChange>
          </w:rPr>
          <w:t>vi_points</w:t>
        </w:r>
        <w:r w:rsidR="00C6405A" w:rsidRPr="00C6405A">
          <w:rPr>
            <w:rStyle w:val="Hyperlink"/>
            <w:i/>
            <w:iCs/>
          </w:rPr>
          <w:t>[]</w:t>
        </w:r>
        <w:r w:rsidR="00C6405A">
          <w:rPr>
            <w:i/>
            <w:iCs/>
          </w:rPr>
          <w:fldChar w:fldCharType="end"/>
        </w:r>
      </w:ins>
      <w:ins w:id="7001" w:author="Chris Satterlee" w:date="2021-01-06T11:36:00Z">
        <w:r>
          <w:t xml:space="preserve"> property.</w:t>
        </w:r>
      </w:ins>
      <w:ins w:id="7002" w:author="Chris Satterlee" w:date="2021-01-06T11:34:00Z">
        <w:r>
          <w:t xml:space="preserve"> </w:t>
        </w:r>
      </w:ins>
      <w:ins w:id="7003" w:author="Chris Satterlee" w:date="2021-01-06T11:36:00Z">
        <w:r>
          <w:t xml:space="preserve">The </w:t>
        </w:r>
        <w:r w:rsidRPr="00B003AE">
          <w:rPr>
            <w:i/>
            <w:iCs/>
            <w:rPrChange w:id="7004" w:author="Chris Satterlee" w:date="2021-01-06T11:37:00Z">
              <w:rPr/>
            </w:rPrChange>
          </w:rPr>
          <w:t>print_vi_points()</w:t>
        </w:r>
        <w:r>
          <w:t xml:space="preserve"> method</w:t>
        </w:r>
      </w:ins>
      <w:ins w:id="7005" w:author="Chris Satterlee" w:date="2021-01-06T11:37:00Z">
        <w:r>
          <w:t xml:space="preserve"> calls the </w:t>
        </w:r>
        <w:r w:rsidRPr="009566B3">
          <w:rPr>
            <w:i/>
            <w:iCs/>
          </w:rPr>
          <w:t>add_vi_points()</w:t>
        </w:r>
        <w:r>
          <w:t xml:space="preserve"> method if the </w:t>
        </w:r>
        <w:r w:rsidRPr="00B003AE">
          <w:rPr>
            <w:i/>
            <w:iCs/>
            <w:rPrChange w:id="7006" w:author="Chris Satterlee" w:date="2021-01-06T11:38:00Z">
              <w:rPr/>
            </w:rPrChange>
          </w:rPr>
          <w:t>vi_points</w:t>
        </w:r>
      </w:ins>
      <w:ins w:id="7007" w:author="Chris Satterlee" w:date="2021-01-09T14:13:00Z">
        <w:r w:rsidR="00C6405A">
          <w:rPr>
            <w:i/>
            <w:iCs/>
          </w:rPr>
          <w:t>[]</w:t>
        </w:r>
      </w:ins>
      <w:ins w:id="7008" w:author="Chris Satterlee" w:date="2021-01-06T11:37:00Z">
        <w:r>
          <w:t xml:space="preserve"> property is not already </w:t>
        </w:r>
        <w:r>
          <w:lastRenderedPageBreak/>
          <w:t xml:space="preserve">populated, and then prints </w:t>
        </w:r>
      </w:ins>
      <w:ins w:id="7009" w:author="Chris Satterlee" w:date="2021-01-06T11:38:00Z">
        <w:r>
          <w:t>each of the points.</w:t>
        </w:r>
      </w:ins>
      <w:ins w:id="7010" w:author="Chris Satterlee" w:date="2021-01-06T11:39:00Z">
        <w:r>
          <w:t xml:space="preserve"> Note that neither </w:t>
        </w:r>
      </w:ins>
      <w:ins w:id="7011" w:author="Chris Satterlee" w:date="2021-01-06T11:41:00Z">
        <w:r w:rsidR="00DB2EC7" w:rsidRPr="009566B3">
          <w:rPr>
            <w:i/>
            <w:iCs/>
          </w:rPr>
          <w:t>add_vi_points()</w:t>
        </w:r>
        <w:r w:rsidR="00DB2EC7">
          <w:t xml:space="preserve"> nor </w:t>
        </w:r>
      </w:ins>
      <w:ins w:id="7012" w:author="Chris Satterlee" w:date="2021-01-06T11:42:00Z">
        <w:r w:rsidR="00DB2EC7" w:rsidRPr="009566B3">
          <w:rPr>
            <w:i/>
            <w:iCs/>
          </w:rPr>
          <w:t>print_vi_points()</w:t>
        </w:r>
        <w:r w:rsidR="00DB2EC7">
          <w:t xml:space="preserve"> </w:t>
        </w:r>
      </w:ins>
      <w:ins w:id="7013" w:author="Chris Satterlee" w:date="2021-01-06T11:39:00Z">
        <w:r>
          <w:t>is used by the higher-level IV</w:t>
        </w:r>
      </w:ins>
      <w:ins w:id="7014" w:author="Chris Satterlee" w:date="2021-01-06T11:40:00Z">
        <w:r>
          <w:t xml:space="preserve"> Swinger 2 modules.</w:t>
        </w:r>
      </w:ins>
    </w:p>
    <w:p w14:paraId="39302897" w14:textId="6E71BB16" w:rsidR="00DB2EC7" w:rsidRDefault="00DB2EC7" w:rsidP="00DB2EC7">
      <w:pPr>
        <w:pStyle w:val="Heading6"/>
        <w:rPr>
          <w:ins w:id="7015" w:author="Chris Satterlee" w:date="2021-01-06T11:43:00Z"/>
        </w:rPr>
      </w:pPr>
      <w:bookmarkStart w:id="7016" w:name="_estimate_irrad(),_estimate_temp_fro"/>
      <w:bookmarkStart w:id="7017" w:name="_Toc61175338"/>
      <w:bookmarkEnd w:id="7016"/>
      <w:ins w:id="7018" w:author="Chris Satterlee" w:date="2021-01-06T11:42:00Z">
        <w:r w:rsidRPr="00DB2EC7">
          <w:t>estimate_irrad</w:t>
        </w:r>
      </w:ins>
      <w:ins w:id="7019" w:author="Chris Satterlee" w:date="2021-01-06T11:43:00Z">
        <w:r>
          <w:t>()</w:t>
        </w:r>
      </w:ins>
      <w:ins w:id="7020" w:author="Chris Satterlee" w:date="2021-01-06T11:42:00Z">
        <w:r w:rsidRPr="00DB2EC7">
          <w:t>, estimate_temp_from_irrad</w:t>
        </w:r>
      </w:ins>
      <w:ins w:id="7021" w:author="Chris Satterlee" w:date="2021-01-06T11:43:00Z">
        <w:r>
          <w:t>()</w:t>
        </w:r>
      </w:ins>
      <w:ins w:id="7022" w:author="Chris Satterlee" w:date="2021-01-06T11:42:00Z">
        <w:r w:rsidRPr="00DB2EC7">
          <w:t>, estimate_temp</w:t>
        </w:r>
      </w:ins>
      <w:ins w:id="7023" w:author="Chris Satterlee" w:date="2021-01-06T11:43:00Z">
        <w:r>
          <w:t>() and</w:t>
        </w:r>
      </w:ins>
      <w:ins w:id="7024" w:author="Chris Satterlee" w:date="2021-01-06T11:42:00Z">
        <w:r w:rsidRPr="00DB2EC7">
          <w:t xml:space="preserve"> estimate_irrad_and_temp</w:t>
        </w:r>
      </w:ins>
      <w:ins w:id="7025" w:author="Chris Satterlee" w:date="2021-01-06T11:43:00Z">
        <w:r>
          <w:t>()</w:t>
        </w:r>
        <w:bookmarkEnd w:id="7017"/>
      </w:ins>
    </w:p>
    <w:p w14:paraId="1C23252B" w14:textId="15ED362B" w:rsidR="00DB2EC7" w:rsidRDefault="00DB2EC7" w:rsidP="00DB2EC7">
      <w:pPr>
        <w:rPr>
          <w:ins w:id="7026" w:author="Chris Satterlee" w:date="2021-01-06T11:54:00Z"/>
        </w:rPr>
      </w:pPr>
      <w:ins w:id="7027" w:author="Chris Satterlee" w:date="2021-01-06T11:43:00Z">
        <w:r>
          <w:t xml:space="preserve">The </w:t>
        </w:r>
      </w:ins>
      <w:ins w:id="7028" w:author="Chris Satterlee" w:date="2021-01-06T11:46:00Z">
        <w:r w:rsidRPr="00DB2EC7">
          <w:rPr>
            <w:i/>
            <w:iCs/>
            <w:rPrChange w:id="7029" w:author="Chris Satterlee" w:date="2021-01-06T11:47:00Z">
              <w:rPr/>
            </w:rPrChange>
          </w:rPr>
          <w:t>estimate_irrad()</w:t>
        </w:r>
        <w:r>
          <w:t xml:space="preserve"> m</w:t>
        </w:r>
        <w:r w:rsidRPr="00DB2EC7">
          <w:t>ethod estimate</w:t>
        </w:r>
        <w:r>
          <w:t>s</w:t>
        </w:r>
        <w:r w:rsidRPr="00DB2EC7">
          <w:t xml:space="preserve"> irradiance, given </w:t>
        </w:r>
        <w:r>
          <w:t>a</w:t>
        </w:r>
        <w:r w:rsidRPr="00DB2EC7">
          <w:t xml:space="preserve"> measured I</w:t>
        </w:r>
        <w:r w:rsidRPr="00DB2EC7">
          <w:rPr>
            <w:vertAlign w:val="subscript"/>
            <w:rPrChange w:id="7030" w:author="Chris Satterlee" w:date="2021-01-06T11:46:00Z">
              <w:rPr/>
            </w:rPrChange>
          </w:rPr>
          <w:t>SC</w:t>
        </w:r>
        <w:r w:rsidRPr="00DB2EC7">
          <w:t xml:space="preserve"> value. The </w:t>
        </w:r>
        <w:r w:rsidRPr="00DB2EC7">
          <w:rPr>
            <w:i/>
            <w:iCs/>
            <w:rPrChange w:id="7031" w:author="Chris Satterlee" w:date="2021-01-06T11:49:00Z">
              <w:rPr/>
            </w:rPrChange>
          </w:rPr>
          <w:t>irradiance</w:t>
        </w:r>
        <w:r w:rsidRPr="00DB2EC7">
          <w:t xml:space="preserve"> property is updated with the estimate. This method requires the </w:t>
        </w:r>
        <w:r w:rsidRPr="00DB2EC7">
          <w:rPr>
            <w:i/>
            <w:iCs/>
            <w:rPrChange w:id="7032" w:author="Chris Satterlee" w:date="2021-01-06T11:47:00Z">
              <w:rPr/>
            </w:rPrChange>
          </w:rPr>
          <w:t>cell_temp_c</w:t>
        </w:r>
        <w:r w:rsidRPr="00DB2EC7">
          <w:t xml:space="preserve"> property to be valid (or at least a valid guess).</w:t>
        </w:r>
      </w:ins>
      <w:ins w:id="7033" w:author="Chris Satterlee" w:date="2021-01-06T11:48:00Z">
        <w:r>
          <w:t xml:space="preserve"> The calculation is </w:t>
        </w:r>
      </w:ins>
      <w:ins w:id="7034" w:author="Chris Satterlee" w:date="2021-01-06T11:49:00Z">
        <w:r>
          <w:t xml:space="preserve">based on the </w:t>
        </w:r>
      </w:ins>
      <w:ins w:id="7035" w:author="Chris Satterlee" w:date="2021-01-06T11:52:00Z">
        <w:r w:rsidR="00F9141E" w:rsidRPr="00F9141E">
          <w:rPr>
            <w:i/>
            <w:iCs/>
            <w:rPrChange w:id="7036" w:author="Chris Satterlee" w:date="2021-01-06T11:53:00Z">
              <w:rPr/>
            </w:rPrChange>
          </w:rPr>
          <w:t>isc_stc</w:t>
        </w:r>
        <w:r w:rsidR="00F9141E">
          <w:t xml:space="preserve"> and </w:t>
        </w:r>
        <w:r w:rsidR="00F9141E" w:rsidRPr="00F9141E">
          <w:rPr>
            <w:i/>
            <w:iCs/>
            <w:rPrChange w:id="7037" w:author="Chris Satterlee" w:date="2021-01-06T11:53:00Z">
              <w:rPr/>
            </w:rPrChange>
          </w:rPr>
          <w:t>isc_temp_coeff_pct_per_deg</w:t>
        </w:r>
        <w:r w:rsidR="00F9141E">
          <w:t xml:space="preserve"> properties</w:t>
        </w:r>
      </w:ins>
      <w:ins w:id="7038" w:author="Chris Satterlee" w:date="2021-01-06T11:53:00Z">
        <w:r w:rsidR="00F9141E">
          <w:t xml:space="preserve">, which along with the </w:t>
        </w:r>
      </w:ins>
      <w:ins w:id="7039" w:author="Chris Satterlee" w:date="2021-01-06T11:54:00Z">
        <w:r w:rsidR="00F9141E">
          <w:t>measured I</w:t>
        </w:r>
        <w:r w:rsidR="00F9141E" w:rsidRPr="00F9141E">
          <w:rPr>
            <w:vertAlign w:val="subscript"/>
            <w:rPrChange w:id="7040" w:author="Chris Satterlee" w:date="2021-01-06T11:54:00Z">
              <w:rPr/>
            </w:rPrChange>
          </w:rPr>
          <w:t>SC</w:t>
        </w:r>
        <w:r w:rsidR="00F9141E">
          <w:t xml:space="preserve"> and cell temperature are enough to infer the irradiance.</w:t>
        </w:r>
      </w:ins>
    </w:p>
    <w:p w14:paraId="4843BCF4" w14:textId="7C76F0E5" w:rsidR="00F9141E" w:rsidRDefault="00F9141E" w:rsidP="00DB2EC7">
      <w:pPr>
        <w:rPr>
          <w:ins w:id="7041" w:author="Chris Satterlee" w:date="2021-01-06T11:55:00Z"/>
        </w:rPr>
      </w:pPr>
    </w:p>
    <w:p w14:paraId="7A048895" w14:textId="405924EA" w:rsidR="00F9141E" w:rsidRDefault="00F9141E" w:rsidP="00DB2EC7">
      <w:pPr>
        <w:rPr>
          <w:ins w:id="7042" w:author="Chris Satterlee" w:date="2021-01-06T11:57:00Z"/>
        </w:rPr>
      </w:pPr>
      <w:ins w:id="7043" w:author="Chris Satterlee" w:date="2021-01-06T11:55:00Z">
        <w:r>
          <w:t xml:space="preserve">The </w:t>
        </w:r>
        <w:r w:rsidRPr="009566B3">
          <w:rPr>
            <w:i/>
            <w:iCs/>
          </w:rPr>
          <w:t>estimate_</w:t>
        </w:r>
        <w:r>
          <w:rPr>
            <w:i/>
            <w:iCs/>
          </w:rPr>
          <w:t>temp_from_</w:t>
        </w:r>
        <w:r w:rsidRPr="009566B3">
          <w:rPr>
            <w:i/>
            <w:iCs/>
          </w:rPr>
          <w:t>irrad()</w:t>
        </w:r>
        <w:r>
          <w:t xml:space="preserve"> m</w:t>
        </w:r>
        <w:r w:rsidRPr="00DB2EC7">
          <w:t>ethod estimate</w:t>
        </w:r>
        <w:r>
          <w:t>s</w:t>
        </w:r>
        <w:r w:rsidRPr="00DB2EC7">
          <w:t xml:space="preserve"> </w:t>
        </w:r>
        <w:r>
          <w:t xml:space="preserve">cell temperature from the </w:t>
        </w:r>
        <w:r w:rsidRPr="00F9141E">
          <w:rPr>
            <w:i/>
            <w:iCs/>
            <w:rPrChange w:id="7044" w:author="Chris Satterlee" w:date="2021-01-06T11:56:00Z">
              <w:rPr/>
            </w:rPrChange>
          </w:rPr>
          <w:t>irradiance</w:t>
        </w:r>
      </w:ins>
      <w:ins w:id="7045" w:author="Chris Satterlee" w:date="2021-01-06T11:56:00Z">
        <w:r>
          <w:t xml:space="preserve"> property</w:t>
        </w:r>
      </w:ins>
      <w:ins w:id="7046" w:author="Chris Satterlee" w:date="2021-01-06T11:55:00Z">
        <w:r>
          <w:t>, given a measured I</w:t>
        </w:r>
        <w:r w:rsidRPr="00F9141E">
          <w:rPr>
            <w:vertAlign w:val="subscript"/>
            <w:rPrChange w:id="7047" w:author="Chris Satterlee" w:date="2021-01-06T11:55:00Z">
              <w:rPr/>
            </w:rPrChange>
          </w:rPr>
          <w:t>SC</w:t>
        </w:r>
        <w:r>
          <w:t xml:space="preserve">. </w:t>
        </w:r>
      </w:ins>
      <w:ins w:id="7048" w:author="Chris Satterlee" w:date="2021-01-06T11:57:00Z">
        <w:r>
          <w:t xml:space="preserve">The calculation is based on the </w:t>
        </w:r>
        <w:r w:rsidRPr="009566B3">
          <w:rPr>
            <w:i/>
            <w:iCs/>
          </w:rPr>
          <w:t>isc_stc</w:t>
        </w:r>
        <w:r>
          <w:t xml:space="preserve"> and </w:t>
        </w:r>
        <w:r w:rsidRPr="009566B3">
          <w:rPr>
            <w:i/>
            <w:iCs/>
          </w:rPr>
          <w:t>isc_temp_coeff_pct_per_deg</w:t>
        </w:r>
        <w:r>
          <w:t xml:space="preserve"> properties, which along with the measured I</w:t>
        </w:r>
        <w:r w:rsidRPr="009566B3">
          <w:rPr>
            <w:vertAlign w:val="subscript"/>
          </w:rPr>
          <w:t>SC</w:t>
        </w:r>
        <w:r>
          <w:t xml:space="preserve"> and irradiance are enough to infer the cell temperature.</w:t>
        </w:r>
      </w:ins>
    </w:p>
    <w:p w14:paraId="36EA0AC3" w14:textId="4BABA7F1" w:rsidR="00F9141E" w:rsidRDefault="00F9141E" w:rsidP="00DB2EC7">
      <w:pPr>
        <w:rPr>
          <w:ins w:id="7049" w:author="Chris Satterlee" w:date="2021-01-06T11:57:00Z"/>
        </w:rPr>
      </w:pPr>
    </w:p>
    <w:p w14:paraId="6FC7CA9F" w14:textId="2F8569F9" w:rsidR="000A73DE" w:rsidRDefault="00F9141E" w:rsidP="00DB2EC7">
      <w:pPr>
        <w:rPr>
          <w:ins w:id="7050" w:author="Chris Satterlee" w:date="2021-01-06T12:06:00Z"/>
        </w:rPr>
      </w:pPr>
      <w:ins w:id="7051" w:author="Chris Satterlee" w:date="2021-01-06T11:57:00Z">
        <w:r>
          <w:t xml:space="preserve">The </w:t>
        </w:r>
      </w:ins>
      <w:ins w:id="7052" w:author="Chris Satterlee" w:date="2021-01-06T11:58:00Z">
        <w:r w:rsidRPr="009566B3">
          <w:rPr>
            <w:i/>
            <w:iCs/>
          </w:rPr>
          <w:t>estimate_</w:t>
        </w:r>
        <w:r>
          <w:rPr>
            <w:i/>
            <w:iCs/>
          </w:rPr>
          <w:t>temp</w:t>
        </w:r>
        <w:r w:rsidRPr="009566B3">
          <w:rPr>
            <w:i/>
            <w:iCs/>
          </w:rPr>
          <w:t>()</w:t>
        </w:r>
        <w:r>
          <w:t xml:space="preserve"> m</w:t>
        </w:r>
        <w:r w:rsidRPr="00DB2EC7">
          <w:t>ethod estimate</w:t>
        </w:r>
        <w:r>
          <w:t>s</w:t>
        </w:r>
        <w:r w:rsidRPr="00DB2EC7">
          <w:t xml:space="preserve"> </w:t>
        </w:r>
        <w:r>
          <w:t>cell temperature</w:t>
        </w:r>
        <w:r w:rsidRPr="00DB2EC7">
          <w:t xml:space="preserve">, given </w:t>
        </w:r>
      </w:ins>
      <w:ins w:id="7053" w:author="Chris Satterlee" w:date="2021-01-06T12:00:00Z">
        <w:r>
          <w:t xml:space="preserve">both </w:t>
        </w:r>
      </w:ins>
      <w:ins w:id="7054" w:author="Chris Satterlee" w:date="2021-01-06T11:58:00Z">
        <w:r w:rsidRPr="00DB2EC7">
          <w:t>measured</w:t>
        </w:r>
      </w:ins>
      <w:ins w:id="7055" w:author="Chris Satterlee" w:date="2021-01-06T12:00:00Z">
        <w:r>
          <w:t xml:space="preserve"> V</w:t>
        </w:r>
        <w:r w:rsidRPr="00F9141E">
          <w:rPr>
            <w:vertAlign w:val="subscript"/>
            <w:rPrChange w:id="7056" w:author="Chris Satterlee" w:date="2021-01-06T12:00:00Z">
              <w:rPr/>
            </w:rPrChange>
          </w:rPr>
          <w:t>OC</w:t>
        </w:r>
        <w:r>
          <w:t xml:space="preserve"> and</w:t>
        </w:r>
      </w:ins>
      <w:ins w:id="7057" w:author="Chris Satterlee" w:date="2021-01-06T11:58:00Z">
        <w:r w:rsidRPr="00DB2EC7">
          <w:t xml:space="preserve"> I</w:t>
        </w:r>
        <w:r w:rsidRPr="009566B3">
          <w:rPr>
            <w:vertAlign w:val="subscript"/>
          </w:rPr>
          <w:t>SC</w:t>
        </w:r>
        <w:r w:rsidRPr="00DB2EC7">
          <w:t xml:space="preserve"> value</w:t>
        </w:r>
      </w:ins>
      <w:ins w:id="7058" w:author="Chris Satterlee" w:date="2021-01-06T12:00:00Z">
        <w:r>
          <w:t>s</w:t>
        </w:r>
      </w:ins>
      <w:ins w:id="7059" w:author="Chris Satterlee" w:date="2021-01-06T16:11:00Z">
        <w:r w:rsidR="004A6579">
          <w:t xml:space="preserve"> and a valid </w:t>
        </w:r>
        <w:r w:rsidR="004A6579" w:rsidRPr="004A6579">
          <w:rPr>
            <w:i/>
            <w:iCs/>
            <w:rPrChange w:id="7060" w:author="Chris Satterlee" w:date="2021-01-06T16:11:00Z">
              <w:rPr/>
            </w:rPrChange>
          </w:rPr>
          <w:t>irradiance</w:t>
        </w:r>
        <w:r w:rsidR="004A6579">
          <w:t xml:space="preserve"> property</w:t>
        </w:r>
      </w:ins>
      <w:ins w:id="7061" w:author="Chris Satterlee" w:date="2021-01-06T16:14:00Z">
        <w:r w:rsidR="00570FAA">
          <w:t xml:space="preserve"> (or at least a valid guess)</w:t>
        </w:r>
      </w:ins>
      <w:ins w:id="7062" w:author="Chris Satterlee" w:date="2021-01-06T11:58:00Z">
        <w:r w:rsidRPr="00DB2EC7">
          <w:t xml:space="preserve">. </w:t>
        </w:r>
      </w:ins>
      <w:ins w:id="7063" w:author="Chris Satterlee" w:date="2021-01-06T12:03:00Z">
        <w:r w:rsidR="000A73DE">
          <w:t xml:space="preserve">First, the </w:t>
        </w:r>
        <w:r w:rsidR="000A73DE" w:rsidRPr="009566B3">
          <w:rPr>
            <w:i/>
            <w:iCs/>
          </w:rPr>
          <w:t>estimate_</w:t>
        </w:r>
        <w:r w:rsidR="000A73DE">
          <w:rPr>
            <w:i/>
            <w:iCs/>
          </w:rPr>
          <w:t>temp_from_</w:t>
        </w:r>
        <w:r w:rsidR="000A73DE" w:rsidRPr="009566B3">
          <w:rPr>
            <w:i/>
            <w:iCs/>
          </w:rPr>
          <w:t>irrad()</w:t>
        </w:r>
        <w:r w:rsidR="000A73DE">
          <w:t xml:space="preserve"> m</w:t>
        </w:r>
        <w:r w:rsidR="000A73DE" w:rsidRPr="00DB2EC7">
          <w:t>ethod</w:t>
        </w:r>
        <w:r w:rsidR="000A73DE">
          <w:t xml:space="preserve"> is called to estimate the cell temperature from the measured I</w:t>
        </w:r>
        <w:r w:rsidR="000A73DE" w:rsidRPr="000A73DE">
          <w:rPr>
            <w:vertAlign w:val="subscript"/>
            <w:rPrChange w:id="7064" w:author="Chris Satterlee" w:date="2021-01-06T12:04:00Z">
              <w:rPr/>
            </w:rPrChange>
          </w:rPr>
          <w:t>SC</w:t>
        </w:r>
      </w:ins>
      <w:ins w:id="7065" w:author="Chris Satterlee" w:date="2021-01-06T16:12:00Z">
        <w:r w:rsidR="004A6579">
          <w:t xml:space="preserve"> </w:t>
        </w:r>
      </w:ins>
      <w:ins w:id="7066" w:author="Chris Satterlee" w:date="2021-01-06T16:11:00Z">
        <w:r w:rsidR="004A6579">
          <w:t xml:space="preserve">and </w:t>
        </w:r>
      </w:ins>
      <w:ins w:id="7067" w:author="Chris Satterlee" w:date="2021-01-06T16:15:00Z">
        <w:r w:rsidR="00570FAA">
          <w:t xml:space="preserve">the </w:t>
        </w:r>
      </w:ins>
      <w:ins w:id="7068" w:author="Chris Satterlee" w:date="2021-01-06T16:11:00Z">
        <w:r w:rsidR="004A6579" w:rsidRPr="00570FAA">
          <w:rPr>
            <w:i/>
            <w:iCs/>
            <w:rPrChange w:id="7069" w:author="Chris Satterlee" w:date="2021-01-06T16:15:00Z">
              <w:rPr/>
            </w:rPrChange>
          </w:rPr>
          <w:t>irradiance</w:t>
        </w:r>
      </w:ins>
      <w:ins w:id="7070" w:author="Chris Satterlee" w:date="2021-01-06T16:15:00Z">
        <w:r w:rsidR="00570FAA">
          <w:t xml:space="preserve"> property</w:t>
        </w:r>
      </w:ins>
      <w:ins w:id="7071" w:author="Chris Satterlee" w:date="2021-01-06T16:11:00Z">
        <w:r w:rsidR="004A6579">
          <w:t>.</w:t>
        </w:r>
      </w:ins>
      <w:ins w:id="7072" w:author="Chris Satterlee" w:date="2021-01-06T12:04:00Z">
        <w:r w:rsidR="000A73DE">
          <w:t xml:space="preserve"> Then the </w:t>
        </w:r>
        <w:r w:rsidR="000A73DE" w:rsidRPr="000A73DE">
          <w:rPr>
            <w:i/>
            <w:iCs/>
            <w:rPrChange w:id="7073" w:author="Chris Satterlee" w:date="2021-01-06T12:06:00Z">
              <w:rPr/>
            </w:rPrChange>
          </w:rPr>
          <w:t>run()</w:t>
        </w:r>
        <w:r w:rsidR="000A73DE">
          <w:t xml:space="preserve"> method is called with the cell temperature </w:t>
        </w:r>
      </w:ins>
      <w:ins w:id="7074" w:author="Chris Satterlee" w:date="2021-01-06T16:15:00Z">
        <w:r w:rsidR="00570FAA">
          <w:t xml:space="preserve">and irradiance </w:t>
        </w:r>
      </w:ins>
      <w:ins w:id="7075" w:author="Chris Satterlee" w:date="2021-01-06T12:04:00Z">
        <w:r w:rsidR="000A73DE">
          <w:t>estimate</w:t>
        </w:r>
      </w:ins>
      <w:ins w:id="7076" w:author="Chris Satterlee" w:date="2021-01-06T16:15:00Z">
        <w:r w:rsidR="00570FAA">
          <w:t>s</w:t>
        </w:r>
      </w:ins>
      <w:ins w:id="7077" w:author="Chris Satterlee" w:date="2021-01-06T12:04:00Z">
        <w:r w:rsidR="000A73DE">
          <w:t xml:space="preserve">. Finally, </w:t>
        </w:r>
      </w:ins>
      <w:ins w:id="7078" w:author="Chris Satterlee" w:date="2021-01-06T12:05:00Z">
        <w:r w:rsidR="000A73DE">
          <w:t>the temperature error is calculated based on the measured and modeled V</w:t>
        </w:r>
        <w:r w:rsidR="000A73DE" w:rsidRPr="000A73DE">
          <w:rPr>
            <w:vertAlign w:val="subscript"/>
            <w:rPrChange w:id="7079" w:author="Chris Satterlee" w:date="2021-01-06T12:06:00Z">
              <w:rPr/>
            </w:rPrChange>
          </w:rPr>
          <w:t>OC</w:t>
        </w:r>
        <w:r w:rsidR="000A73DE">
          <w:t xml:space="preserve"> and the </w:t>
        </w:r>
        <w:r w:rsidR="000A73DE" w:rsidRPr="000A73DE">
          <w:rPr>
            <w:i/>
            <w:iCs/>
            <w:rPrChange w:id="7080" w:author="Chris Satterlee" w:date="2021-01-06T12:06:00Z">
              <w:rPr/>
            </w:rPrChange>
          </w:rPr>
          <w:t>cell_temp_c</w:t>
        </w:r>
        <w:r w:rsidR="000A73DE">
          <w:t xml:space="preserve"> property is </w:t>
        </w:r>
      </w:ins>
      <w:ins w:id="7081" w:author="Chris Satterlee" w:date="2021-01-06T12:06:00Z">
        <w:r w:rsidR="000A73DE">
          <w:t>adjusted accordingly.</w:t>
        </w:r>
      </w:ins>
    </w:p>
    <w:p w14:paraId="64DF04C6" w14:textId="77777777" w:rsidR="000A73DE" w:rsidRDefault="000A73DE" w:rsidP="00DB2EC7">
      <w:pPr>
        <w:rPr>
          <w:ins w:id="7082" w:author="Chris Satterlee" w:date="2021-01-06T12:06:00Z"/>
        </w:rPr>
      </w:pPr>
    </w:p>
    <w:p w14:paraId="019B63B5" w14:textId="5CF464BE" w:rsidR="008B7887" w:rsidRDefault="000A73DE" w:rsidP="00DB2EC7">
      <w:pPr>
        <w:rPr>
          <w:ins w:id="7083" w:author="Chris Satterlee" w:date="2021-01-06T12:18:00Z"/>
        </w:rPr>
      </w:pPr>
      <w:ins w:id="7084" w:author="Chris Satterlee" w:date="2021-01-06T12:07:00Z">
        <w:r>
          <w:t xml:space="preserve">The </w:t>
        </w:r>
        <w:r w:rsidRPr="009566B3">
          <w:rPr>
            <w:i/>
            <w:iCs/>
          </w:rPr>
          <w:t>estimate_</w:t>
        </w:r>
        <w:r>
          <w:rPr>
            <w:i/>
            <w:iCs/>
          </w:rPr>
          <w:t>irrad_and_temp</w:t>
        </w:r>
        <w:r w:rsidRPr="009566B3">
          <w:rPr>
            <w:i/>
            <w:iCs/>
          </w:rPr>
          <w:t>()</w:t>
        </w:r>
        <w:r>
          <w:t xml:space="preserve"> m</w:t>
        </w:r>
        <w:r w:rsidRPr="00DB2EC7">
          <w:t>ethod estimate</w:t>
        </w:r>
        <w:r>
          <w:t>s</w:t>
        </w:r>
        <w:r w:rsidRPr="00DB2EC7">
          <w:t xml:space="preserve"> </w:t>
        </w:r>
      </w:ins>
      <w:ins w:id="7085" w:author="Chris Satterlee" w:date="2021-01-06T12:15:00Z">
        <w:r w:rsidR="008B7887">
          <w:t xml:space="preserve">both </w:t>
        </w:r>
      </w:ins>
      <w:ins w:id="7086" w:author="Chris Satterlee" w:date="2021-01-06T12:07:00Z">
        <w:r>
          <w:t xml:space="preserve">irradiance and cell temperature, </w:t>
        </w:r>
      </w:ins>
      <w:ins w:id="7087" w:author="Chris Satterlee" w:date="2021-01-06T12:08:00Z">
        <w:r w:rsidRPr="000A73DE">
          <w:t>given measured values for V</w:t>
        </w:r>
        <w:r w:rsidRPr="000A73DE">
          <w:rPr>
            <w:vertAlign w:val="subscript"/>
            <w:rPrChange w:id="7088" w:author="Chris Satterlee" w:date="2021-01-06T12:08:00Z">
              <w:rPr/>
            </w:rPrChange>
          </w:rPr>
          <w:t>OC</w:t>
        </w:r>
        <w:r w:rsidRPr="000A73DE">
          <w:t xml:space="preserve"> and I</w:t>
        </w:r>
        <w:r w:rsidRPr="000A73DE">
          <w:rPr>
            <w:vertAlign w:val="subscript"/>
            <w:rPrChange w:id="7089" w:author="Chris Satterlee" w:date="2021-01-06T12:08:00Z">
              <w:rPr/>
            </w:rPrChange>
          </w:rPr>
          <w:t>SC</w:t>
        </w:r>
        <w:r w:rsidRPr="000A73DE">
          <w:t>. This uses an iterative algorithm. The first step for each iteration is to estimate the irradiance</w:t>
        </w:r>
        <w:r>
          <w:t xml:space="preserve"> us</w:t>
        </w:r>
      </w:ins>
      <w:ins w:id="7090" w:author="Chris Satterlee" w:date="2021-01-06T12:09:00Z">
        <w:r>
          <w:t xml:space="preserve">ing the </w:t>
        </w:r>
        <w:r w:rsidRPr="009566B3">
          <w:rPr>
            <w:i/>
            <w:iCs/>
          </w:rPr>
          <w:t>estimate_irrad()</w:t>
        </w:r>
        <w:r>
          <w:t xml:space="preserve"> m</w:t>
        </w:r>
        <w:r w:rsidRPr="00DB2EC7">
          <w:t>ethod</w:t>
        </w:r>
      </w:ins>
      <w:ins w:id="7091" w:author="Chris Satterlee" w:date="2021-01-06T12:08:00Z">
        <w:r w:rsidRPr="000A73DE">
          <w:t>.  This is based on the estimated temperature and the measured I</w:t>
        </w:r>
      </w:ins>
      <w:ins w:id="7092" w:author="Chris Satterlee" w:date="2021-01-06T12:09:00Z">
        <w:r w:rsidRPr="000A73DE">
          <w:rPr>
            <w:vertAlign w:val="subscript"/>
            <w:rPrChange w:id="7093" w:author="Chris Satterlee" w:date="2021-01-06T12:09:00Z">
              <w:rPr/>
            </w:rPrChange>
          </w:rPr>
          <w:t>SC</w:t>
        </w:r>
      </w:ins>
      <w:ins w:id="7094" w:author="Chris Satterlee" w:date="2021-01-06T12:08:00Z">
        <w:r w:rsidRPr="000A73DE">
          <w:t xml:space="preserve">. Initially, the estimated temperature is 45 </w:t>
        </w:r>
      </w:ins>
      <w:ins w:id="7095" w:author="Chris Satterlee" w:date="2021-01-06T12:09:00Z">
        <w:r>
          <w:t>˚</w:t>
        </w:r>
      </w:ins>
      <w:ins w:id="7096" w:author="Chris Satterlee" w:date="2021-01-06T12:08:00Z">
        <w:r w:rsidRPr="000A73DE">
          <w:t xml:space="preserve">C, which is a typical NOCT. </w:t>
        </w:r>
      </w:ins>
      <w:ins w:id="7097" w:author="Chris Satterlee" w:date="2021-01-06T12:12:00Z">
        <w:r>
          <w:t>The temperature</w:t>
        </w:r>
      </w:ins>
      <w:ins w:id="7098" w:author="Chris Satterlee" w:date="2021-01-06T12:13:00Z">
        <w:r>
          <w:t xml:space="preserve"> estimate is then updated by running the </w:t>
        </w:r>
        <w:r w:rsidRPr="009566B3">
          <w:rPr>
            <w:i/>
            <w:iCs/>
          </w:rPr>
          <w:t>estimate_</w:t>
        </w:r>
        <w:r>
          <w:rPr>
            <w:i/>
            <w:iCs/>
          </w:rPr>
          <w:t>temp</w:t>
        </w:r>
        <w:r w:rsidRPr="009566B3">
          <w:rPr>
            <w:i/>
            <w:iCs/>
          </w:rPr>
          <w:t>()</w:t>
        </w:r>
        <w:r>
          <w:t xml:space="preserve"> m</w:t>
        </w:r>
        <w:r w:rsidRPr="00DB2EC7">
          <w:t>ethod</w:t>
        </w:r>
        <w:r w:rsidR="008B7887">
          <w:t xml:space="preserve">. </w:t>
        </w:r>
      </w:ins>
      <w:ins w:id="7099" w:author="Chris Satterlee" w:date="2021-01-06T12:08:00Z">
        <w:r w:rsidRPr="000A73DE">
          <w:t xml:space="preserve">The error </w:t>
        </w:r>
      </w:ins>
      <w:ins w:id="7100" w:author="Chris Satterlee" w:date="2021-01-06T12:16:00Z">
        <w:r w:rsidR="008B7887">
          <w:t xml:space="preserve">between the previous </w:t>
        </w:r>
      </w:ins>
      <w:ins w:id="7101" w:author="Chris Satterlee" w:date="2021-01-09T14:14:00Z">
        <w:r w:rsidR="00813F51">
          <w:t>a</w:t>
        </w:r>
      </w:ins>
      <w:ins w:id="7102" w:author="Chris Satterlee" w:date="2021-01-06T12:16:00Z">
        <w:r w:rsidR="008B7887">
          <w:t>nd current</w:t>
        </w:r>
      </w:ins>
      <w:ins w:id="7103" w:author="Chris Satterlee" w:date="2021-01-06T12:08:00Z">
        <w:r w:rsidRPr="000A73DE">
          <w:t xml:space="preserve"> estimated temperature</w:t>
        </w:r>
      </w:ins>
      <w:ins w:id="7104" w:author="Chris Satterlee" w:date="2021-01-06T12:14:00Z">
        <w:r w:rsidR="008B7887">
          <w:t xml:space="preserve"> is then calculated</w:t>
        </w:r>
      </w:ins>
      <w:ins w:id="7105" w:author="Chris Satterlee" w:date="2021-01-06T12:08:00Z">
        <w:r w:rsidRPr="000A73DE">
          <w:t>. The iterations continue while the error in the estimated temperature is greater than the specified threshold.</w:t>
        </w:r>
      </w:ins>
    </w:p>
    <w:p w14:paraId="54D6E07E" w14:textId="5A01D895" w:rsidR="008B7887" w:rsidRDefault="008B7887" w:rsidP="008B7887">
      <w:pPr>
        <w:pStyle w:val="Heading6"/>
        <w:rPr>
          <w:ins w:id="7106" w:author="Chris Satterlee" w:date="2021-01-06T12:19:00Z"/>
        </w:rPr>
      </w:pPr>
      <w:bookmarkStart w:id="7107" w:name="_get_spec_vals()_and_apply_pv_spec_d"/>
      <w:bookmarkStart w:id="7108" w:name="_Toc61175339"/>
      <w:bookmarkEnd w:id="7107"/>
      <w:ins w:id="7109" w:author="Chris Satterlee" w:date="2021-01-06T12:19:00Z">
        <w:r w:rsidRPr="008B7887">
          <w:t>get_spec_vals</w:t>
        </w:r>
        <w:r>
          <w:t>()</w:t>
        </w:r>
      </w:ins>
      <w:ins w:id="7110" w:author="Chris Satterlee" w:date="2021-01-06T16:26:00Z">
        <w:r w:rsidR="00404E50">
          <w:t xml:space="preserve"> and</w:t>
        </w:r>
      </w:ins>
      <w:ins w:id="7111" w:author="Chris Satterlee" w:date="2021-01-06T12:19:00Z">
        <w:r w:rsidRPr="008B7887">
          <w:t xml:space="preserve"> apply_pv_spec_dict</w:t>
        </w:r>
        <w:r>
          <w:t>()</w:t>
        </w:r>
        <w:bookmarkEnd w:id="7108"/>
      </w:ins>
    </w:p>
    <w:p w14:paraId="355ACF98" w14:textId="298E668E" w:rsidR="000A73DE" w:rsidRDefault="008B7887" w:rsidP="00404E50">
      <w:pPr>
        <w:rPr>
          <w:ins w:id="7112" w:author="Chris Satterlee" w:date="2021-01-06T16:30:00Z"/>
        </w:rPr>
      </w:pPr>
      <w:ins w:id="7113" w:author="Chris Satterlee" w:date="2021-01-06T12:19:00Z">
        <w:r>
          <w:t>The</w:t>
        </w:r>
      </w:ins>
      <w:ins w:id="7114" w:author="Chris Satterlee" w:date="2021-01-06T16:25:00Z">
        <w:r w:rsidR="00570FAA">
          <w:t xml:space="preserve"> </w:t>
        </w:r>
      </w:ins>
      <w:ins w:id="7115" w:author="Chris Satterlee" w:date="2021-01-06T16:26:00Z">
        <w:r w:rsidR="00404E50" w:rsidRPr="00404E50">
          <w:rPr>
            <w:i/>
            <w:iCs/>
            <w:rPrChange w:id="7116" w:author="Chris Satterlee" w:date="2021-01-06T16:28:00Z">
              <w:rPr/>
            </w:rPrChange>
          </w:rPr>
          <w:t>get_spec_vals()</w:t>
        </w:r>
        <w:r w:rsidR="00404E50">
          <w:t xml:space="preserve"> method get</w:t>
        </w:r>
      </w:ins>
      <w:ins w:id="7117" w:author="Chris Satterlee" w:date="2021-01-06T16:27:00Z">
        <w:r w:rsidR="00404E50">
          <w:t>s</w:t>
        </w:r>
      </w:ins>
      <w:ins w:id="7118" w:author="Chris Satterlee" w:date="2021-01-06T16:26:00Z">
        <w:r w:rsidR="00404E50">
          <w:t xml:space="preserve"> the spec values for a given PV from a CSV file</w:t>
        </w:r>
      </w:ins>
      <w:ins w:id="7119" w:author="Chris Satterlee" w:date="2021-01-06T16:29:00Z">
        <w:r w:rsidR="00404E50">
          <w:t xml:space="preserve"> by calling the </w:t>
        </w:r>
      </w:ins>
      <w:ins w:id="7120" w:author="Chris Satterlee" w:date="2021-01-09T14:15:00Z">
        <w:r w:rsidR="00813F51">
          <w:rPr>
            <w:i/>
            <w:iCs/>
          </w:rPr>
          <w:fldChar w:fldCharType="begin"/>
        </w:r>
        <w:r w:rsidR="00813F51">
          <w:rPr>
            <w:i/>
            <w:iCs/>
          </w:rPr>
          <w:instrText xml:space="preserve"> HYPERLINK  \l "pv_spec_functions" </w:instrText>
        </w:r>
        <w:r w:rsidR="00813F51">
          <w:rPr>
            <w:i/>
            <w:iCs/>
          </w:rPr>
          <w:fldChar w:fldCharType="separate"/>
        </w:r>
        <w:r w:rsidR="00404E50" w:rsidRPr="00813F51">
          <w:rPr>
            <w:rStyle w:val="Hyperlink"/>
            <w:i/>
            <w:iCs/>
            <w:rPrChange w:id="7121" w:author="Chris Satterlee" w:date="2021-01-06T16:29:00Z">
              <w:rPr/>
            </w:rPrChange>
          </w:rPr>
          <w:t>read_pv_specs()</w:t>
        </w:r>
        <w:r w:rsidR="00813F51">
          <w:rPr>
            <w:i/>
            <w:iCs/>
          </w:rPr>
          <w:fldChar w:fldCharType="end"/>
        </w:r>
      </w:ins>
      <w:ins w:id="7122" w:author="Chris Satterlee" w:date="2021-01-06T16:29:00Z">
        <w:r w:rsidR="00404E50">
          <w:t xml:space="preserve"> function</w:t>
        </w:r>
      </w:ins>
      <w:ins w:id="7123" w:author="Chris Satterlee" w:date="2021-01-06T16:26:00Z">
        <w:r w:rsidR="00404E50">
          <w:t xml:space="preserve"> and</w:t>
        </w:r>
      </w:ins>
      <w:ins w:id="7124" w:author="Chris Satterlee" w:date="2021-01-06T16:27:00Z">
        <w:r w:rsidR="00404E50">
          <w:t xml:space="preserve"> </w:t>
        </w:r>
      </w:ins>
      <w:ins w:id="7125" w:author="Chris Satterlee" w:date="2021-01-06T16:26:00Z">
        <w:r w:rsidR="00404E50">
          <w:t>update</w:t>
        </w:r>
      </w:ins>
      <w:ins w:id="7126" w:author="Chris Satterlee" w:date="2021-01-06T16:27:00Z">
        <w:r w:rsidR="00404E50">
          <w:t>s</w:t>
        </w:r>
      </w:ins>
      <w:ins w:id="7127" w:author="Chris Satterlee" w:date="2021-01-06T16:26:00Z">
        <w:r w:rsidR="00404E50">
          <w:t xml:space="preserve"> the associated </w:t>
        </w:r>
      </w:ins>
      <w:ins w:id="7128" w:author="Chris Satterlee" w:date="2021-01-06T16:27:00Z">
        <w:r w:rsidR="00404E50">
          <w:t xml:space="preserve">PV_model </w:t>
        </w:r>
      </w:ins>
      <w:ins w:id="7129" w:author="Chris Satterlee" w:date="2021-01-06T16:26:00Z">
        <w:r w:rsidR="00404E50">
          <w:t>object properties</w:t>
        </w:r>
      </w:ins>
      <w:ins w:id="7130" w:author="Chris Satterlee" w:date="2021-01-06T16:27:00Z">
        <w:r w:rsidR="00404E50">
          <w:t xml:space="preserve"> by calling the </w:t>
        </w:r>
      </w:ins>
      <w:ins w:id="7131" w:author="Chris Satterlee" w:date="2021-01-09T14:16:00Z">
        <w:r w:rsidR="00813F51">
          <w:rPr>
            <w:i/>
            <w:iCs/>
          </w:rPr>
          <w:fldChar w:fldCharType="begin"/>
        </w:r>
        <w:r w:rsidR="00813F51">
          <w:rPr>
            <w:i/>
            <w:iCs/>
          </w:rPr>
          <w:instrText xml:space="preserve"> HYPERLINK  \l "pv_spec_functions" </w:instrText>
        </w:r>
        <w:r w:rsidR="00813F51">
          <w:rPr>
            <w:i/>
            <w:iCs/>
          </w:rPr>
          <w:fldChar w:fldCharType="separate"/>
        </w:r>
        <w:r w:rsidR="00404E50" w:rsidRPr="00813F51">
          <w:rPr>
            <w:rStyle w:val="Hyperlink"/>
            <w:i/>
            <w:iCs/>
            <w:rPrChange w:id="7132" w:author="Chris Satterlee" w:date="2021-01-06T16:28:00Z">
              <w:rPr/>
            </w:rPrChange>
          </w:rPr>
          <w:t>apply_pv_spec()</w:t>
        </w:r>
        <w:r w:rsidR="00813F51">
          <w:rPr>
            <w:i/>
            <w:iCs/>
          </w:rPr>
          <w:fldChar w:fldCharType="end"/>
        </w:r>
      </w:ins>
      <w:ins w:id="7133" w:author="Chris Satterlee" w:date="2021-01-06T16:28:00Z">
        <w:r w:rsidR="00404E50">
          <w:t xml:space="preserve"> </w:t>
        </w:r>
      </w:ins>
      <w:ins w:id="7134" w:author="Chris Satterlee" w:date="2021-01-06T16:27:00Z">
        <w:r w:rsidR="00404E50">
          <w:t>method</w:t>
        </w:r>
      </w:ins>
      <w:ins w:id="7135" w:author="Chris Satterlee" w:date="2021-01-06T16:28:00Z">
        <w:r w:rsidR="00404E50">
          <w:t>.</w:t>
        </w:r>
      </w:ins>
    </w:p>
    <w:p w14:paraId="66519917" w14:textId="08AC280E" w:rsidR="00404E50" w:rsidRDefault="00404E50" w:rsidP="00404E50">
      <w:pPr>
        <w:pStyle w:val="Heading6"/>
        <w:rPr>
          <w:ins w:id="7136" w:author="Chris Satterlee" w:date="2021-01-06T16:30:00Z"/>
        </w:rPr>
      </w:pPr>
      <w:bookmarkStart w:id="7137" w:name="_Toc61175340"/>
      <w:ins w:id="7138" w:author="Chris Satterlee" w:date="2021-01-06T16:30:00Z">
        <w:r>
          <w:t>update_mpp()</w:t>
        </w:r>
        <w:bookmarkEnd w:id="7137"/>
      </w:ins>
    </w:p>
    <w:p w14:paraId="4F89486C" w14:textId="61B66F17" w:rsidR="00404E50" w:rsidRPr="00404E50" w:rsidRDefault="00404E50">
      <w:pPr>
        <w:rPr>
          <w:ins w:id="7139" w:author="Chris Satterlee" w:date="2021-01-06T12:03:00Z"/>
        </w:rPr>
      </w:pPr>
      <w:ins w:id="7140" w:author="Chris Satterlee" w:date="2021-01-06T16:30:00Z">
        <w:r>
          <w:t xml:space="preserve">The </w:t>
        </w:r>
        <w:r w:rsidRPr="00404E50">
          <w:rPr>
            <w:i/>
            <w:iCs/>
            <w:rPrChange w:id="7141" w:author="Chris Satterlee" w:date="2021-01-06T16:30:00Z">
              <w:rPr/>
            </w:rPrChange>
          </w:rPr>
          <w:t>update_mpp()</w:t>
        </w:r>
        <w:r>
          <w:t xml:space="preserve"> method</w:t>
        </w:r>
      </w:ins>
      <w:ins w:id="7142" w:author="Chris Satterlee" w:date="2021-01-06T16:32:00Z">
        <w:r>
          <w:t xml:space="preserve"> requires the </w:t>
        </w:r>
        <w:r w:rsidRPr="00404E50">
          <w:rPr>
            <w:i/>
            <w:iCs/>
            <w:rPrChange w:id="7143" w:author="Chris Satterlee" w:date="2021-01-06T16:32:00Z">
              <w:rPr/>
            </w:rPrChange>
          </w:rPr>
          <w:t>il, i0, a, rs</w:t>
        </w:r>
        <w:r>
          <w:t xml:space="preserve"> and </w:t>
        </w:r>
        <w:r w:rsidRPr="00404E50">
          <w:rPr>
            <w:i/>
            <w:iCs/>
            <w:rPrChange w:id="7144" w:author="Chris Satterlee" w:date="2021-01-06T16:32:00Z">
              <w:rPr/>
            </w:rPrChange>
          </w:rPr>
          <w:t>rsh</w:t>
        </w:r>
        <w:r>
          <w:t xml:space="preserve"> properties</w:t>
        </w:r>
      </w:ins>
      <w:ins w:id="7145" w:author="Chris Satterlee" w:date="2021-01-09T14:16:00Z">
        <w:r w:rsidR="00813F51">
          <w:t xml:space="preserve"> and the </w:t>
        </w:r>
        <w:r w:rsidR="00813F51" w:rsidRPr="006F4C2A">
          <w:rPr>
            <w:i/>
            <w:iCs/>
          </w:rPr>
          <w:t>irradiance</w:t>
        </w:r>
        <w:r w:rsidR="00813F51">
          <w:t xml:space="preserve"> property</w:t>
        </w:r>
      </w:ins>
      <w:ins w:id="7146" w:author="Chris Satterlee" w:date="2021-01-06T16:32:00Z">
        <w:r>
          <w:t xml:space="preserve"> to be valid</w:t>
        </w:r>
      </w:ins>
      <w:ins w:id="7147" w:author="Chris Satterlee" w:date="2021-01-06T16:33:00Z">
        <w:r>
          <w:t xml:space="preserve">. It </w:t>
        </w:r>
      </w:ins>
      <w:ins w:id="7148" w:author="Chris Satterlee" w:date="2021-01-06T16:34:00Z">
        <w:r>
          <w:t xml:space="preserve">calls the root solver with the </w:t>
        </w:r>
      </w:ins>
      <w:ins w:id="7149" w:author="Chris Satterlee" w:date="2021-01-09T14:18:00Z">
        <w:r w:rsidR="00813F51">
          <w:rPr>
            <w:i/>
            <w:iCs/>
          </w:rPr>
          <w:fldChar w:fldCharType="begin"/>
        </w:r>
        <w:r w:rsidR="00813F51">
          <w:rPr>
            <w:i/>
            <w:iCs/>
          </w:rPr>
          <w:instrText xml:space="preserve"> HYPERLINK  \l "test_xxx_functions" </w:instrText>
        </w:r>
        <w:r w:rsidR="00813F51">
          <w:rPr>
            <w:i/>
            <w:iCs/>
          </w:rPr>
          <w:fldChar w:fldCharType="separate"/>
        </w:r>
        <w:r w:rsidRPr="00813F51">
          <w:rPr>
            <w:rStyle w:val="Hyperlink"/>
            <w:i/>
            <w:iCs/>
            <w:rPrChange w:id="7150" w:author="Chris Satterlee" w:date="2021-01-06T16:35:00Z">
              <w:rPr/>
            </w:rPrChange>
          </w:rPr>
          <w:t>test_mpp</w:t>
        </w:r>
        <w:r w:rsidR="00154263" w:rsidRPr="00813F51">
          <w:rPr>
            <w:rStyle w:val="Hyperlink"/>
            <w:i/>
            <w:iCs/>
            <w:rPrChange w:id="7151" w:author="Chris Satterlee" w:date="2021-01-06T16:35:00Z">
              <w:rPr/>
            </w:rPrChange>
          </w:rPr>
          <w:t>()</w:t>
        </w:r>
        <w:r w:rsidR="00813F51">
          <w:rPr>
            <w:i/>
            <w:iCs/>
          </w:rPr>
          <w:fldChar w:fldCharType="end"/>
        </w:r>
      </w:ins>
      <w:ins w:id="7152" w:author="Chris Satterlee" w:date="2021-01-06T16:34:00Z">
        <w:r>
          <w:t xml:space="preserve"> </w:t>
        </w:r>
      </w:ins>
      <w:ins w:id="7153" w:author="Chris Satterlee" w:date="2021-01-06T16:35:00Z">
        <w:r w:rsidR="00154263">
          <w:t xml:space="preserve">global </w:t>
        </w:r>
      </w:ins>
      <w:ins w:id="7154" w:author="Chris Satterlee" w:date="2021-01-06T16:34:00Z">
        <w:r>
          <w:t>function</w:t>
        </w:r>
      </w:ins>
      <w:ins w:id="7155" w:author="Chris Satterlee" w:date="2021-01-06T16:35:00Z">
        <w:r w:rsidR="00154263">
          <w:t xml:space="preserve"> to determine </w:t>
        </w:r>
      </w:ins>
      <w:ins w:id="7156" w:author="Chris Satterlee" w:date="2021-01-06T16:36:00Z">
        <w:r w:rsidR="00154263">
          <w:t>V</w:t>
        </w:r>
        <w:r w:rsidR="00154263" w:rsidRPr="00154263">
          <w:rPr>
            <w:vertAlign w:val="subscript"/>
            <w:rPrChange w:id="7157" w:author="Chris Satterlee" w:date="2021-01-06T16:36:00Z">
              <w:rPr/>
            </w:rPrChange>
          </w:rPr>
          <w:t>MP</w:t>
        </w:r>
        <w:r w:rsidR="00154263">
          <w:t xml:space="preserve"> and I</w:t>
        </w:r>
        <w:r w:rsidR="00154263" w:rsidRPr="00154263">
          <w:rPr>
            <w:vertAlign w:val="subscript"/>
            <w:rPrChange w:id="7158" w:author="Chris Satterlee" w:date="2021-01-06T16:36:00Z">
              <w:rPr/>
            </w:rPrChange>
          </w:rPr>
          <w:t>MP</w:t>
        </w:r>
        <w:r w:rsidR="00154263">
          <w:t xml:space="preserve">, which it assigns to the </w:t>
        </w:r>
        <w:r w:rsidR="00154263" w:rsidRPr="00154263">
          <w:rPr>
            <w:i/>
            <w:iCs/>
            <w:rPrChange w:id="7159" w:author="Chris Satterlee" w:date="2021-01-06T16:36:00Z">
              <w:rPr/>
            </w:rPrChange>
          </w:rPr>
          <w:t>vmp</w:t>
        </w:r>
        <w:r w:rsidR="00154263">
          <w:t xml:space="preserve"> and </w:t>
        </w:r>
        <w:r w:rsidR="00154263" w:rsidRPr="00154263">
          <w:rPr>
            <w:i/>
            <w:iCs/>
            <w:rPrChange w:id="7160" w:author="Chris Satterlee" w:date="2021-01-06T16:36:00Z">
              <w:rPr/>
            </w:rPrChange>
          </w:rPr>
          <w:t>imp</w:t>
        </w:r>
        <w:r w:rsidR="00154263">
          <w:t xml:space="preserve"> properties.</w:t>
        </w:r>
      </w:ins>
      <w:ins w:id="7161" w:author="Chris Satterlee" w:date="2021-01-06T16:37:00Z">
        <w:r w:rsidR="00154263">
          <w:t xml:space="preserve"> It is called by the </w:t>
        </w:r>
      </w:ins>
      <w:ins w:id="7162" w:author="Chris Satterlee" w:date="2021-01-09T14:19:00Z">
        <w:r w:rsidR="00813F51">
          <w:rPr>
            <w:i/>
            <w:iCs/>
          </w:rPr>
          <w:fldChar w:fldCharType="begin"/>
        </w:r>
        <w:r w:rsidR="00813F51">
          <w:rPr>
            <w:i/>
            <w:iCs/>
          </w:rPr>
          <w:instrText xml:space="preserve"> HYPERLINK  \l "_run()" </w:instrText>
        </w:r>
        <w:r w:rsidR="00813F51">
          <w:rPr>
            <w:i/>
            <w:iCs/>
          </w:rPr>
          <w:fldChar w:fldCharType="separate"/>
        </w:r>
        <w:r w:rsidR="00154263" w:rsidRPr="00813F51">
          <w:rPr>
            <w:rStyle w:val="Hyperlink"/>
            <w:i/>
            <w:iCs/>
            <w:rPrChange w:id="7163" w:author="Chris Satterlee" w:date="2021-01-06T16:38:00Z">
              <w:rPr/>
            </w:rPrChange>
          </w:rPr>
          <w:t>run()</w:t>
        </w:r>
        <w:r w:rsidR="00813F51">
          <w:rPr>
            <w:i/>
            <w:iCs/>
          </w:rPr>
          <w:fldChar w:fldCharType="end"/>
        </w:r>
      </w:ins>
      <w:ins w:id="7164" w:author="Chris Satterlee" w:date="2021-01-06T16:37:00Z">
        <w:r w:rsidR="00154263">
          <w:t xml:space="preserve"> method after the </w:t>
        </w:r>
      </w:ins>
      <w:ins w:id="7165" w:author="Chris Satterlee" w:date="2021-01-06T16:38:00Z">
        <w:r w:rsidR="00154263">
          <w:t>parameters have been determined.</w:t>
        </w:r>
      </w:ins>
    </w:p>
    <w:p w14:paraId="1CB18BDD" w14:textId="5CC50E76" w:rsidR="00DB2EC7" w:rsidRPr="0058371D" w:rsidRDefault="006F0339">
      <w:pPr>
        <w:pStyle w:val="Heading4"/>
        <w:rPr>
          <w:ins w:id="7166" w:author="Chris Satterlee" w:date="2021-01-06T11:02:00Z"/>
          <w:rPrChange w:id="7167" w:author="Chris Satterlee" w:date="2021-01-06T11:07:00Z">
            <w:rPr>
              <w:ins w:id="7168" w:author="Chris Satterlee" w:date="2021-01-06T11:02:00Z"/>
            </w:rPr>
          </w:rPrChange>
        </w:rPr>
        <w:pPrChange w:id="7169" w:author="Chris Satterlee" w:date="2021-01-06T11:41:00Z">
          <w:pPr/>
        </w:pPrChange>
      </w:pPr>
      <w:bookmarkStart w:id="7170" w:name="_Toc61175341"/>
      <w:ins w:id="7171" w:author="Chris Satterlee" w:date="2021-01-06T16:48:00Z">
        <w:r>
          <w:t xml:space="preserve">IV_Swinger_PV_model.py </w:t>
        </w:r>
      </w:ins>
      <w:ins w:id="7172" w:author="Chris Satterlee" w:date="2021-01-06T11:41:00Z">
        <w:r w:rsidR="00DB2EC7" w:rsidRPr="006F0339">
          <w:rPr>
            <w:i/>
            <w:iCs/>
            <w:rPrChange w:id="7173" w:author="Chris Satterlee" w:date="2021-01-06T16:48:00Z">
              <w:rPr/>
            </w:rPrChange>
          </w:rPr>
          <w:t>m</w:t>
        </w:r>
      </w:ins>
      <w:ins w:id="7174" w:author="Chris Satterlee" w:date="2021-01-06T11:40:00Z">
        <w:r w:rsidR="00DB2EC7" w:rsidRPr="006F0339">
          <w:rPr>
            <w:i/>
            <w:iCs/>
            <w:rPrChange w:id="7175" w:author="Chris Satterlee" w:date="2021-01-06T16:48:00Z">
              <w:rPr/>
            </w:rPrChange>
          </w:rPr>
          <w:t>ain()</w:t>
        </w:r>
      </w:ins>
      <w:ins w:id="7176" w:author="Chris Satterlee" w:date="2021-01-06T16:48:00Z">
        <w:r>
          <w:t xml:space="preserve"> Function</w:t>
        </w:r>
      </w:ins>
      <w:bookmarkEnd w:id="7170"/>
    </w:p>
    <w:p w14:paraId="2AFBFB89" w14:textId="2ED0AA0F" w:rsidR="006F0339" w:rsidRDefault="00154263" w:rsidP="006F0339">
      <w:pPr>
        <w:rPr>
          <w:ins w:id="7177" w:author="Chris Satterlee" w:date="2021-01-06T16:49:00Z"/>
        </w:rPr>
      </w:pPr>
      <w:ins w:id="7178" w:author="Chris Satterlee" w:date="2021-01-06T16:46:00Z">
        <w:r>
          <w:t xml:space="preserve">The </w:t>
        </w:r>
      </w:ins>
      <w:ins w:id="7179" w:author="Chris Satterlee" w:date="2021-01-06T16:49:00Z">
        <w:r w:rsidR="006F0339">
          <w:t xml:space="preserve">IV_Swinger_PV_model.py module has a </w:t>
        </w:r>
        <w:r w:rsidR="006F0339" w:rsidRPr="00753AFC">
          <w:rPr>
            <w:i/>
          </w:rPr>
          <w:t>main()</w:t>
        </w:r>
        <w:r w:rsidR="006F0339">
          <w:t xml:space="preserve"> function at the end of the file. </w:t>
        </w:r>
        <w:r w:rsidR="006F0339">
          <w:fldChar w:fldCharType="begin"/>
        </w:r>
        <w:r w:rsidR="006F0339">
          <w:instrText xml:space="preserve"> HYPERLINK "https://stackoverflow.com/a/419185" </w:instrText>
        </w:r>
        <w:r w:rsidR="006F0339">
          <w:fldChar w:fldCharType="separate"/>
        </w:r>
        <w:r w:rsidR="006F0339" w:rsidRPr="0065036F">
          <w:rPr>
            <w:rStyle w:val="Hyperlink"/>
          </w:rPr>
          <w:t>It is not used unless the module is run standalone</w:t>
        </w:r>
        <w:r w:rsidR="006F0339">
          <w:rPr>
            <w:rStyle w:val="Hyperlink"/>
          </w:rPr>
          <w:fldChar w:fldCharType="end"/>
        </w:r>
        <w:r w:rsidR="006F0339" w:rsidRPr="0065036F">
          <w:t>, rather than being imported.</w:t>
        </w:r>
        <w:r w:rsidR="006F0339">
          <w:t xml:space="preserve"> Its purpose is more to be an example than to really be useful.</w:t>
        </w:r>
      </w:ins>
    </w:p>
    <w:p w14:paraId="1FED89F1" w14:textId="77777777" w:rsidR="006F0339" w:rsidRDefault="006F0339" w:rsidP="006F0339">
      <w:pPr>
        <w:rPr>
          <w:ins w:id="7180" w:author="Chris Satterlee" w:date="2021-01-06T16:49:00Z"/>
        </w:rPr>
      </w:pPr>
    </w:p>
    <w:p w14:paraId="3D2A7E58" w14:textId="290ED4FB" w:rsidR="0058371D" w:rsidRPr="006F0339" w:rsidRDefault="006F0339">
      <w:pPr>
        <w:rPr>
          <w:ins w:id="7181" w:author="Chris Satterlee" w:date="2021-01-04T09:33:00Z"/>
        </w:rPr>
      </w:pPr>
      <w:ins w:id="7182" w:author="Chris Satterlee" w:date="2021-01-06T16:49:00Z">
        <w:r>
          <w:lastRenderedPageBreak/>
          <w:t xml:space="preserve">The </w:t>
        </w:r>
        <w:r w:rsidRPr="00753AFC">
          <w:rPr>
            <w:i/>
          </w:rPr>
          <w:t>main()</w:t>
        </w:r>
        <w:r>
          <w:t xml:space="preserve"> function </w:t>
        </w:r>
      </w:ins>
      <w:ins w:id="7183" w:author="Chris Satterlee" w:date="2021-01-06T16:52:00Z">
        <w:r>
          <w:t>creates a PV_model object and then populates its input p</w:t>
        </w:r>
      </w:ins>
      <w:ins w:id="7184" w:author="Chris Satterlee" w:date="2021-01-06T16:53:00Z">
        <w:r>
          <w:t xml:space="preserve">roperties with the spec values for the </w:t>
        </w:r>
        <w:r w:rsidRPr="006F0339">
          <w:t>SunPower X21-345</w:t>
        </w:r>
        <w:r>
          <w:t xml:space="preserve"> PV module</w:t>
        </w:r>
      </w:ins>
      <w:ins w:id="7185" w:author="Chris Satterlee" w:date="2021-01-06T16:49:00Z">
        <w:r w:rsidRPr="00753AFC">
          <w:t>.</w:t>
        </w:r>
      </w:ins>
      <w:ins w:id="7186" w:author="Chris Satterlee" w:date="2021-01-06T16:53:00Z">
        <w:r>
          <w:t xml:space="preserve"> It also sets the </w:t>
        </w:r>
      </w:ins>
      <w:ins w:id="7187" w:author="Chris Satterlee" w:date="2021-01-06T16:54:00Z">
        <w:r w:rsidRPr="006F0339">
          <w:rPr>
            <w:i/>
            <w:iCs/>
            <w:rPrChange w:id="7188" w:author="Chris Satterlee" w:date="2021-01-06T16:54:00Z">
              <w:rPr/>
            </w:rPrChange>
          </w:rPr>
          <w:t>irradiance</w:t>
        </w:r>
        <w:r>
          <w:t xml:space="preserve"> and </w:t>
        </w:r>
        <w:r w:rsidRPr="006F0339">
          <w:rPr>
            <w:i/>
            <w:iCs/>
            <w:rPrChange w:id="7189" w:author="Chris Satterlee" w:date="2021-01-06T16:54:00Z">
              <w:rPr/>
            </w:rPrChange>
          </w:rPr>
          <w:t>cell_temp_c</w:t>
        </w:r>
        <w:r>
          <w:t xml:space="preserve"> properties to 800 W/m</w:t>
        </w:r>
        <w:r w:rsidRPr="006F0339">
          <w:rPr>
            <w:vertAlign w:val="superscript"/>
            <w:rPrChange w:id="7190" w:author="Chris Satterlee" w:date="2021-01-06T16:55:00Z">
              <w:rPr/>
            </w:rPrChange>
          </w:rPr>
          <w:t>2</w:t>
        </w:r>
      </w:ins>
      <w:ins w:id="7191" w:author="Chris Satterlee" w:date="2021-01-06T16:55:00Z">
        <w:r>
          <w:rPr>
            <w:vertAlign w:val="superscript"/>
          </w:rPr>
          <w:t xml:space="preserve"> </w:t>
        </w:r>
        <w:r>
          <w:t xml:space="preserve">and the NOCT from the datasheet. It then calls </w:t>
        </w:r>
      </w:ins>
      <w:ins w:id="7192" w:author="Chris Satterlee" w:date="2021-01-09T14:19:00Z">
        <w:r w:rsidR="00813F51">
          <w:t xml:space="preserve">the </w:t>
        </w:r>
        <w:r w:rsidR="00813F51">
          <w:rPr>
            <w:i/>
            <w:iCs/>
          </w:rPr>
          <w:fldChar w:fldCharType="begin"/>
        </w:r>
        <w:r w:rsidR="00813F51">
          <w:rPr>
            <w:i/>
            <w:iCs/>
          </w:rPr>
          <w:instrText xml:space="preserve"> HYPERLINK  \l "_run()" </w:instrText>
        </w:r>
        <w:r w:rsidR="00813F51">
          <w:rPr>
            <w:i/>
            <w:iCs/>
          </w:rPr>
          <w:fldChar w:fldCharType="separate"/>
        </w:r>
        <w:r w:rsidR="00813F51" w:rsidRPr="006F4C2A">
          <w:rPr>
            <w:rStyle w:val="Hyperlink"/>
            <w:i/>
            <w:iCs/>
          </w:rPr>
          <w:t>run()</w:t>
        </w:r>
        <w:r w:rsidR="00813F51">
          <w:rPr>
            <w:i/>
            <w:iCs/>
          </w:rPr>
          <w:fldChar w:fldCharType="end"/>
        </w:r>
        <w:r w:rsidR="00813F51">
          <w:t xml:space="preserve"> method </w:t>
        </w:r>
      </w:ins>
      <w:ins w:id="7193" w:author="Chris Satterlee" w:date="2021-01-06T16:56:00Z">
        <w:r>
          <w:t xml:space="preserve">and the </w:t>
        </w:r>
      </w:ins>
      <w:ins w:id="7194" w:author="Chris Satterlee" w:date="2021-01-09T14:22:00Z">
        <w:r w:rsidR="00813F51">
          <w:rPr>
            <w:i/>
            <w:iCs/>
          </w:rPr>
          <w:fldChar w:fldCharType="begin"/>
        </w:r>
        <w:r w:rsidR="00813F51">
          <w:rPr>
            <w:i/>
            <w:iCs/>
          </w:rPr>
          <w:instrText xml:space="preserve"> HYPERLINK  \l "_gen_vi_points(),_add_vi_points()_an" </w:instrText>
        </w:r>
        <w:r w:rsidR="00813F51">
          <w:rPr>
            <w:i/>
            <w:iCs/>
          </w:rPr>
          <w:fldChar w:fldCharType="separate"/>
        </w:r>
        <w:r w:rsidRPr="00813F51">
          <w:rPr>
            <w:rStyle w:val="Hyperlink"/>
            <w:i/>
            <w:iCs/>
            <w:rPrChange w:id="7195" w:author="Chris Satterlee" w:date="2021-01-06T16:57:00Z">
              <w:rPr/>
            </w:rPrChange>
          </w:rPr>
          <w:t>print_vi_points()</w:t>
        </w:r>
        <w:r w:rsidR="00813F51">
          <w:rPr>
            <w:i/>
            <w:iCs/>
          </w:rPr>
          <w:fldChar w:fldCharType="end"/>
        </w:r>
      </w:ins>
      <w:ins w:id="7196" w:author="Chris Satterlee" w:date="2021-01-06T16:56:00Z">
        <w:r>
          <w:t xml:space="preserve"> method.</w:t>
        </w:r>
      </w:ins>
      <w:ins w:id="7197" w:author="Chris Satterlee" w:date="2021-01-06T16:57:00Z">
        <w:r>
          <w:t xml:space="preserve"> </w:t>
        </w:r>
      </w:ins>
      <w:ins w:id="7198" w:author="Chris Satterlee" w:date="2021-01-06T17:08:00Z">
        <w:r w:rsidR="00B37F02">
          <w:t xml:space="preserve">The </w:t>
        </w:r>
      </w:ins>
      <w:ins w:id="7199" w:author="Chris Satterlee" w:date="2021-01-06T17:09:00Z">
        <w:r w:rsidR="00B37F02">
          <w:t>resulting V</w:t>
        </w:r>
        <w:r w:rsidR="00B37F02" w:rsidRPr="00B37F02">
          <w:rPr>
            <w:vertAlign w:val="subscript"/>
            <w:rPrChange w:id="7200" w:author="Chris Satterlee" w:date="2021-01-06T17:10:00Z">
              <w:rPr/>
            </w:rPrChange>
          </w:rPr>
          <w:t>OC</w:t>
        </w:r>
        <w:r w:rsidR="00B37F02">
          <w:t>, I</w:t>
        </w:r>
        <w:r w:rsidR="00B37F02" w:rsidRPr="00B37F02">
          <w:rPr>
            <w:vertAlign w:val="subscript"/>
            <w:rPrChange w:id="7201" w:author="Chris Satterlee" w:date="2021-01-06T17:10:00Z">
              <w:rPr/>
            </w:rPrChange>
          </w:rPr>
          <w:t>SC</w:t>
        </w:r>
        <w:r w:rsidR="00B37F02">
          <w:t xml:space="preserve"> and MPP can be compared with the datasheet val</w:t>
        </w:r>
      </w:ins>
      <w:ins w:id="7202" w:author="Chris Satterlee" w:date="2021-01-06T17:10:00Z">
        <w:r w:rsidR="00B37F02">
          <w:t>ues for 800 W/m</w:t>
        </w:r>
        <w:r w:rsidR="00B37F02" w:rsidRPr="009566B3">
          <w:rPr>
            <w:vertAlign w:val="superscript"/>
          </w:rPr>
          <w:t>2</w:t>
        </w:r>
        <w:r w:rsidR="00B37F02">
          <w:t xml:space="preserve"> and NOCT, validating the model</w:t>
        </w:r>
      </w:ins>
      <w:ins w:id="7203" w:author="Chris Satterlee" w:date="2021-01-06T17:17:00Z">
        <w:r w:rsidR="00B37F02">
          <w:t xml:space="preserve"> (about 0.2% error in this case)</w:t>
        </w:r>
      </w:ins>
      <w:ins w:id="7204" w:author="Chris Satterlee" w:date="2021-01-06T17:10:00Z">
        <w:r w:rsidR="00B37F02">
          <w:t xml:space="preserve">. </w:t>
        </w:r>
      </w:ins>
      <w:ins w:id="7205" w:author="Chris Satterlee" w:date="2021-01-06T16:57:00Z">
        <w:r>
          <w:t xml:space="preserve">Finally, it calls the </w:t>
        </w:r>
      </w:ins>
      <w:ins w:id="7206" w:author="Chris Satterlee" w:date="2021-01-09T14:23:00Z">
        <w:r w:rsidR="00813F51">
          <w:rPr>
            <w:i/>
            <w:iCs/>
          </w:rPr>
          <w:fldChar w:fldCharType="begin"/>
        </w:r>
        <w:r w:rsidR="00813F51">
          <w:rPr>
            <w:i/>
            <w:iCs/>
          </w:rPr>
          <w:instrText xml:space="preserve"> HYPERLINK  \l "_estimate_irrad(),_estimate_temp_fro" </w:instrText>
        </w:r>
        <w:r w:rsidR="00813F51">
          <w:rPr>
            <w:i/>
            <w:iCs/>
          </w:rPr>
          <w:fldChar w:fldCharType="separate"/>
        </w:r>
        <w:r w:rsidRPr="00813F51">
          <w:rPr>
            <w:rStyle w:val="Hyperlink"/>
            <w:i/>
            <w:iCs/>
            <w:rPrChange w:id="7207" w:author="Chris Satterlee" w:date="2021-01-06T16:58:00Z">
              <w:rPr/>
            </w:rPrChange>
          </w:rPr>
          <w:t>estimate_irrad_and_temp()</w:t>
        </w:r>
        <w:r w:rsidR="00813F51">
          <w:rPr>
            <w:i/>
            <w:iCs/>
          </w:rPr>
          <w:fldChar w:fldCharType="end"/>
        </w:r>
      </w:ins>
      <w:ins w:id="7208" w:author="Chris Satterlee" w:date="2021-01-06T16:58:00Z">
        <w:r>
          <w:t xml:space="preserve"> method with the datasheet V</w:t>
        </w:r>
        <w:r w:rsidRPr="005E2333">
          <w:rPr>
            <w:vertAlign w:val="subscript"/>
            <w:rPrChange w:id="7209" w:author="Chris Satterlee" w:date="2021-01-06T16:59:00Z">
              <w:rPr/>
            </w:rPrChange>
          </w:rPr>
          <w:t>OC</w:t>
        </w:r>
        <w:r>
          <w:t xml:space="preserve"> and I</w:t>
        </w:r>
        <w:r w:rsidRPr="005E2333">
          <w:rPr>
            <w:vertAlign w:val="subscript"/>
            <w:rPrChange w:id="7210" w:author="Chris Satterlee" w:date="2021-01-06T16:59:00Z">
              <w:rPr/>
            </w:rPrChange>
          </w:rPr>
          <w:t>SC</w:t>
        </w:r>
      </w:ins>
      <w:ins w:id="7211" w:author="Chris Satterlee" w:date="2021-01-06T16:59:00Z">
        <w:r w:rsidR="005E2333">
          <w:t xml:space="preserve"> values for </w:t>
        </w:r>
      </w:ins>
      <w:ins w:id="7212" w:author="Chris Satterlee" w:date="2021-01-06T17:00:00Z">
        <w:r w:rsidR="005E2333">
          <w:t>800 W/m</w:t>
        </w:r>
        <w:r w:rsidR="005E2333" w:rsidRPr="005E2333">
          <w:rPr>
            <w:vertAlign w:val="superscript"/>
            <w:rPrChange w:id="7213" w:author="Chris Satterlee" w:date="2021-01-06T17:00:00Z">
              <w:rPr/>
            </w:rPrChange>
          </w:rPr>
          <w:t>2</w:t>
        </w:r>
        <w:r w:rsidR="005E2333">
          <w:t xml:space="preserve"> and NOCT. This demonstrates that the</w:t>
        </w:r>
      </w:ins>
      <w:ins w:id="7214" w:author="Chris Satterlee" w:date="2021-01-06T17:01:00Z">
        <w:r w:rsidR="005E2333">
          <w:t xml:space="preserve"> estimated irradiance and cell temperature are close to 800 W/m</w:t>
        </w:r>
        <w:r w:rsidR="005E2333" w:rsidRPr="005E2333">
          <w:rPr>
            <w:vertAlign w:val="superscript"/>
            <w:rPrChange w:id="7215" w:author="Chris Satterlee" w:date="2021-01-06T17:02:00Z">
              <w:rPr/>
            </w:rPrChange>
          </w:rPr>
          <w:t>2</w:t>
        </w:r>
        <w:r w:rsidR="005E2333">
          <w:t xml:space="preserve"> and NOCT</w:t>
        </w:r>
      </w:ins>
      <w:ins w:id="7216" w:author="Chris Satterlee" w:date="2021-01-06T17:02:00Z">
        <w:r w:rsidR="005E2333">
          <w:t xml:space="preserve">, </w:t>
        </w:r>
      </w:ins>
      <w:ins w:id="7217" w:author="Chris Satterlee" w:date="2021-01-10T11:34:00Z">
        <w:r w:rsidR="00774D17">
          <w:t>demonstrating</w:t>
        </w:r>
      </w:ins>
      <w:ins w:id="7218" w:author="Chris Satterlee" w:date="2021-01-06T17:02:00Z">
        <w:r w:rsidR="005E2333">
          <w:t xml:space="preserve"> the</w:t>
        </w:r>
      </w:ins>
      <w:ins w:id="7219" w:author="Chris Satterlee" w:date="2021-01-06T17:11:00Z">
        <w:r w:rsidR="00B37F02">
          <w:t xml:space="preserve"> ability of the model to perform the </w:t>
        </w:r>
      </w:ins>
      <w:ins w:id="7220" w:author="Chris Satterlee" w:date="2021-01-06T17:12:00Z">
        <w:r w:rsidR="00B37F02">
          <w:t>estimation of the irradiance and cell temperature based on a given V</w:t>
        </w:r>
        <w:r w:rsidR="00B37F02" w:rsidRPr="00B37F02">
          <w:rPr>
            <w:vertAlign w:val="subscript"/>
            <w:rPrChange w:id="7221" w:author="Chris Satterlee" w:date="2021-01-06T17:12:00Z">
              <w:rPr/>
            </w:rPrChange>
          </w:rPr>
          <w:t>OC</w:t>
        </w:r>
        <w:r w:rsidR="00B37F02">
          <w:t xml:space="preserve"> and I</w:t>
        </w:r>
        <w:r w:rsidR="00B37F02" w:rsidRPr="00B37F02">
          <w:rPr>
            <w:vertAlign w:val="subscript"/>
            <w:rPrChange w:id="7222" w:author="Chris Satterlee" w:date="2021-01-06T17:12:00Z">
              <w:rPr/>
            </w:rPrChange>
          </w:rPr>
          <w:t>SC</w:t>
        </w:r>
      </w:ins>
      <w:ins w:id="7223" w:author="Chris Satterlee" w:date="2021-01-06T17:02:00Z">
        <w:r w:rsidR="005E2333">
          <w:t>.</w:t>
        </w:r>
      </w:ins>
      <w:ins w:id="7224" w:author="Chris Satterlee" w:date="2021-01-06T17:00:00Z">
        <w:r w:rsidR="005E2333">
          <w:t xml:space="preserve"> </w:t>
        </w:r>
      </w:ins>
      <w:ins w:id="7225" w:author="Chris Satterlee" w:date="2021-01-06T16:58:00Z">
        <w:r>
          <w:t xml:space="preserve"> </w:t>
        </w:r>
      </w:ins>
    </w:p>
    <w:p w14:paraId="708A7E8C" w14:textId="0F6CD88F" w:rsidR="001C527D" w:rsidRDefault="001C527D" w:rsidP="009C44BC">
      <w:pPr>
        <w:pStyle w:val="Heading3"/>
        <w:rPr>
          <w:ins w:id="7226" w:author="Chris Satterlee" w:date="2021-01-08T09:28:00Z"/>
        </w:rPr>
      </w:pPr>
      <w:bookmarkStart w:id="7227" w:name="_Toc61175342"/>
      <w:ins w:id="7228" w:author="Chris Satterlee" w:date="2021-01-08T09:27:00Z">
        <w:r>
          <w:t>IV Swinger 2 PV Model</w:t>
        </w:r>
      </w:ins>
      <w:ins w:id="7229" w:author="Chris Satterlee" w:date="2021-01-08T09:28:00Z">
        <w:r>
          <w:t>ing</w:t>
        </w:r>
        <w:bookmarkEnd w:id="7227"/>
      </w:ins>
    </w:p>
    <w:p w14:paraId="5DBC9C1F" w14:textId="7203AFB9" w:rsidR="001C527D" w:rsidRPr="001C527D" w:rsidRDefault="001C527D">
      <w:pPr>
        <w:rPr>
          <w:ins w:id="7230" w:author="Chris Satterlee" w:date="2021-01-08T09:27:00Z"/>
          <w:rPrChange w:id="7231" w:author="Chris Satterlee" w:date="2021-01-08T09:28:00Z">
            <w:rPr>
              <w:ins w:id="7232" w:author="Chris Satterlee" w:date="2021-01-08T09:27:00Z"/>
            </w:rPr>
          </w:rPrChange>
        </w:rPr>
        <w:pPrChange w:id="7233" w:author="Chris Satterlee" w:date="2021-01-08T09:28:00Z">
          <w:pPr>
            <w:pStyle w:val="Heading3"/>
          </w:pPr>
        </w:pPrChange>
      </w:pPr>
      <w:ins w:id="7234" w:author="Chris Satterlee" w:date="2021-01-08T09:28:00Z">
        <w:r>
          <w:t xml:space="preserve">The generic IV_Swinger_PV_model.py module is </w:t>
        </w:r>
      </w:ins>
      <w:ins w:id="7235" w:author="Chris Satterlee" w:date="2021-01-08T09:29:00Z">
        <w:r>
          <w:t>extended for IV Swinger 2 by the IV_Swinger2_PV_model.py module and that module is used</w:t>
        </w:r>
      </w:ins>
      <w:ins w:id="7236" w:author="Chris Satterlee" w:date="2021-01-08T09:32:00Z">
        <w:r>
          <w:t xml:space="preserve"> by the IV_Swinger2.py and IV_Swinger2_gui.py modules.</w:t>
        </w:r>
      </w:ins>
      <w:ins w:id="7237" w:author="Chris Satterlee" w:date="2021-01-08T09:29:00Z">
        <w:r>
          <w:t xml:space="preserve"> </w:t>
        </w:r>
      </w:ins>
    </w:p>
    <w:p w14:paraId="37CD8379" w14:textId="3F927475" w:rsidR="009C44BC" w:rsidRDefault="009C44BC">
      <w:pPr>
        <w:pStyle w:val="Heading4"/>
        <w:rPr>
          <w:ins w:id="7238" w:author="Chris Satterlee" w:date="2021-01-06T17:17:00Z"/>
        </w:rPr>
        <w:pPrChange w:id="7239" w:author="Chris Satterlee" w:date="2021-01-08T09:28:00Z">
          <w:pPr>
            <w:pStyle w:val="Heading3"/>
          </w:pPr>
        </w:pPrChange>
      </w:pPr>
      <w:bookmarkStart w:id="7240" w:name="_IV_Swinger2_PV_model.py"/>
      <w:bookmarkStart w:id="7241" w:name="_Toc61175343"/>
      <w:bookmarkEnd w:id="7240"/>
      <w:ins w:id="7242" w:author="Chris Satterlee" w:date="2021-01-04T09:34:00Z">
        <w:r>
          <w:t>IV_Swinger2_PV_model.py</w:t>
        </w:r>
      </w:ins>
      <w:bookmarkEnd w:id="7241"/>
    </w:p>
    <w:p w14:paraId="12632C50" w14:textId="514FF3BA" w:rsidR="00E50584" w:rsidRDefault="00362C88" w:rsidP="00362C88">
      <w:pPr>
        <w:rPr>
          <w:ins w:id="7243" w:author="Chris Satterlee" w:date="2021-01-06T17:25:00Z"/>
        </w:rPr>
      </w:pPr>
      <w:ins w:id="7244" w:author="Chris Satterlee" w:date="2021-01-06T17:17:00Z">
        <w:r>
          <w:t xml:space="preserve">The </w:t>
        </w:r>
      </w:ins>
      <w:ins w:id="7245" w:author="Chris Satterlee" w:date="2021-01-06T17:18:00Z">
        <w:r w:rsidRPr="00362C88">
          <w:t>IV_Swinger2_PV_model</w:t>
        </w:r>
        <w:r>
          <w:t xml:space="preserve">.py module is very small. </w:t>
        </w:r>
      </w:ins>
      <w:ins w:id="7246" w:author="Chris Satterlee" w:date="2021-01-06T17:19:00Z">
        <w:r w:rsidR="00E50584">
          <w:t>It defines the IV_Swinger2_PV_model class, which extends the</w:t>
        </w:r>
      </w:ins>
      <w:ins w:id="7247" w:author="Chris Satterlee" w:date="2021-01-06T17:37:00Z">
        <w:r w:rsidR="00DE2FC3">
          <w:t xml:space="preserve"> </w:t>
        </w:r>
      </w:ins>
      <w:ins w:id="7248" w:author="Chris Satterlee" w:date="2021-01-10T11:35:00Z">
        <w:r w:rsidR="00774D17">
          <w:fldChar w:fldCharType="begin"/>
        </w:r>
        <w:r w:rsidR="00774D17">
          <w:instrText xml:space="preserve"> HYPERLINK  \l "_PV_model_class" </w:instrText>
        </w:r>
        <w:r w:rsidR="00774D17">
          <w:fldChar w:fldCharType="separate"/>
        </w:r>
        <w:r w:rsidR="00DE2FC3" w:rsidRPr="00774D17">
          <w:rPr>
            <w:rStyle w:val="Hyperlink"/>
          </w:rPr>
          <w:t>PV_model</w:t>
        </w:r>
        <w:r w:rsidR="00774D17">
          <w:fldChar w:fldCharType="end"/>
        </w:r>
      </w:ins>
      <w:ins w:id="7249" w:author="Chris Satterlee" w:date="2021-01-06T17:38:00Z">
        <w:r w:rsidR="00DE2FC3">
          <w:t xml:space="preserve"> class</w:t>
        </w:r>
      </w:ins>
      <w:ins w:id="7250" w:author="Chris Satterlee" w:date="2021-01-06T17:19:00Z">
        <w:r w:rsidR="00E50584">
          <w:t xml:space="preserve"> by adding</w:t>
        </w:r>
      </w:ins>
      <w:ins w:id="7251" w:author="Chris Satterlee" w:date="2021-01-06T17:20:00Z">
        <w:r w:rsidR="00E50584">
          <w:t xml:space="preserve"> </w:t>
        </w:r>
      </w:ins>
      <w:ins w:id="7252" w:author="Chris Satterlee" w:date="2021-01-06T17:21:00Z">
        <w:r w:rsidR="00E50584">
          <w:t xml:space="preserve">a </w:t>
        </w:r>
        <w:r w:rsidR="00E50584" w:rsidRPr="00E50584">
          <w:rPr>
            <w:i/>
            <w:iCs/>
            <w:rPrChange w:id="7253" w:author="Chris Satterlee" w:date="2021-01-06T17:22:00Z">
              <w:rPr/>
            </w:rPrChange>
          </w:rPr>
          <w:t>data_points[]</w:t>
        </w:r>
        <w:r w:rsidR="00E50584">
          <w:t xml:space="preserve"> attribute, a </w:t>
        </w:r>
        <w:r w:rsidR="00E50584" w:rsidRPr="00E50584">
          <w:rPr>
            <w:i/>
            <w:iCs/>
            <w:rPrChange w:id="7254" w:author="Chris Satterlee" w:date="2021-01-06T17:22:00Z">
              <w:rPr/>
            </w:rPrChange>
          </w:rPr>
          <w:t>csv_filename</w:t>
        </w:r>
        <w:r w:rsidR="00E50584">
          <w:t xml:space="preserve"> property and </w:t>
        </w:r>
        <w:r w:rsidR="00E50584" w:rsidRPr="00E50584">
          <w:rPr>
            <w:i/>
            <w:iCs/>
            <w:rPrChange w:id="7255" w:author="Chris Satterlee" w:date="2021-01-06T17:22:00Z">
              <w:rPr/>
            </w:rPrChange>
          </w:rPr>
          <w:t>get_data_points()</w:t>
        </w:r>
        <w:r w:rsidR="00E50584">
          <w:t xml:space="preserve"> and </w:t>
        </w:r>
        <w:r w:rsidR="00E50584" w:rsidRPr="00E50584">
          <w:rPr>
            <w:i/>
            <w:iCs/>
            <w:rPrChange w:id="7256" w:author="Chris Satterlee" w:date="2021-01-06T17:22:00Z">
              <w:rPr/>
            </w:rPrChange>
          </w:rPr>
          <w:t>gen_data_points</w:t>
        </w:r>
      </w:ins>
      <w:ins w:id="7257" w:author="Chris Satterlee" w:date="2021-01-06T17:25:00Z">
        <w:r w:rsidR="00E50584">
          <w:rPr>
            <w:i/>
            <w:iCs/>
          </w:rPr>
          <w:t>_csv</w:t>
        </w:r>
      </w:ins>
      <w:ins w:id="7258" w:author="Chris Satterlee" w:date="2021-01-06T17:21:00Z">
        <w:r w:rsidR="00E50584" w:rsidRPr="00E50584">
          <w:rPr>
            <w:i/>
            <w:iCs/>
            <w:rPrChange w:id="7259" w:author="Chris Satterlee" w:date="2021-01-06T17:22:00Z">
              <w:rPr/>
            </w:rPrChange>
          </w:rPr>
          <w:t>()</w:t>
        </w:r>
        <w:r w:rsidR="00E50584">
          <w:t xml:space="preserve"> methods.</w:t>
        </w:r>
      </w:ins>
      <w:ins w:id="7260" w:author="Chris Satterlee" w:date="2021-01-06T17:22:00Z">
        <w:r w:rsidR="00E50584">
          <w:t xml:space="preserve"> This i</w:t>
        </w:r>
      </w:ins>
      <w:ins w:id="7261" w:author="Chris Satterlee" w:date="2021-01-06T17:23:00Z">
        <w:r w:rsidR="00E50584">
          <w:t>s</w:t>
        </w:r>
      </w:ins>
      <w:ins w:id="7262" w:author="Chris Satterlee" w:date="2021-01-06T17:22:00Z">
        <w:r w:rsidR="00E50584">
          <w:t xml:space="preserve"> for comp</w:t>
        </w:r>
      </w:ins>
      <w:ins w:id="7263" w:author="Chris Satterlee" w:date="2021-01-06T17:23:00Z">
        <w:r w:rsidR="00E50584">
          <w:t xml:space="preserve">atibility with the IV_Swinger and IV_Swinger2 code, which </w:t>
        </w:r>
      </w:ins>
      <w:ins w:id="7264" w:author="Chris Satterlee" w:date="2021-01-06T17:25:00Z">
        <w:r w:rsidR="00E50584">
          <w:t>require</w:t>
        </w:r>
      </w:ins>
      <w:ins w:id="7265" w:author="Chris Satterlee" w:date="2021-01-06T17:23:00Z">
        <w:r w:rsidR="00E50584">
          <w:t xml:space="preserve"> </w:t>
        </w:r>
      </w:ins>
      <w:ins w:id="7266" w:author="Chris Satterlee" w:date="2021-01-06T17:24:00Z">
        <w:r w:rsidR="00E50584">
          <w:t xml:space="preserve">a </w:t>
        </w:r>
      </w:ins>
      <w:ins w:id="7267" w:author="Chris Satterlee" w:date="2021-01-09T14:28:00Z">
        <w:r w:rsidR="00580BC8">
          <w:rPr>
            <w:i/>
            <w:iCs/>
          </w:rPr>
          <w:fldChar w:fldCharType="begin"/>
        </w:r>
        <w:r w:rsidR="00580BC8">
          <w:rPr>
            <w:i/>
            <w:iCs/>
          </w:rPr>
          <w:instrText xml:space="preserve"> HYPERLINK  \l "_Data_Points" </w:instrText>
        </w:r>
        <w:r w:rsidR="00580BC8">
          <w:rPr>
            <w:i/>
            <w:iCs/>
          </w:rPr>
          <w:fldChar w:fldCharType="separate"/>
        </w:r>
        <w:r w:rsidR="00E50584" w:rsidRPr="00580BC8">
          <w:rPr>
            <w:rStyle w:val="Hyperlink"/>
            <w:i/>
            <w:iCs/>
            <w:rPrChange w:id="7268" w:author="Chris Satterlee" w:date="2021-01-06T17:31:00Z">
              <w:rPr/>
            </w:rPrChange>
          </w:rPr>
          <w:t>data_points[]</w:t>
        </w:r>
        <w:r w:rsidR="00E50584" w:rsidRPr="00580BC8">
          <w:rPr>
            <w:rStyle w:val="Hyperlink"/>
          </w:rPr>
          <w:t xml:space="preserve"> list that consists of (amps, volts, ohms, watts) tuples</w:t>
        </w:r>
        <w:r w:rsidR="00580BC8">
          <w:rPr>
            <w:i/>
            <w:iCs/>
          </w:rPr>
          <w:fldChar w:fldCharType="end"/>
        </w:r>
      </w:ins>
      <w:ins w:id="7269" w:author="Chris Satterlee" w:date="2021-01-06T17:24:00Z">
        <w:r w:rsidR="00E50584">
          <w:t>.</w:t>
        </w:r>
      </w:ins>
    </w:p>
    <w:p w14:paraId="17C4051E" w14:textId="77777777" w:rsidR="00E50584" w:rsidRDefault="00E50584" w:rsidP="00362C88">
      <w:pPr>
        <w:rPr>
          <w:ins w:id="7270" w:author="Chris Satterlee" w:date="2021-01-06T17:25:00Z"/>
        </w:rPr>
      </w:pPr>
    </w:p>
    <w:p w14:paraId="038DDB2E" w14:textId="03460A87" w:rsidR="00E50584" w:rsidRDefault="00E50584" w:rsidP="00362C88">
      <w:pPr>
        <w:rPr>
          <w:ins w:id="7271" w:author="Chris Satterlee" w:date="2021-01-06T17:28:00Z"/>
        </w:rPr>
      </w:pPr>
      <w:ins w:id="7272" w:author="Chris Satterlee" w:date="2021-01-06T17:25:00Z">
        <w:r>
          <w:t xml:space="preserve">The </w:t>
        </w:r>
        <w:bookmarkStart w:id="7273" w:name="get_data_points"/>
        <w:r w:rsidRPr="009566B3">
          <w:rPr>
            <w:i/>
            <w:iCs/>
          </w:rPr>
          <w:t>get_data_points()</w:t>
        </w:r>
        <w:bookmarkEnd w:id="7273"/>
        <w:r>
          <w:t xml:space="preserve"> method uses the </w:t>
        </w:r>
      </w:ins>
      <w:ins w:id="7274" w:author="Chris Satterlee" w:date="2021-01-06T17:26:00Z">
        <w:r>
          <w:t xml:space="preserve">parent class’s </w:t>
        </w:r>
      </w:ins>
      <w:ins w:id="7275" w:author="Chris Satterlee" w:date="2021-01-09T14:28:00Z">
        <w:r w:rsidR="00580BC8">
          <w:rPr>
            <w:i/>
            <w:iCs/>
          </w:rPr>
          <w:fldChar w:fldCharType="begin"/>
        </w:r>
        <w:r w:rsidR="00580BC8">
          <w:rPr>
            <w:i/>
            <w:iCs/>
          </w:rPr>
          <w:instrText xml:space="preserve"> HYPERLINK  \l "gen_vi_points" </w:instrText>
        </w:r>
        <w:r w:rsidR="00580BC8">
          <w:rPr>
            <w:i/>
            <w:iCs/>
          </w:rPr>
          <w:fldChar w:fldCharType="separate"/>
        </w:r>
        <w:r w:rsidRPr="00580BC8">
          <w:rPr>
            <w:rStyle w:val="Hyperlink"/>
            <w:i/>
            <w:iCs/>
            <w:rPrChange w:id="7276" w:author="Chris Satterlee" w:date="2021-01-06T17:26:00Z">
              <w:rPr/>
            </w:rPrChange>
          </w:rPr>
          <w:t>gen_vi_points()</w:t>
        </w:r>
        <w:r w:rsidR="00580BC8">
          <w:rPr>
            <w:i/>
            <w:iCs/>
          </w:rPr>
          <w:fldChar w:fldCharType="end"/>
        </w:r>
      </w:ins>
      <w:ins w:id="7277" w:author="Chris Satterlee" w:date="2021-01-06T17:26:00Z">
        <w:r>
          <w:t xml:space="preserve"> </w:t>
        </w:r>
      </w:ins>
      <w:ins w:id="7278" w:author="Chris Satterlee" w:date="2021-01-06T17:27:00Z">
        <w:r>
          <w:t xml:space="preserve">generator method to generate (volts, amps) tuples, </w:t>
        </w:r>
      </w:ins>
      <w:ins w:id="7279" w:author="Chris Satterlee" w:date="2021-01-06T17:28:00Z">
        <w:r>
          <w:t xml:space="preserve">each of which it converts to (amps, volts, ohms, watts), which are written to the </w:t>
        </w:r>
        <w:r w:rsidRPr="00E50584">
          <w:rPr>
            <w:i/>
            <w:iCs/>
            <w:rPrChange w:id="7280" w:author="Chris Satterlee" w:date="2021-01-06T17:28:00Z">
              <w:rPr/>
            </w:rPrChange>
          </w:rPr>
          <w:t>data_points[]</w:t>
        </w:r>
        <w:r>
          <w:t xml:space="preserve"> attribute.</w:t>
        </w:r>
      </w:ins>
    </w:p>
    <w:p w14:paraId="43F4AC8F" w14:textId="77777777" w:rsidR="00E50584" w:rsidRDefault="00E50584" w:rsidP="00362C88">
      <w:pPr>
        <w:rPr>
          <w:ins w:id="7281" w:author="Chris Satterlee" w:date="2021-01-06T17:28:00Z"/>
        </w:rPr>
      </w:pPr>
    </w:p>
    <w:p w14:paraId="75F449AF" w14:textId="310E9C5C" w:rsidR="00DE2FC3" w:rsidRDefault="00E50584" w:rsidP="00362C88">
      <w:pPr>
        <w:rPr>
          <w:ins w:id="7282" w:author="Chris Satterlee" w:date="2021-01-06T17:32:00Z"/>
        </w:rPr>
      </w:pPr>
      <w:ins w:id="7283" w:author="Chris Satterlee" w:date="2021-01-06T17:28:00Z">
        <w:r>
          <w:t xml:space="preserve">The </w:t>
        </w:r>
      </w:ins>
      <w:bookmarkStart w:id="7284" w:name="gen_data_points_csv"/>
      <w:ins w:id="7285" w:author="Chris Satterlee" w:date="2021-01-06T17:29:00Z">
        <w:r w:rsidRPr="009566B3">
          <w:rPr>
            <w:i/>
            <w:iCs/>
          </w:rPr>
          <w:t>gen_data_points</w:t>
        </w:r>
        <w:r>
          <w:rPr>
            <w:i/>
            <w:iCs/>
          </w:rPr>
          <w:t>_csv</w:t>
        </w:r>
        <w:r w:rsidRPr="009566B3">
          <w:rPr>
            <w:i/>
            <w:iCs/>
          </w:rPr>
          <w:t>()</w:t>
        </w:r>
        <w:bookmarkEnd w:id="7284"/>
        <w:r>
          <w:t xml:space="preserve"> method</w:t>
        </w:r>
        <w:r w:rsidR="00DE2FC3">
          <w:t xml:space="preserve"> uses the IV_Swinger class’s </w:t>
        </w:r>
      </w:ins>
      <w:ins w:id="7286" w:author="Chris Satterlee" w:date="2021-01-09T14:29:00Z">
        <w:r w:rsidR="00580BC8">
          <w:rPr>
            <w:i/>
            <w:iCs/>
          </w:rPr>
          <w:fldChar w:fldCharType="begin"/>
        </w:r>
        <w:r w:rsidR="00580BC8">
          <w:rPr>
            <w:i/>
            <w:iCs/>
          </w:rPr>
          <w:instrText xml:space="preserve"> HYPERLINK  \l "_Writing_Converted_Values" </w:instrText>
        </w:r>
        <w:r w:rsidR="00580BC8">
          <w:rPr>
            <w:i/>
            <w:iCs/>
          </w:rPr>
          <w:fldChar w:fldCharType="separate"/>
        </w:r>
        <w:r w:rsidR="00DE2FC3" w:rsidRPr="00580BC8">
          <w:rPr>
            <w:rStyle w:val="Hyperlink"/>
            <w:i/>
            <w:iCs/>
            <w:rPrChange w:id="7287" w:author="Chris Satterlee" w:date="2021-01-06T17:29:00Z">
              <w:rPr/>
            </w:rPrChange>
          </w:rPr>
          <w:t>write_csv_data_points_to_file</w:t>
        </w:r>
        <w:r w:rsidR="00DE2FC3" w:rsidRPr="00580BC8">
          <w:rPr>
            <w:rStyle w:val="Hyperlink"/>
          </w:rPr>
          <w:t>()</w:t>
        </w:r>
        <w:r w:rsidR="00580BC8">
          <w:rPr>
            <w:i/>
            <w:iCs/>
          </w:rPr>
          <w:fldChar w:fldCharType="end"/>
        </w:r>
      </w:ins>
      <w:ins w:id="7288" w:author="Chris Satterlee" w:date="2021-01-06T17:29:00Z">
        <w:r w:rsidR="00DE2FC3">
          <w:t xml:space="preserve"> method</w:t>
        </w:r>
      </w:ins>
      <w:ins w:id="7289" w:author="Chris Satterlee" w:date="2021-01-06T17:30:00Z">
        <w:r w:rsidR="00DE2FC3">
          <w:t xml:space="preserve"> to write the data points to the file name</w:t>
        </w:r>
      </w:ins>
      <w:ins w:id="7290" w:author="Chris Satterlee" w:date="2021-01-06T17:31:00Z">
        <w:r w:rsidR="00DE2FC3">
          <w:t xml:space="preserve">d in the </w:t>
        </w:r>
        <w:r w:rsidR="00DE2FC3" w:rsidRPr="009566B3">
          <w:rPr>
            <w:i/>
            <w:iCs/>
          </w:rPr>
          <w:t>csv_filename</w:t>
        </w:r>
        <w:r w:rsidR="00DE2FC3">
          <w:t xml:space="preserve"> property.</w:t>
        </w:r>
      </w:ins>
    </w:p>
    <w:p w14:paraId="39A69DA0" w14:textId="77777777" w:rsidR="00DE2FC3" w:rsidRDefault="00DE2FC3" w:rsidP="00362C88">
      <w:pPr>
        <w:rPr>
          <w:ins w:id="7291" w:author="Chris Satterlee" w:date="2021-01-06T17:32:00Z"/>
        </w:rPr>
      </w:pPr>
    </w:p>
    <w:p w14:paraId="0DB61AB8" w14:textId="1D00E59A" w:rsidR="00362C88" w:rsidRDefault="00DE2FC3" w:rsidP="00362C88">
      <w:pPr>
        <w:rPr>
          <w:ins w:id="7292" w:author="Chris Satterlee" w:date="2021-01-07T18:14:00Z"/>
        </w:rPr>
      </w:pPr>
      <w:ins w:id="7293" w:author="Chris Satterlee" w:date="2021-01-06T17:32:00Z">
        <w:r>
          <w:t xml:space="preserve">The module has a </w:t>
        </w:r>
        <w:r w:rsidRPr="00472564">
          <w:rPr>
            <w:i/>
            <w:iCs/>
            <w:rPrChange w:id="7294" w:author="Chris Satterlee" w:date="2021-01-07T16:58:00Z">
              <w:rPr/>
            </w:rPrChange>
          </w:rPr>
          <w:t>main()</w:t>
        </w:r>
        <w:r>
          <w:t xml:space="preserve"> function to allow it to be run standalone</w:t>
        </w:r>
      </w:ins>
      <w:ins w:id="7295" w:author="Chris Satterlee" w:date="2021-01-07T16:59:00Z">
        <w:r w:rsidR="00472564">
          <w:t>, for testing and for an example</w:t>
        </w:r>
      </w:ins>
      <w:ins w:id="7296" w:author="Chris Satterlee" w:date="2021-01-06T17:32:00Z">
        <w:r>
          <w:t>.</w:t>
        </w:r>
      </w:ins>
      <w:ins w:id="7297" w:author="Chris Satterlee" w:date="2021-01-06T17:33:00Z">
        <w:r>
          <w:t xml:space="preserve"> The</w:t>
        </w:r>
      </w:ins>
      <w:ins w:id="7298" w:author="Chris Satterlee" w:date="2021-01-06T17:34:00Z">
        <w:r>
          <w:t xml:space="preserve"> </w:t>
        </w:r>
        <w:r w:rsidRPr="00472564">
          <w:rPr>
            <w:i/>
            <w:iCs/>
            <w:rPrChange w:id="7299" w:author="Chris Satterlee" w:date="2021-01-07T16:59:00Z">
              <w:rPr/>
            </w:rPrChange>
          </w:rPr>
          <w:t>main()</w:t>
        </w:r>
        <w:r>
          <w:t xml:space="preserve"> function call</w:t>
        </w:r>
      </w:ins>
      <w:ins w:id="7300" w:author="Chris Satterlee" w:date="2021-01-06T17:36:00Z">
        <w:r>
          <w:t>s</w:t>
        </w:r>
      </w:ins>
      <w:ins w:id="7301" w:author="Chris Satterlee" w:date="2021-01-06T17:34:00Z">
        <w:r>
          <w:t xml:space="preserve"> the </w:t>
        </w:r>
      </w:ins>
      <w:ins w:id="7302" w:author="Chris Satterlee" w:date="2021-01-09T14:30:00Z">
        <w:r w:rsidR="00580BC8">
          <w:rPr>
            <w:i/>
            <w:iCs/>
          </w:rPr>
          <w:fldChar w:fldCharType="begin"/>
        </w:r>
        <w:r w:rsidR="00580BC8">
          <w:rPr>
            <w:i/>
            <w:iCs/>
          </w:rPr>
          <w:instrText xml:space="preserve"> HYPERLINK  \l "pv_spec_functions" </w:instrText>
        </w:r>
        <w:r w:rsidR="00580BC8">
          <w:rPr>
            <w:i/>
            <w:iCs/>
          </w:rPr>
          <w:fldChar w:fldCharType="separate"/>
        </w:r>
        <w:r w:rsidRPr="00580BC8">
          <w:rPr>
            <w:rStyle w:val="Hyperlink"/>
            <w:i/>
            <w:iCs/>
            <w:rPrChange w:id="7303" w:author="Chris Satterlee" w:date="2021-01-06T17:36:00Z">
              <w:rPr/>
            </w:rPrChange>
          </w:rPr>
          <w:t>create_pv_spec_file()</w:t>
        </w:r>
        <w:r w:rsidR="00580BC8">
          <w:rPr>
            <w:i/>
            <w:iCs/>
          </w:rPr>
          <w:fldChar w:fldCharType="end"/>
        </w:r>
      </w:ins>
      <w:ins w:id="7304" w:author="Chris Satterlee" w:date="2021-01-06T17:35:00Z">
        <w:r>
          <w:t xml:space="preserve"> function</w:t>
        </w:r>
      </w:ins>
      <w:ins w:id="7305" w:author="Chris Satterlee" w:date="2021-01-06T17:36:00Z">
        <w:r>
          <w:t xml:space="preserve">, which creates a PV spec </w:t>
        </w:r>
      </w:ins>
      <w:ins w:id="7306" w:author="Chris Satterlee" w:date="2021-01-10T11:54:00Z">
        <w:r w:rsidR="003961B5">
          <w:t xml:space="preserve">CSV </w:t>
        </w:r>
      </w:ins>
      <w:ins w:id="7307" w:author="Chris Satterlee" w:date="2021-01-06T17:36:00Z">
        <w:r>
          <w:t>file with example PV specs</w:t>
        </w:r>
      </w:ins>
      <w:ins w:id="7308" w:author="Chris Satterlee" w:date="2021-01-06T17:49:00Z">
        <w:r w:rsidR="00692B31">
          <w:t xml:space="preserve"> in the current directory</w:t>
        </w:r>
      </w:ins>
      <w:ins w:id="7309" w:author="Chris Satterlee" w:date="2021-01-06T17:36:00Z">
        <w:r>
          <w:t>.</w:t>
        </w:r>
      </w:ins>
      <w:ins w:id="7310" w:author="Chris Satterlee" w:date="2021-01-06T17:37:00Z">
        <w:r>
          <w:t xml:space="preserve"> It then creates a </w:t>
        </w:r>
        <w:r w:rsidRPr="00DE2FC3">
          <w:t>IV_Swinger2_PV_mode</w:t>
        </w:r>
        <w:r>
          <w:t>l object</w:t>
        </w:r>
      </w:ins>
      <w:ins w:id="7311" w:author="Chris Satterlee" w:date="2021-01-06T17:38:00Z">
        <w:r>
          <w:t xml:space="preserve"> and populates it</w:t>
        </w:r>
      </w:ins>
      <w:ins w:id="7312" w:author="Chris Satterlee" w:date="2021-01-06T17:39:00Z">
        <w:r w:rsidR="00692B31">
          <w:t xml:space="preserve"> </w:t>
        </w:r>
        <w:r>
          <w:t>with the Sun</w:t>
        </w:r>
        <w:r w:rsidR="00692B31">
          <w:t xml:space="preserve">Power X21-345 </w:t>
        </w:r>
      </w:ins>
      <w:ins w:id="7313" w:author="Chris Satterlee" w:date="2021-01-07T16:59:00Z">
        <w:r w:rsidR="00472564">
          <w:t xml:space="preserve">module’s </w:t>
        </w:r>
      </w:ins>
      <w:ins w:id="7314" w:author="Chris Satterlee" w:date="2021-01-06T17:39:00Z">
        <w:r w:rsidR="00692B31">
          <w:t>spec values by calling the</w:t>
        </w:r>
      </w:ins>
      <w:ins w:id="7315" w:author="Chris Satterlee" w:date="2021-01-06T17:41:00Z">
        <w:r w:rsidR="00692B31">
          <w:t xml:space="preserve"> inherited</w:t>
        </w:r>
      </w:ins>
      <w:ins w:id="7316" w:author="Chris Satterlee" w:date="2021-01-06T17:39:00Z">
        <w:r w:rsidR="00692B31">
          <w:t xml:space="preserve"> </w:t>
        </w:r>
      </w:ins>
      <w:ins w:id="7317" w:author="Chris Satterlee" w:date="2021-01-09T14:32:00Z">
        <w:r w:rsidR="00580BC8">
          <w:rPr>
            <w:i/>
            <w:iCs/>
          </w:rPr>
          <w:fldChar w:fldCharType="begin"/>
        </w:r>
        <w:r w:rsidR="00580BC8">
          <w:rPr>
            <w:i/>
            <w:iCs/>
          </w:rPr>
          <w:instrText xml:space="preserve"> HYPERLINK  \l "_get_spec_vals()_and_apply_pv_spec_d" </w:instrText>
        </w:r>
        <w:r w:rsidR="00580BC8">
          <w:rPr>
            <w:i/>
            <w:iCs/>
          </w:rPr>
          <w:fldChar w:fldCharType="separate"/>
        </w:r>
        <w:r w:rsidR="00692B31" w:rsidRPr="00580BC8">
          <w:rPr>
            <w:rStyle w:val="Hyperlink"/>
            <w:i/>
            <w:iCs/>
            <w:rPrChange w:id="7318" w:author="Chris Satterlee" w:date="2021-01-06T17:40:00Z">
              <w:rPr/>
            </w:rPrChange>
          </w:rPr>
          <w:t>get_spec_vals()</w:t>
        </w:r>
        <w:r w:rsidR="00580BC8">
          <w:rPr>
            <w:i/>
            <w:iCs/>
          </w:rPr>
          <w:fldChar w:fldCharType="end"/>
        </w:r>
      </w:ins>
      <w:ins w:id="7319" w:author="Chris Satterlee" w:date="2021-01-06T17:39:00Z">
        <w:r w:rsidR="00692B31">
          <w:t xml:space="preserve"> method.</w:t>
        </w:r>
      </w:ins>
      <w:ins w:id="7320" w:author="Chris Satterlee" w:date="2021-01-06T17:41:00Z">
        <w:r w:rsidR="00692B31">
          <w:t xml:space="preserve"> Next, the irradiance </w:t>
        </w:r>
      </w:ins>
      <w:ins w:id="7321" w:author="Chris Satterlee" w:date="2021-01-07T17:01:00Z">
        <w:r w:rsidR="00472564">
          <w:t xml:space="preserve">property </w:t>
        </w:r>
      </w:ins>
      <w:ins w:id="7322" w:author="Chris Satterlee" w:date="2021-01-07T17:00:00Z">
        <w:r w:rsidR="00472564">
          <w:t xml:space="preserve">is set to </w:t>
        </w:r>
      </w:ins>
      <w:ins w:id="7323" w:author="Chris Satterlee" w:date="2021-01-06T17:41:00Z">
        <w:r w:rsidR="00692B31">
          <w:t>800 W/m</w:t>
        </w:r>
        <w:r w:rsidR="00692B31" w:rsidRPr="00692B31">
          <w:rPr>
            <w:vertAlign w:val="superscript"/>
            <w:rPrChange w:id="7324" w:author="Chris Satterlee" w:date="2021-01-06T17:42:00Z">
              <w:rPr/>
            </w:rPrChange>
          </w:rPr>
          <w:t xml:space="preserve">2 </w:t>
        </w:r>
        <w:r w:rsidR="00692B31">
          <w:t xml:space="preserve">and the </w:t>
        </w:r>
      </w:ins>
      <w:ins w:id="7325" w:author="Chris Satterlee" w:date="2021-01-07T17:00:00Z">
        <w:r w:rsidR="00472564">
          <w:t>cell temperature propert</w:t>
        </w:r>
      </w:ins>
      <w:ins w:id="7326" w:author="Chris Satterlee" w:date="2021-01-07T17:01:00Z">
        <w:r w:rsidR="00472564">
          <w:t>y</w:t>
        </w:r>
      </w:ins>
      <w:ins w:id="7327" w:author="Chris Satterlee" w:date="2021-01-07T17:00:00Z">
        <w:r w:rsidR="00472564">
          <w:t xml:space="preserve"> </w:t>
        </w:r>
      </w:ins>
      <w:ins w:id="7328" w:author="Chris Satterlee" w:date="2021-01-07T17:01:00Z">
        <w:r w:rsidR="00472564">
          <w:t>is</w:t>
        </w:r>
      </w:ins>
      <w:ins w:id="7329" w:author="Chris Satterlee" w:date="2021-01-07T17:00:00Z">
        <w:r w:rsidR="00472564">
          <w:t xml:space="preserve"> set to </w:t>
        </w:r>
      </w:ins>
      <w:ins w:id="7330" w:author="Chris Satterlee" w:date="2021-01-07T17:01:00Z">
        <w:r w:rsidR="00472564">
          <w:t xml:space="preserve">the module’s </w:t>
        </w:r>
      </w:ins>
      <w:ins w:id="7331" w:author="Chris Satterlee" w:date="2021-01-06T17:41:00Z">
        <w:r w:rsidR="00692B31">
          <w:t>NOCT.</w:t>
        </w:r>
      </w:ins>
      <w:ins w:id="7332" w:author="Chris Satterlee" w:date="2021-01-06T17:42:00Z">
        <w:r w:rsidR="00692B31">
          <w:t xml:space="preserve"> The </w:t>
        </w:r>
      </w:ins>
      <w:ins w:id="7333" w:author="Chris Satterlee" w:date="2021-01-09T14:33:00Z">
        <w:r w:rsidR="00580BC8">
          <w:rPr>
            <w:i/>
            <w:iCs/>
          </w:rPr>
          <w:fldChar w:fldCharType="begin"/>
        </w:r>
        <w:r w:rsidR="00580BC8">
          <w:rPr>
            <w:i/>
            <w:iCs/>
          </w:rPr>
          <w:instrText xml:space="preserve"> HYPERLINK  \l "_run()" </w:instrText>
        </w:r>
        <w:r w:rsidR="00580BC8">
          <w:rPr>
            <w:i/>
            <w:iCs/>
          </w:rPr>
          <w:fldChar w:fldCharType="separate"/>
        </w:r>
        <w:r w:rsidR="00692B31" w:rsidRPr="00580BC8">
          <w:rPr>
            <w:rStyle w:val="Hyperlink"/>
            <w:i/>
            <w:iCs/>
            <w:rPrChange w:id="7334" w:author="Chris Satterlee" w:date="2021-01-06T17:49:00Z">
              <w:rPr/>
            </w:rPrChange>
          </w:rPr>
          <w:t>run()</w:t>
        </w:r>
        <w:r w:rsidR="00580BC8">
          <w:rPr>
            <w:i/>
            <w:iCs/>
          </w:rPr>
          <w:fldChar w:fldCharType="end"/>
        </w:r>
      </w:ins>
      <w:ins w:id="7335" w:author="Chris Satterlee" w:date="2021-01-06T17:42:00Z">
        <w:r w:rsidR="00692B31">
          <w:t xml:space="preserve"> and </w:t>
        </w:r>
      </w:ins>
      <w:ins w:id="7336" w:author="Chris Satterlee" w:date="2021-01-09T14:34:00Z">
        <w:r w:rsidR="00580BC8">
          <w:rPr>
            <w:i/>
            <w:iCs/>
          </w:rPr>
          <w:fldChar w:fldCharType="begin"/>
        </w:r>
        <w:r w:rsidR="00580BC8">
          <w:rPr>
            <w:i/>
            <w:iCs/>
          </w:rPr>
          <w:instrText xml:space="preserve"> HYPERLINK  \l "get_data_points" </w:instrText>
        </w:r>
        <w:r w:rsidR="00580BC8">
          <w:rPr>
            <w:i/>
            <w:iCs/>
          </w:rPr>
          <w:fldChar w:fldCharType="separate"/>
        </w:r>
        <w:r w:rsidR="00692B31" w:rsidRPr="00580BC8">
          <w:rPr>
            <w:rStyle w:val="Hyperlink"/>
            <w:i/>
            <w:iCs/>
            <w:rPrChange w:id="7337" w:author="Chris Satterlee" w:date="2021-01-06T17:49:00Z">
              <w:rPr/>
            </w:rPrChange>
          </w:rPr>
          <w:t>get_data_points()</w:t>
        </w:r>
        <w:r w:rsidR="00580BC8">
          <w:rPr>
            <w:i/>
            <w:iCs/>
          </w:rPr>
          <w:fldChar w:fldCharType="end"/>
        </w:r>
      </w:ins>
      <w:ins w:id="7338" w:author="Chris Satterlee" w:date="2021-01-06T17:43:00Z">
        <w:r w:rsidR="00692B31">
          <w:t xml:space="preserve"> methods are then called to run the model and generate the curve with 100 points. Then the </w:t>
        </w:r>
      </w:ins>
      <w:ins w:id="7339" w:author="Chris Satterlee" w:date="2021-01-09T14:34:00Z">
        <w:r w:rsidR="00580BC8">
          <w:rPr>
            <w:i/>
            <w:iCs/>
          </w:rPr>
          <w:fldChar w:fldCharType="begin"/>
        </w:r>
        <w:r w:rsidR="00580BC8">
          <w:rPr>
            <w:i/>
            <w:iCs/>
          </w:rPr>
          <w:instrText xml:space="preserve"> HYPERLINK  \l "gen_data_points_csv" </w:instrText>
        </w:r>
        <w:r w:rsidR="00580BC8">
          <w:rPr>
            <w:i/>
            <w:iCs/>
          </w:rPr>
          <w:fldChar w:fldCharType="separate"/>
        </w:r>
        <w:r w:rsidR="00692B31" w:rsidRPr="00580BC8">
          <w:rPr>
            <w:rStyle w:val="Hyperlink"/>
            <w:i/>
            <w:iCs/>
            <w:rPrChange w:id="7340" w:author="Chris Satterlee" w:date="2021-01-06T17:44:00Z">
              <w:rPr/>
            </w:rPrChange>
          </w:rPr>
          <w:t>gen_data_points_csv()</w:t>
        </w:r>
        <w:r w:rsidR="00580BC8">
          <w:rPr>
            <w:i/>
            <w:iCs/>
          </w:rPr>
          <w:fldChar w:fldCharType="end"/>
        </w:r>
      </w:ins>
      <w:ins w:id="7341" w:author="Chris Satterlee" w:date="2021-01-06T17:44:00Z">
        <w:r w:rsidR="00692B31">
          <w:t xml:space="preserve"> </w:t>
        </w:r>
      </w:ins>
      <w:ins w:id="7342" w:author="Chris Satterlee" w:date="2021-01-06T17:43:00Z">
        <w:r w:rsidR="00692B31">
          <w:t>method is called</w:t>
        </w:r>
      </w:ins>
      <w:ins w:id="7343" w:author="Chris Satterlee" w:date="2021-01-06T17:44:00Z">
        <w:r w:rsidR="00692B31">
          <w:t xml:space="preserve">. Finally, a </w:t>
        </w:r>
      </w:ins>
      <w:ins w:id="7344" w:author="Chris Satterlee" w:date="2021-01-07T17:01:00Z">
        <w:r w:rsidR="00472564">
          <w:t xml:space="preserve">local </w:t>
        </w:r>
      </w:ins>
      <w:ins w:id="7345" w:author="Chris Satterlee" w:date="2021-01-06T17:44:00Z">
        <w:r w:rsidR="00692B31">
          <w:t>function</w:t>
        </w:r>
      </w:ins>
      <w:ins w:id="7346" w:author="Chris Satterlee" w:date="2021-01-06T17:45:00Z">
        <w:r w:rsidR="00692B31">
          <w:t xml:space="preserve"> </w:t>
        </w:r>
        <w:r w:rsidR="00692B31" w:rsidRPr="00692B31">
          <w:rPr>
            <w:i/>
            <w:iCs/>
            <w:rPrChange w:id="7347" w:author="Chris Satterlee" w:date="2021-01-06T17:45:00Z">
              <w:rPr/>
            </w:rPrChange>
          </w:rPr>
          <w:t>plot_and_view_modeled_curve()</w:t>
        </w:r>
        <w:r w:rsidR="00692B31">
          <w:t xml:space="preserve"> is called. This function </w:t>
        </w:r>
      </w:ins>
      <w:ins w:id="7348" w:author="Chris Satterlee" w:date="2021-01-06T17:47:00Z">
        <w:r w:rsidR="00692B31">
          <w:t>creates an</w:t>
        </w:r>
      </w:ins>
      <w:ins w:id="7349" w:author="Chris Satterlee" w:date="2021-01-06T17:46:00Z">
        <w:r w:rsidR="00692B31">
          <w:t xml:space="preserve"> IV_Swinger2_plotter </w:t>
        </w:r>
      </w:ins>
      <w:ins w:id="7350" w:author="Chris Satterlee" w:date="2021-01-06T17:47:00Z">
        <w:r w:rsidR="00692B31">
          <w:t xml:space="preserve">object </w:t>
        </w:r>
      </w:ins>
      <w:ins w:id="7351" w:author="Chris Satterlee" w:date="2021-01-06T17:48:00Z">
        <w:r w:rsidR="00692B31">
          <w:t>and runs it to generate the PDF. It then uses the system viewer to open the PDF.</w:t>
        </w:r>
      </w:ins>
    </w:p>
    <w:p w14:paraId="37C321AA" w14:textId="76E3E1B1" w:rsidR="00381901" w:rsidRPr="001C527D" w:rsidRDefault="001C527D">
      <w:pPr>
        <w:pStyle w:val="Heading4"/>
        <w:rPr>
          <w:ins w:id="7352" w:author="Chris Satterlee" w:date="2021-01-07T18:15:00Z"/>
          <w:lang w:val="de-DE"/>
          <w:rPrChange w:id="7353" w:author="Chris Satterlee" w:date="2021-01-08T09:33:00Z">
            <w:rPr>
              <w:ins w:id="7354" w:author="Chris Satterlee" w:date="2021-01-07T18:15:00Z"/>
            </w:rPr>
          </w:rPrChange>
        </w:rPr>
        <w:pPrChange w:id="7355" w:author="Chris Satterlee" w:date="2021-01-09T14:35:00Z">
          <w:pPr>
            <w:pStyle w:val="Heading3"/>
          </w:pPr>
        </w:pPrChange>
      </w:pPr>
      <w:bookmarkStart w:id="7356" w:name="_Toc61175344"/>
      <w:ins w:id="7357" w:author="Chris Satterlee" w:date="2021-01-08T09:32:00Z">
        <w:r w:rsidRPr="001C527D">
          <w:rPr>
            <w:lang w:val="de-DE"/>
            <w:rPrChange w:id="7358" w:author="Chris Satterlee" w:date="2021-01-08T09:33:00Z">
              <w:rPr/>
            </w:rPrChange>
          </w:rPr>
          <w:t>Usage in IV_Swinger</w:t>
        </w:r>
      </w:ins>
      <w:ins w:id="7359" w:author="Chris Satterlee" w:date="2021-01-08T09:33:00Z">
        <w:r w:rsidRPr="001C527D">
          <w:rPr>
            <w:lang w:val="de-DE"/>
            <w:rPrChange w:id="7360" w:author="Chris Satterlee" w:date="2021-01-08T09:33:00Z">
              <w:rPr/>
            </w:rPrChange>
          </w:rPr>
          <w:t>2.py</w:t>
        </w:r>
      </w:ins>
      <w:bookmarkEnd w:id="7356"/>
      <w:ins w:id="7361" w:author="Chris Satterlee" w:date="2021-01-08T09:26:00Z">
        <w:r w:rsidRPr="001C527D">
          <w:rPr>
            <w:lang w:val="de-DE"/>
            <w:rPrChange w:id="7362" w:author="Chris Satterlee" w:date="2021-01-08T09:33:00Z">
              <w:rPr/>
            </w:rPrChange>
          </w:rPr>
          <w:t xml:space="preserve"> </w:t>
        </w:r>
      </w:ins>
    </w:p>
    <w:p w14:paraId="45A7BB88" w14:textId="467513EB" w:rsidR="00CF22FF" w:rsidRDefault="00381901" w:rsidP="00381901">
      <w:pPr>
        <w:rPr>
          <w:ins w:id="7363" w:author="Chris Satterlee" w:date="2021-01-08T11:02:00Z"/>
        </w:rPr>
      </w:pPr>
      <w:ins w:id="7364" w:author="Chris Satterlee" w:date="2021-01-07T18:15:00Z">
        <w:r>
          <w:t xml:space="preserve">The </w:t>
        </w:r>
      </w:ins>
      <w:ins w:id="7365" w:author="Chris Satterlee" w:date="2021-01-08T09:34:00Z">
        <w:r w:rsidR="001C527D">
          <w:t xml:space="preserve">IV_Swinger2 class instantiates an </w:t>
        </w:r>
      </w:ins>
      <w:ins w:id="7366" w:author="Chris Satterlee" w:date="2021-01-09T14:38:00Z">
        <w:r w:rsidR="003A7621">
          <w:fldChar w:fldCharType="begin"/>
        </w:r>
        <w:r w:rsidR="003A7621">
          <w:instrText xml:space="preserve"> HYPERLINK  \l "_IV_Swinger2_PV_model.py" </w:instrText>
        </w:r>
        <w:r w:rsidR="003A7621">
          <w:fldChar w:fldCharType="separate"/>
        </w:r>
        <w:r w:rsidR="001C527D" w:rsidRPr="003A7621">
          <w:rPr>
            <w:rStyle w:val="Hyperlink"/>
          </w:rPr>
          <w:t>IV_Swinger2_PV_model</w:t>
        </w:r>
        <w:r w:rsidR="003A7621">
          <w:fldChar w:fldCharType="end"/>
        </w:r>
      </w:ins>
      <w:ins w:id="7367" w:author="Chris Satterlee" w:date="2021-01-08T09:35:00Z">
        <w:r w:rsidR="001C527D">
          <w:t xml:space="preserve"> object</w:t>
        </w:r>
      </w:ins>
      <w:ins w:id="7368" w:author="Chris Satterlee" w:date="2021-01-08T09:37:00Z">
        <w:r w:rsidR="001B7E00">
          <w:t xml:space="preserve"> named </w:t>
        </w:r>
        <w:r w:rsidR="001B7E00" w:rsidRPr="001B7E00">
          <w:rPr>
            <w:i/>
            <w:iCs/>
            <w:rPrChange w:id="7369" w:author="Chris Satterlee" w:date="2021-01-08T09:37:00Z">
              <w:rPr/>
            </w:rPrChange>
          </w:rPr>
          <w:t>pv_model</w:t>
        </w:r>
      </w:ins>
      <w:ins w:id="7370" w:author="Chris Satterlee" w:date="2021-01-08T09:35:00Z">
        <w:r w:rsidR="001C527D">
          <w:t xml:space="preserve"> </w:t>
        </w:r>
      </w:ins>
      <w:ins w:id="7371" w:author="Chris Satterlee" w:date="2021-01-08T09:37:00Z">
        <w:r w:rsidR="001B7E00">
          <w:t>at initialization.</w:t>
        </w:r>
      </w:ins>
      <w:ins w:id="7372" w:author="Chris Satterlee" w:date="2021-01-08T09:38:00Z">
        <w:r w:rsidR="001B7E00">
          <w:t xml:space="preserve"> None of </w:t>
        </w:r>
        <w:r w:rsidR="001B7E00" w:rsidRPr="001B7E00">
          <w:rPr>
            <w:i/>
            <w:iCs/>
            <w:rPrChange w:id="7373" w:author="Chris Satterlee" w:date="2021-01-08T09:38:00Z">
              <w:rPr/>
            </w:rPrChange>
          </w:rPr>
          <w:t>pv_model</w:t>
        </w:r>
        <w:r w:rsidR="001B7E00">
          <w:t xml:space="preserve">’s </w:t>
        </w:r>
      </w:ins>
      <w:ins w:id="7374" w:author="Chris Satterlee" w:date="2021-01-08T10:30:00Z">
        <w:r w:rsidR="00BC1794">
          <w:t xml:space="preserve">input </w:t>
        </w:r>
      </w:ins>
      <w:ins w:id="7375" w:author="Chris Satterlee" w:date="2021-01-08T09:38:00Z">
        <w:r w:rsidR="001B7E00">
          <w:t>properties are set at this time, however.</w:t>
        </w:r>
      </w:ins>
    </w:p>
    <w:p w14:paraId="1B1D0942" w14:textId="43F8E4D8" w:rsidR="00AE6C80" w:rsidRDefault="00AE6C80" w:rsidP="00381901">
      <w:pPr>
        <w:rPr>
          <w:ins w:id="7376" w:author="Chris Satterlee" w:date="2021-01-08T11:02:00Z"/>
        </w:rPr>
      </w:pPr>
    </w:p>
    <w:p w14:paraId="3E701154" w14:textId="3433EBA7" w:rsidR="00AE6C80" w:rsidRDefault="00AE6C80" w:rsidP="00381901">
      <w:pPr>
        <w:rPr>
          <w:ins w:id="7377" w:author="Chris Satterlee" w:date="2021-01-08T10:31:00Z"/>
        </w:rPr>
      </w:pPr>
      <w:ins w:id="7378" w:author="Chris Satterlee" w:date="2021-01-08T11:07:00Z">
        <w:r>
          <w:t>H</w:t>
        </w:r>
      </w:ins>
      <w:ins w:id="7379" w:author="Chris Satterlee" w:date="2021-01-08T11:02:00Z">
        <w:r>
          <w:t>igher level code is re</w:t>
        </w:r>
      </w:ins>
      <w:ins w:id="7380" w:author="Chris Satterlee" w:date="2021-01-08T11:03:00Z">
        <w:r>
          <w:t xml:space="preserve">sponsible for providing a PV spec </w:t>
        </w:r>
      </w:ins>
      <w:ins w:id="7381" w:author="Chris Satterlee" w:date="2021-01-10T11:56:00Z">
        <w:r w:rsidR="003961B5">
          <w:t xml:space="preserve">CSV </w:t>
        </w:r>
      </w:ins>
      <w:ins w:id="7382" w:author="Chris Satterlee" w:date="2021-01-08T11:03:00Z">
        <w:r>
          <w:t>file</w:t>
        </w:r>
      </w:ins>
      <w:ins w:id="7383" w:author="Chris Satterlee" w:date="2021-01-08T11:21:00Z">
        <w:r w:rsidR="00971E0D">
          <w:t xml:space="preserve"> and setting the </w:t>
        </w:r>
        <w:r w:rsidR="00971E0D" w:rsidRPr="009566B3">
          <w:rPr>
            <w:i/>
            <w:iCs/>
          </w:rPr>
          <w:t>pv_name</w:t>
        </w:r>
        <w:r w:rsidR="00971E0D">
          <w:t xml:space="preserve"> property to the name of a PV whose specifications </w:t>
        </w:r>
      </w:ins>
      <w:ins w:id="7384" w:author="Chris Satterlee" w:date="2021-01-08T11:22:00Z">
        <w:r w:rsidR="00971E0D">
          <w:t>exist</w:t>
        </w:r>
      </w:ins>
      <w:ins w:id="7385" w:author="Chris Satterlee" w:date="2021-01-08T11:21:00Z">
        <w:r w:rsidR="00971E0D">
          <w:t xml:space="preserve"> in the PV spec </w:t>
        </w:r>
      </w:ins>
      <w:ins w:id="7386" w:author="Chris Satterlee" w:date="2021-01-10T11:56:00Z">
        <w:r w:rsidR="003961B5">
          <w:t xml:space="preserve">CSV </w:t>
        </w:r>
      </w:ins>
      <w:ins w:id="7387" w:author="Chris Satterlee" w:date="2021-01-08T11:21:00Z">
        <w:r w:rsidR="00971E0D">
          <w:t>file</w:t>
        </w:r>
      </w:ins>
      <w:ins w:id="7388" w:author="Chris Satterlee" w:date="2021-01-08T11:05:00Z">
        <w:r>
          <w:t>.</w:t>
        </w:r>
      </w:ins>
      <w:ins w:id="7389" w:author="Chris Satterlee" w:date="2021-01-08T11:13:00Z">
        <w:r w:rsidR="00E67C67">
          <w:t xml:space="preserve"> </w:t>
        </w:r>
      </w:ins>
      <w:ins w:id="7390" w:author="Chris Satterlee" w:date="2021-01-08T11:22:00Z">
        <w:r w:rsidR="00971E0D">
          <w:t xml:space="preserve">This may be done </w:t>
        </w:r>
      </w:ins>
      <w:ins w:id="7391" w:author="Chris Satterlee" w:date="2021-01-08T11:25:00Z">
        <w:r w:rsidR="00971E0D">
          <w:t xml:space="preserve">directly or </w:t>
        </w:r>
      </w:ins>
      <w:ins w:id="7392" w:author="Chris Satterlee" w:date="2021-01-08T11:26:00Z">
        <w:r w:rsidR="00971E0D">
          <w:t>by applying</w:t>
        </w:r>
      </w:ins>
      <w:ins w:id="7393" w:author="Chris Satterlee" w:date="2021-01-08T11:22:00Z">
        <w:r w:rsidR="00971E0D">
          <w:t xml:space="preserve"> </w:t>
        </w:r>
      </w:ins>
      <w:ins w:id="7394" w:author="Chris Satterlee" w:date="2021-01-08T11:23:00Z">
        <w:r w:rsidR="00971E0D">
          <w:t>the</w:t>
        </w:r>
      </w:ins>
      <w:ins w:id="7395" w:author="Chris Satterlee" w:date="2021-01-08T11:24:00Z">
        <w:r w:rsidR="00971E0D">
          <w:t xml:space="preserve"> “</w:t>
        </w:r>
        <w:r w:rsidR="00971E0D" w:rsidRPr="003A7621">
          <w:rPr>
            <w:b/>
            <w:bCs/>
            <w:rPrChange w:id="7396" w:author="Chris Satterlee" w:date="2021-01-09T14:38:00Z">
              <w:rPr>
                <w:i/>
                <w:iCs/>
              </w:rPr>
            </w:rPrChange>
          </w:rPr>
          <w:t>pv name</w:t>
        </w:r>
        <w:r w:rsidR="00971E0D">
          <w:t>” config</w:t>
        </w:r>
      </w:ins>
      <w:ins w:id="7397" w:author="Chris Satterlee" w:date="2021-01-09T14:38:00Z">
        <w:r w:rsidR="003A7621">
          <w:t xml:space="preserve"> option</w:t>
        </w:r>
      </w:ins>
      <w:ins w:id="7398" w:author="Chris Satterlee" w:date="2021-01-08T11:24:00Z">
        <w:r w:rsidR="00971E0D">
          <w:t xml:space="preserve"> in the</w:t>
        </w:r>
      </w:ins>
      <w:ins w:id="7399" w:author="Chris Satterlee" w:date="2021-01-08T11:23:00Z">
        <w:r w:rsidR="00971E0D">
          <w:t xml:space="preserve"> </w:t>
        </w:r>
      </w:ins>
      <w:ins w:id="7400" w:author="Chris Satterlee" w:date="2021-01-08T11:13:00Z">
        <w:r w:rsidR="00E67C67">
          <w:t>[PV Model] section</w:t>
        </w:r>
      </w:ins>
      <w:ins w:id="7401" w:author="Chris Satterlee" w:date="2021-01-08T11:24:00Z">
        <w:r w:rsidR="00971E0D">
          <w:t xml:space="preserve"> of the configuration file.</w:t>
        </w:r>
      </w:ins>
    </w:p>
    <w:p w14:paraId="5B895AAF" w14:textId="3F68C4F7" w:rsidR="00BC1794" w:rsidRDefault="00BC1794" w:rsidP="00381901">
      <w:pPr>
        <w:rPr>
          <w:ins w:id="7402" w:author="Chris Satterlee" w:date="2021-01-08T10:31:00Z"/>
        </w:rPr>
      </w:pPr>
    </w:p>
    <w:p w14:paraId="25B5321B" w14:textId="57AAC90B" w:rsidR="00DC491A" w:rsidRDefault="00BC1794" w:rsidP="00381901">
      <w:pPr>
        <w:rPr>
          <w:ins w:id="7403" w:author="Chris Satterlee" w:date="2021-01-08T11:44:00Z"/>
        </w:rPr>
      </w:pPr>
      <w:ins w:id="7404" w:author="Chris Satterlee" w:date="2021-01-08T10:32:00Z">
        <w:r>
          <w:t xml:space="preserve">The </w:t>
        </w:r>
        <w:r w:rsidRPr="00BC1794">
          <w:rPr>
            <w:i/>
            <w:iCs/>
            <w:rPrChange w:id="7405" w:author="Chris Satterlee" w:date="2021-01-08T10:32:00Z">
              <w:rPr/>
            </w:rPrChange>
          </w:rPr>
          <w:t>gen_reference_curve()</w:t>
        </w:r>
        <w:r>
          <w:t xml:space="preserve"> method</w:t>
        </w:r>
      </w:ins>
      <w:ins w:id="7406" w:author="Chris Satterlee" w:date="2021-01-08T10:34:00Z">
        <w:r>
          <w:t xml:space="preserve"> </w:t>
        </w:r>
      </w:ins>
      <w:ins w:id="7407" w:author="Chris Satterlee" w:date="2021-01-08T11:45:00Z">
        <w:r w:rsidR="00DC491A">
          <w:t xml:space="preserve">uses the PV model to </w:t>
        </w:r>
      </w:ins>
      <w:ins w:id="7408" w:author="Chris Satterlee" w:date="2021-01-08T10:35:00Z">
        <w:r>
          <w:t xml:space="preserve">generate </w:t>
        </w:r>
      </w:ins>
      <w:ins w:id="7409" w:author="Chris Satterlee" w:date="2021-01-08T11:58:00Z">
        <w:r w:rsidR="00E739C6">
          <w:t xml:space="preserve">a CSV file with </w:t>
        </w:r>
      </w:ins>
      <w:ins w:id="7410" w:author="Chris Satterlee" w:date="2021-01-08T10:35:00Z">
        <w:r>
          <w:t xml:space="preserve">a reference curve </w:t>
        </w:r>
      </w:ins>
      <w:ins w:id="7411" w:author="Chris Satterlee" w:date="2021-01-08T16:04:00Z">
        <w:r w:rsidR="00AA6632">
          <w:t>corresponding to</w:t>
        </w:r>
      </w:ins>
      <w:ins w:id="7412" w:author="Chris Satterlee" w:date="2021-01-08T11:44:00Z">
        <w:r w:rsidR="00DC491A">
          <w:t xml:space="preserve"> </w:t>
        </w:r>
      </w:ins>
      <w:ins w:id="7413" w:author="Chris Satterlee" w:date="2021-01-08T16:04:00Z">
        <w:r w:rsidR="00AA6632">
          <w:t>the current</w:t>
        </w:r>
      </w:ins>
      <w:ins w:id="7414" w:author="Chris Satterlee" w:date="2021-01-08T11:44:00Z">
        <w:r w:rsidR="00DC491A">
          <w:t xml:space="preserve"> </w:t>
        </w:r>
      </w:ins>
      <w:ins w:id="7415" w:author="Chris Satterlee" w:date="2021-01-08T11:45:00Z">
        <w:r w:rsidR="00DC491A">
          <w:t>run that has been captured by IV Swinger 2</w:t>
        </w:r>
      </w:ins>
      <w:ins w:id="7416" w:author="Chris Satterlee" w:date="2021-01-08T16:04:00Z">
        <w:r w:rsidR="00AA6632">
          <w:t xml:space="preserve"> or </w:t>
        </w:r>
      </w:ins>
      <w:ins w:id="7417" w:author="Chris Satterlee" w:date="2021-01-08T16:05:00Z">
        <w:r w:rsidR="00AA6632">
          <w:t>an old run</w:t>
        </w:r>
      </w:ins>
      <w:ins w:id="7418" w:author="Chris Satterlee" w:date="2021-01-08T11:45:00Z">
        <w:r w:rsidR="00DC491A">
          <w:t>.</w:t>
        </w:r>
      </w:ins>
      <w:ins w:id="7419" w:author="Chris Satterlee" w:date="2021-01-08T11:46:00Z">
        <w:r w:rsidR="00DC491A">
          <w:t xml:space="preserve"> </w:t>
        </w:r>
        <w:r w:rsidR="00DC491A" w:rsidRPr="00DC491A">
          <w:t>The model requires the irradiance and cell temperature. These may either be</w:t>
        </w:r>
      </w:ins>
      <w:ins w:id="7420" w:author="Chris Satterlee" w:date="2021-01-08T16:05:00Z">
        <w:r w:rsidR="00AA6632">
          <w:t xml:space="preserve"> from the sensor </w:t>
        </w:r>
      </w:ins>
      <w:ins w:id="7421" w:author="Chris Satterlee" w:date="2021-01-08T16:06:00Z">
        <w:r w:rsidR="00AA6632">
          <w:t>values for the run (from the run</w:t>
        </w:r>
      </w:ins>
      <w:ins w:id="7422" w:author="Chris Satterlee" w:date="2021-01-09T14:40:00Z">
        <w:r w:rsidR="003A7621">
          <w:t xml:space="preserve"> </w:t>
        </w:r>
      </w:ins>
      <w:ins w:id="7423" w:author="Chris Satterlee" w:date="2021-01-08T16:06:00Z">
        <w:r w:rsidR="00AA6632">
          <w:t>info file) or</w:t>
        </w:r>
      </w:ins>
      <w:ins w:id="7424" w:author="Chris Satterlee" w:date="2021-01-08T11:46:00Z">
        <w:r w:rsidR="00DC491A" w:rsidRPr="00DC491A">
          <w:t xml:space="preserve"> </w:t>
        </w:r>
      </w:ins>
      <w:ins w:id="7425" w:author="Chris Satterlee" w:date="2021-01-08T11:53:00Z">
        <w:r w:rsidR="00E739C6">
          <w:fldChar w:fldCharType="begin"/>
        </w:r>
        <w:r w:rsidR="00E739C6">
          <w:instrText xml:space="preserve"> HYPERLINK  \l "_estimate_irrad(),_estimate_temp_fro" </w:instrText>
        </w:r>
        <w:r w:rsidR="00E739C6">
          <w:fldChar w:fldCharType="separate"/>
        </w:r>
        <w:r w:rsidR="00DC491A" w:rsidRPr="00E739C6">
          <w:rPr>
            <w:rStyle w:val="Hyperlink"/>
          </w:rPr>
          <w:t>estimated by the model</w:t>
        </w:r>
        <w:r w:rsidR="00E739C6">
          <w:fldChar w:fldCharType="end"/>
        </w:r>
      </w:ins>
      <w:ins w:id="7426" w:author="Chris Satterlee" w:date="2021-01-08T11:46:00Z">
        <w:r w:rsidR="00DC491A" w:rsidRPr="00DC491A">
          <w:t xml:space="preserve"> (based on the measured I</w:t>
        </w:r>
      </w:ins>
      <w:ins w:id="7427" w:author="Chris Satterlee" w:date="2021-01-08T11:51:00Z">
        <w:r w:rsidR="00DC491A" w:rsidRPr="00DC491A">
          <w:rPr>
            <w:vertAlign w:val="subscript"/>
            <w:rPrChange w:id="7428" w:author="Chris Satterlee" w:date="2021-01-08T11:51:00Z">
              <w:rPr/>
            </w:rPrChange>
          </w:rPr>
          <w:t>SC</w:t>
        </w:r>
      </w:ins>
      <w:ins w:id="7429" w:author="Chris Satterlee" w:date="2021-01-08T11:46:00Z">
        <w:r w:rsidR="00DC491A" w:rsidRPr="00DC491A">
          <w:t xml:space="preserve"> and V</w:t>
        </w:r>
      </w:ins>
      <w:ins w:id="7430" w:author="Chris Satterlee" w:date="2021-01-08T11:51:00Z">
        <w:r w:rsidR="00DC491A" w:rsidRPr="00DC491A">
          <w:rPr>
            <w:vertAlign w:val="subscript"/>
            <w:rPrChange w:id="7431" w:author="Chris Satterlee" w:date="2021-01-08T11:51:00Z">
              <w:rPr/>
            </w:rPrChange>
          </w:rPr>
          <w:t>OC</w:t>
        </w:r>
        <w:r w:rsidR="00DC491A">
          <w:t xml:space="preserve"> from the </w:t>
        </w:r>
      </w:ins>
      <w:ins w:id="7432" w:author="Chris Satterlee" w:date="2021-01-09T14:40:00Z">
        <w:r w:rsidR="003A7621">
          <w:t>run’s</w:t>
        </w:r>
      </w:ins>
      <w:ins w:id="7433" w:author="Chris Satterlee" w:date="2021-01-08T11:51:00Z">
        <w:r w:rsidR="00DC491A">
          <w:t xml:space="preserve"> </w:t>
        </w:r>
        <w:r w:rsidR="00DC491A">
          <w:fldChar w:fldCharType="begin"/>
        </w:r>
        <w:r w:rsidR="00DC491A">
          <w:instrText xml:space="preserve"> HYPERLINK  \l "_Writing_Converted_Values" </w:instrText>
        </w:r>
        <w:r w:rsidR="00DC491A">
          <w:fldChar w:fldCharType="separate"/>
        </w:r>
        <w:r w:rsidR="00DC491A" w:rsidRPr="00FA63F1">
          <w:rPr>
            <w:rStyle w:val="Hyperlink"/>
          </w:rPr>
          <w:t>data points CSV file</w:t>
        </w:r>
        <w:r w:rsidR="00DC491A">
          <w:fldChar w:fldCharType="end"/>
        </w:r>
        <w:r w:rsidR="00DC491A">
          <w:t xml:space="preserve">.) </w:t>
        </w:r>
      </w:ins>
      <w:ins w:id="7434" w:author="Chris Satterlee" w:date="2021-01-08T11:46:00Z">
        <w:r w:rsidR="00DC491A" w:rsidRPr="00DC491A">
          <w:t>If sensor values do not exist, there is no choice but to</w:t>
        </w:r>
      </w:ins>
      <w:ins w:id="7435" w:author="Chris Satterlee" w:date="2021-01-08T11:53:00Z">
        <w:r w:rsidR="00E739C6">
          <w:t xml:space="preserve"> use the model to perform the estimates.</w:t>
        </w:r>
      </w:ins>
      <w:ins w:id="7436" w:author="Chris Satterlee" w:date="2021-01-08T11:46:00Z">
        <w:r w:rsidR="00DC491A" w:rsidRPr="00DC491A">
          <w:t xml:space="preserve"> </w:t>
        </w:r>
      </w:ins>
      <w:ins w:id="7437" w:author="Chris Satterlee" w:date="2021-01-08T11:53:00Z">
        <w:r w:rsidR="00E739C6">
          <w:t>Even if</w:t>
        </w:r>
      </w:ins>
      <w:ins w:id="7438" w:author="Chris Satterlee" w:date="2021-01-08T11:46:00Z">
        <w:r w:rsidR="00DC491A" w:rsidRPr="00DC491A">
          <w:t xml:space="preserve"> a sensor value does exist, the estimate is still used if the </w:t>
        </w:r>
        <w:r w:rsidR="00DC491A" w:rsidRPr="00DC491A">
          <w:rPr>
            <w:i/>
            <w:iCs/>
            <w:rPrChange w:id="7439" w:author="Chris Satterlee" w:date="2021-01-08T11:47:00Z">
              <w:rPr/>
            </w:rPrChange>
          </w:rPr>
          <w:t>estimate_irrad</w:t>
        </w:r>
        <w:r w:rsidR="00DC491A" w:rsidRPr="00DC491A">
          <w:t xml:space="preserve"> and/or </w:t>
        </w:r>
        <w:r w:rsidR="00DC491A" w:rsidRPr="00DC491A">
          <w:rPr>
            <w:i/>
            <w:iCs/>
            <w:rPrChange w:id="7440" w:author="Chris Satterlee" w:date="2021-01-08T11:47:00Z">
              <w:rPr/>
            </w:rPrChange>
          </w:rPr>
          <w:t>estimate_temp</w:t>
        </w:r>
        <w:r w:rsidR="00DC491A" w:rsidRPr="00DC491A">
          <w:t xml:space="preserve"> property is True.</w:t>
        </w:r>
      </w:ins>
      <w:ins w:id="7441" w:author="Chris Satterlee" w:date="2021-01-08T10:35:00Z">
        <w:r>
          <w:t xml:space="preserve"> </w:t>
        </w:r>
      </w:ins>
      <w:ins w:id="7442" w:author="Chris Satterlee" w:date="2021-01-08T11:50:00Z">
        <w:r w:rsidR="00DC491A">
          <w:t xml:space="preserve">The </w:t>
        </w:r>
        <w:r w:rsidR="00DC491A" w:rsidRPr="009566B3">
          <w:rPr>
            <w:i/>
            <w:iCs/>
          </w:rPr>
          <w:t>pv_model</w:t>
        </w:r>
        <w:r w:rsidR="00DC491A" w:rsidRPr="009566B3">
          <w:t>’s</w:t>
        </w:r>
        <w:r w:rsidR="00DC491A">
          <w:t xml:space="preserve"> </w:t>
        </w:r>
      </w:ins>
      <w:ins w:id="7443" w:author="Chris Satterlee" w:date="2021-01-09T14:41:00Z">
        <w:r w:rsidR="003A7621">
          <w:rPr>
            <w:i/>
            <w:iCs/>
          </w:rPr>
          <w:fldChar w:fldCharType="begin"/>
        </w:r>
        <w:r w:rsidR="003A7621">
          <w:rPr>
            <w:i/>
            <w:iCs/>
          </w:rPr>
          <w:instrText xml:space="preserve"> HYPERLINK  \l "_get_spec_vals()_and_apply_pv_spec_d" </w:instrText>
        </w:r>
        <w:r w:rsidR="003A7621">
          <w:rPr>
            <w:i/>
            <w:iCs/>
          </w:rPr>
          <w:fldChar w:fldCharType="separate"/>
        </w:r>
        <w:r w:rsidR="00DC491A" w:rsidRPr="003A7621">
          <w:rPr>
            <w:rStyle w:val="Hyperlink"/>
            <w:i/>
            <w:iCs/>
          </w:rPr>
          <w:t>get_spec_vals()</w:t>
        </w:r>
        <w:r w:rsidR="003A7621">
          <w:rPr>
            <w:i/>
            <w:iCs/>
          </w:rPr>
          <w:fldChar w:fldCharType="end"/>
        </w:r>
      </w:ins>
      <w:ins w:id="7444" w:author="Chris Satterlee" w:date="2021-01-08T11:50:00Z">
        <w:r w:rsidR="00DC491A">
          <w:t xml:space="preserve"> method is called to extract the values from the PV spec </w:t>
        </w:r>
      </w:ins>
      <w:ins w:id="7445" w:author="Chris Satterlee" w:date="2021-01-10T11:56:00Z">
        <w:r w:rsidR="003961B5">
          <w:t xml:space="preserve">CSV </w:t>
        </w:r>
      </w:ins>
      <w:ins w:id="7446" w:author="Chris Satterlee" w:date="2021-01-08T11:50:00Z">
        <w:r w:rsidR="00DC491A">
          <w:t xml:space="preserve">file and apply them to the </w:t>
        </w:r>
      </w:ins>
      <w:ins w:id="7447" w:author="Chris Satterlee" w:date="2021-01-08T11:54:00Z">
        <w:r w:rsidR="00E739C6" w:rsidRPr="00E739C6">
          <w:rPr>
            <w:i/>
            <w:iCs/>
            <w:rPrChange w:id="7448" w:author="Chris Satterlee" w:date="2021-01-08T11:54:00Z">
              <w:rPr/>
            </w:rPrChange>
          </w:rPr>
          <w:t>pv_model</w:t>
        </w:r>
        <w:r w:rsidR="00E739C6">
          <w:t xml:space="preserve"> spec</w:t>
        </w:r>
      </w:ins>
      <w:ins w:id="7449" w:author="Chris Satterlee" w:date="2021-01-08T11:50:00Z">
        <w:r w:rsidR="00DC491A">
          <w:t xml:space="preserve"> properties. Alternately, the higher-level code may set the </w:t>
        </w:r>
        <w:r w:rsidR="00DC491A" w:rsidRPr="009566B3">
          <w:rPr>
            <w:i/>
            <w:iCs/>
          </w:rPr>
          <w:t>use_curr_pv_model_props</w:t>
        </w:r>
        <w:r w:rsidR="00DC491A">
          <w:t xml:space="preserve"> property, indicating that it has pre-populated the </w:t>
        </w:r>
        <w:r w:rsidR="00DC491A" w:rsidRPr="009566B3">
          <w:rPr>
            <w:i/>
            <w:iCs/>
          </w:rPr>
          <w:t>pv_model</w:t>
        </w:r>
        <w:r w:rsidR="00DC491A">
          <w:t xml:space="preserve"> spec properties. The </w:t>
        </w:r>
        <w:r w:rsidR="00DC491A" w:rsidRPr="00E739C6">
          <w:rPr>
            <w:i/>
            <w:iCs/>
            <w:rPrChange w:id="7450" w:author="Chris Satterlee" w:date="2021-01-08T11:59:00Z">
              <w:rPr/>
            </w:rPrChange>
          </w:rPr>
          <w:t>pv_model</w:t>
        </w:r>
        <w:r w:rsidR="00DC491A">
          <w:t xml:space="preserve">’s </w:t>
        </w:r>
      </w:ins>
      <w:ins w:id="7451" w:author="Chris Satterlee" w:date="2021-01-08T13:05:00Z">
        <w:r w:rsidR="000C0A2A">
          <w:rPr>
            <w:i/>
            <w:iCs/>
          </w:rPr>
          <w:fldChar w:fldCharType="begin"/>
        </w:r>
        <w:r w:rsidR="000C0A2A">
          <w:rPr>
            <w:i/>
            <w:iCs/>
          </w:rPr>
          <w:instrText xml:space="preserve"> HYPERLINK  \l "_run()" </w:instrText>
        </w:r>
        <w:r w:rsidR="000C0A2A">
          <w:rPr>
            <w:i/>
            <w:iCs/>
          </w:rPr>
          <w:fldChar w:fldCharType="separate"/>
        </w:r>
        <w:r w:rsidR="00DC491A" w:rsidRPr="000C0A2A">
          <w:rPr>
            <w:rStyle w:val="Hyperlink"/>
            <w:i/>
            <w:iCs/>
          </w:rPr>
          <w:t>run()</w:t>
        </w:r>
        <w:r w:rsidR="000C0A2A">
          <w:rPr>
            <w:i/>
            <w:iCs/>
          </w:rPr>
          <w:fldChar w:fldCharType="end"/>
        </w:r>
      </w:ins>
      <w:ins w:id="7452" w:author="Chris Satterlee" w:date="2021-01-08T11:50:00Z">
        <w:r w:rsidR="00DC491A" w:rsidRPr="009566B3">
          <w:rPr>
            <w:i/>
            <w:iCs/>
          </w:rPr>
          <w:t xml:space="preserve">, </w:t>
        </w:r>
      </w:ins>
      <w:ins w:id="7453" w:author="Chris Satterlee" w:date="2021-01-08T13:04:00Z">
        <w:r w:rsidR="000C0A2A">
          <w:rPr>
            <w:i/>
            <w:iCs/>
          </w:rPr>
          <w:fldChar w:fldCharType="begin"/>
        </w:r>
        <w:r w:rsidR="000C0A2A">
          <w:rPr>
            <w:i/>
            <w:iCs/>
          </w:rPr>
          <w:instrText xml:space="preserve"> HYPERLINK  \l "get_data_points" </w:instrText>
        </w:r>
        <w:r w:rsidR="000C0A2A">
          <w:rPr>
            <w:i/>
            <w:iCs/>
          </w:rPr>
          <w:fldChar w:fldCharType="separate"/>
        </w:r>
        <w:r w:rsidR="00DC491A" w:rsidRPr="000C0A2A">
          <w:rPr>
            <w:rStyle w:val="Hyperlink"/>
            <w:i/>
            <w:iCs/>
          </w:rPr>
          <w:t>get_data_points()</w:t>
        </w:r>
        <w:r w:rsidR="000C0A2A">
          <w:rPr>
            <w:i/>
            <w:iCs/>
          </w:rPr>
          <w:fldChar w:fldCharType="end"/>
        </w:r>
      </w:ins>
      <w:ins w:id="7454" w:author="Chris Satterlee" w:date="2021-01-08T11:50:00Z">
        <w:r w:rsidR="00DC491A" w:rsidRPr="009566B3">
          <w:rPr>
            <w:i/>
            <w:iCs/>
          </w:rPr>
          <w:t xml:space="preserve"> </w:t>
        </w:r>
        <w:r w:rsidR="00DC491A" w:rsidRPr="009566B3">
          <w:t>and</w:t>
        </w:r>
        <w:r w:rsidR="00DC491A" w:rsidRPr="009566B3">
          <w:rPr>
            <w:i/>
            <w:iCs/>
          </w:rPr>
          <w:t xml:space="preserve"> </w:t>
        </w:r>
      </w:ins>
      <w:ins w:id="7455" w:author="Chris Satterlee" w:date="2021-01-08T13:05:00Z">
        <w:r w:rsidR="000C0A2A">
          <w:rPr>
            <w:i/>
            <w:iCs/>
          </w:rPr>
          <w:fldChar w:fldCharType="begin"/>
        </w:r>
        <w:r w:rsidR="000C0A2A">
          <w:rPr>
            <w:i/>
            <w:iCs/>
          </w:rPr>
          <w:instrText xml:space="preserve"> HYPERLINK  \l "gen_data_points_csv" </w:instrText>
        </w:r>
        <w:r w:rsidR="000C0A2A">
          <w:rPr>
            <w:i/>
            <w:iCs/>
          </w:rPr>
          <w:fldChar w:fldCharType="separate"/>
        </w:r>
        <w:r w:rsidR="00DC491A" w:rsidRPr="000C0A2A">
          <w:rPr>
            <w:rStyle w:val="Hyperlink"/>
            <w:i/>
            <w:iCs/>
          </w:rPr>
          <w:t>gen_data_points_csv()</w:t>
        </w:r>
        <w:r w:rsidR="000C0A2A">
          <w:rPr>
            <w:i/>
            <w:iCs/>
          </w:rPr>
          <w:fldChar w:fldCharType="end"/>
        </w:r>
      </w:ins>
      <w:ins w:id="7456" w:author="Chris Satterlee" w:date="2021-01-08T11:50:00Z">
        <w:r w:rsidR="00DC491A">
          <w:t xml:space="preserve"> methods are then called to generate </w:t>
        </w:r>
      </w:ins>
      <w:ins w:id="7457" w:author="Chris Satterlee" w:date="2021-01-08T11:59:00Z">
        <w:r w:rsidR="00E739C6">
          <w:t>the</w:t>
        </w:r>
      </w:ins>
      <w:ins w:id="7458" w:author="Chris Satterlee" w:date="2021-01-08T11:50:00Z">
        <w:r w:rsidR="00DC491A">
          <w:t xml:space="preserve"> CSV file with the reference curve’s data points. </w:t>
        </w:r>
      </w:ins>
      <w:ins w:id="7459" w:author="Chris Satterlee" w:date="2021-01-08T16:08:00Z">
        <w:r w:rsidR="00AA6632">
          <w:t>The format of this CSV file is exactly the same a</w:t>
        </w:r>
      </w:ins>
      <w:ins w:id="7460" w:author="Chris Satterlee" w:date="2021-01-08T16:09:00Z">
        <w:r w:rsidR="00AA6632">
          <w:t>s</w:t>
        </w:r>
      </w:ins>
      <w:ins w:id="7461" w:author="Chris Satterlee" w:date="2021-01-08T16:08:00Z">
        <w:r w:rsidR="00AA6632">
          <w:t xml:space="preserve"> the </w:t>
        </w:r>
      </w:ins>
      <w:ins w:id="7462" w:author="Chris Satterlee" w:date="2021-01-09T14:42:00Z">
        <w:r w:rsidR="003A7621">
          <w:fldChar w:fldCharType="begin"/>
        </w:r>
        <w:r w:rsidR="003A7621">
          <w:instrText xml:space="preserve"> HYPERLINK  \l "_Writing_Converted_Values" </w:instrText>
        </w:r>
        <w:r w:rsidR="003A7621">
          <w:fldChar w:fldCharType="separate"/>
        </w:r>
        <w:r w:rsidR="00AA6632" w:rsidRPr="003A7621">
          <w:rPr>
            <w:rStyle w:val="Hyperlink"/>
          </w:rPr>
          <w:t>data points CSV file</w:t>
        </w:r>
        <w:r w:rsidR="003A7621">
          <w:fldChar w:fldCharType="end"/>
        </w:r>
      </w:ins>
      <w:ins w:id="7463" w:author="Chris Satterlee" w:date="2021-01-08T16:08:00Z">
        <w:r w:rsidR="00AA6632">
          <w:t xml:space="preserve"> from </w:t>
        </w:r>
      </w:ins>
      <w:ins w:id="7464" w:author="Chris Satterlee" w:date="2021-01-08T16:09:00Z">
        <w:r w:rsidR="00AA6632">
          <w:t xml:space="preserve">a run. </w:t>
        </w:r>
      </w:ins>
      <w:ins w:id="7465" w:author="Chris Satterlee" w:date="2021-01-08T12:01:00Z">
        <w:r w:rsidR="00E739C6">
          <w:t>The CSV file is written to the run directory</w:t>
        </w:r>
      </w:ins>
      <w:ins w:id="7466" w:author="Chris Satterlee" w:date="2021-01-08T12:02:00Z">
        <w:r w:rsidR="00E739C6">
          <w:t xml:space="preserve">, alongside the run’s data points CSV file and </w:t>
        </w:r>
        <w:r w:rsidR="00005C1A">
          <w:t>run</w:t>
        </w:r>
      </w:ins>
      <w:ins w:id="7467" w:author="Chris Satterlee" w:date="2021-01-09T14:42:00Z">
        <w:r w:rsidR="003A7621">
          <w:t xml:space="preserve"> </w:t>
        </w:r>
      </w:ins>
      <w:ins w:id="7468" w:author="Chris Satterlee" w:date="2021-01-08T12:02:00Z">
        <w:r w:rsidR="00005C1A">
          <w:t xml:space="preserve">info file. </w:t>
        </w:r>
      </w:ins>
      <w:ins w:id="7469" w:author="Chris Satterlee" w:date="2021-01-08T11:50:00Z">
        <w:r w:rsidR="00DC491A">
          <w:t xml:space="preserve">The </w:t>
        </w:r>
        <w:r w:rsidR="00DC491A" w:rsidRPr="009566B3">
          <w:rPr>
            <w:i/>
            <w:iCs/>
          </w:rPr>
          <w:t xml:space="preserve">irrad_estimated </w:t>
        </w:r>
        <w:r w:rsidR="00DC491A" w:rsidRPr="009566B3">
          <w:t>and</w:t>
        </w:r>
        <w:r w:rsidR="00DC491A" w:rsidRPr="009566B3">
          <w:rPr>
            <w:i/>
            <w:iCs/>
          </w:rPr>
          <w:t xml:space="preserve"> cell_temp_estimated</w:t>
        </w:r>
        <w:r w:rsidR="00DC491A">
          <w:t xml:space="preserve"> properties are set to indicate whether the irradiance and/or cell temperature</w:t>
        </w:r>
      </w:ins>
      <w:ins w:id="7470" w:author="Chris Satterlee" w:date="2021-01-08T11:54:00Z">
        <w:r w:rsidR="00E739C6">
          <w:t xml:space="preserve"> were</w:t>
        </w:r>
      </w:ins>
      <w:ins w:id="7471" w:author="Chris Satterlee" w:date="2021-01-08T11:50:00Z">
        <w:r w:rsidR="00DC491A">
          <w:t xml:space="preserve"> estimated.</w:t>
        </w:r>
      </w:ins>
    </w:p>
    <w:p w14:paraId="1E674828" w14:textId="77777777" w:rsidR="00DC491A" w:rsidRDefault="00DC491A" w:rsidP="00381901">
      <w:pPr>
        <w:rPr>
          <w:ins w:id="7472" w:author="Chris Satterlee" w:date="2021-01-08T11:44:00Z"/>
        </w:rPr>
      </w:pPr>
    </w:p>
    <w:p w14:paraId="475878DA" w14:textId="31284C63" w:rsidR="003A1788" w:rsidRDefault="00E739C6" w:rsidP="00381901">
      <w:pPr>
        <w:rPr>
          <w:ins w:id="7473" w:author="Chris Satterlee" w:date="2021-01-08T12:21:00Z"/>
        </w:rPr>
      </w:pPr>
      <w:ins w:id="7474" w:author="Chris Satterlee" w:date="2021-01-08T11:55:00Z">
        <w:r>
          <w:t xml:space="preserve">The </w:t>
        </w:r>
        <w:r w:rsidRPr="00E739C6">
          <w:rPr>
            <w:i/>
            <w:iCs/>
            <w:rPrChange w:id="7475" w:author="Chris Satterlee" w:date="2021-01-08T11:56:00Z">
              <w:rPr/>
            </w:rPrChange>
          </w:rPr>
          <w:t>add_reference_curve()</w:t>
        </w:r>
        <w:r>
          <w:t xml:space="preserve"> method</w:t>
        </w:r>
      </w:ins>
      <w:ins w:id="7476" w:author="Chris Satterlee" w:date="2021-01-08T11:56:00Z">
        <w:r>
          <w:t xml:space="preserve"> calls the </w:t>
        </w:r>
        <w:r w:rsidRPr="009566B3">
          <w:rPr>
            <w:i/>
            <w:iCs/>
          </w:rPr>
          <w:t>gen_reference_curve()</w:t>
        </w:r>
        <w:r>
          <w:t xml:space="preserve"> method </w:t>
        </w:r>
      </w:ins>
      <w:ins w:id="7477" w:author="Chris Satterlee" w:date="2021-01-08T11:58:00Z">
        <w:r>
          <w:t xml:space="preserve">to generate the </w:t>
        </w:r>
      </w:ins>
      <w:ins w:id="7478" w:author="Chris Satterlee" w:date="2021-01-08T11:59:00Z">
        <w:r>
          <w:t>reference curve CSV file</w:t>
        </w:r>
      </w:ins>
      <w:ins w:id="7479" w:author="Chris Satterlee" w:date="2021-01-08T12:02:00Z">
        <w:r w:rsidR="00005C1A">
          <w:t xml:space="preserve"> in the run directory</w:t>
        </w:r>
      </w:ins>
      <w:ins w:id="7480" w:author="Chris Satterlee" w:date="2021-01-08T11:40:00Z">
        <w:r w:rsidR="00D8414D">
          <w:t>.</w:t>
        </w:r>
      </w:ins>
      <w:ins w:id="7481" w:author="Chris Satterlee" w:date="2021-01-08T11:58:00Z">
        <w:r w:rsidRPr="00E739C6">
          <w:t xml:space="preserve"> Then both CSV files are passed to the plotter, with the reference curve coming first. The plotter's </w:t>
        </w:r>
      </w:ins>
      <w:ins w:id="7482" w:author="Chris Satterlee" w:date="2021-01-09T14:48:00Z">
        <w:r w:rsidR="00117D54">
          <w:rPr>
            <w:i/>
            <w:iCs/>
          </w:rPr>
          <w:fldChar w:fldCharType="begin"/>
        </w:r>
        <w:r w:rsidR="00117D54">
          <w:rPr>
            <w:i/>
            <w:iCs/>
          </w:rPr>
          <w:instrText xml:space="preserve"> HYPERLINK  \l "_Curve_Names" </w:instrText>
        </w:r>
        <w:r w:rsidR="00117D54">
          <w:rPr>
            <w:i/>
            <w:iCs/>
          </w:rPr>
          <w:fldChar w:fldCharType="separate"/>
        </w:r>
        <w:r w:rsidRPr="00117D54">
          <w:rPr>
            <w:rStyle w:val="Hyperlink"/>
            <w:i/>
            <w:iCs/>
            <w:rPrChange w:id="7483" w:author="Chris Satterlee" w:date="2021-01-08T12:02:00Z">
              <w:rPr/>
            </w:rPrChange>
          </w:rPr>
          <w:t>curve_names</w:t>
        </w:r>
        <w:r w:rsidR="00117D54">
          <w:rPr>
            <w:i/>
            <w:iCs/>
          </w:rPr>
          <w:fldChar w:fldCharType="end"/>
        </w:r>
      </w:ins>
      <w:ins w:id="7484" w:author="Chris Satterlee" w:date="2021-01-08T11:58:00Z">
        <w:r w:rsidRPr="00E739C6">
          <w:t xml:space="preserve"> property is set such that the reference curve's name (used in the legend) shows the PV name and the irradiance and temperature that were used to generate it, including annotations as to whether these values were obtained from the sensors or were estimated.</w:t>
        </w:r>
      </w:ins>
      <w:ins w:id="7485" w:author="Chris Satterlee" w:date="2021-01-08T12:05:00Z">
        <w:r w:rsidR="00005C1A">
          <w:t xml:space="preserve"> </w:t>
        </w:r>
      </w:ins>
      <w:ins w:id="7486" w:author="Chris Satterlee" w:date="2021-01-08T12:08:00Z">
        <w:r w:rsidR="00005C1A">
          <w:t xml:space="preserve">Before </w:t>
        </w:r>
      </w:ins>
      <w:ins w:id="7487" w:author="Chris Satterlee" w:date="2021-01-09T14:44:00Z">
        <w:r w:rsidR="003A7621">
          <w:fldChar w:fldCharType="begin"/>
        </w:r>
        <w:r w:rsidR="003A7621">
          <w:instrText xml:space="preserve"> HYPERLINK  \l "_run()_method" </w:instrText>
        </w:r>
        <w:r w:rsidR="003A7621">
          <w:fldChar w:fldCharType="separate"/>
        </w:r>
        <w:r w:rsidR="00005C1A" w:rsidRPr="003A7621">
          <w:rPr>
            <w:rStyle w:val="Hyperlink"/>
          </w:rPr>
          <w:t xml:space="preserve">the plotter’s </w:t>
        </w:r>
        <w:r w:rsidR="00005C1A" w:rsidRPr="003A7621">
          <w:rPr>
            <w:rStyle w:val="Hyperlink"/>
            <w:i/>
            <w:iCs/>
            <w:rPrChange w:id="7488" w:author="Chris Satterlee" w:date="2021-01-08T12:09:00Z">
              <w:rPr/>
            </w:rPrChange>
          </w:rPr>
          <w:t>run()</w:t>
        </w:r>
        <w:r w:rsidR="00005C1A" w:rsidRPr="003A7621">
          <w:rPr>
            <w:rStyle w:val="Hyperlink"/>
          </w:rPr>
          <w:t xml:space="preserve"> method</w:t>
        </w:r>
        <w:r w:rsidR="003A7621">
          <w:fldChar w:fldCharType="end"/>
        </w:r>
      </w:ins>
      <w:ins w:id="7489" w:author="Chris Satterlee" w:date="2021-01-08T12:08:00Z">
        <w:r w:rsidR="00005C1A">
          <w:t xml:space="preserve"> is called, the </w:t>
        </w:r>
      </w:ins>
      <w:ins w:id="7490" w:author="Chris Satterlee" w:date="2021-01-09T14:45:00Z">
        <w:r w:rsidR="00117D54">
          <w:rPr>
            <w:i/>
            <w:iCs/>
          </w:rPr>
          <w:fldChar w:fldCharType="begin"/>
        </w:r>
        <w:r w:rsidR="00117D54">
          <w:rPr>
            <w:i/>
            <w:iCs/>
          </w:rPr>
          <w:instrText xml:space="preserve"> HYPERLINK  \l "_IV_Swinger2_Class_plot_results()" </w:instrText>
        </w:r>
        <w:r w:rsidR="00117D54">
          <w:rPr>
            <w:i/>
            <w:iCs/>
          </w:rPr>
          <w:fldChar w:fldCharType="separate"/>
        </w:r>
        <w:r w:rsidR="00005C1A" w:rsidRPr="00117D54">
          <w:rPr>
            <w:rStyle w:val="Hyperlink"/>
            <w:i/>
            <w:iCs/>
            <w:rPrChange w:id="7491" w:author="Chris Satterlee" w:date="2021-01-08T12:09:00Z">
              <w:rPr/>
            </w:rPrChange>
          </w:rPr>
          <w:t>plot_results()</w:t>
        </w:r>
        <w:r w:rsidR="00117D54">
          <w:rPr>
            <w:i/>
            <w:iCs/>
          </w:rPr>
          <w:fldChar w:fldCharType="end"/>
        </w:r>
      </w:ins>
      <w:ins w:id="7492" w:author="Chris Satterlee" w:date="2021-01-08T12:09:00Z">
        <w:r w:rsidR="00005C1A">
          <w:t xml:space="preserve"> method calls the</w:t>
        </w:r>
      </w:ins>
      <w:ins w:id="7493" w:author="Chris Satterlee" w:date="2021-01-08T12:05:00Z">
        <w:r w:rsidR="00005C1A">
          <w:t xml:space="preserve"> </w:t>
        </w:r>
      </w:ins>
      <w:ins w:id="7494" w:author="Chris Satterlee" w:date="2021-01-08T12:06:00Z">
        <w:r w:rsidR="00005C1A" w:rsidRPr="00005C1A">
          <w:rPr>
            <w:i/>
            <w:iCs/>
            <w:rPrChange w:id="7495" w:author="Chris Satterlee" w:date="2021-01-08T12:06:00Z">
              <w:rPr/>
            </w:rPrChange>
          </w:rPr>
          <w:t>add_reference_curve()</w:t>
        </w:r>
        <w:r w:rsidR="00005C1A">
          <w:t xml:space="preserve"> method if</w:t>
        </w:r>
      </w:ins>
      <w:ins w:id="7496" w:author="Chris Satterlee" w:date="2021-01-09T14:46:00Z">
        <w:r w:rsidR="00117D54">
          <w:t xml:space="preserve"> the</w:t>
        </w:r>
      </w:ins>
      <w:ins w:id="7497" w:author="Chris Satterlee" w:date="2021-01-08T12:06:00Z">
        <w:r w:rsidR="00005C1A">
          <w:t xml:space="preserve"> </w:t>
        </w:r>
      </w:ins>
      <w:ins w:id="7498" w:author="Chris Satterlee" w:date="2021-01-08T12:07:00Z">
        <w:r w:rsidR="00005C1A" w:rsidRPr="00005C1A">
          <w:rPr>
            <w:i/>
            <w:iCs/>
            <w:rPrChange w:id="7499" w:author="Chris Satterlee" w:date="2021-01-08T12:07:00Z">
              <w:rPr/>
            </w:rPrChange>
          </w:rPr>
          <w:t>pv_name</w:t>
        </w:r>
        <w:r w:rsidR="00005C1A">
          <w:t xml:space="preserve"> </w:t>
        </w:r>
      </w:ins>
      <w:ins w:id="7500" w:author="Chris Satterlee" w:date="2021-01-09T14:46:00Z">
        <w:r w:rsidR="00117D54">
          <w:t xml:space="preserve">property is set </w:t>
        </w:r>
      </w:ins>
      <w:ins w:id="7501" w:author="Chris Satterlee" w:date="2021-01-08T12:07:00Z">
        <w:r w:rsidR="00005C1A">
          <w:t>and</w:t>
        </w:r>
      </w:ins>
      <w:ins w:id="7502" w:author="Chris Satterlee" w:date="2021-01-09T14:46:00Z">
        <w:r w:rsidR="00117D54">
          <w:t xml:space="preserve"> the</w:t>
        </w:r>
      </w:ins>
      <w:ins w:id="7503" w:author="Chris Satterlee" w:date="2021-01-08T12:07:00Z">
        <w:r w:rsidR="00005C1A">
          <w:t xml:space="preserve"> </w:t>
        </w:r>
        <w:r w:rsidR="00005C1A" w:rsidRPr="00005C1A">
          <w:rPr>
            <w:i/>
            <w:iCs/>
            <w:rPrChange w:id="7504" w:author="Chris Satterlee" w:date="2021-01-08T12:07:00Z">
              <w:rPr/>
            </w:rPrChange>
          </w:rPr>
          <w:t>plot_ref</w:t>
        </w:r>
        <w:r w:rsidR="00005C1A">
          <w:t xml:space="preserve"> propert</w:t>
        </w:r>
      </w:ins>
      <w:ins w:id="7505" w:author="Chris Satterlee" w:date="2021-01-09T14:46:00Z">
        <w:r w:rsidR="00117D54">
          <w:t>y is True</w:t>
        </w:r>
      </w:ins>
      <w:ins w:id="7506" w:author="Chris Satterlee" w:date="2021-01-08T12:08:00Z">
        <w:r w:rsidR="00005C1A">
          <w:t>.</w:t>
        </w:r>
      </w:ins>
      <w:ins w:id="7507" w:author="Chris Satterlee" w:date="2021-01-08T12:10:00Z">
        <w:r w:rsidR="00005C1A">
          <w:t xml:space="preserve"> Th</w:t>
        </w:r>
      </w:ins>
      <w:ins w:id="7508" w:author="Chris Satterlee" w:date="2021-01-08T12:13:00Z">
        <w:r w:rsidR="00CF6210">
          <w:t xml:space="preserve">e </w:t>
        </w:r>
      </w:ins>
      <w:ins w:id="7509" w:author="Chris Satterlee" w:date="2021-01-08T12:17:00Z">
        <w:r w:rsidR="00CF6210">
          <w:t>plotter (</w:t>
        </w:r>
      </w:ins>
      <w:ins w:id="7510" w:author="Chris Satterlee" w:date="2021-01-08T12:14:00Z">
        <w:r w:rsidR="00CF6210">
          <w:t>IV_Swinger_plotter.py module</w:t>
        </w:r>
      </w:ins>
      <w:ins w:id="7511" w:author="Chris Satterlee" w:date="2021-01-08T12:17:00Z">
        <w:r w:rsidR="00CF6210">
          <w:t xml:space="preserve">) generates the plot </w:t>
        </w:r>
      </w:ins>
      <w:ins w:id="7512" w:author="Chris Satterlee" w:date="2021-01-08T12:18:00Z">
        <w:r w:rsidR="00CF6210">
          <w:t xml:space="preserve">just as if it were an overlay of two IV curves. The only difference is </w:t>
        </w:r>
      </w:ins>
      <w:ins w:id="7513" w:author="Chris Satterlee" w:date="2021-01-08T12:19:00Z">
        <w:r w:rsidR="003A1788">
          <w:t xml:space="preserve">that the </w:t>
        </w:r>
      </w:ins>
      <w:ins w:id="7514" w:author="Chris Satterlee" w:date="2021-01-08T12:18:00Z">
        <w:r w:rsidR="00CF6210">
          <w:t>generated image file</w:t>
        </w:r>
      </w:ins>
      <w:ins w:id="7515" w:author="Chris Satterlee" w:date="2021-01-09T12:39:00Z">
        <w:r w:rsidR="00BC15A0">
          <w:t>s</w:t>
        </w:r>
      </w:ins>
      <w:ins w:id="7516" w:author="Chris Satterlee" w:date="2021-01-08T12:18:00Z">
        <w:r w:rsidR="00CF6210">
          <w:t xml:space="preserve"> </w:t>
        </w:r>
      </w:ins>
      <w:ins w:id="7517" w:author="Chris Satterlee" w:date="2021-01-08T12:19:00Z">
        <w:r w:rsidR="00CF6210">
          <w:t xml:space="preserve">(GIF </w:t>
        </w:r>
      </w:ins>
      <w:ins w:id="7518" w:author="Chris Satterlee" w:date="2021-01-09T12:39:00Z">
        <w:r w:rsidR="00BC15A0">
          <w:t>and</w:t>
        </w:r>
      </w:ins>
      <w:ins w:id="7519" w:author="Chris Satterlee" w:date="2021-01-08T12:19:00Z">
        <w:r w:rsidR="00CF6210">
          <w:t xml:space="preserve"> PDF)</w:t>
        </w:r>
        <w:r w:rsidR="003A1788">
          <w:t xml:space="preserve"> </w:t>
        </w:r>
      </w:ins>
      <w:ins w:id="7520" w:author="Chris Satterlee" w:date="2021-01-09T12:39:00Z">
        <w:r w:rsidR="00BC15A0">
          <w:t>are</w:t>
        </w:r>
      </w:ins>
      <w:ins w:id="7521" w:author="Chris Satterlee" w:date="2021-01-08T12:19:00Z">
        <w:r w:rsidR="003A1788">
          <w:t xml:space="preserve"> named like a normal </w:t>
        </w:r>
      </w:ins>
      <w:ins w:id="7522" w:author="Chris Satterlee" w:date="2021-01-08T12:20:00Z">
        <w:r w:rsidR="003A1788">
          <w:t>non-overlaid case</w:t>
        </w:r>
      </w:ins>
      <w:ins w:id="7523" w:author="Chris Satterlee" w:date="2021-01-08T16:10:00Z">
        <w:r w:rsidR="00AA6632">
          <w:t>, and the legend is different.</w:t>
        </w:r>
      </w:ins>
    </w:p>
    <w:p w14:paraId="1DCFA0F2" w14:textId="415E1C2F" w:rsidR="003A1788" w:rsidRDefault="003A1788" w:rsidP="00381901">
      <w:pPr>
        <w:rPr>
          <w:ins w:id="7524" w:author="Chris Satterlee" w:date="2021-01-08T12:21:00Z"/>
        </w:rPr>
      </w:pPr>
    </w:p>
    <w:p w14:paraId="315905F5" w14:textId="7C5FF021" w:rsidR="00BC1794" w:rsidRDefault="003A1788" w:rsidP="00381901">
      <w:pPr>
        <w:rPr>
          <w:ins w:id="7525" w:author="Chris Satterlee" w:date="2021-01-08T16:36:00Z"/>
        </w:rPr>
      </w:pPr>
      <w:ins w:id="7526" w:author="Chris Satterlee" w:date="2021-01-08T12:21:00Z">
        <w:r>
          <w:t xml:space="preserve">The </w:t>
        </w:r>
        <w:bookmarkStart w:id="7527" w:name="gen_pv_test_curve"/>
        <w:r w:rsidRPr="003A1788">
          <w:rPr>
            <w:i/>
            <w:iCs/>
            <w:rPrChange w:id="7528" w:author="Chris Satterlee" w:date="2021-01-08T12:21:00Z">
              <w:rPr/>
            </w:rPrChange>
          </w:rPr>
          <w:t>gen_pv_test_curve()</w:t>
        </w:r>
        <w:r>
          <w:t xml:space="preserve"> </w:t>
        </w:r>
        <w:bookmarkEnd w:id="7527"/>
        <w:r>
          <w:t xml:space="preserve">method is used to </w:t>
        </w:r>
      </w:ins>
      <w:ins w:id="7529" w:author="Chris Satterlee" w:date="2021-01-08T12:22:00Z">
        <w:r>
          <w:t xml:space="preserve">generate </w:t>
        </w:r>
      </w:ins>
      <w:ins w:id="7530" w:author="Chris Satterlee" w:date="2021-01-08T13:01:00Z">
        <w:r w:rsidR="000C0A2A">
          <w:t xml:space="preserve">and plot </w:t>
        </w:r>
      </w:ins>
      <w:ins w:id="7531" w:author="Chris Satterlee" w:date="2021-01-08T12:22:00Z">
        <w:r>
          <w:t xml:space="preserve">a standalone </w:t>
        </w:r>
      </w:ins>
      <w:ins w:id="7532" w:author="Chris Satterlee" w:date="2021-01-08T12:58:00Z">
        <w:r w:rsidR="000C0A2A" w:rsidRPr="000C0A2A">
          <w:t xml:space="preserve">test curve for </w:t>
        </w:r>
      </w:ins>
      <w:ins w:id="7533" w:author="Chris Satterlee" w:date="2021-01-08T13:07:00Z">
        <w:r w:rsidR="000C0A2A" w:rsidRPr="000C0A2A">
          <w:rPr>
            <w:i/>
            <w:iCs/>
            <w:rPrChange w:id="7534" w:author="Chris Satterlee" w:date="2021-01-08T13:07:00Z">
              <w:rPr/>
            </w:rPrChange>
          </w:rPr>
          <w:t>pv_model</w:t>
        </w:r>
      </w:ins>
      <w:ins w:id="7535" w:author="Chris Satterlee" w:date="2021-01-08T12:58:00Z">
        <w:r w:rsidR="000C0A2A" w:rsidRPr="000C0A2A">
          <w:t>. The model must already have been run and the data points generated using the</w:t>
        </w:r>
      </w:ins>
      <w:ins w:id="7536" w:author="Chris Satterlee" w:date="2021-01-08T13:06:00Z">
        <w:r w:rsidR="000C0A2A">
          <w:t xml:space="preserve"> </w:t>
        </w:r>
        <w:r w:rsidR="000C0A2A">
          <w:rPr>
            <w:i/>
            <w:iCs/>
          </w:rPr>
          <w:fldChar w:fldCharType="begin"/>
        </w:r>
        <w:r w:rsidR="000C0A2A">
          <w:rPr>
            <w:i/>
            <w:iCs/>
          </w:rPr>
          <w:instrText xml:space="preserve"> HYPERLINK  \l "get_data_points" </w:instrText>
        </w:r>
        <w:r w:rsidR="000C0A2A">
          <w:rPr>
            <w:i/>
            <w:iCs/>
          </w:rPr>
          <w:fldChar w:fldCharType="separate"/>
        </w:r>
        <w:r w:rsidR="000C0A2A" w:rsidRPr="000C0A2A">
          <w:rPr>
            <w:rStyle w:val="Hyperlink"/>
            <w:i/>
            <w:iCs/>
          </w:rPr>
          <w:t>get_data_points()</w:t>
        </w:r>
        <w:r w:rsidR="000C0A2A">
          <w:rPr>
            <w:i/>
            <w:iCs/>
          </w:rPr>
          <w:fldChar w:fldCharType="end"/>
        </w:r>
        <w:r w:rsidR="000C0A2A">
          <w:rPr>
            <w:i/>
            <w:iCs/>
          </w:rPr>
          <w:t xml:space="preserve"> </w:t>
        </w:r>
      </w:ins>
      <w:ins w:id="7537" w:author="Chris Satterlee" w:date="2021-01-08T12:58:00Z">
        <w:r w:rsidR="000C0A2A" w:rsidRPr="000C0A2A">
          <w:t>method before calling this method.</w:t>
        </w:r>
      </w:ins>
      <w:ins w:id="7538" w:author="Chris Satterlee" w:date="2021-01-08T13:09:00Z">
        <w:r w:rsidR="00154E92">
          <w:t xml:space="preserve"> It creates an output directory for the test curve</w:t>
        </w:r>
      </w:ins>
      <w:ins w:id="7539" w:author="Chris Satterlee" w:date="2021-01-08T13:15:00Z">
        <w:r w:rsidR="00154E92">
          <w:t xml:space="preserve">, </w:t>
        </w:r>
      </w:ins>
      <w:ins w:id="7540" w:author="Chris Satterlee" w:date="2021-01-08T13:10:00Z">
        <w:r w:rsidR="00154E92">
          <w:t>calls the</w:t>
        </w:r>
        <w:r w:rsidR="00154E92" w:rsidRPr="009566B3">
          <w:rPr>
            <w:i/>
            <w:iCs/>
          </w:rPr>
          <w:t xml:space="preserve"> </w:t>
        </w:r>
        <w:r w:rsidR="00154E92">
          <w:rPr>
            <w:i/>
            <w:iCs/>
          </w:rPr>
          <w:fldChar w:fldCharType="begin"/>
        </w:r>
        <w:r w:rsidR="00154E92">
          <w:rPr>
            <w:i/>
            <w:iCs/>
          </w:rPr>
          <w:instrText xml:space="preserve"> HYPERLINK  \l "gen_data_points_csv" </w:instrText>
        </w:r>
        <w:r w:rsidR="00154E92">
          <w:rPr>
            <w:i/>
            <w:iCs/>
          </w:rPr>
          <w:fldChar w:fldCharType="separate"/>
        </w:r>
        <w:r w:rsidR="00154E92" w:rsidRPr="000C0A2A">
          <w:rPr>
            <w:rStyle w:val="Hyperlink"/>
            <w:i/>
            <w:iCs/>
          </w:rPr>
          <w:t>gen_data_points_csv()</w:t>
        </w:r>
        <w:r w:rsidR="00154E92">
          <w:rPr>
            <w:i/>
            <w:iCs/>
          </w:rPr>
          <w:fldChar w:fldCharType="end"/>
        </w:r>
        <w:r w:rsidR="00154E92">
          <w:t xml:space="preserve"> method</w:t>
        </w:r>
      </w:ins>
      <w:ins w:id="7541" w:author="Chris Satterlee" w:date="2021-01-08T13:23:00Z">
        <w:r w:rsidR="00681B1A">
          <w:t xml:space="preserve"> to deposit the test curve’s CSV file in the created directory</w:t>
        </w:r>
      </w:ins>
      <w:ins w:id="7542" w:author="Chris Satterlee" w:date="2021-01-08T13:15:00Z">
        <w:r w:rsidR="00154E92">
          <w:t>,</w:t>
        </w:r>
      </w:ins>
      <w:ins w:id="7543" w:author="Chris Satterlee" w:date="2021-01-08T13:10:00Z">
        <w:r w:rsidR="00154E92">
          <w:t xml:space="preserve"> and then calls the</w:t>
        </w:r>
      </w:ins>
      <w:ins w:id="7544" w:author="Chris Satterlee" w:date="2021-01-08T13:08:00Z">
        <w:r w:rsidR="000C0A2A">
          <w:t xml:space="preserve"> </w:t>
        </w:r>
        <w:r w:rsidR="000C0A2A" w:rsidRPr="00154E92">
          <w:rPr>
            <w:i/>
            <w:iCs/>
            <w:rPrChange w:id="7545" w:author="Chris Satterlee" w:date="2021-01-08T13:09:00Z">
              <w:rPr/>
            </w:rPrChange>
          </w:rPr>
          <w:t>plot</w:t>
        </w:r>
        <w:r w:rsidR="00154E92" w:rsidRPr="00154E92">
          <w:rPr>
            <w:i/>
            <w:iCs/>
            <w:rPrChange w:id="7546" w:author="Chris Satterlee" w:date="2021-01-08T13:09:00Z">
              <w:rPr/>
            </w:rPrChange>
          </w:rPr>
          <w:t>_pv_test_curve()</w:t>
        </w:r>
        <w:r w:rsidR="00154E92">
          <w:t xml:space="preserve"> method</w:t>
        </w:r>
      </w:ins>
      <w:ins w:id="7547" w:author="Chris Satterlee" w:date="2021-01-08T13:11:00Z">
        <w:r w:rsidR="00154E92">
          <w:t xml:space="preserve">. The </w:t>
        </w:r>
        <w:r w:rsidR="00154E92" w:rsidRPr="009566B3">
          <w:rPr>
            <w:i/>
            <w:iCs/>
          </w:rPr>
          <w:t>plot_pv_test_curve()</w:t>
        </w:r>
        <w:r w:rsidR="00154E92">
          <w:t xml:space="preserve"> method creates an IV_Swinger2_plotter object and </w:t>
        </w:r>
      </w:ins>
      <w:ins w:id="7548" w:author="Chris Satterlee" w:date="2021-01-08T13:12:00Z">
        <w:r w:rsidR="00154E92">
          <w:t xml:space="preserve">calls its </w:t>
        </w:r>
        <w:r w:rsidR="00154E92" w:rsidRPr="00154E92">
          <w:rPr>
            <w:i/>
            <w:iCs/>
            <w:rPrChange w:id="7549" w:author="Chris Satterlee" w:date="2021-01-08T13:12:00Z">
              <w:rPr/>
            </w:rPrChange>
          </w:rPr>
          <w:t>run()</w:t>
        </w:r>
        <w:r w:rsidR="00154E92">
          <w:t xml:space="preserve"> method to generate </w:t>
        </w:r>
      </w:ins>
      <w:ins w:id="7550" w:author="Chris Satterlee" w:date="2021-01-08T13:15:00Z">
        <w:r w:rsidR="00154E92">
          <w:t xml:space="preserve">the plot. </w:t>
        </w:r>
      </w:ins>
      <w:ins w:id="7551" w:author="Chris Satterlee" w:date="2021-01-08T13:16:00Z">
        <w:r w:rsidR="00154E92">
          <w:t xml:space="preserve">The plotter’s </w:t>
        </w:r>
        <w:r w:rsidR="00154E92" w:rsidRPr="00154E92">
          <w:rPr>
            <w:i/>
            <w:iCs/>
            <w:rPrChange w:id="7552" w:author="Chris Satterlee" w:date="2021-01-08T13:17:00Z">
              <w:rPr/>
            </w:rPrChange>
          </w:rPr>
          <w:t>linear</w:t>
        </w:r>
        <w:r w:rsidR="00154E92">
          <w:t xml:space="preserve"> property is set to False</w:t>
        </w:r>
      </w:ins>
      <w:ins w:id="7553" w:author="Chris Satterlee" w:date="2021-01-08T13:17:00Z">
        <w:r w:rsidR="00154E92">
          <w:t xml:space="preserve"> to force </w:t>
        </w:r>
      </w:ins>
      <w:ins w:id="7554" w:author="Chris Satterlee" w:date="2021-01-09T15:00:00Z">
        <w:r w:rsidR="00117D54">
          <w:fldChar w:fldCharType="begin"/>
        </w:r>
        <w:r w:rsidR="00117D54">
          <w:instrText xml:space="preserve"> HYPERLINK  \l "_Interpolation" </w:instrText>
        </w:r>
        <w:r w:rsidR="00117D54">
          <w:fldChar w:fldCharType="separate"/>
        </w:r>
        <w:r w:rsidR="00154E92" w:rsidRPr="00117D54">
          <w:rPr>
            <w:rStyle w:val="Hyperlink"/>
          </w:rPr>
          <w:t>Catmull-Rom spline interpolation</w:t>
        </w:r>
        <w:r w:rsidR="00117D54">
          <w:fldChar w:fldCharType="end"/>
        </w:r>
      </w:ins>
      <w:ins w:id="7555" w:author="Chris Satterlee" w:date="2021-01-08T13:18:00Z">
        <w:r w:rsidR="00154E92">
          <w:t>, which results in a more accurate MPP.</w:t>
        </w:r>
        <w:r w:rsidR="00681B1A">
          <w:t xml:space="preserve"> Its </w:t>
        </w:r>
        <w:r w:rsidR="00681B1A" w:rsidRPr="00681B1A">
          <w:rPr>
            <w:i/>
            <w:iCs/>
            <w:rPrChange w:id="7556" w:author="Chris Satterlee" w:date="2021-01-08T13:19:00Z">
              <w:rPr/>
            </w:rPrChange>
          </w:rPr>
          <w:t>point_scale</w:t>
        </w:r>
        <w:r w:rsidR="00681B1A">
          <w:t xml:space="preserve"> property is set to 0.0 to </w:t>
        </w:r>
      </w:ins>
      <w:ins w:id="7557" w:author="Chris Satterlee" w:date="2021-01-08T13:19:00Z">
        <w:r w:rsidR="00681B1A">
          <w:t>display the curve</w:t>
        </w:r>
      </w:ins>
      <w:ins w:id="7558" w:author="Chris Satterlee" w:date="2021-01-08T13:23:00Z">
        <w:r w:rsidR="00681B1A">
          <w:t xml:space="preserve"> without </w:t>
        </w:r>
      </w:ins>
      <w:ins w:id="7559" w:author="Chris Satterlee" w:date="2021-01-08T13:24:00Z">
        <w:r w:rsidR="00681B1A">
          <w:t xml:space="preserve">showing </w:t>
        </w:r>
      </w:ins>
      <w:ins w:id="7560" w:author="Chris Satterlee" w:date="2021-01-08T13:23:00Z">
        <w:r w:rsidR="00681B1A">
          <w:t>the individual points</w:t>
        </w:r>
      </w:ins>
      <w:ins w:id="7561" w:author="Chris Satterlee" w:date="2021-01-08T13:19:00Z">
        <w:r w:rsidR="00681B1A">
          <w:t>.</w:t>
        </w:r>
      </w:ins>
      <w:ins w:id="7562" w:author="Chris Satterlee" w:date="2021-01-08T13:20:00Z">
        <w:r w:rsidR="00681B1A">
          <w:t xml:space="preserve"> The</w:t>
        </w:r>
      </w:ins>
      <w:ins w:id="7563" w:author="Chris Satterlee" w:date="2021-01-09T15:00:00Z">
        <w:r w:rsidR="0098070B" w:rsidRPr="00E739C6">
          <w:t xml:space="preserve"> </w:t>
        </w:r>
        <w:r w:rsidR="0098070B">
          <w:rPr>
            <w:i/>
            <w:iCs/>
          </w:rPr>
          <w:fldChar w:fldCharType="begin"/>
        </w:r>
        <w:r w:rsidR="0098070B">
          <w:rPr>
            <w:i/>
            <w:iCs/>
          </w:rPr>
          <w:instrText xml:space="preserve"> HYPERLINK  \l "_Curve_Names" </w:instrText>
        </w:r>
        <w:r w:rsidR="0098070B">
          <w:rPr>
            <w:i/>
            <w:iCs/>
          </w:rPr>
          <w:fldChar w:fldCharType="separate"/>
        </w:r>
        <w:r w:rsidR="0098070B" w:rsidRPr="006F4C2A">
          <w:rPr>
            <w:rStyle w:val="Hyperlink"/>
            <w:i/>
            <w:iCs/>
          </w:rPr>
          <w:t>curve_names</w:t>
        </w:r>
        <w:r w:rsidR="0098070B">
          <w:rPr>
            <w:i/>
            <w:iCs/>
          </w:rPr>
          <w:fldChar w:fldCharType="end"/>
        </w:r>
        <w:r w:rsidR="0098070B" w:rsidRPr="00E739C6">
          <w:t xml:space="preserve"> property</w:t>
        </w:r>
        <w:r w:rsidR="0098070B">
          <w:t xml:space="preserve"> </w:t>
        </w:r>
      </w:ins>
      <w:ins w:id="7564" w:author="Chris Satterlee" w:date="2021-01-08T13:20:00Z">
        <w:r w:rsidR="00681B1A">
          <w:t xml:space="preserve">is set to </w:t>
        </w:r>
        <w:r w:rsidR="00681B1A" w:rsidRPr="00681B1A">
          <w:rPr>
            <w:i/>
            <w:iCs/>
            <w:rPrChange w:id="7565" w:author="Chris Satterlee" w:date="2021-01-08T13:21:00Z">
              <w:rPr/>
            </w:rPrChange>
          </w:rPr>
          <w:t>pv_model</w:t>
        </w:r>
        <w:r w:rsidR="00681B1A">
          <w:t xml:space="preserve">’s </w:t>
        </w:r>
      </w:ins>
      <w:ins w:id="7566" w:author="Chris Satterlee" w:date="2021-01-08T13:21:00Z">
        <w:r w:rsidR="00681B1A" w:rsidRPr="00681B1A">
          <w:rPr>
            <w:i/>
            <w:iCs/>
            <w:rPrChange w:id="7567" w:author="Chris Satterlee" w:date="2021-01-08T13:21:00Z">
              <w:rPr/>
            </w:rPrChange>
          </w:rPr>
          <w:t>parms_string_w_newlines</w:t>
        </w:r>
        <w:r w:rsidR="00681B1A">
          <w:t xml:space="preserve"> property and its </w:t>
        </w:r>
      </w:ins>
      <w:ins w:id="7568" w:author="Chris Satterlee" w:date="2021-01-09T15:02:00Z">
        <w:r w:rsidR="0098070B">
          <w:rPr>
            <w:i/>
            <w:iCs/>
          </w:rPr>
          <w:fldChar w:fldCharType="begin"/>
        </w:r>
        <w:r w:rsidR="0098070B">
          <w:rPr>
            <w:i/>
            <w:iCs/>
          </w:rPr>
          <w:instrText xml:space="preserve"> HYPERLINK  \l "run_ms" </w:instrText>
        </w:r>
        <w:r w:rsidR="0098070B">
          <w:rPr>
            <w:i/>
            <w:iCs/>
          </w:rPr>
          <w:fldChar w:fldCharType="separate"/>
        </w:r>
        <w:r w:rsidR="00681B1A" w:rsidRPr="0098070B">
          <w:rPr>
            <w:rStyle w:val="Hyperlink"/>
            <w:i/>
            <w:iCs/>
            <w:rPrChange w:id="7569" w:author="Chris Satterlee" w:date="2021-01-08T13:22:00Z">
              <w:rPr/>
            </w:rPrChange>
          </w:rPr>
          <w:t>run_ms</w:t>
        </w:r>
        <w:r w:rsidR="0098070B">
          <w:rPr>
            <w:i/>
            <w:iCs/>
          </w:rPr>
          <w:fldChar w:fldCharType="end"/>
        </w:r>
      </w:ins>
      <w:ins w:id="7570" w:author="Chris Satterlee" w:date="2021-01-08T13:21:00Z">
        <w:r w:rsidR="00681B1A">
          <w:t xml:space="preserve"> property</w:t>
        </w:r>
      </w:ins>
      <w:ins w:id="7571" w:author="Chris Satterlee" w:date="2021-01-08T13:22:00Z">
        <w:r w:rsidR="00681B1A">
          <w:t xml:space="preserve"> so the legend shows the values of all the modeled parameters and the model run time in milliseconds.</w:t>
        </w:r>
      </w:ins>
      <w:ins w:id="7572" w:author="Chris Satterlee" w:date="2021-01-10T11:40:00Z">
        <w:r w:rsidR="00774D17">
          <w:t xml:space="preserve"> Note that the </w:t>
        </w:r>
      </w:ins>
      <w:ins w:id="7573" w:author="Chris Satterlee" w:date="2021-01-10T11:41:00Z">
        <w:r w:rsidR="00774D17">
          <w:t>curve_names property is not saved in the config file, so th</w:t>
        </w:r>
      </w:ins>
      <w:ins w:id="7574" w:author="Chris Satterlee" w:date="2021-01-10T11:42:00Z">
        <w:r w:rsidR="00D70366">
          <w:t>is</w:t>
        </w:r>
      </w:ins>
      <w:ins w:id="7575" w:author="Chris Satterlee" w:date="2021-01-10T11:41:00Z">
        <w:r w:rsidR="00774D17">
          <w:t xml:space="preserve"> legend is lost </w:t>
        </w:r>
      </w:ins>
      <w:ins w:id="7576" w:author="Chris Satterlee" w:date="2021-01-10T11:42:00Z">
        <w:r w:rsidR="00D70366">
          <w:t xml:space="preserve">if a </w:t>
        </w:r>
      </w:ins>
      <w:ins w:id="7577" w:author="Chris Satterlee" w:date="2021-01-10T11:41:00Z">
        <w:r w:rsidR="00774D17">
          <w:t>PV model test curve</w:t>
        </w:r>
      </w:ins>
      <w:ins w:id="7578" w:author="Chris Satterlee" w:date="2021-01-10T11:42:00Z">
        <w:r w:rsidR="00D70366">
          <w:t xml:space="preserve"> is regenerated later (</w:t>
        </w:r>
      </w:ins>
      <w:ins w:id="7579" w:author="Chris Satterlee" w:date="2021-01-10T11:43:00Z">
        <w:r w:rsidR="00D70366">
          <w:t>e.g.,</w:t>
        </w:r>
      </w:ins>
      <w:ins w:id="7580" w:author="Chris Satterlee" w:date="2021-01-10T11:42:00Z">
        <w:r w:rsidR="00D70366">
          <w:t xml:space="preserve"> from the </w:t>
        </w:r>
      </w:ins>
      <w:ins w:id="7581" w:author="Chris Satterlee" w:date="2021-01-10T11:43:00Z">
        <w:r w:rsidR="00D70366">
          <w:t xml:space="preserve">GUI </w:t>
        </w:r>
      </w:ins>
      <w:ins w:id="7582" w:author="Chris Satterlee" w:date="2021-01-10T11:42:00Z">
        <w:r w:rsidR="00D70366">
          <w:t>Results Wi</w:t>
        </w:r>
      </w:ins>
      <w:ins w:id="7583" w:author="Chris Satterlee" w:date="2021-01-10T11:43:00Z">
        <w:r w:rsidR="00D70366">
          <w:t>zard).</w:t>
        </w:r>
      </w:ins>
      <w:ins w:id="7584" w:author="Chris Satterlee" w:date="2021-01-10T11:41:00Z">
        <w:r w:rsidR="00774D17">
          <w:t xml:space="preserve"> </w:t>
        </w:r>
      </w:ins>
    </w:p>
    <w:p w14:paraId="4B3ADFF4" w14:textId="218A4516" w:rsidR="00151907" w:rsidRDefault="00151907">
      <w:pPr>
        <w:pStyle w:val="Heading5"/>
        <w:rPr>
          <w:ins w:id="7585" w:author="Chris Satterlee" w:date="2021-01-08T16:37:00Z"/>
        </w:rPr>
        <w:pPrChange w:id="7586" w:author="Chris Satterlee" w:date="2021-01-09T14:35:00Z">
          <w:pPr>
            <w:pStyle w:val="Heading4"/>
          </w:pPr>
        </w:pPrChange>
      </w:pPr>
      <w:bookmarkStart w:id="7587" w:name="_Toc61175345"/>
      <w:ins w:id="7588" w:author="Chris Satterlee" w:date="2021-01-08T16:36:00Z">
        <w:r>
          <w:t xml:space="preserve">PV </w:t>
        </w:r>
      </w:ins>
      <w:ins w:id="7589" w:author="Chris Satterlee" w:date="2021-01-08T16:37:00Z">
        <w:r>
          <w:t xml:space="preserve">Model </w:t>
        </w:r>
      </w:ins>
      <w:ins w:id="7590" w:author="Chris Satterlee" w:date="2021-01-08T16:36:00Z">
        <w:r>
          <w:t>Configuration</w:t>
        </w:r>
      </w:ins>
      <w:bookmarkEnd w:id="7587"/>
    </w:p>
    <w:p w14:paraId="35294FA4" w14:textId="078C0AE4" w:rsidR="00D70366" w:rsidRDefault="00684E40" w:rsidP="00151907">
      <w:pPr>
        <w:rPr>
          <w:ins w:id="7591" w:author="Chris Satterlee" w:date="2021-01-10T11:43:00Z"/>
        </w:rPr>
      </w:pPr>
      <w:ins w:id="7592" w:author="Chris Satterlee" w:date="2021-01-08T17:32:00Z">
        <w:r>
          <w:t xml:space="preserve">The </w:t>
        </w:r>
        <w:r>
          <w:fldChar w:fldCharType="begin"/>
        </w:r>
        <w:r>
          <w:instrText xml:space="preserve"> HYPERLINK  \l "_Configuration" </w:instrText>
        </w:r>
        <w:r>
          <w:fldChar w:fldCharType="separate"/>
        </w:r>
        <w:r w:rsidRPr="00235E65">
          <w:rPr>
            <w:rStyle w:val="Hyperlink"/>
          </w:rPr>
          <w:t>configuration</w:t>
        </w:r>
        <w:r>
          <w:fldChar w:fldCharType="end"/>
        </w:r>
        <w:r>
          <w:t xml:space="preserve"> [P</w:t>
        </w:r>
      </w:ins>
      <w:ins w:id="7593" w:author="Chris Satterlee" w:date="2021-01-08T17:33:00Z">
        <w:r>
          <w:t>lotting</w:t>
        </w:r>
      </w:ins>
      <w:ins w:id="7594" w:author="Chris Satterlee" w:date="2021-01-08T17:32:00Z">
        <w:r>
          <w:t xml:space="preserve">] section </w:t>
        </w:r>
      </w:ins>
      <w:ins w:id="7595" w:author="Chris Satterlee" w:date="2021-01-08T17:33:00Z">
        <w:r>
          <w:t xml:space="preserve">has </w:t>
        </w:r>
      </w:ins>
      <w:ins w:id="7596" w:author="Chris Satterlee" w:date="2021-01-08T17:37:00Z">
        <w:r>
          <w:t>a</w:t>
        </w:r>
      </w:ins>
      <w:ins w:id="7597" w:author="Chris Satterlee" w:date="2021-01-08T17:33:00Z">
        <w:r>
          <w:t xml:space="preserve"> “</w:t>
        </w:r>
        <w:r w:rsidRPr="00684E40">
          <w:rPr>
            <w:b/>
            <w:bCs/>
            <w:rPrChange w:id="7598" w:author="Chris Satterlee" w:date="2021-01-08T17:33:00Z">
              <w:rPr/>
            </w:rPrChange>
          </w:rPr>
          <w:t>plot ref</w:t>
        </w:r>
        <w:r>
          <w:t xml:space="preserve">” option </w:t>
        </w:r>
      </w:ins>
      <w:ins w:id="7599" w:author="Chris Satterlee" w:date="2021-01-08T17:34:00Z">
        <w:r>
          <w:t xml:space="preserve">that is </w:t>
        </w:r>
      </w:ins>
      <w:ins w:id="7600" w:author="Chris Satterlee" w:date="2021-01-08T17:36:00Z">
        <w:r>
          <w:t xml:space="preserve">used to save and restore the value of </w:t>
        </w:r>
      </w:ins>
      <w:ins w:id="7601" w:author="Chris Satterlee" w:date="2021-01-08T17:34:00Z">
        <w:r>
          <w:t xml:space="preserve">the </w:t>
        </w:r>
        <w:r w:rsidRPr="00684E40">
          <w:rPr>
            <w:i/>
            <w:iCs/>
            <w:rPrChange w:id="7602" w:author="Chris Satterlee" w:date="2021-01-08T17:35:00Z">
              <w:rPr/>
            </w:rPrChange>
          </w:rPr>
          <w:t>plot_ref</w:t>
        </w:r>
        <w:r>
          <w:t xml:space="preserve"> </w:t>
        </w:r>
      </w:ins>
      <w:ins w:id="7603" w:author="Chris Satterlee" w:date="2021-01-08T17:35:00Z">
        <w:r>
          <w:t xml:space="preserve">IV_Swinger2 </w:t>
        </w:r>
      </w:ins>
      <w:ins w:id="7604" w:author="Chris Satterlee" w:date="2021-01-08T17:34:00Z">
        <w:r>
          <w:t>property</w:t>
        </w:r>
      </w:ins>
      <w:ins w:id="7605" w:author="Chris Satterlee" w:date="2021-01-10T11:44:00Z">
        <w:r w:rsidR="00D70366">
          <w:t>, which controls whether reference curves are added to measured IV curves.</w:t>
        </w:r>
      </w:ins>
    </w:p>
    <w:p w14:paraId="304D06C4" w14:textId="4BAC89A5" w:rsidR="00684E40" w:rsidRDefault="00684E40" w:rsidP="00151907">
      <w:pPr>
        <w:rPr>
          <w:ins w:id="7606" w:author="Chris Satterlee" w:date="2021-01-08T17:32:00Z"/>
        </w:rPr>
      </w:pPr>
      <w:ins w:id="7607" w:author="Chris Satterlee" w:date="2021-01-08T17:36:00Z">
        <w:r>
          <w:t xml:space="preserve"> </w:t>
        </w:r>
      </w:ins>
    </w:p>
    <w:p w14:paraId="50891929" w14:textId="589FC635" w:rsidR="00151907" w:rsidRDefault="00151907" w:rsidP="00151907">
      <w:pPr>
        <w:rPr>
          <w:ins w:id="7608" w:author="Chris Satterlee" w:date="2021-01-08T16:38:00Z"/>
        </w:rPr>
      </w:pPr>
      <w:ins w:id="7609" w:author="Chris Satterlee" w:date="2021-01-08T16:37:00Z">
        <w:r>
          <w:t>The</w:t>
        </w:r>
      </w:ins>
      <w:ins w:id="7610" w:author="Chris Satterlee" w:date="2021-01-08T17:35:00Z">
        <w:r w:rsidR="00684E40">
          <w:t xml:space="preserve"> </w:t>
        </w:r>
      </w:ins>
      <w:ins w:id="7611" w:author="Chris Satterlee" w:date="2021-01-08T16:37:00Z">
        <w:r w:rsidR="00120C54">
          <w:t>[PV Mod</w:t>
        </w:r>
      </w:ins>
      <w:ins w:id="7612" w:author="Chris Satterlee" w:date="2021-01-08T16:38:00Z">
        <w:r w:rsidR="00120C54">
          <w:t xml:space="preserve">el] section </w:t>
        </w:r>
      </w:ins>
      <w:ins w:id="7613" w:author="Chris Satterlee" w:date="2021-01-08T17:35:00Z">
        <w:r w:rsidR="00684E40">
          <w:t>has</w:t>
        </w:r>
      </w:ins>
      <w:ins w:id="7614" w:author="Chris Satterlee" w:date="2021-01-08T16:38:00Z">
        <w:r w:rsidR="00120C54">
          <w:t xml:space="preserve"> the following options</w:t>
        </w:r>
      </w:ins>
      <w:ins w:id="7615" w:author="Chris Satterlee" w:date="2021-01-08T16:40:00Z">
        <w:r w:rsidR="00120C54">
          <w:t xml:space="preserve"> to control the generation of </w:t>
        </w:r>
      </w:ins>
      <w:ins w:id="7616" w:author="Chris Satterlee" w:date="2021-01-08T16:41:00Z">
        <w:r w:rsidR="00120C54">
          <w:t>reference curves</w:t>
        </w:r>
      </w:ins>
      <w:ins w:id="7617" w:author="Chris Satterlee" w:date="2021-01-08T16:38:00Z">
        <w:r w:rsidR="00120C54">
          <w:t>:</w:t>
        </w:r>
      </w:ins>
    </w:p>
    <w:p w14:paraId="5D392902" w14:textId="217665B8" w:rsidR="00120C54" w:rsidRDefault="00120C54" w:rsidP="00120C54">
      <w:pPr>
        <w:pStyle w:val="ListParagraph"/>
        <w:numPr>
          <w:ilvl w:val="0"/>
          <w:numId w:val="108"/>
        </w:numPr>
        <w:rPr>
          <w:ins w:id="7618" w:author="Chris Satterlee" w:date="2021-01-08T16:39:00Z"/>
        </w:rPr>
      </w:pPr>
      <w:ins w:id="7619" w:author="Chris Satterlee" w:date="2021-01-08T16:39:00Z">
        <w:r w:rsidRPr="00120C54">
          <w:rPr>
            <w:b/>
            <w:bCs/>
            <w:rPrChange w:id="7620" w:author="Chris Satterlee" w:date="2021-01-08T16:43:00Z">
              <w:rPr/>
            </w:rPrChange>
          </w:rPr>
          <w:t>pv name</w:t>
        </w:r>
        <w:r>
          <w:t>: string with the name of the current PV</w:t>
        </w:r>
      </w:ins>
      <w:ins w:id="7621" w:author="Chris Satterlee" w:date="2021-01-08T16:40:00Z">
        <w:r>
          <w:t xml:space="preserve"> to be used for reference curves</w:t>
        </w:r>
      </w:ins>
    </w:p>
    <w:p w14:paraId="74E71F7E" w14:textId="4ECEE349" w:rsidR="00120C54" w:rsidRDefault="00120C54" w:rsidP="00120C54">
      <w:pPr>
        <w:pStyle w:val="ListParagraph"/>
        <w:numPr>
          <w:ilvl w:val="0"/>
          <w:numId w:val="108"/>
        </w:numPr>
        <w:rPr>
          <w:ins w:id="7622" w:author="Chris Satterlee" w:date="2021-01-08T16:39:00Z"/>
        </w:rPr>
      </w:pPr>
      <w:ins w:id="7623" w:author="Chris Satterlee" w:date="2021-01-08T16:39:00Z">
        <w:r w:rsidRPr="00120C54">
          <w:rPr>
            <w:b/>
            <w:bCs/>
            <w:rPrChange w:id="7624" w:author="Chris Satterlee" w:date="2021-01-08T16:43:00Z">
              <w:rPr/>
            </w:rPrChange>
          </w:rPr>
          <w:t>estimate irrad</w:t>
        </w:r>
      </w:ins>
      <w:ins w:id="7625" w:author="Chris Satterlee" w:date="2021-01-08T16:40:00Z">
        <w:r>
          <w:t>: True if the irradiance</w:t>
        </w:r>
      </w:ins>
      <w:ins w:id="7626" w:author="Chris Satterlee" w:date="2021-01-08T16:41:00Z">
        <w:r>
          <w:t xml:space="preserve"> should be estimated </w:t>
        </w:r>
        <w:r w:rsidRPr="00120C54">
          <w:rPr>
            <w:u w:val="single"/>
            <w:rPrChange w:id="7627" w:author="Chris Satterlee" w:date="2021-01-08T16:44:00Z">
              <w:rPr/>
            </w:rPrChange>
          </w:rPr>
          <w:t>even when there is a measured value</w:t>
        </w:r>
      </w:ins>
      <w:ins w:id="7628" w:author="Chris Satterlee" w:date="2021-01-08T16:40:00Z">
        <w:r>
          <w:t xml:space="preserve"> </w:t>
        </w:r>
      </w:ins>
    </w:p>
    <w:p w14:paraId="61B028F2" w14:textId="7218C334" w:rsidR="00120C54" w:rsidRDefault="00120C54" w:rsidP="00120C54">
      <w:pPr>
        <w:pStyle w:val="ListParagraph"/>
        <w:numPr>
          <w:ilvl w:val="0"/>
          <w:numId w:val="108"/>
        </w:numPr>
        <w:rPr>
          <w:ins w:id="7629" w:author="Chris Satterlee" w:date="2021-01-08T16:39:00Z"/>
        </w:rPr>
      </w:pPr>
      <w:ins w:id="7630" w:author="Chris Satterlee" w:date="2021-01-08T16:39:00Z">
        <w:r w:rsidRPr="00120C54">
          <w:rPr>
            <w:b/>
            <w:bCs/>
            <w:rPrChange w:id="7631" w:author="Chris Satterlee" w:date="2021-01-08T16:44:00Z">
              <w:rPr/>
            </w:rPrChange>
          </w:rPr>
          <w:lastRenderedPageBreak/>
          <w:t>estimate temp</w:t>
        </w:r>
      </w:ins>
      <w:ins w:id="7632" w:author="Chris Satterlee" w:date="2021-01-08T16:41:00Z">
        <w:r>
          <w:t xml:space="preserve">: </w:t>
        </w:r>
      </w:ins>
      <w:ins w:id="7633" w:author="Chris Satterlee" w:date="2021-01-08T16:42:00Z">
        <w:r>
          <w:t xml:space="preserve">True if the cell temp should be estimated </w:t>
        </w:r>
        <w:r w:rsidRPr="00120C54">
          <w:rPr>
            <w:u w:val="single"/>
            <w:rPrChange w:id="7634" w:author="Chris Satterlee" w:date="2021-01-08T16:44:00Z">
              <w:rPr/>
            </w:rPrChange>
          </w:rPr>
          <w:t>even when there is a measured value</w:t>
        </w:r>
      </w:ins>
    </w:p>
    <w:p w14:paraId="3E1FB5A3" w14:textId="50C50D5B" w:rsidR="00120C54" w:rsidRDefault="00120C54" w:rsidP="00120C54">
      <w:pPr>
        <w:pStyle w:val="ListParagraph"/>
        <w:numPr>
          <w:ilvl w:val="0"/>
          <w:numId w:val="108"/>
        </w:numPr>
        <w:rPr>
          <w:ins w:id="7635" w:author="Chris Satterlee" w:date="2021-01-08T16:39:00Z"/>
        </w:rPr>
      </w:pPr>
      <w:ins w:id="7636" w:author="Chris Satterlee" w:date="2021-01-08T16:39:00Z">
        <w:r w:rsidRPr="00120C54">
          <w:rPr>
            <w:b/>
            <w:bCs/>
            <w:rPrChange w:id="7637" w:author="Chris Satterlee" w:date="2021-01-08T16:44:00Z">
              <w:rPr/>
            </w:rPrChange>
          </w:rPr>
          <w:t>use avg sensor temp</w:t>
        </w:r>
      </w:ins>
      <w:ins w:id="7638" w:author="Chris Satterlee" w:date="2021-01-08T16:42:00Z">
        <w:r>
          <w:t>: True if multiple temperature sensors should all be averaged</w:t>
        </w:r>
      </w:ins>
      <w:ins w:id="7639" w:author="Chris Satterlee" w:date="2021-01-08T17:29:00Z">
        <w:r w:rsidR="00235E65">
          <w:t xml:space="preserve"> to determine cell temperature</w:t>
        </w:r>
      </w:ins>
      <w:ins w:id="7640" w:author="Chris Satterlee" w:date="2021-01-08T16:44:00Z">
        <w:r>
          <w:t xml:space="preserve">; False if only the </w:t>
        </w:r>
      </w:ins>
      <w:ins w:id="7641" w:author="Chris Satterlee" w:date="2021-01-08T16:45:00Z">
        <w:r>
          <w:t>first should be used</w:t>
        </w:r>
      </w:ins>
    </w:p>
    <w:p w14:paraId="5F15147E" w14:textId="7DDD5845" w:rsidR="00120C54" w:rsidRDefault="00120C54" w:rsidP="00120C54">
      <w:pPr>
        <w:pStyle w:val="ListParagraph"/>
        <w:numPr>
          <w:ilvl w:val="0"/>
          <w:numId w:val="108"/>
        </w:numPr>
        <w:rPr>
          <w:ins w:id="7642" w:author="Chris Satterlee" w:date="2021-01-08T16:47:00Z"/>
        </w:rPr>
      </w:pPr>
      <w:ins w:id="7643" w:author="Chris Satterlee" w:date="2021-01-08T16:39:00Z">
        <w:r w:rsidRPr="00120C54">
          <w:rPr>
            <w:b/>
            <w:bCs/>
            <w:rPrChange w:id="7644" w:author="Chris Satterlee" w:date="2021-01-08T16:44:00Z">
              <w:rPr/>
            </w:rPrChange>
          </w:rPr>
          <w:t>cell temp adjust</w:t>
        </w:r>
      </w:ins>
      <w:ins w:id="7645" w:author="Chris Satterlee" w:date="2021-01-08T16:43:00Z">
        <w:r>
          <w:t xml:space="preserve">: ˚C </w:t>
        </w:r>
      </w:ins>
      <w:ins w:id="7646" w:author="Chris Satterlee" w:date="2021-01-08T16:45:00Z">
        <w:r>
          <w:t xml:space="preserve">to add to </w:t>
        </w:r>
      </w:ins>
      <w:ins w:id="7647" w:author="Chris Satterlee" w:date="2021-01-08T16:43:00Z">
        <w:r>
          <w:t xml:space="preserve">sensor temperature to get </w:t>
        </w:r>
      </w:ins>
      <w:ins w:id="7648" w:author="Chris Satterlee" w:date="2021-01-08T16:46:00Z">
        <w:r>
          <w:t xml:space="preserve">“measured” </w:t>
        </w:r>
      </w:ins>
      <w:ins w:id="7649" w:author="Chris Satterlee" w:date="2021-01-08T16:43:00Z">
        <w:r>
          <w:t>cell temperature</w:t>
        </w:r>
      </w:ins>
    </w:p>
    <w:p w14:paraId="2F90544A" w14:textId="0366A626" w:rsidR="00120C54" w:rsidRDefault="00120C54" w:rsidP="00120C54">
      <w:pPr>
        <w:rPr>
          <w:ins w:id="7650" w:author="Chris Satterlee" w:date="2021-01-08T16:47:00Z"/>
        </w:rPr>
      </w:pPr>
    </w:p>
    <w:p w14:paraId="5838D2D7" w14:textId="463F53E1" w:rsidR="00684E40" w:rsidRDefault="00684E40" w:rsidP="00120C54">
      <w:pPr>
        <w:rPr>
          <w:ins w:id="7651" w:author="Chris Satterlee" w:date="2021-01-08T17:31:00Z"/>
        </w:rPr>
      </w:pPr>
      <w:ins w:id="7652" w:author="Chris Satterlee" w:date="2021-01-08T17:35:00Z">
        <w:r>
          <w:t>The</w:t>
        </w:r>
      </w:ins>
      <w:ins w:id="7653" w:author="Chris Satterlee" w:date="2021-01-08T16:47:00Z">
        <w:r w:rsidR="00120C54">
          <w:t xml:space="preserve"> associated </w:t>
        </w:r>
      </w:ins>
      <w:ins w:id="7654" w:author="Chris Satterlee" w:date="2021-01-08T16:48:00Z">
        <w:r w:rsidR="00120C54">
          <w:t>IV_Swinger2 propert</w:t>
        </w:r>
      </w:ins>
      <w:ins w:id="7655" w:author="Chris Satterlee" w:date="2021-01-08T17:37:00Z">
        <w:r>
          <w:t>ies are</w:t>
        </w:r>
      </w:ins>
      <w:ins w:id="7656" w:author="Chris Satterlee" w:date="2021-01-08T16:49:00Z">
        <w:r w:rsidR="00261471">
          <w:t xml:space="preserve">: </w:t>
        </w:r>
        <w:r w:rsidR="00261471" w:rsidRPr="00261471">
          <w:rPr>
            <w:i/>
            <w:iCs/>
            <w:rPrChange w:id="7657" w:author="Chris Satterlee" w:date="2021-01-08T16:50:00Z">
              <w:rPr/>
            </w:rPrChange>
          </w:rPr>
          <w:t>pv_name, estimate_irrad, estimate_temp, use_avg_sensor</w:t>
        </w:r>
      </w:ins>
      <w:ins w:id="7658" w:author="Chris Satterlee" w:date="2021-01-08T16:50:00Z">
        <w:r w:rsidR="00261471" w:rsidRPr="00261471">
          <w:rPr>
            <w:i/>
            <w:iCs/>
            <w:rPrChange w:id="7659" w:author="Chris Satterlee" w:date="2021-01-08T16:50:00Z">
              <w:rPr/>
            </w:rPrChange>
          </w:rPr>
          <w:t xml:space="preserve">_temp </w:t>
        </w:r>
        <w:r w:rsidR="00261471" w:rsidRPr="00261471">
          <w:t>and</w:t>
        </w:r>
        <w:r w:rsidR="00261471" w:rsidRPr="00261471">
          <w:rPr>
            <w:i/>
            <w:iCs/>
            <w:rPrChange w:id="7660" w:author="Chris Satterlee" w:date="2021-01-08T16:50:00Z">
              <w:rPr/>
            </w:rPrChange>
          </w:rPr>
          <w:t xml:space="preserve"> cell_temp_adjust</w:t>
        </w:r>
        <w:r w:rsidR="00261471">
          <w:t>.</w:t>
        </w:r>
      </w:ins>
    </w:p>
    <w:p w14:paraId="31C57B76" w14:textId="77777777" w:rsidR="00AA6632" w:rsidRDefault="00CF22FF">
      <w:pPr>
        <w:pStyle w:val="Heading4"/>
        <w:rPr>
          <w:ins w:id="7661" w:author="Chris Satterlee" w:date="2021-01-08T16:15:00Z"/>
          <w:lang w:val="de-DE"/>
        </w:rPr>
        <w:pPrChange w:id="7662" w:author="Chris Satterlee" w:date="2021-01-09T14:36:00Z">
          <w:pPr>
            <w:pStyle w:val="Heading3"/>
          </w:pPr>
        </w:pPrChange>
      </w:pPr>
      <w:bookmarkStart w:id="7663" w:name="_Toc61175346"/>
      <w:ins w:id="7664" w:author="Chris Satterlee" w:date="2021-01-08T10:04:00Z">
        <w:r w:rsidRPr="00CF22FF">
          <w:rPr>
            <w:lang w:val="de-DE"/>
            <w:rPrChange w:id="7665" w:author="Chris Satterlee" w:date="2021-01-08T10:13:00Z">
              <w:rPr/>
            </w:rPrChange>
          </w:rPr>
          <w:t>Usage in IV_Swinger2_gui.py</w:t>
        </w:r>
      </w:ins>
      <w:bookmarkEnd w:id="7663"/>
    </w:p>
    <w:p w14:paraId="279CB6E7" w14:textId="034DA656" w:rsidR="00DB292C" w:rsidRDefault="00AA6632" w:rsidP="00AA6632">
      <w:pPr>
        <w:rPr>
          <w:ins w:id="7666" w:author="Chris Satterlee" w:date="2021-01-08T16:27:00Z"/>
        </w:rPr>
      </w:pPr>
      <w:ins w:id="7667" w:author="Chris Satterlee" w:date="2021-01-08T16:16:00Z">
        <w:r w:rsidRPr="00DB292C">
          <w:rPr>
            <w:rPrChange w:id="7668" w:author="Chris Satterlee" w:date="2021-01-08T16:17:00Z">
              <w:rPr>
                <w:lang w:val="de-DE"/>
              </w:rPr>
            </w:rPrChange>
          </w:rPr>
          <w:t xml:space="preserve">The </w:t>
        </w:r>
      </w:ins>
      <w:ins w:id="7669" w:author="Chris Satterlee" w:date="2021-01-08T16:17:00Z">
        <w:r w:rsidR="00DB292C" w:rsidRPr="00DB292C">
          <w:rPr>
            <w:rPrChange w:id="7670" w:author="Chris Satterlee" w:date="2021-01-08T16:17:00Z">
              <w:rPr>
                <w:lang w:val="de-DE"/>
              </w:rPr>
            </w:rPrChange>
          </w:rPr>
          <w:t xml:space="preserve">IV_Swinger2_gui.py module </w:t>
        </w:r>
      </w:ins>
      <w:ins w:id="7671" w:author="Chris Satterlee" w:date="2021-01-08T16:26:00Z">
        <w:r w:rsidR="00DB292C">
          <w:t>has the following functionality related to PV modeling:</w:t>
        </w:r>
      </w:ins>
    </w:p>
    <w:p w14:paraId="54F2E16C" w14:textId="77777777" w:rsidR="00DB292C" w:rsidRDefault="00DB292C" w:rsidP="00AA6632">
      <w:pPr>
        <w:rPr>
          <w:ins w:id="7672" w:author="Chris Satterlee" w:date="2021-01-08T16:26:00Z"/>
        </w:rPr>
      </w:pPr>
    </w:p>
    <w:p w14:paraId="4DF508AE" w14:textId="228A8BB2" w:rsidR="00151907" w:rsidRDefault="00151907">
      <w:pPr>
        <w:pStyle w:val="ListParagraph"/>
        <w:numPr>
          <w:ilvl w:val="0"/>
          <w:numId w:val="107"/>
        </w:numPr>
        <w:rPr>
          <w:ins w:id="7673" w:author="Chris Satterlee" w:date="2021-01-08T16:33:00Z"/>
        </w:rPr>
      </w:pPr>
      <w:ins w:id="7674" w:author="Chris Satterlee" w:date="2021-01-08T16:33:00Z">
        <w:r>
          <w:t xml:space="preserve">The </w:t>
        </w:r>
        <w:r>
          <w:fldChar w:fldCharType="begin"/>
        </w:r>
        <w:r>
          <w:instrText xml:space="preserve"> HYPERLINK  \l "_Plot_Reference_Checkbutton" </w:instrText>
        </w:r>
        <w:r>
          <w:fldChar w:fldCharType="separate"/>
        </w:r>
        <w:r w:rsidRPr="00151907">
          <w:rPr>
            <w:rStyle w:val="Hyperlink"/>
          </w:rPr>
          <w:t>“Plot Reference” checkbutton</w:t>
        </w:r>
        <w:r>
          <w:fldChar w:fldCharType="end"/>
        </w:r>
        <w:r>
          <w:t xml:space="preserve"> on the main screen controls whether the reference curve should be added to measured IV curves</w:t>
        </w:r>
      </w:ins>
      <w:ins w:id="7675" w:author="Chris Satterlee" w:date="2021-01-08T17:39:00Z">
        <w:r w:rsidR="00684E40">
          <w:t>. It determines the value of the “</w:t>
        </w:r>
        <w:r w:rsidR="00684E40" w:rsidRPr="00684E40">
          <w:rPr>
            <w:b/>
            <w:bCs/>
            <w:rPrChange w:id="7676" w:author="Chris Satterlee" w:date="2021-01-08T17:40:00Z">
              <w:rPr/>
            </w:rPrChange>
          </w:rPr>
          <w:t>plot ref</w:t>
        </w:r>
        <w:r w:rsidR="00684E40">
          <w:t>” config option</w:t>
        </w:r>
      </w:ins>
      <w:ins w:id="7677" w:author="Chris Satterlee" w:date="2021-01-08T17:49:00Z">
        <w:r w:rsidR="00955D92">
          <w:t>.</w:t>
        </w:r>
      </w:ins>
      <w:ins w:id="7678" w:author="Chris Satterlee" w:date="2021-01-08T16:33:00Z">
        <w:r>
          <w:br/>
        </w:r>
      </w:ins>
    </w:p>
    <w:p w14:paraId="7611D822" w14:textId="381DEE5A" w:rsidR="00DB292C" w:rsidRDefault="00DB292C" w:rsidP="00DB292C">
      <w:pPr>
        <w:pStyle w:val="ListParagraph"/>
        <w:numPr>
          <w:ilvl w:val="0"/>
          <w:numId w:val="107"/>
        </w:numPr>
        <w:rPr>
          <w:ins w:id="7679" w:author="Chris Satterlee" w:date="2021-01-08T16:21:00Z"/>
        </w:rPr>
      </w:pPr>
      <w:ins w:id="7680" w:author="Chris Satterlee" w:date="2021-01-08T16:18:00Z">
        <w:r>
          <w:t xml:space="preserve">The </w:t>
        </w:r>
      </w:ins>
      <w:ins w:id="7681" w:author="Chris Satterlee" w:date="2021-01-08T16:31:00Z">
        <w:r w:rsidR="00151907">
          <w:fldChar w:fldCharType="begin"/>
        </w:r>
        <w:r w:rsidR="00151907">
          <w:instrText xml:space="preserve"> HYPERLINK  \l "_validate()_method" </w:instrText>
        </w:r>
        <w:r w:rsidR="00151907">
          <w:fldChar w:fldCharType="separate"/>
        </w:r>
        <w:r w:rsidRPr="00151907">
          <w:rPr>
            <w:rStyle w:val="Hyperlink"/>
          </w:rPr>
          <w:t>PV Model tab</w:t>
        </w:r>
        <w:r w:rsidR="00151907">
          <w:fldChar w:fldCharType="end"/>
        </w:r>
      </w:ins>
      <w:ins w:id="7682" w:author="Chris Satterlee" w:date="2021-01-08T16:18:00Z">
        <w:r>
          <w:t xml:space="preserve"> of the Preferences dialog</w:t>
        </w:r>
      </w:ins>
      <w:ins w:id="7683" w:author="Chris Satterlee" w:date="2021-01-08T16:33:00Z">
        <w:r w:rsidR="00151907">
          <w:t xml:space="preserve"> is used to</w:t>
        </w:r>
      </w:ins>
      <w:ins w:id="7684" w:author="Chris Satterlee" w:date="2021-01-08T16:21:00Z">
        <w:r>
          <w:t>:</w:t>
        </w:r>
      </w:ins>
    </w:p>
    <w:p w14:paraId="6C3D76FE" w14:textId="67A5B954" w:rsidR="00DB292C" w:rsidRDefault="00151907" w:rsidP="00DB292C">
      <w:pPr>
        <w:pStyle w:val="ListParagraph"/>
        <w:numPr>
          <w:ilvl w:val="1"/>
          <w:numId w:val="107"/>
        </w:numPr>
        <w:rPr>
          <w:ins w:id="7685" w:author="Chris Satterlee" w:date="2021-01-08T17:41:00Z"/>
        </w:rPr>
      </w:pPr>
      <w:ins w:id="7686" w:author="Chris Satterlee" w:date="2021-01-08T16:34:00Z">
        <w:r>
          <w:t>S</w:t>
        </w:r>
      </w:ins>
      <w:ins w:id="7687" w:author="Chris Satterlee" w:date="2021-01-08T16:32:00Z">
        <w:r>
          <w:t>et</w:t>
        </w:r>
      </w:ins>
      <w:ins w:id="7688" w:author="Chris Satterlee" w:date="2021-01-08T16:22:00Z">
        <w:r w:rsidR="00DB292C">
          <w:t xml:space="preserve"> the current PV name</w:t>
        </w:r>
      </w:ins>
      <w:ins w:id="7689" w:author="Chris Satterlee" w:date="2021-01-08T17:41:00Z">
        <w:r w:rsidR="00955D92">
          <w:t xml:space="preserve"> (“</w:t>
        </w:r>
        <w:r w:rsidR="00955D92" w:rsidRPr="00955D92">
          <w:rPr>
            <w:b/>
            <w:bCs/>
            <w:rPrChange w:id="7690" w:author="Chris Satterlee" w:date="2021-01-08T17:42:00Z">
              <w:rPr/>
            </w:rPrChange>
          </w:rPr>
          <w:t>pv name</w:t>
        </w:r>
        <w:r w:rsidR="00955D92">
          <w:t xml:space="preserve">” </w:t>
        </w:r>
      </w:ins>
      <w:ins w:id="7691" w:author="Chris Satterlee" w:date="2021-01-08T17:42:00Z">
        <w:r w:rsidR="00955D92">
          <w:t>config</w:t>
        </w:r>
      </w:ins>
      <w:ins w:id="7692" w:author="Chris Satterlee" w:date="2021-01-09T11:02:00Z">
        <w:r w:rsidR="00BC15A0">
          <w:t xml:space="preserve"> option</w:t>
        </w:r>
      </w:ins>
      <w:ins w:id="7693" w:author="Chris Satterlee" w:date="2021-01-08T17:42:00Z">
        <w:r w:rsidR="00955D92">
          <w:t>)</w:t>
        </w:r>
      </w:ins>
      <w:ins w:id="7694" w:author="Chris Satterlee" w:date="2021-01-08T17:40:00Z">
        <w:r w:rsidR="00684E40">
          <w:t xml:space="preserve"> </w:t>
        </w:r>
      </w:ins>
    </w:p>
    <w:p w14:paraId="5D1D6535" w14:textId="5C5C5D85" w:rsidR="00684E40" w:rsidRDefault="00684E40" w:rsidP="00684E40">
      <w:pPr>
        <w:pStyle w:val="ListParagraph"/>
        <w:numPr>
          <w:ilvl w:val="1"/>
          <w:numId w:val="107"/>
        </w:numPr>
        <w:rPr>
          <w:ins w:id="7695" w:author="Chris Satterlee" w:date="2021-01-08T17:41:00Z"/>
        </w:rPr>
      </w:pPr>
      <w:ins w:id="7696" w:author="Chris Satterlee" w:date="2021-01-08T17:41:00Z">
        <w:r>
          <w:t xml:space="preserve">Set </w:t>
        </w:r>
      </w:ins>
      <w:ins w:id="7697" w:author="Chris Satterlee" w:date="2021-01-08T17:45:00Z">
        <w:r w:rsidR="00955D92">
          <w:t xml:space="preserve">other </w:t>
        </w:r>
      </w:ins>
      <w:ins w:id="7698" w:author="Chris Satterlee" w:date="2021-01-08T17:41:00Z">
        <w:r>
          <w:t>preferences that affect PV reference curves</w:t>
        </w:r>
      </w:ins>
      <w:ins w:id="7699" w:author="Chris Satterlee" w:date="2021-01-08T17:45:00Z">
        <w:r w:rsidR="00955D92">
          <w:t xml:space="preserve"> (“</w:t>
        </w:r>
      </w:ins>
      <w:ins w:id="7700" w:author="Chris Satterlee" w:date="2021-01-08T17:46:00Z">
        <w:r w:rsidR="00955D92" w:rsidRPr="009566B3">
          <w:rPr>
            <w:b/>
            <w:bCs/>
          </w:rPr>
          <w:t>estimate irrad</w:t>
        </w:r>
      </w:ins>
      <w:ins w:id="7701" w:author="Chris Satterlee" w:date="2021-01-08T17:45:00Z">
        <w:r w:rsidR="00955D92">
          <w:t xml:space="preserve">”, </w:t>
        </w:r>
      </w:ins>
      <w:ins w:id="7702" w:author="Chris Satterlee" w:date="2021-01-08T17:46:00Z">
        <w:r w:rsidR="00955D92">
          <w:t>“</w:t>
        </w:r>
        <w:r w:rsidR="00955D92" w:rsidRPr="009566B3">
          <w:rPr>
            <w:b/>
            <w:bCs/>
          </w:rPr>
          <w:t>estimate temp</w:t>
        </w:r>
        <w:r w:rsidR="00955D92">
          <w:t>”, “</w:t>
        </w:r>
        <w:r w:rsidR="00955D92" w:rsidRPr="009566B3">
          <w:rPr>
            <w:b/>
            <w:bCs/>
          </w:rPr>
          <w:t>use avg sensor temp</w:t>
        </w:r>
      </w:ins>
      <w:ins w:id="7703" w:author="Chris Satterlee" w:date="2021-01-08T17:47:00Z">
        <w:r w:rsidR="00955D92">
          <w:t>”, and “</w:t>
        </w:r>
        <w:r w:rsidR="00955D92" w:rsidRPr="009566B3">
          <w:rPr>
            <w:b/>
            <w:bCs/>
          </w:rPr>
          <w:t>cell temp adjust</w:t>
        </w:r>
        <w:r w:rsidR="00955D92">
          <w:t>” config</w:t>
        </w:r>
      </w:ins>
      <w:ins w:id="7704" w:author="Chris Satterlee" w:date="2021-01-09T11:02:00Z">
        <w:r w:rsidR="00BC15A0">
          <w:t xml:space="preserve"> options</w:t>
        </w:r>
      </w:ins>
      <w:ins w:id="7705" w:author="Chris Satterlee" w:date="2021-01-08T17:47:00Z">
        <w:r w:rsidR="00955D92">
          <w:t>)</w:t>
        </w:r>
      </w:ins>
      <w:ins w:id="7706" w:author="Chris Satterlee" w:date="2021-01-08T17:46:00Z">
        <w:r w:rsidR="00955D92">
          <w:t xml:space="preserve"> </w:t>
        </w:r>
      </w:ins>
      <w:ins w:id="7707" w:author="Chris Satterlee" w:date="2021-01-08T17:42:00Z">
        <w:r w:rsidR="00955D92">
          <w:t xml:space="preserve"> </w:t>
        </w:r>
      </w:ins>
    </w:p>
    <w:p w14:paraId="35E726B5" w14:textId="6F4DBF7F" w:rsidR="00684E40" w:rsidRDefault="00684E40">
      <w:pPr>
        <w:pStyle w:val="ListParagraph"/>
        <w:numPr>
          <w:ilvl w:val="1"/>
          <w:numId w:val="107"/>
        </w:numPr>
        <w:rPr>
          <w:ins w:id="7708" w:author="Chris Satterlee" w:date="2021-01-08T16:22:00Z"/>
        </w:rPr>
      </w:pPr>
      <w:ins w:id="7709" w:author="Chris Satterlee" w:date="2021-01-08T17:41:00Z">
        <w:r>
          <w:t xml:space="preserve">Create the </w:t>
        </w:r>
      </w:ins>
      <w:ins w:id="7710" w:author="Chris Satterlee" w:date="2021-01-10T11:57:00Z">
        <w:r w:rsidR="003961B5">
          <w:fldChar w:fldCharType="begin"/>
        </w:r>
        <w:r w:rsidR="003961B5">
          <w:instrText xml:space="preserve"> HYPERLINK  \l "pv_spec_csv_file" </w:instrText>
        </w:r>
        <w:r w:rsidR="003961B5">
          <w:fldChar w:fldCharType="separate"/>
        </w:r>
        <w:r w:rsidRPr="003961B5">
          <w:rPr>
            <w:rStyle w:val="Hyperlink"/>
          </w:rPr>
          <w:t xml:space="preserve">PV spec </w:t>
        </w:r>
        <w:r w:rsidR="003961B5" w:rsidRPr="003961B5">
          <w:rPr>
            <w:rStyle w:val="Hyperlink"/>
          </w:rPr>
          <w:t xml:space="preserve">CSV </w:t>
        </w:r>
        <w:r w:rsidRPr="003961B5">
          <w:rPr>
            <w:rStyle w:val="Hyperlink"/>
          </w:rPr>
          <w:t>file</w:t>
        </w:r>
        <w:r w:rsidR="003961B5">
          <w:fldChar w:fldCharType="end"/>
        </w:r>
      </w:ins>
      <w:ins w:id="7711" w:author="Chris Satterlee" w:date="2021-01-08T17:41:00Z">
        <w:r>
          <w:t xml:space="preserve"> and add</w:t>
        </w:r>
      </w:ins>
      <w:ins w:id="7712" w:author="Chris Satterlee" w:date="2021-01-09T11:03:00Z">
        <w:r w:rsidR="00BC15A0">
          <w:t xml:space="preserve">, </w:t>
        </w:r>
      </w:ins>
      <w:ins w:id="7713" w:author="Chris Satterlee" w:date="2021-01-08T17:41:00Z">
        <w:r>
          <w:t xml:space="preserve">delete </w:t>
        </w:r>
      </w:ins>
      <w:ins w:id="7714" w:author="Chris Satterlee" w:date="2021-01-09T11:03:00Z">
        <w:r w:rsidR="00BC15A0">
          <w:t xml:space="preserve">and modify its </w:t>
        </w:r>
      </w:ins>
      <w:ins w:id="7715" w:author="Chris Satterlee" w:date="2021-01-08T17:41:00Z">
        <w:r>
          <w:t>entries</w:t>
        </w:r>
      </w:ins>
    </w:p>
    <w:p w14:paraId="0E5A7B85" w14:textId="45A012E9" w:rsidR="00DB292C" w:rsidRDefault="00151907" w:rsidP="00DB292C">
      <w:pPr>
        <w:pStyle w:val="ListParagraph"/>
        <w:numPr>
          <w:ilvl w:val="1"/>
          <w:numId w:val="107"/>
        </w:numPr>
        <w:rPr>
          <w:ins w:id="7716" w:author="Chris Satterlee" w:date="2021-01-08T16:24:00Z"/>
        </w:rPr>
      </w:pPr>
      <w:ins w:id="7717" w:author="Chris Satterlee" w:date="2021-01-08T16:34:00Z">
        <w:r>
          <w:t>T</w:t>
        </w:r>
      </w:ins>
      <w:ins w:id="7718" w:author="Chris Satterlee" w:date="2021-01-08T16:22:00Z">
        <w:r w:rsidR="00DB292C">
          <w:t>est th</w:t>
        </w:r>
      </w:ins>
      <w:ins w:id="7719" w:author="Chris Satterlee" w:date="2021-01-08T16:23:00Z">
        <w:r w:rsidR="00DB292C">
          <w:t>e modeling for a PV at any irradiance and cell temperature</w:t>
        </w:r>
      </w:ins>
    </w:p>
    <w:p w14:paraId="4EE3796D" w14:textId="77777777" w:rsidR="00DB292C" w:rsidRDefault="00DB292C" w:rsidP="00DB292C">
      <w:pPr>
        <w:rPr>
          <w:ins w:id="7720" w:author="Chris Satterlee" w:date="2021-01-08T16:27:00Z"/>
        </w:rPr>
      </w:pPr>
    </w:p>
    <w:p w14:paraId="012A962F" w14:textId="7D465076" w:rsidR="00BC15A0" w:rsidRDefault="00151907" w:rsidP="00AA7A09">
      <w:pPr>
        <w:rPr>
          <w:ins w:id="7721" w:author="Chris Satterlee" w:date="2021-01-09T11:11:00Z"/>
        </w:rPr>
      </w:pPr>
      <w:ins w:id="7722" w:author="Chris Satterlee" w:date="2021-01-08T16:32:00Z">
        <w:r>
          <w:t>The</w:t>
        </w:r>
      </w:ins>
      <w:ins w:id="7723" w:author="Chris Satterlee" w:date="2021-01-08T16:33:00Z">
        <w:r>
          <w:t xml:space="preserve"> </w:t>
        </w:r>
      </w:ins>
      <w:ins w:id="7724" w:author="Chris Satterlee" w:date="2021-01-09T15:04:00Z">
        <w:r w:rsidR="0098070B">
          <w:fldChar w:fldCharType="begin"/>
        </w:r>
        <w:r w:rsidR="0098070B">
          <w:instrText xml:space="preserve"> HYPERLINK  \l "_Preferences_Dialog_1" </w:instrText>
        </w:r>
        <w:r w:rsidR="0098070B">
          <w:fldChar w:fldCharType="separate"/>
        </w:r>
        <w:r w:rsidR="00955D92" w:rsidRPr="0098070B">
          <w:rPr>
            <w:rStyle w:val="Hyperlink"/>
          </w:rPr>
          <w:t>PreferencesDialog</w:t>
        </w:r>
        <w:r w:rsidR="0098070B">
          <w:fldChar w:fldCharType="end"/>
        </w:r>
      </w:ins>
      <w:ins w:id="7725" w:author="Chris Satterlee" w:date="2021-01-08T17:51:00Z">
        <w:r w:rsidR="00955D92">
          <w:t xml:space="preserve"> </w:t>
        </w:r>
      </w:ins>
      <w:ins w:id="7726" w:author="Chris Satterlee" w:date="2021-01-08T17:52:00Z">
        <w:r w:rsidR="00D75906">
          <w:t xml:space="preserve">class has a </w:t>
        </w:r>
        <w:r w:rsidR="00D75906" w:rsidRPr="00D75906">
          <w:rPr>
            <w:i/>
            <w:iCs/>
            <w:rPrChange w:id="7727" w:author="Chris Satterlee" w:date="2021-01-08T17:53:00Z">
              <w:rPr/>
            </w:rPrChange>
          </w:rPr>
          <w:t>pv_specs</w:t>
        </w:r>
        <w:r w:rsidR="00D75906">
          <w:t xml:space="preserve"> attribute that is a list of PV specs</w:t>
        </w:r>
      </w:ins>
      <w:ins w:id="7728" w:author="Chris Satterlee" w:date="2021-01-08T17:58:00Z">
        <w:r w:rsidR="00D75906">
          <w:t xml:space="preserve"> (each of which is a </w:t>
        </w:r>
      </w:ins>
      <w:ins w:id="7729" w:author="Chris Satterlee" w:date="2021-01-08T18:04:00Z">
        <w:r w:rsidR="00AA7A09" w:rsidRPr="00AA7A09">
          <w:rPr>
            <w:i/>
            <w:iCs/>
            <w:rPrChange w:id="7730" w:author="Chris Satterlee" w:date="2021-01-08T18:04:00Z">
              <w:rPr/>
            </w:rPrChange>
          </w:rPr>
          <w:t>pv_spec_</w:t>
        </w:r>
      </w:ins>
      <w:ins w:id="7731" w:author="Chris Satterlee" w:date="2021-01-08T17:58:00Z">
        <w:r w:rsidR="00D75906" w:rsidRPr="00AA7A09">
          <w:rPr>
            <w:i/>
            <w:iCs/>
            <w:rPrChange w:id="7732" w:author="Chris Satterlee" w:date="2021-01-08T18:04:00Z">
              <w:rPr/>
            </w:rPrChange>
          </w:rPr>
          <w:t>dict</w:t>
        </w:r>
      </w:ins>
      <w:ins w:id="7733" w:author="Chris Satterlee" w:date="2021-01-08T18:04:00Z">
        <w:r w:rsidR="00AA7A09">
          <w:t xml:space="preserve"> object</w:t>
        </w:r>
      </w:ins>
      <w:ins w:id="7734" w:author="Chris Satterlee" w:date="2021-01-08T18:07:00Z">
        <w:r w:rsidR="00AA7A09">
          <w:t>.</w:t>
        </w:r>
      </w:ins>
      <w:ins w:id="7735" w:author="Chris Satterlee" w:date="2021-01-08T17:58:00Z">
        <w:r w:rsidR="00D75906">
          <w:t>)</w:t>
        </w:r>
      </w:ins>
      <w:ins w:id="7736" w:author="Chris Satterlee" w:date="2021-01-08T17:53:00Z">
        <w:r w:rsidR="00D75906">
          <w:t xml:space="preserve"> It is </w:t>
        </w:r>
      </w:ins>
      <w:ins w:id="7737" w:author="Chris Satterlee" w:date="2021-01-08T18:07:00Z">
        <w:r w:rsidR="00AA7A09">
          <w:t xml:space="preserve">initially </w:t>
        </w:r>
      </w:ins>
      <w:ins w:id="7738" w:author="Chris Satterlee" w:date="2021-01-08T17:53:00Z">
        <w:r w:rsidR="00D75906">
          <w:t xml:space="preserve">populated by calling </w:t>
        </w:r>
      </w:ins>
      <w:ins w:id="7739" w:author="Chris Satterlee" w:date="2021-01-08T17:54:00Z">
        <w:r w:rsidR="00D75906">
          <w:t>t</w:t>
        </w:r>
      </w:ins>
      <w:ins w:id="7740" w:author="Chris Satterlee" w:date="2021-01-08T17:53:00Z">
        <w:r w:rsidR="00D75906">
          <w:t xml:space="preserve">he PreferencesDialog </w:t>
        </w:r>
        <w:r w:rsidR="00D75906" w:rsidRPr="00D75906">
          <w:rPr>
            <w:i/>
            <w:iCs/>
            <w:rPrChange w:id="7741" w:author="Chris Satterlee" w:date="2021-01-08T17:54:00Z">
              <w:rPr/>
            </w:rPrChange>
          </w:rPr>
          <w:t>initialize_pv_specs()</w:t>
        </w:r>
      </w:ins>
      <w:ins w:id="7742" w:author="Chris Satterlee" w:date="2021-01-08T17:54:00Z">
        <w:r w:rsidR="00D75906">
          <w:t xml:space="preserve"> metho</w:t>
        </w:r>
      </w:ins>
      <w:ins w:id="7743" w:author="Chris Satterlee" w:date="2021-01-08T18:08:00Z">
        <w:r w:rsidR="00AA7A09">
          <w:t xml:space="preserve">d which </w:t>
        </w:r>
      </w:ins>
      <w:ins w:id="7744" w:author="Chris Satterlee" w:date="2021-01-08T18:09:00Z">
        <w:r w:rsidR="00AA7A09">
          <w:t xml:space="preserve">reads the specs </w:t>
        </w:r>
      </w:ins>
      <w:ins w:id="7745" w:author="Chris Satterlee" w:date="2021-01-08T18:03:00Z">
        <w:r w:rsidR="00AA7A09">
          <w:t xml:space="preserve">from the PV spec </w:t>
        </w:r>
      </w:ins>
      <w:ins w:id="7746" w:author="Chris Satterlee" w:date="2021-01-10T11:58:00Z">
        <w:r w:rsidR="003961B5">
          <w:t xml:space="preserve">CSV </w:t>
        </w:r>
      </w:ins>
      <w:ins w:id="7747" w:author="Chris Satterlee" w:date="2021-01-08T18:03:00Z">
        <w:r w:rsidR="00AA7A09">
          <w:t>file. If the file doesn't exist, it is created.</w:t>
        </w:r>
      </w:ins>
      <w:ins w:id="7748" w:author="Chris Satterlee" w:date="2021-01-08T18:09:00Z">
        <w:r w:rsidR="00AA7A09">
          <w:t xml:space="preserve"> The </w:t>
        </w:r>
        <w:r w:rsidR="00AA7A09" w:rsidRPr="00AA7A09">
          <w:rPr>
            <w:i/>
            <w:iCs/>
            <w:rPrChange w:id="7749" w:author="Chris Satterlee" w:date="2021-01-08T18:09:00Z">
              <w:rPr/>
            </w:rPrChange>
          </w:rPr>
          <w:t>pv_specs</w:t>
        </w:r>
      </w:ins>
      <w:ins w:id="7750" w:author="Chris Satterlee" w:date="2021-01-09T15:04:00Z">
        <w:r w:rsidR="0098070B">
          <w:rPr>
            <w:i/>
            <w:iCs/>
          </w:rPr>
          <w:t>[]</w:t>
        </w:r>
      </w:ins>
      <w:ins w:id="7751" w:author="Chris Satterlee" w:date="2021-01-08T18:09:00Z">
        <w:r w:rsidR="00AA7A09">
          <w:t xml:space="preserve"> list is used by the </w:t>
        </w:r>
      </w:ins>
      <w:ins w:id="7752" w:author="Chris Satterlee" w:date="2021-01-08T18:10:00Z">
        <w:r w:rsidR="00AA7A09">
          <w:t xml:space="preserve">PV Model tab </w:t>
        </w:r>
      </w:ins>
      <w:ins w:id="7753" w:author="Chris Satterlee" w:date="2021-01-08T18:11:00Z">
        <w:r w:rsidR="00AA7A09">
          <w:t>to list the names of the PVs in the listbox and to display the specs for the PV that is</w:t>
        </w:r>
      </w:ins>
      <w:ins w:id="7754" w:author="Chris Satterlee" w:date="2021-01-08T18:12:00Z">
        <w:r w:rsidR="00AA7A09">
          <w:t xml:space="preserve"> currently selected. </w:t>
        </w:r>
        <w:r w:rsidR="00C106C2">
          <w:t>When the user makes changes to add, delete,</w:t>
        </w:r>
      </w:ins>
      <w:ins w:id="7755" w:author="Chris Satterlee" w:date="2021-01-08T18:13:00Z">
        <w:r w:rsidR="00C106C2">
          <w:t xml:space="preserve"> or modify PV specs, the </w:t>
        </w:r>
        <w:r w:rsidR="00C106C2" w:rsidRPr="00C106C2">
          <w:rPr>
            <w:i/>
            <w:iCs/>
            <w:rPrChange w:id="7756" w:author="Chris Satterlee" w:date="2021-01-08T18:13:00Z">
              <w:rPr/>
            </w:rPrChange>
          </w:rPr>
          <w:t>pv_specs</w:t>
        </w:r>
      </w:ins>
      <w:ins w:id="7757" w:author="Chris Satterlee" w:date="2021-01-09T15:05:00Z">
        <w:r w:rsidR="0098070B">
          <w:rPr>
            <w:i/>
            <w:iCs/>
          </w:rPr>
          <w:t>[]</w:t>
        </w:r>
      </w:ins>
      <w:ins w:id="7758" w:author="Chris Satterlee" w:date="2021-01-08T18:13:00Z">
        <w:r w:rsidR="00C106C2">
          <w:t xml:space="preserve"> list is changed, but the PV spec file is not changed unless and until the OK button is </w:t>
        </w:r>
      </w:ins>
      <w:ins w:id="7759" w:author="Chris Satterlee" w:date="2021-01-09T11:32:00Z">
        <w:r w:rsidR="00BC15A0">
          <w:t>pressed</w:t>
        </w:r>
      </w:ins>
      <w:ins w:id="7760" w:author="Chris Satterlee" w:date="2021-01-08T18:14:00Z">
        <w:r w:rsidR="00C106C2">
          <w:t xml:space="preserve">, at which point the </w:t>
        </w:r>
      </w:ins>
      <w:ins w:id="7761" w:author="Chris Satterlee" w:date="2021-01-08T18:15:00Z">
        <w:r w:rsidR="00C106C2" w:rsidRPr="00C106C2">
          <w:rPr>
            <w:i/>
            <w:iCs/>
            <w:rPrChange w:id="7762" w:author="Chris Satterlee" w:date="2021-01-08T18:15:00Z">
              <w:rPr/>
            </w:rPrChange>
          </w:rPr>
          <w:t>pv_model_apply()</w:t>
        </w:r>
        <w:r w:rsidR="00C106C2">
          <w:t xml:space="preserve"> method</w:t>
        </w:r>
      </w:ins>
      <w:ins w:id="7763" w:author="Chris Satterlee" w:date="2021-01-08T18:21:00Z">
        <w:r w:rsidR="00C106C2">
          <w:t xml:space="preserve"> calls the </w:t>
        </w:r>
      </w:ins>
      <w:ins w:id="7764" w:author="Chris Satterlee" w:date="2021-01-09T10:59:00Z">
        <w:r w:rsidR="00BC15A0">
          <w:t>IV_Swinger_</w:t>
        </w:r>
      </w:ins>
      <w:ins w:id="7765" w:author="Chris Satterlee" w:date="2021-01-08T18:22:00Z">
        <w:r w:rsidR="00C106C2">
          <w:t>P</w:t>
        </w:r>
      </w:ins>
      <w:ins w:id="7766" w:author="Chris Satterlee" w:date="2021-01-09T10:59:00Z">
        <w:r w:rsidR="00BC15A0">
          <w:t>V</w:t>
        </w:r>
      </w:ins>
      <w:ins w:id="7767" w:author="Chris Satterlee" w:date="2021-01-08T18:22:00Z">
        <w:r w:rsidR="00C106C2">
          <w:t>_</w:t>
        </w:r>
      </w:ins>
      <w:ins w:id="7768" w:author="Chris Satterlee" w:date="2021-01-09T10:59:00Z">
        <w:r w:rsidR="00BC15A0">
          <w:t xml:space="preserve">model.py </w:t>
        </w:r>
      </w:ins>
      <w:ins w:id="7769" w:author="Chris Satterlee" w:date="2021-01-09T15:05:00Z">
        <w:r w:rsidR="0098070B">
          <w:rPr>
            <w:i/>
            <w:iCs/>
          </w:rPr>
          <w:fldChar w:fldCharType="begin"/>
        </w:r>
        <w:r w:rsidR="0098070B">
          <w:rPr>
            <w:i/>
            <w:iCs/>
          </w:rPr>
          <w:instrText xml:space="preserve"> HYPERLINK  \l "pv_spec_functions" </w:instrText>
        </w:r>
        <w:r w:rsidR="0098070B">
          <w:rPr>
            <w:i/>
            <w:iCs/>
          </w:rPr>
          <w:fldChar w:fldCharType="separate"/>
        </w:r>
        <w:r w:rsidR="00C106C2" w:rsidRPr="0098070B">
          <w:rPr>
            <w:rStyle w:val="Hyperlink"/>
            <w:i/>
            <w:iCs/>
            <w:rPrChange w:id="7770" w:author="Chris Satterlee" w:date="2021-01-09T11:00:00Z">
              <w:rPr/>
            </w:rPrChange>
          </w:rPr>
          <w:t>add_pv_spec()</w:t>
        </w:r>
        <w:r w:rsidR="0098070B">
          <w:rPr>
            <w:i/>
            <w:iCs/>
          </w:rPr>
          <w:fldChar w:fldCharType="end"/>
        </w:r>
      </w:ins>
      <w:ins w:id="7771" w:author="Chris Satterlee" w:date="2021-01-08T18:22:00Z">
        <w:r w:rsidR="00C106C2">
          <w:t xml:space="preserve"> function</w:t>
        </w:r>
      </w:ins>
      <w:ins w:id="7772" w:author="Chris Satterlee" w:date="2021-01-09T11:00:00Z">
        <w:r w:rsidR="00BC15A0">
          <w:t>.</w:t>
        </w:r>
      </w:ins>
    </w:p>
    <w:p w14:paraId="1F31A5B7" w14:textId="4EAF1A79" w:rsidR="00BC15A0" w:rsidRDefault="00BC15A0" w:rsidP="00AA7A09">
      <w:pPr>
        <w:rPr>
          <w:ins w:id="7773" w:author="Chris Satterlee" w:date="2021-01-09T11:11:00Z"/>
        </w:rPr>
      </w:pPr>
    </w:p>
    <w:p w14:paraId="73F0C9C2" w14:textId="7871077D" w:rsidR="00BC15A0" w:rsidRDefault="00BC15A0" w:rsidP="00AA7A09">
      <w:pPr>
        <w:rPr>
          <w:ins w:id="7774" w:author="Chris Satterlee" w:date="2021-01-09T11:59:00Z"/>
        </w:rPr>
      </w:pPr>
      <w:ins w:id="7775" w:author="Chris Satterlee" w:date="2021-01-09T11:11:00Z">
        <w:r>
          <w:t>If a</w:t>
        </w:r>
      </w:ins>
      <w:ins w:id="7776" w:author="Chris Satterlee" w:date="2021-01-09T11:13:00Z">
        <w:r>
          <w:t xml:space="preserve"> measured</w:t>
        </w:r>
      </w:ins>
      <w:ins w:id="7777" w:author="Chris Satterlee" w:date="2021-01-09T11:11:00Z">
        <w:r>
          <w:t xml:space="preserve"> IV curve</w:t>
        </w:r>
      </w:ins>
      <w:ins w:id="7778" w:author="Chris Satterlee" w:date="2021-01-09T11:16:00Z">
        <w:r>
          <w:t xml:space="preserve"> and its reference curve</w:t>
        </w:r>
      </w:ins>
      <w:ins w:id="7779" w:author="Chris Satterlee" w:date="2021-01-09T11:11:00Z">
        <w:r>
          <w:t xml:space="preserve"> </w:t>
        </w:r>
      </w:ins>
      <w:ins w:id="7780" w:author="Chris Satterlee" w:date="2021-01-09T11:16:00Z">
        <w:r>
          <w:t>are</w:t>
        </w:r>
      </w:ins>
      <w:ins w:id="7781" w:author="Chris Satterlee" w:date="2021-01-09T11:11:00Z">
        <w:r>
          <w:t xml:space="preserve"> currently displayed in the main window (either </w:t>
        </w:r>
      </w:ins>
      <w:ins w:id="7782" w:author="Chris Satterlee" w:date="2021-01-09T11:12:00Z">
        <w:r>
          <w:t>the current run that has been captured by IV Swinger 2 or an old run</w:t>
        </w:r>
      </w:ins>
      <w:ins w:id="7783" w:author="Chris Satterlee" w:date="2021-01-09T11:13:00Z">
        <w:r>
          <w:t xml:space="preserve"> selected in the Results Wizard),</w:t>
        </w:r>
      </w:ins>
      <w:ins w:id="7784" w:author="Chris Satterlee" w:date="2021-01-09T11:17:00Z">
        <w:r>
          <w:t xml:space="preserve"> </w:t>
        </w:r>
      </w:ins>
      <w:ins w:id="7785" w:author="Chris Satterlee" w:date="2021-01-09T11:14:00Z">
        <w:r>
          <w:t xml:space="preserve">changes made to the selected PV’s specs </w:t>
        </w:r>
      </w:ins>
      <w:ins w:id="7786" w:author="Chris Satterlee" w:date="2021-01-09T11:18:00Z">
        <w:r>
          <w:t xml:space="preserve">on the PV Model tab </w:t>
        </w:r>
      </w:ins>
      <w:ins w:id="7787" w:author="Chris Satterlee" w:date="2021-01-09T11:15:00Z">
        <w:r>
          <w:t>can cause the plot to be regenerated</w:t>
        </w:r>
      </w:ins>
      <w:ins w:id="7788" w:author="Chris Satterlee" w:date="2021-01-09T11:17:00Z">
        <w:r>
          <w:t xml:space="preserve"> with the updated reference curve.</w:t>
        </w:r>
      </w:ins>
      <w:ins w:id="7789" w:author="Chris Satterlee" w:date="2021-01-09T11:18:00Z">
        <w:r>
          <w:t xml:space="preserve"> Unlike changes on the Plotting tab that cause an </w:t>
        </w:r>
      </w:ins>
      <w:ins w:id="7790" w:author="Chris Satterlee" w:date="2021-01-09T11:24:00Z">
        <w:r>
          <w:fldChar w:fldCharType="begin"/>
        </w:r>
        <w:r>
          <w:instrText xml:space="preserve"> HYPERLINK  \l "_immediate_apply()_method" </w:instrText>
        </w:r>
        <w:r>
          <w:fldChar w:fldCharType="separate"/>
        </w:r>
        <w:r w:rsidRPr="00BC15A0">
          <w:rPr>
            <w:rStyle w:val="Hyperlink"/>
          </w:rPr>
          <w:t>“immediate” application</w:t>
        </w:r>
        <w:r>
          <w:fldChar w:fldCharType="end"/>
        </w:r>
      </w:ins>
      <w:ins w:id="7791" w:author="Chris Satterlee" w:date="2021-01-09T11:19:00Z">
        <w:r>
          <w:t xml:space="preserve">, changes on the PV Model tab are only </w:t>
        </w:r>
      </w:ins>
      <w:ins w:id="7792" w:author="Chris Satterlee" w:date="2021-01-09T11:20:00Z">
        <w:r>
          <w:t xml:space="preserve">applied when the user </w:t>
        </w:r>
      </w:ins>
      <w:ins w:id="7793" w:author="Chris Satterlee" w:date="2021-01-09T11:30:00Z">
        <w:r>
          <w:t>clicks</w:t>
        </w:r>
      </w:ins>
      <w:ins w:id="7794" w:author="Chris Satterlee" w:date="2021-01-09T11:20:00Z">
        <w:r>
          <w:t xml:space="preserve"> the Apply button or the OK button. The Apply button </w:t>
        </w:r>
      </w:ins>
      <w:ins w:id="7795" w:author="Chris Satterlee" w:date="2021-01-09T11:25:00Z">
        <w:r>
          <w:t xml:space="preserve">invokes the </w:t>
        </w:r>
        <w:r w:rsidRPr="00BC15A0">
          <w:rPr>
            <w:i/>
            <w:iCs/>
            <w:rPrChange w:id="7796" w:author="Chris Satterlee" w:date="2021-01-09T11:25:00Z">
              <w:rPr/>
            </w:rPrChange>
          </w:rPr>
          <w:t>pv_model_apply_button_actions()</w:t>
        </w:r>
        <w:r>
          <w:t xml:space="preserve"> method, which</w:t>
        </w:r>
      </w:ins>
      <w:ins w:id="7797" w:author="Chris Satterlee" w:date="2021-01-09T11:28:00Z">
        <w:r>
          <w:t xml:space="preserve"> applies the changes without dismissing the di</w:t>
        </w:r>
      </w:ins>
      <w:ins w:id="7798" w:author="Chris Satterlee" w:date="2021-01-09T11:29:00Z">
        <w:r>
          <w:t>alog. Changes that are made to the displ</w:t>
        </w:r>
      </w:ins>
      <w:ins w:id="7799" w:author="Chris Satterlee" w:date="2021-01-09T11:30:00Z">
        <w:r>
          <w:t xml:space="preserve">ayed plot are reverted if the Cancel button is </w:t>
        </w:r>
      </w:ins>
      <w:ins w:id="7800" w:author="Chris Satterlee" w:date="2021-01-09T11:32:00Z">
        <w:r>
          <w:t>pressed</w:t>
        </w:r>
      </w:ins>
      <w:ins w:id="7801" w:author="Chris Satterlee" w:date="2021-01-09T11:33:00Z">
        <w:r>
          <w:t xml:space="preserve"> after the Apply button is used.</w:t>
        </w:r>
      </w:ins>
      <w:ins w:id="7802" w:author="Chris Satterlee" w:date="2021-01-09T11:46:00Z">
        <w:r>
          <w:t xml:space="preserve"> The </w:t>
        </w:r>
        <w:r w:rsidRPr="00BC15A0">
          <w:rPr>
            <w:i/>
            <w:iCs/>
            <w:rPrChange w:id="7803" w:author="Chris Satterlee" w:date="2021-01-09T11:47:00Z">
              <w:rPr/>
            </w:rPrChange>
          </w:rPr>
          <w:t>pv_model_apply</w:t>
        </w:r>
      </w:ins>
      <w:ins w:id="7804" w:author="Chris Satterlee" w:date="2021-01-09T11:47:00Z">
        <w:r w:rsidRPr="00BC15A0">
          <w:rPr>
            <w:i/>
            <w:iCs/>
            <w:rPrChange w:id="7805" w:author="Chris Satterlee" w:date="2021-01-09T11:47:00Z">
              <w:rPr/>
            </w:rPrChange>
          </w:rPr>
          <w:t>()</w:t>
        </w:r>
        <w:r>
          <w:t xml:space="preserve"> method is called </w:t>
        </w:r>
      </w:ins>
      <w:ins w:id="7806" w:author="Chris Satterlee" w:date="2021-01-09T11:49:00Z">
        <w:r>
          <w:t xml:space="preserve">both by the </w:t>
        </w:r>
        <w:r w:rsidRPr="006F4C2A">
          <w:rPr>
            <w:i/>
            <w:iCs/>
          </w:rPr>
          <w:t>pv_model_apply_button_actions()</w:t>
        </w:r>
        <w:r>
          <w:t xml:space="preserve"> method and by the </w:t>
        </w:r>
        <w:r>
          <w:rPr>
            <w:i/>
            <w:iCs/>
          </w:rPr>
          <w:fldChar w:fldCharType="begin"/>
        </w:r>
        <w:r>
          <w:rPr>
            <w:i/>
            <w:iCs/>
          </w:rPr>
          <w:instrText xml:space="preserve"> HYPERLINK  \l "_apply()_Method" </w:instrText>
        </w:r>
        <w:r>
          <w:rPr>
            <w:i/>
            <w:iCs/>
          </w:rPr>
          <w:fldChar w:fldCharType="separate"/>
        </w:r>
        <w:r w:rsidRPr="00BC15A0">
          <w:rPr>
            <w:rStyle w:val="Hyperlink"/>
            <w:i/>
            <w:iCs/>
            <w:rPrChange w:id="7807" w:author="Chris Satterlee" w:date="2021-01-09T11:49:00Z">
              <w:rPr/>
            </w:rPrChange>
          </w:rPr>
          <w:t>apply()</w:t>
        </w:r>
        <w:r>
          <w:rPr>
            <w:i/>
            <w:iCs/>
          </w:rPr>
          <w:fldChar w:fldCharType="end"/>
        </w:r>
        <w:r>
          <w:t xml:space="preserve"> method, which is called when the OK button is pressed.</w:t>
        </w:r>
      </w:ins>
      <w:ins w:id="7808" w:author="Chris Satterlee" w:date="2021-01-09T11:50:00Z">
        <w:r>
          <w:t xml:space="preserve"> The difference is that </w:t>
        </w:r>
      </w:ins>
      <w:ins w:id="7809" w:author="Chris Satterlee" w:date="2021-01-09T11:51:00Z">
        <w:r>
          <w:t xml:space="preserve">its </w:t>
        </w:r>
      </w:ins>
      <w:ins w:id="7810" w:author="Chris Satterlee" w:date="2021-01-09T11:52:00Z">
        <w:r w:rsidRPr="00BC15A0">
          <w:rPr>
            <w:i/>
            <w:iCs/>
            <w:rPrChange w:id="7811" w:author="Chris Satterlee" w:date="2021-01-09T11:52:00Z">
              <w:rPr/>
            </w:rPrChange>
          </w:rPr>
          <w:t>update_pv_spec_file</w:t>
        </w:r>
        <w:r>
          <w:t xml:space="preserve"> parameter is set to False in the former case and set to T</w:t>
        </w:r>
      </w:ins>
      <w:ins w:id="7812" w:author="Chris Satterlee" w:date="2021-01-09T11:53:00Z">
        <w:r>
          <w:t>rue in the latter.</w:t>
        </w:r>
      </w:ins>
      <w:ins w:id="7813" w:author="Chris Satterlee" w:date="2021-01-09T11:55:00Z">
        <w:r>
          <w:t xml:space="preserve"> This is important because</w:t>
        </w:r>
      </w:ins>
      <w:ins w:id="7814" w:author="Chris Satterlee" w:date="2021-01-09T11:56:00Z">
        <w:r>
          <w:t xml:space="preserve">, unlike the config, the PV spec file is not reverted when the Cancel button is pressed, so </w:t>
        </w:r>
      </w:ins>
      <w:ins w:id="7815" w:author="Chris Satterlee" w:date="2021-01-09T11:57:00Z">
        <w:r>
          <w:t>changing it needs to be suppressed.</w:t>
        </w:r>
      </w:ins>
    </w:p>
    <w:p w14:paraId="7CA2338A" w14:textId="77777777" w:rsidR="00BC15A0" w:rsidRDefault="00BC15A0" w:rsidP="00AA7A09">
      <w:pPr>
        <w:rPr>
          <w:ins w:id="7816" w:author="Chris Satterlee" w:date="2021-01-09T11:59:00Z"/>
        </w:rPr>
      </w:pPr>
    </w:p>
    <w:p w14:paraId="4E7F30D9" w14:textId="222FB712" w:rsidR="00381901" w:rsidRPr="00DB292C" w:rsidRDefault="00BC15A0">
      <w:ins w:id="7817" w:author="Chris Satterlee" w:date="2021-01-09T11:59:00Z">
        <w:r>
          <w:t>The PV Model tab also support</w:t>
        </w:r>
      </w:ins>
      <w:ins w:id="7818" w:author="Chris Satterlee" w:date="2021-01-09T12:00:00Z">
        <w:r>
          <w:t xml:space="preserve">s </w:t>
        </w:r>
      </w:ins>
      <w:ins w:id="7819" w:author="Chris Satterlee" w:date="2021-01-09T12:02:00Z">
        <w:r>
          <w:t xml:space="preserve">testing </w:t>
        </w:r>
        <w:r w:rsidRPr="00BC15A0">
          <w:t>the modeling for a PV at any irradiance and cell temperature</w:t>
        </w:r>
        <w:r>
          <w:t>.</w:t>
        </w:r>
      </w:ins>
      <w:ins w:id="7820" w:author="Chris Satterlee" w:date="2021-01-09T12:03:00Z">
        <w:r>
          <w:t xml:space="preserve"> When the Test button is pressed, the </w:t>
        </w:r>
      </w:ins>
      <w:ins w:id="7821" w:author="Chris Satterlee" w:date="2021-01-09T12:06:00Z">
        <w:r w:rsidRPr="00BC15A0">
          <w:rPr>
            <w:i/>
            <w:iCs/>
            <w:rPrChange w:id="7822" w:author="Chris Satterlee" w:date="2021-01-09T12:06:00Z">
              <w:rPr/>
            </w:rPrChange>
          </w:rPr>
          <w:t>pv_test_button_actions()</w:t>
        </w:r>
        <w:r>
          <w:t xml:space="preserve"> method is invoked</w:t>
        </w:r>
      </w:ins>
      <w:ins w:id="7823" w:author="Chris Satterlee" w:date="2021-01-09T12:07:00Z">
        <w:r>
          <w:t xml:space="preserve">, which </w:t>
        </w:r>
      </w:ins>
      <w:ins w:id="7824" w:author="Chris Satterlee" w:date="2021-01-09T12:11:00Z">
        <w:r>
          <w:t>calls</w:t>
        </w:r>
      </w:ins>
      <w:ins w:id="7825" w:author="Chris Satterlee" w:date="2021-01-09T12:07:00Z">
        <w:r>
          <w:t xml:space="preserve"> the </w:t>
        </w:r>
        <w:r w:rsidRPr="00BC15A0">
          <w:rPr>
            <w:i/>
            <w:iCs/>
            <w:rPrChange w:id="7826" w:author="Chris Satterlee" w:date="2021-01-09T12:07:00Z">
              <w:rPr/>
            </w:rPrChange>
          </w:rPr>
          <w:t>run_pv_model_test()</w:t>
        </w:r>
        <w:r>
          <w:t xml:space="preserve"> method.</w:t>
        </w:r>
      </w:ins>
      <w:ins w:id="7827" w:author="Chris Satterlee" w:date="2021-01-09T12:08:00Z">
        <w:r>
          <w:t xml:space="preserve"> This calls the </w:t>
        </w:r>
        <w:r w:rsidRPr="00BC15A0">
          <w:rPr>
            <w:i/>
            <w:iCs/>
            <w:rPrChange w:id="7828" w:author="Chris Satterlee" w:date="2021-01-09T12:08:00Z">
              <w:rPr/>
            </w:rPrChange>
          </w:rPr>
          <w:t>apply_specs_to_pv_model()</w:t>
        </w:r>
        <w:r>
          <w:t xml:space="preserve"> method </w:t>
        </w:r>
      </w:ins>
      <w:ins w:id="7829" w:author="Chris Satterlee" w:date="2021-01-09T12:09:00Z">
        <w:r>
          <w:t xml:space="preserve">to update the IV_Swinger2 object’s </w:t>
        </w:r>
      </w:ins>
      <w:ins w:id="7830" w:author="Chris Satterlee" w:date="2021-01-09T12:10:00Z">
        <w:r w:rsidRPr="00BC15A0">
          <w:rPr>
            <w:i/>
            <w:iCs/>
            <w:rPrChange w:id="7831" w:author="Chris Satterlee" w:date="2021-01-09T12:10:00Z">
              <w:rPr/>
            </w:rPrChange>
          </w:rPr>
          <w:t>pv_model</w:t>
        </w:r>
        <w:r>
          <w:t xml:space="preserve"> properties by calling </w:t>
        </w:r>
      </w:ins>
      <w:ins w:id="7832" w:author="Chris Satterlee" w:date="2021-01-09T12:12:00Z">
        <w:r>
          <w:t>its</w:t>
        </w:r>
      </w:ins>
      <w:ins w:id="7833" w:author="Chris Satterlee" w:date="2021-01-09T12:10:00Z">
        <w:r>
          <w:t xml:space="preserve"> </w:t>
        </w:r>
      </w:ins>
      <w:ins w:id="7834" w:author="Chris Satterlee" w:date="2021-01-09T15:07:00Z">
        <w:r w:rsidR="0098070B">
          <w:rPr>
            <w:i/>
            <w:iCs/>
          </w:rPr>
          <w:fldChar w:fldCharType="begin"/>
        </w:r>
        <w:r w:rsidR="0098070B">
          <w:rPr>
            <w:i/>
            <w:iCs/>
          </w:rPr>
          <w:instrText xml:space="preserve"> HYPERLINK  \l "pv_spec_functions" </w:instrText>
        </w:r>
        <w:r w:rsidR="0098070B">
          <w:rPr>
            <w:i/>
            <w:iCs/>
          </w:rPr>
          <w:fldChar w:fldCharType="separate"/>
        </w:r>
        <w:r w:rsidRPr="0098070B">
          <w:rPr>
            <w:rStyle w:val="Hyperlink"/>
            <w:i/>
            <w:iCs/>
            <w:rPrChange w:id="7835" w:author="Chris Satterlee" w:date="2021-01-09T12:10:00Z">
              <w:rPr/>
            </w:rPrChange>
          </w:rPr>
          <w:t>apply_pv_spec_dict()</w:t>
        </w:r>
        <w:r w:rsidR="0098070B">
          <w:rPr>
            <w:i/>
            <w:iCs/>
          </w:rPr>
          <w:fldChar w:fldCharType="end"/>
        </w:r>
      </w:ins>
      <w:ins w:id="7836" w:author="Chris Satterlee" w:date="2021-01-09T12:10:00Z">
        <w:r>
          <w:t xml:space="preserve"> </w:t>
        </w:r>
      </w:ins>
      <w:ins w:id="7837" w:author="Chris Satterlee" w:date="2021-01-09T12:12:00Z">
        <w:r>
          <w:t xml:space="preserve">method with the </w:t>
        </w:r>
      </w:ins>
      <w:ins w:id="7838" w:author="Chris Satterlee" w:date="2021-01-09T12:13:00Z">
        <w:r>
          <w:t xml:space="preserve">current </w:t>
        </w:r>
      </w:ins>
      <w:ins w:id="7839" w:author="Chris Satterlee" w:date="2021-01-10T12:00:00Z">
        <w:r w:rsidR="003961B5">
          <w:t xml:space="preserve">spec </w:t>
        </w:r>
      </w:ins>
      <w:ins w:id="7840" w:author="Chris Satterlee" w:date="2021-01-09T12:12:00Z">
        <w:r>
          <w:t xml:space="preserve">values from </w:t>
        </w:r>
      </w:ins>
      <w:ins w:id="7841" w:author="Chris Satterlee" w:date="2021-01-10T12:00:00Z">
        <w:r w:rsidR="003961B5">
          <w:t>the Entry widgets</w:t>
        </w:r>
      </w:ins>
      <w:ins w:id="7842" w:author="Chris Satterlee" w:date="2021-01-09T12:11:00Z">
        <w:r>
          <w:t xml:space="preserve">. </w:t>
        </w:r>
      </w:ins>
      <w:ins w:id="7843" w:author="Chris Satterlee" w:date="2021-01-09T12:32:00Z">
        <w:r>
          <w:t>Next</w:t>
        </w:r>
      </w:ins>
      <w:ins w:id="7844" w:author="Chris Satterlee" w:date="2021-01-09T12:33:00Z">
        <w:r>
          <w:t>, the</w:t>
        </w:r>
      </w:ins>
      <w:ins w:id="7845" w:author="Chris Satterlee" w:date="2021-01-09T12:13:00Z">
        <w:r>
          <w:t xml:space="preserve"> </w:t>
        </w:r>
        <w:r w:rsidRPr="006F4C2A">
          <w:rPr>
            <w:i/>
            <w:iCs/>
          </w:rPr>
          <w:t>run_pv_model_test()</w:t>
        </w:r>
        <w:r>
          <w:t xml:space="preserve"> method </w:t>
        </w:r>
      </w:ins>
      <w:ins w:id="7846" w:author="Chris Satterlee" w:date="2021-01-09T12:14:00Z">
        <w:r>
          <w:t xml:space="preserve">directly sets </w:t>
        </w:r>
        <w:r w:rsidRPr="00BC15A0">
          <w:rPr>
            <w:i/>
            <w:iCs/>
            <w:rPrChange w:id="7847" w:author="Chris Satterlee" w:date="2021-01-09T12:15:00Z">
              <w:rPr/>
            </w:rPrChange>
          </w:rPr>
          <w:t>pv_model</w:t>
        </w:r>
      </w:ins>
      <w:ins w:id="7848" w:author="Chris Satterlee" w:date="2021-01-09T12:20:00Z">
        <w:r>
          <w:t>’s</w:t>
        </w:r>
      </w:ins>
      <w:ins w:id="7849" w:author="Chris Satterlee" w:date="2021-01-09T12:14:00Z">
        <w:r>
          <w:t xml:space="preserve"> </w:t>
        </w:r>
        <w:r w:rsidRPr="00BC15A0">
          <w:rPr>
            <w:i/>
            <w:iCs/>
            <w:rPrChange w:id="7850" w:author="Chris Satterlee" w:date="2021-01-09T12:15:00Z">
              <w:rPr/>
            </w:rPrChange>
          </w:rPr>
          <w:lastRenderedPageBreak/>
          <w:t>irradiance</w:t>
        </w:r>
        <w:r>
          <w:t xml:space="preserve"> and </w:t>
        </w:r>
        <w:r w:rsidRPr="00BC15A0">
          <w:rPr>
            <w:i/>
            <w:iCs/>
            <w:rPrChange w:id="7851" w:author="Chris Satterlee" w:date="2021-01-09T12:15:00Z">
              <w:rPr/>
            </w:rPrChange>
          </w:rPr>
          <w:t>cell_temp_c</w:t>
        </w:r>
        <w:r>
          <w:t xml:space="preserve"> properties based on </w:t>
        </w:r>
      </w:ins>
      <w:ins w:id="7852" w:author="Chris Satterlee" w:date="2021-01-09T12:15:00Z">
        <w:r>
          <w:t xml:space="preserve">the specified </w:t>
        </w:r>
      </w:ins>
      <w:ins w:id="7853" w:author="Chris Satterlee" w:date="2021-01-09T12:14:00Z">
        <w:r>
          <w:t xml:space="preserve">test values. </w:t>
        </w:r>
      </w:ins>
      <w:ins w:id="7854" w:author="Chris Satterlee" w:date="2021-01-09T12:33:00Z">
        <w:r>
          <w:t>After that</w:t>
        </w:r>
      </w:ins>
      <w:ins w:id="7855" w:author="Chris Satterlee" w:date="2021-01-09T12:15:00Z">
        <w:r>
          <w:t>, it calls</w:t>
        </w:r>
      </w:ins>
      <w:ins w:id="7856" w:author="Chris Satterlee" w:date="2021-01-09T15:08:00Z">
        <w:r w:rsidR="0098070B">
          <w:t xml:space="preserve"> </w:t>
        </w:r>
        <w:r w:rsidR="0098070B" w:rsidRPr="006F4C2A">
          <w:rPr>
            <w:i/>
            <w:iCs/>
          </w:rPr>
          <w:t>pv_model</w:t>
        </w:r>
        <w:r w:rsidR="0098070B">
          <w:t xml:space="preserve">’s </w:t>
        </w:r>
        <w:r w:rsidR="0098070B">
          <w:rPr>
            <w:i/>
            <w:iCs/>
          </w:rPr>
          <w:fldChar w:fldCharType="begin"/>
        </w:r>
        <w:r w:rsidR="0098070B">
          <w:rPr>
            <w:i/>
            <w:iCs/>
          </w:rPr>
          <w:instrText xml:space="preserve"> HYPERLINK  \l "_run()" </w:instrText>
        </w:r>
        <w:r w:rsidR="0098070B">
          <w:rPr>
            <w:i/>
            <w:iCs/>
          </w:rPr>
          <w:fldChar w:fldCharType="separate"/>
        </w:r>
        <w:r w:rsidR="0098070B" w:rsidRPr="000C0A2A">
          <w:rPr>
            <w:rStyle w:val="Hyperlink"/>
            <w:i/>
            <w:iCs/>
          </w:rPr>
          <w:t>run()</w:t>
        </w:r>
        <w:r w:rsidR="0098070B">
          <w:rPr>
            <w:i/>
            <w:iCs/>
          </w:rPr>
          <w:fldChar w:fldCharType="end"/>
        </w:r>
        <w:r w:rsidR="0098070B">
          <w:t xml:space="preserve"> </w:t>
        </w:r>
      </w:ins>
      <w:ins w:id="7857" w:author="Chris Satterlee" w:date="2021-01-09T12:16:00Z">
        <w:r>
          <w:t>method.</w:t>
        </w:r>
      </w:ins>
      <w:ins w:id="7858" w:author="Chris Satterlee" w:date="2021-01-09T12:17:00Z">
        <w:r>
          <w:t xml:space="preserve"> If the </w:t>
        </w:r>
        <w:r w:rsidRPr="00BC15A0">
          <w:rPr>
            <w:i/>
            <w:iCs/>
            <w:rPrChange w:id="7859" w:author="Chris Satterlee" w:date="2021-01-09T12:17:00Z">
              <w:rPr/>
            </w:rPrChange>
          </w:rPr>
          <w:t>run()</w:t>
        </w:r>
        <w:r>
          <w:t xml:space="preserve"> method fails (assertion)</w:t>
        </w:r>
      </w:ins>
      <w:ins w:id="7860" w:author="Chris Satterlee" w:date="2021-01-09T12:18:00Z">
        <w:r>
          <w:t>, an error dialog is displayed</w:t>
        </w:r>
      </w:ins>
      <w:ins w:id="7861" w:author="Chris Satterlee" w:date="2021-01-09T12:20:00Z">
        <w:r>
          <w:t xml:space="preserve"> with the assertion message</w:t>
        </w:r>
      </w:ins>
      <w:ins w:id="7862" w:author="Chris Satterlee" w:date="2021-01-09T12:21:00Z">
        <w:r>
          <w:t xml:space="preserve"> and the function returns without generating or displaying a curve</w:t>
        </w:r>
      </w:ins>
      <w:ins w:id="7863" w:author="Chris Satterlee" w:date="2021-01-09T12:18:00Z">
        <w:r>
          <w:t xml:space="preserve">. If </w:t>
        </w:r>
      </w:ins>
      <w:ins w:id="7864" w:author="Chris Satterlee" w:date="2021-01-09T12:21:00Z">
        <w:r w:rsidRPr="00BC15A0">
          <w:rPr>
            <w:i/>
            <w:iCs/>
            <w:rPrChange w:id="7865" w:author="Chris Satterlee" w:date="2021-01-09T12:21:00Z">
              <w:rPr/>
            </w:rPrChange>
          </w:rPr>
          <w:t>run()</w:t>
        </w:r>
      </w:ins>
      <w:ins w:id="7866" w:author="Chris Satterlee" w:date="2021-01-09T12:18:00Z">
        <w:r>
          <w:t xml:space="preserve"> returns a value of True, a warning dialog displayed saying that the modeling was imperfect. This means that equation #4 had to be </w:t>
        </w:r>
      </w:ins>
      <w:ins w:id="7867" w:author="Chris Satterlee" w:date="2021-01-09T12:19:00Z">
        <w:r>
          <w:t>ignored for the model to find a solution.</w:t>
        </w:r>
      </w:ins>
      <w:ins w:id="7868" w:author="Chris Satterlee" w:date="2021-01-09T12:21:00Z">
        <w:r>
          <w:t xml:space="preserve"> </w:t>
        </w:r>
      </w:ins>
      <w:ins w:id="7869" w:author="Chris Satterlee" w:date="2021-01-09T12:33:00Z">
        <w:r>
          <w:t xml:space="preserve">Following the call to </w:t>
        </w:r>
        <w:r w:rsidRPr="00BC15A0">
          <w:rPr>
            <w:i/>
            <w:iCs/>
            <w:rPrChange w:id="7870" w:author="Chris Satterlee" w:date="2021-01-09T12:35:00Z">
              <w:rPr/>
            </w:rPrChange>
          </w:rPr>
          <w:t>run()</w:t>
        </w:r>
        <w:r>
          <w:t xml:space="preserve">, the </w:t>
        </w:r>
      </w:ins>
      <w:ins w:id="7871" w:author="Chris Satterlee" w:date="2021-01-09T12:34:00Z">
        <w:r>
          <w:t xml:space="preserve">model’s </w:t>
        </w:r>
        <w:r>
          <w:rPr>
            <w:i/>
            <w:iCs/>
          </w:rPr>
          <w:fldChar w:fldCharType="begin"/>
        </w:r>
        <w:r>
          <w:rPr>
            <w:i/>
            <w:iCs/>
          </w:rPr>
          <w:instrText xml:space="preserve"> HYPERLINK  \l "get_data_points" </w:instrText>
        </w:r>
        <w:r>
          <w:rPr>
            <w:i/>
            <w:iCs/>
          </w:rPr>
          <w:fldChar w:fldCharType="separate"/>
        </w:r>
        <w:r w:rsidRPr="00BC15A0">
          <w:rPr>
            <w:rStyle w:val="Hyperlink"/>
            <w:i/>
            <w:iCs/>
            <w:rPrChange w:id="7872" w:author="Chris Satterlee" w:date="2021-01-09T12:34:00Z">
              <w:rPr/>
            </w:rPrChange>
          </w:rPr>
          <w:t>get_data_points()</w:t>
        </w:r>
        <w:r>
          <w:rPr>
            <w:i/>
            <w:iCs/>
          </w:rPr>
          <w:fldChar w:fldCharType="end"/>
        </w:r>
        <w:r>
          <w:t xml:space="preserve"> method is called to generate the actual curve. </w:t>
        </w:r>
      </w:ins>
      <w:ins w:id="7873" w:author="Chris Satterlee" w:date="2021-01-09T12:21:00Z">
        <w:r>
          <w:t>Nex</w:t>
        </w:r>
      </w:ins>
      <w:ins w:id="7874" w:author="Chris Satterlee" w:date="2021-01-09T12:22:00Z">
        <w:r>
          <w:t>t, the</w:t>
        </w:r>
      </w:ins>
      <w:ins w:id="7875" w:author="Chris Satterlee" w:date="2021-01-09T12:25:00Z">
        <w:r>
          <w:t xml:space="preserve"> IV_Swinger2 object’s</w:t>
        </w:r>
      </w:ins>
      <w:ins w:id="7876" w:author="Chris Satterlee" w:date="2021-01-09T12:22:00Z">
        <w:r>
          <w:t xml:space="preserve"> </w:t>
        </w:r>
      </w:ins>
      <w:ins w:id="7877" w:author="Chris Satterlee" w:date="2021-01-09T12:25:00Z">
        <w:r>
          <w:rPr>
            <w:i/>
            <w:iCs/>
          </w:rPr>
          <w:fldChar w:fldCharType="begin"/>
        </w:r>
        <w:r>
          <w:rPr>
            <w:i/>
            <w:iCs/>
          </w:rPr>
          <w:instrText xml:space="preserve"> HYPERLINK  \l "gen_pv_test_curve" </w:instrText>
        </w:r>
        <w:r>
          <w:rPr>
            <w:i/>
            <w:iCs/>
          </w:rPr>
          <w:fldChar w:fldCharType="separate"/>
        </w:r>
        <w:r w:rsidRPr="00BC15A0">
          <w:rPr>
            <w:rStyle w:val="Hyperlink"/>
            <w:i/>
            <w:iCs/>
            <w:rPrChange w:id="7878" w:author="Chris Satterlee" w:date="2021-01-09T12:22:00Z">
              <w:rPr/>
            </w:rPrChange>
          </w:rPr>
          <w:t>gen_pv_test_curve()</w:t>
        </w:r>
        <w:r>
          <w:rPr>
            <w:i/>
            <w:iCs/>
          </w:rPr>
          <w:fldChar w:fldCharType="end"/>
        </w:r>
      </w:ins>
      <w:ins w:id="7879" w:author="Chris Satterlee" w:date="2021-01-09T12:22:00Z">
        <w:r>
          <w:t xml:space="preserve"> method is called</w:t>
        </w:r>
      </w:ins>
      <w:ins w:id="7880" w:author="Chris Satterlee" w:date="2021-01-09T12:28:00Z">
        <w:r>
          <w:t xml:space="preserve">, and </w:t>
        </w:r>
      </w:ins>
      <w:ins w:id="7881" w:author="Chris Satterlee" w:date="2021-01-09T12:35:00Z">
        <w:r>
          <w:rPr>
            <w:i/>
            <w:iCs/>
          </w:rPr>
          <w:fldChar w:fldCharType="begin"/>
        </w:r>
        <w:r>
          <w:rPr>
            <w:i/>
            <w:iCs/>
          </w:rPr>
          <w:instrText xml:space="preserve"> HYPERLINK  \l "display_img" </w:instrText>
        </w:r>
        <w:r>
          <w:rPr>
            <w:i/>
            <w:iCs/>
          </w:rPr>
          <w:fldChar w:fldCharType="separate"/>
        </w:r>
        <w:r w:rsidRPr="00BC15A0">
          <w:rPr>
            <w:rStyle w:val="Hyperlink"/>
            <w:i/>
            <w:iCs/>
            <w:rPrChange w:id="7882" w:author="Chris Satterlee" w:date="2021-01-09T12:30:00Z">
              <w:rPr/>
            </w:rPrChange>
          </w:rPr>
          <w:t>display_img()</w:t>
        </w:r>
        <w:r>
          <w:rPr>
            <w:i/>
            <w:iCs/>
          </w:rPr>
          <w:fldChar w:fldCharType="end"/>
        </w:r>
      </w:ins>
      <w:ins w:id="7883" w:author="Chris Satterlee" w:date="2021-01-09T12:29:00Z">
        <w:r>
          <w:t xml:space="preserve"> is called to display the generated image in the main window.</w:t>
        </w:r>
      </w:ins>
      <w:ins w:id="7884" w:author="Chris Satterlee" w:date="2021-01-09T12:30:00Z">
        <w:r>
          <w:t xml:space="preserve"> Note that </w:t>
        </w:r>
      </w:ins>
      <w:ins w:id="7885" w:author="Chris Satterlee" w:date="2021-01-10T12:01:00Z">
        <w:r w:rsidR="003961B5">
          <w:t>each test run</w:t>
        </w:r>
      </w:ins>
      <w:ins w:id="7886" w:author="Chris Satterlee" w:date="2021-01-09T12:30:00Z">
        <w:r>
          <w:t xml:space="preserve"> results in a new folder with the with the</w:t>
        </w:r>
      </w:ins>
      <w:ins w:id="7887" w:author="Chris Satterlee" w:date="2021-01-09T12:31:00Z">
        <w:r>
          <w:t xml:space="preserve"> generated test curve, and it is available in the Results Wizard, along with the measured </w:t>
        </w:r>
      </w:ins>
      <w:ins w:id="7888" w:author="Chris Satterlee" w:date="2021-01-09T12:32:00Z">
        <w:r>
          <w:t xml:space="preserve">(and simulated) </w:t>
        </w:r>
      </w:ins>
      <w:ins w:id="7889" w:author="Chris Satterlee" w:date="2021-01-09T12:31:00Z">
        <w:r>
          <w:t>IV curves.</w:t>
        </w:r>
      </w:ins>
      <w:ins w:id="7890" w:author="Chris Satterlee" w:date="2021-01-09T12:16:00Z">
        <w:r>
          <w:t xml:space="preserve"> </w:t>
        </w:r>
      </w:ins>
      <w:ins w:id="7891" w:author="Chris Satterlee" w:date="2021-01-08T18:22:00Z">
        <w:r w:rsidR="00C106C2">
          <w:t xml:space="preserve"> </w:t>
        </w:r>
      </w:ins>
      <w:ins w:id="7892" w:author="Chris Satterlee" w:date="2021-01-08T18:15:00Z">
        <w:r w:rsidR="00C106C2">
          <w:t xml:space="preserve"> </w:t>
        </w:r>
      </w:ins>
      <w:ins w:id="7893" w:author="Chris Satterlee" w:date="2021-01-08T18:02:00Z">
        <w:r w:rsidR="00AA7A09">
          <w:t xml:space="preserve"> </w:t>
        </w:r>
      </w:ins>
      <w:ins w:id="7894" w:author="Chris Satterlee" w:date="2021-01-08T17:57:00Z">
        <w:r w:rsidR="00D75906">
          <w:t xml:space="preserve"> </w:t>
        </w:r>
      </w:ins>
    </w:p>
    <w:p w14:paraId="44306856" w14:textId="5D50954A" w:rsidR="00722378" w:rsidRDefault="00722378" w:rsidP="00722378">
      <w:pPr>
        <w:pStyle w:val="Heading1"/>
      </w:pPr>
      <w:bookmarkStart w:id="7895" w:name="_Software:_Mac_and"/>
      <w:bookmarkStart w:id="7896" w:name="_Toc19861601"/>
      <w:bookmarkStart w:id="7897" w:name="_Toc61175347"/>
      <w:bookmarkEnd w:id="7895"/>
      <w:r>
        <w:lastRenderedPageBreak/>
        <w:t>Software: Mac and Windows Installer Builds</w:t>
      </w:r>
      <w:bookmarkEnd w:id="7896"/>
      <w:bookmarkEnd w:id="7897"/>
    </w:p>
    <w:p w14:paraId="2747DC09" w14:textId="54B4189B" w:rsidR="00723976" w:rsidRDefault="001627BE" w:rsidP="001627BE">
      <w:r>
        <w:t>It would not be reasonable to expect users to run the IV Swinger 2 application from the command line</w:t>
      </w:r>
      <w:r w:rsidR="00872CF5">
        <w:t xml:space="preserve"> using Python</w:t>
      </w:r>
      <w:r>
        <w:t>. They would have to install the necessary support libraries and might even have to install Python</w:t>
      </w:r>
      <w:r w:rsidR="00872CF5">
        <w:t xml:space="preserve"> itself</w:t>
      </w:r>
      <w:r>
        <w:t>. To make things a</w:t>
      </w:r>
      <w:r w:rsidR="001A0849">
        <w:t>s</w:t>
      </w:r>
      <w:r>
        <w:t xml:space="preserve"> easy as possible for the end user, the application needs to be installable on their laptop using the standard method for their platform. On Mac, this means providing a</w:t>
      </w:r>
      <w:r w:rsidR="00723976">
        <w:t xml:space="preserve"> </w:t>
      </w:r>
      <w:hyperlink r:id="rId403" w:history="1">
        <w:r w:rsidR="00723976" w:rsidRPr="00723976">
          <w:rPr>
            <w:rStyle w:val="Hyperlink"/>
          </w:rPr>
          <w:t>disk image (DMG) file</w:t>
        </w:r>
      </w:hyperlink>
      <w:r w:rsidR="00723976">
        <w:t>.</w:t>
      </w:r>
      <w:r>
        <w:t xml:space="preserve"> </w:t>
      </w:r>
      <w:r w:rsidR="00723976">
        <w:t xml:space="preserve">On Windows, it means providing a </w:t>
      </w:r>
      <w:hyperlink r:id="rId404" w:history="1">
        <w:r w:rsidR="00723976" w:rsidRPr="00723976">
          <w:rPr>
            <w:rStyle w:val="Hyperlink"/>
          </w:rPr>
          <w:t>Windows Installer (MSI) file</w:t>
        </w:r>
      </w:hyperlink>
      <w:r w:rsidR="00723976">
        <w:t>.</w:t>
      </w:r>
    </w:p>
    <w:p w14:paraId="3A70A046" w14:textId="0DC17493" w:rsidR="001A0849" w:rsidRDefault="001A0849" w:rsidP="001627BE"/>
    <w:p w14:paraId="51A1E865" w14:textId="31D45903" w:rsidR="001A0849" w:rsidRDefault="001A0849" w:rsidP="001627BE">
      <w:r>
        <w:t>Note: the scripts referenced in this section are found in the IV_Swinger GitHub repository under th</w:t>
      </w:r>
      <w:r w:rsidR="0065036F">
        <w:t xml:space="preserve">e </w:t>
      </w:r>
      <w:hyperlink r:id="rId405" w:history="1">
        <w:r w:rsidR="0065036F">
          <w:rPr>
            <w:rStyle w:val="Hyperlink"/>
          </w:rPr>
          <w:t>build_tools directory</w:t>
        </w:r>
      </w:hyperlink>
      <w:r w:rsidR="0065036F">
        <w:t xml:space="preserve">. </w:t>
      </w:r>
      <w:r>
        <w:t xml:space="preserve">The </w:t>
      </w:r>
      <w:hyperlink r:id="rId406" w:history="1">
        <w:r w:rsidR="0065036F">
          <w:rPr>
            <w:rStyle w:val="Hyperlink"/>
          </w:rPr>
          <w:t>README</w:t>
        </w:r>
      </w:hyperlink>
      <w:r>
        <w:t xml:space="preserve"> file in that directory contains the step-by-step instructions for both Mac and Windows builds. </w:t>
      </w:r>
    </w:p>
    <w:p w14:paraId="1431A4F6" w14:textId="38C024E1" w:rsidR="00410F6B" w:rsidRDefault="00410F6B" w:rsidP="00410F6B">
      <w:pPr>
        <w:pStyle w:val="Heading2"/>
      </w:pPr>
      <w:bookmarkStart w:id="7898" w:name="_Toc19861602"/>
      <w:bookmarkStart w:id="7899" w:name="_Toc61175348"/>
      <w:r>
        <w:t>PyInstaller</w:t>
      </w:r>
      <w:bookmarkEnd w:id="7898"/>
      <w:bookmarkEnd w:id="7899"/>
    </w:p>
    <w:p w14:paraId="3AB5FAD6" w14:textId="3288927B" w:rsidR="00872CF5" w:rsidRDefault="00410F6B" w:rsidP="001627BE">
      <w:r>
        <w:t xml:space="preserve">Before building a DMG or MSI file, </w:t>
      </w:r>
      <w:r w:rsidR="00723976">
        <w:t xml:space="preserve">the application has to be bundled with all of its dependencies, including Python </w:t>
      </w:r>
      <w:r w:rsidR="00872CF5">
        <w:t>itself</w:t>
      </w:r>
      <w:r w:rsidR="00723976">
        <w:t xml:space="preserve"> and </w:t>
      </w:r>
      <w:r>
        <w:t xml:space="preserve">all of the </w:t>
      </w:r>
      <w:hyperlink w:anchor="_Installed_Libraries" w:history="1">
        <w:r w:rsidRPr="00410F6B">
          <w:rPr>
            <w:rStyle w:val="Hyperlink"/>
          </w:rPr>
          <w:t>external support libraries</w:t>
        </w:r>
      </w:hyperlink>
      <w:r>
        <w:t xml:space="preserve">. </w:t>
      </w:r>
      <w:r w:rsidR="00123354">
        <w:t>The bundle is an executable package</w:t>
      </w:r>
      <w:r w:rsidR="001A0849">
        <w:t xml:space="preserve"> created</w:t>
      </w:r>
      <w:r>
        <w:t xml:space="preserve"> with </w:t>
      </w:r>
      <w:hyperlink r:id="rId407" w:history="1">
        <w:r w:rsidRPr="00410F6B">
          <w:rPr>
            <w:rStyle w:val="Hyperlink"/>
          </w:rPr>
          <w:t>PyInstaller</w:t>
        </w:r>
      </w:hyperlink>
      <w:r>
        <w:t>.</w:t>
      </w:r>
    </w:p>
    <w:p w14:paraId="1CFDB7FC" w14:textId="77777777" w:rsidR="00872CF5" w:rsidRDefault="00872CF5" w:rsidP="001627BE"/>
    <w:p w14:paraId="195884CE" w14:textId="0971ED83" w:rsidR="00123354" w:rsidRDefault="00872CF5" w:rsidP="001627BE">
      <w:r>
        <w:t xml:space="preserve">There are two types of PyInstaller bundles: </w:t>
      </w:r>
      <w:hyperlink r:id="rId408" w:anchor="bundling-to-one-folder" w:history="1">
        <w:r>
          <w:rPr>
            <w:rStyle w:val="Hyperlink"/>
          </w:rPr>
          <w:t>one-folder</w:t>
        </w:r>
      </w:hyperlink>
      <w:r>
        <w:t xml:space="preserve"> and </w:t>
      </w:r>
      <w:hyperlink r:id="rId409" w:anchor="bundling-to-one-file" w:history="1">
        <w:r>
          <w:rPr>
            <w:rStyle w:val="Hyperlink"/>
          </w:rPr>
          <w:t>one-file</w:t>
        </w:r>
      </w:hyperlink>
      <w:r>
        <w:t xml:space="preserve">. In our case, the difference is transparent to the user since the DMG / MSI installers are single files and take care of everything regardless of how many files there are in the package. The one-file bundle takes significantly longer to start up, especially on older laptops, so the one-folder option is used. </w:t>
      </w:r>
    </w:p>
    <w:p w14:paraId="2FC2C342" w14:textId="77777777" w:rsidR="00123354" w:rsidRDefault="00123354" w:rsidP="001627BE"/>
    <w:p w14:paraId="56027D30" w14:textId="0CD815FC" w:rsidR="00123354" w:rsidRDefault="00123354" w:rsidP="001627BE">
      <w:r>
        <w:t>PyInstaller must be run on the target platform. Furthermore, running it on an older version of that platform assures that the generated executable will run properly on laptops running that OS or newer. I build the released Mac executables on an old MacBook running Yosemite (10.10) and build the released Windows executables on an old Windows 7 laptop.</w:t>
      </w:r>
      <w:ins w:id="7900" w:author="Chris Satterlee" w:date="2021-01-10T12:06:00Z">
        <w:r w:rsidR="000F09F0">
          <w:t xml:space="preserve"> The Mac Yosemite build doesn’t support Python </w:t>
        </w:r>
      </w:ins>
      <w:ins w:id="7901" w:author="Chris Satterlee" w:date="2021-01-10T12:07:00Z">
        <w:r w:rsidR="000F09F0">
          <w:t xml:space="preserve">3 or the newer Tcl/Tk versions, which are required for dark mode support, so a second Mac </w:t>
        </w:r>
      </w:ins>
      <w:ins w:id="7902" w:author="Chris Satterlee" w:date="2021-01-10T12:08:00Z">
        <w:r w:rsidR="000F09F0">
          <w:t>executable is built on Mojave (10.14)</w:t>
        </w:r>
      </w:ins>
      <w:ins w:id="7903" w:author="Chris Satterlee" w:date="2021-01-10T12:09:00Z">
        <w:r w:rsidR="000F09F0">
          <w:t xml:space="preserve"> for releases starting with 2.7.0.</w:t>
        </w:r>
      </w:ins>
    </w:p>
    <w:p w14:paraId="7FC22CEC" w14:textId="17B5BB93" w:rsidR="001B1387" w:rsidRDefault="001B1387" w:rsidP="00123354">
      <w:pPr>
        <w:pStyle w:val="Heading3"/>
      </w:pPr>
      <w:bookmarkStart w:id="7904" w:name="_Toc19861603"/>
      <w:bookmarkStart w:id="7905" w:name="_Toc61175349"/>
      <w:r>
        <w:t>Platform-</w:t>
      </w:r>
      <w:r w:rsidR="005365FE">
        <w:t>S</w:t>
      </w:r>
      <w:r>
        <w:t>pecific Scripts</w:t>
      </w:r>
      <w:bookmarkEnd w:id="7904"/>
      <w:bookmarkEnd w:id="7905"/>
    </w:p>
    <w:p w14:paraId="331D1742" w14:textId="19B06CAE" w:rsidR="00826B20" w:rsidRDefault="0065036F" w:rsidP="001B1387">
      <w:r>
        <w:t xml:space="preserve">The </w:t>
      </w:r>
      <w:hyperlink r:id="rId410" w:history="1">
        <w:r>
          <w:rPr>
            <w:rStyle w:val="Hyperlink"/>
          </w:rPr>
          <w:t>mac_run_pyi</w:t>
        </w:r>
      </w:hyperlink>
      <w:r>
        <w:t xml:space="preserve"> </w:t>
      </w:r>
      <w:r w:rsidR="001B1387">
        <w:t xml:space="preserve">bash script runs </w:t>
      </w:r>
      <w:r w:rsidR="003006C5">
        <w:t>P</w:t>
      </w:r>
      <w:r w:rsidR="001B1387">
        <w:t>y</w:t>
      </w:r>
      <w:r w:rsidR="003006C5">
        <w:t>I</w:t>
      </w:r>
      <w:r w:rsidR="001B1387">
        <w:t>nstaller for the Mac</w:t>
      </w:r>
      <w:r w:rsidR="003006C5">
        <w:t xml:space="preserve">, and </w:t>
      </w:r>
      <w:r>
        <w:t xml:space="preserve">the </w:t>
      </w:r>
      <w:hyperlink r:id="rId411" w:history="1">
        <w:r>
          <w:rPr>
            <w:rStyle w:val="Hyperlink"/>
          </w:rPr>
          <w:t>run_pyi.bat</w:t>
        </w:r>
      </w:hyperlink>
      <w:r>
        <w:t xml:space="preserve"> </w:t>
      </w:r>
      <w:r w:rsidR="001B1387">
        <w:t>script runs it for Windows.</w:t>
      </w:r>
      <w:r w:rsidR="00826B20">
        <w:t xml:space="preserve"> They both:</w:t>
      </w:r>
    </w:p>
    <w:p w14:paraId="2E164074" w14:textId="77777777" w:rsidR="00826B20" w:rsidRDefault="00826B20" w:rsidP="001B1387"/>
    <w:p w14:paraId="6606C136" w14:textId="20461A5E" w:rsidR="00826B20" w:rsidRDefault="00826B20" w:rsidP="003571D8">
      <w:pPr>
        <w:pStyle w:val="ListParagraph"/>
        <w:numPr>
          <w:ilvl w:val="0"/>
          <w:numId w:val="86"/>
        </w:numPr>
      </w:pPr>
      <w:r>
        <w:t xml:space="preserve">Use the </w:t>
      </w:r>
      <w:hyperlink r:id="rId412" w:anchor="windows-and-mac-os-x-specific-options" w:history="1">
        <w:r w:rsidRPr="00D01FDE">
          <w:rPr>
            <w:rStyle w:val="Hyperlink"/>
          </w:rPr>
          <w:t>--windowed option</w:t>
        </w:r>
      </w:hyperlink>
    </w:p>
    <w:p w14:paraId="26FF3103" w14:textId="3C6E42BE" w:rsidR="00826B20" w:rsidRDefault="00826B20" w:rsidP="003571D8">
      <w:pPr>
        <w:pStyle w:val="ListParagraph"/>
        <w:numPr>
          <w:ilvl w:val="0"/>
          <w:numId w:val="86"/>
        </w:numPr>
      </w:pPr>
      <w:r>
        <w:t xml:space="preserve">Use the </w:t>
      </w:r>
      <w:hyperlink r:id="rId413" w:anchor="general-options" w:history="1">
        <w:r w:rsidRPr="00D01FDE">
          <w:rPr>
            <w:rStyle w:val="Hyperlink"/>
          </w:rPr>
          <w:t>--noconfirm option</w:t>
        </w:r>
      </w:hyperlink>
    </w:p>
    <w:p w14:paraId="2A24B4FA" w14:textId="6D034E82" w:rsidR="00826B20" w:rsidRDefault="00826B20" w:rsidP="003571D8">
      <w:pPr>
        <w:pStyle w:val="ListParagraph"/>
        <w:numPr>
          <w:ilvl w:val="0"/>
          <w:numId w:val="86"/>
        </w:numPr>
      </w:pPr>
      <w:r>
        <w:t xml:space="preserve">Use the </w:t>
      </w:r>
      <w:hyperlink r:id="rId414" w:anchor="what-to-bundle-where-to-search" w:history="1">
        <w:r w:rsidRPr="00D01FDE">
          <w:rPr>
            <w:rStyle w:val="Hyperlink"/>
          </w:rPr>
          <w:t>--add-data option</w:t>
        </w:r>
      </w:hyperlink>
      <w:r>
        <w:t xml:space="preserve"> to include the files:</w:t>
      </w:r>
    </w:p>
    <w:p w14:paraId="29E7C867" w14:textId="73AED2F5" w:rsidR="00826B20" w:rsidRDefault="00826B20" w:rsidP="003571D8">
      <w:pPr>
        <w:pStyle w:val="ListParagraph"/>
        <w:numPr>
          <w:ilvl w:val="1"/>
          <w:numId w:val="86"/>
        </w:numPr>
      </w:pPr>
      <w:r>
        <w:t>Splash_Screen.png</w:t>
      </w:r>
    </w:p>
    <w:p w14:paraId="14DFE3FD" w14:textId="68F0B9F8" w:rsidR="00826B20" w:rsidRDefault="00826B20" w:rsidP="003571D8">
      <w:pPr>
        <w:pStyle w:val="ListParagraph"/>
        <w:numPr>
          <w:ilvl w:val="1"/>
          <w:numId w:val="86"/>
        </w:numPr>
      </w:pPr>
      <w:r>
        <w:t>Blank_Screen.png</w:t>
      </w:r>
    </w:p>
    <w:p w14:paraId="761B5720" w14:textId="38D9C4A5" w:rsidR="00826B20" w:rsidRDefault="009F2172" w:rsidP="003571D8">
      <w:pPr>
        <w:pStyle w:val="ListParagraph"/>
        <w:numPr>
          <w:ilvl w:val="1"/>
          <w:numId w:val="86"/>
        </w:numPr>
      </w:pPr>
      <w:r>
        <w:t>v</w:t>
      </w:r>
      <w:r w:rsidR="00826B20">
        <w:t>ersion.txt</w:t>
      </w:r>
    </w:p>
    <w:p w14:paraId="2D60701F" w14:textId="32E7C91D" w:rsidR="001B1387" w:rsidRDefault="00826B20" w:rsidP="003571D8">
      <w:pPr>
        <w:pStyle w:val="ListParagraph"/>
        <w:numPr>
          <w:ilvl w:val="0"/>
          <w:numId w:val="86"/>
        </w:numPr>
      </w:pPr>
      <w:r>
        <w:t xml:space="preserve">Use the </w:t>
      </w:r>
      <w:hyperlink r:id="rId415" w:anchor="what-to-generate" w:history="1">
        <w:r w:rsidRPr="009F2172">
          <w:rPr>
            <w:rStyle w:val="Hyperlink"/>
          </w:rPr>
          <w:t>--name option</w:t>
        </w:r>
      </w:hyperlink>
      <w:r>
        <w:t xml:space="preserve"> to name the app “IV Swinger 2”</w:t>
      </w:r>
    </w:p>
    <w:p w14:paraId="4A021365" w14:textId="4455237B" w:rsidR="00826B20" w:rsidRPr="001B1387" w:rsidRDefault="00826B20" w:rsidP="003571D8">
      <w:pPr>
        <w:pStyle w:val="ListParagraph"/>
        <w:numPr>
          <w:ilvl w:val="0"/>
          <w:numId w:val="86"/>
        </w:numPr>
      </w:pPr>
      <w:r>
        <w:t xml:space="preserve">Use IV_Swinger2_gui.py as the target </w:t>
      </w:r>
      <w:r w:rsidR="00D33AD3">
        <w:t>program</w:t>
      </w:r>
    </w:p>
    <w:p w14:paraId="3D1EB269" w14:textId="6CBBD94A" w:rsidR="00123354" w:rsidRDefault="003006C5" w:rsidP="00F229EA">
      <w:pPr>
        <w:pStyle w:val="Heading4"/>
      </w:pPr>
      <w:bookmarkStart w:id="7906" w:name="_Toc19861604"/>
      <w:bookmarkStart w:id="7907" w:name="_Toc61175350"/>
      <w:r>
        <w:t>mac_run_pyi</w:t>
      </w:r>
      <w:bookmarkEnd w:id="7906"/>
      <w:bookmarkEnd w:id="7907"/>
    </w:p>
    <w:p w14:paraId="7D8BEFD4" w14:textId="47E57C3E" w:rsidR="003006C5" w:rsidRDefault="003006C5" w:rsidP="003006C5">
      <w:r>
        <w:t xml:space="preserve">The mac_run_pyi script </w:t>
      </w:r>
      <w:r w:rsidR="00826B20">
        <w:t xml:space="preserve">uses the </w:t>
      </w:r>
      <w:hyperlink r:id="rId416" w:anchor="windows-and-mac-os-x-specific-options" w:history="1">
        <w:r w:rsidR="00826B20" w:rsidRPr="009F2172">
          <w:rPr>
            <w:rStyle w:val="Hyperlink"/>
          </w:rPr>
          <w:t>--icon option</w:t>
        </w:r>
      </w:hyperlink>
      <w:r w:rsidR="00826B20">
        <w:t xml:space="preserve"> to point to the </w:t>
      </w:r>
      <w:hyperlink w:anchor="_Icon_File_Creation" w:history="1">
        <w:r w:rsidR="00826B20" w:rsidRPr="005365FE">
          <w:rPr>
            <w:rStyle w:val="Hyperlink"/>
          </w:rPr>
          <w:t>IV_Swinger2.icns file</w:t>
        </w:r>
      </w:hyperlink>
      <w:r w:rsidR="00826B20">
        <w:t xml:space="preserve">. This </w:t>
      </w:r>
      <w:r w:rsidR="00B34690">
        <w:t xml:space="preserve">file contains the IV Swinger 2 icon in multiple resolutions and is in the </w:t>
      </w:r>
      <w:hyperlink r:id="rId417" w:history="1">
        <w:r w:rsidR="00B34690" w:rsidRPr="00B34690">
          <w:rPr>
            <w:rStyle w:val="Hyperlink"/>
          </w:rPr>
          <w:t>Apple Icon Image format</w:t>
        </w:r>
      </w:hyperlink>
      <w:r w:rsidR="00B34690">
        <w:t>.</w:t>
      </w:r>
    </w:p>
    <w:p w14:paraId="20ECE322" w14:textId="3AD24CDE" w:rsidR="00B34690" w:rsidRDefault="00B34690" w:rsidP="003006C5"/>
    <w:p w14:paraId="30DBBF5C" w14:textId="35FD9920" w:rsidR="00B34690" w:rsidRDefault="00B34690" w:rsidP="003006C5">
      <w:pPr>
        <w:rPr>
          <w:ins w:id="7908" w:author="Chris Satterlee" w:date="2021-01-10T12:10:00Z"/>
        </w:rPr>
      </w:pPr>
      <w:r>
        <w:t>It also runs</w:t>
      </w:r>
      <w:r w:rsidR="0065036F">
        <w:t xml:space="preserve"> the </w:t>
      </w:r>
      <w:hyperlink r:id="rId418" w:history="1">
        <w:r w:rsidR="0065036F">
          <w:rPr>
            <w:rStyle w:val="Hyperlink"/>
          </w:rPr>
          <w:t>fix_info_plist.py</w:t>
        </w:r>
      </w:hyperlink>
      <w:r w:rsidR="0065036F">
        <w:t xml:space="preserve"> </w:t>
      </w:r>
      <w:r>
        <w:t xml:space="preserve">script after running PyInstaller. This script modifies the </w:t>
      </w:r>
      <w:hyperlink r:id="rId419" w:history="1">
        <w:r w:rsidRPr="009F2172">
          <w:rPr>
            <w:rStyle w:val="Hyperlink"/>
          </w:rPr>
          <w:t>Info.plist</w:t>
        </w:r>
      </w:hyperlink>
      <w:r>
        <w:t xml:space="preserve"> file that PyInstaller generates to fix up a few things (version number, </w:t>
      </w:r>
      <w:r w:rsidR="000818C4">
        <w:t xml:space="preserve">copyright string, resolution capability). It imports </w:t>
      </w:r>
      <w:hyperlink r:id="rId420" w:history="1">
        <w:r w:rsidR="000818C4" w:rsidRPr="000818C4">
          <w:rPr>
            <w:rStyle w:val="Hyperlink"/>
          </w:rPr>
          <w:t>plistlib</w:t>
        </w:r>
      </w:hyperlink>
      <w:r w:rsidR="000818C4">
        <w:t xml:space="preserve"> to assist with this.</w:t>
      </w:r>
    </w:p>
    <w:p w14:paraId="4355E2EB" w14:textId="50EF34A6" w:rsidR="000F09F0" w:rsidRDefault="000F09F0" w:rsidP="003006C5">
      <w:pPr>
        <w:rPr>
          <w:ins w:id="7909" w:author="Chris Satterlee" w:date="2021-01-10T12:10:00Z"/>
        </w:rPr>
      </w:pPr>
    </w:p>
    <w:p w14:paraId="03C3B7FF" w14:textId="5ACBE69F" w:rsidR="000F09F0" w:rsidRDefault="000F09F0" w:rsidP="003006C5">
      <w:ins w:id="7910" w:author="Chris Satterlee" w:date="2021-01-10T12:10:00Z">
        <w:r>
          <w:t>The mac_run_pyi script n</w:t>
        </w:r>
      </w:ins>
      <w:ins w:id="7911" w:author="Chris Satterlee" w:date="2021-01-10T12:11:00Z">
        <w:r>
          <w:t>ow requires an argument “python” or “python3”</w:t>
        </w:r>
      </w:ins>
      <w:ins w:id="7912" w:author="Chris Satterlee" w:date="2021-01-10T12:13:00Z">
        <w:r w:rsidR="00695F96">
          <w:t>.</w:t>
        </w:r>
      </w:ins>
      <w:ins w:id="7913" w:author="Chris Satterlee" w:date="2021-01-10T12:12:00Z">
        <w:r>
          <w:t xml:space="preserve"> </w:t>
        </w:r>
      </w:ins>
    </w:p>
    <w:p w14:paraId="0D2E2151" w14:textId="4E75E90D" w:rsidR="006F144C" w:rsidRDefault="006F144C" w:rsidP="003006C5"/>
    <w:p w14:paraId="1C7A7D41" w14:textId="5CE83525" w:rsidR="006F144C" w:rsidRDefault="006F144C" w:rsidP="003006C5">
      <w:r>
        <w:t>When the mac_run_pyi script has been run, the</w:t>
      </w:r>
      <w:r w:rsidR="00DA1041">
        <w:t>re</w:t>
      </w:r>
      <w:r>
        <w:t xml:space="preserve"> is a directory named “dist” containing the “IV Swinger 2.app</w:t>
      </w:r>
      <w:r w:rsidR="00DA1041">
        <w:t xml:space="preserve">” </w:t>
      </w:r>
      <w:hyperlink r:id="rId421" w:anchor="macOS_application_bundles" w:history="1">
        <w:r w:rsidR="00DA1041" w:rsidRPr="00DA1041">
          <w:rPr>
            <w:rStyle w:val="Hyperlink"/>
          </w:rPr>
          <w:t>MacOS application bundle</w:t>
        </w:r>
      </w:hyperlink>
      <w:r w:rsidR="00DA1041">
        <w:t>.</w:t>
      </w:r>
    </w:p>
    <w:p w14:paraId="3D3C566B" w14:textId="44F0445E" w:rsidR="000818C4" w:rsidRDefault="000818C4" w:rsidP="00F229EA">
      <w:pPr>
        <w:pStyle w:val="Heading4"/>
      </w:pPr>
      <w:bookmarkStart w:id="7914" w:name="_Toc19861605"/>
      <w:bookmarkStart w:id="7915" w:name="_Toc61175351"/>
      <w:r>
        <w:t>run_pyi.bat</w:t>
      </w:r>
      <w:bookmarkEnd w:id="7914"/>
      <w:bookmarkEnd w:id="7915"/>
    </w:p>
    <w:p w14:paraId="0C2EA0DC" w14:textId="45362FA7" w:rsidR="000818C4" w:rsidRDefault="000818C4" w:rsidP="000818C4">
      <w:pPr>
        <w:rPr>
          <w:ins w:id="7916" w:author="Chris Satterlee" w:date="2021-01-10T12:13:00Z"/>
        </w:rPr>
      </w:pPr>
      <w:r>
        <w:t>The</w:t>
      </w:r>
      <w:r w:rsidR="00DA1041">
        <w:t xml:space="preserve"> </w:t>
      </w:r>
      <w:r>
        <w:t>run_pyi</w:t>
      </w:r>
      <w:r w:rsidR="00DA1041">
        <w:t>.bat</w:t>
      </w:r>
      <w:r>
        <w:t xml:space="preserve"> script uses the </w:t>
      </w:r>
      <w:hyperlink r:id="rId422" w:anchor="windows-and-mac-os-x-specific-options" w:history="1">
        <w:r w:rsidRPr="009F2172">
          <w:rPr>
            <w:rStyle w:val="Hyperlink"/>
          </w:rPr>
          <w:t>--icon option</w:t>
        </w:r>
      </w:hyperlink>
      <w:r>
        <w:t xml:space="preserve"> to point to the </w:t>
      </w:r>
      <w:hyperlink w:anchor="_Icon_File_Creation" w:history="1">
        <w:r w:rsidRPr="005365FE">
          <w:rPr>
            <w:rStyle w:val="Hyperlink"/>
          </w:rPr>
          <w:t>IV_Swinger2.ico file</w:t>
        </w:r>
      </w:hyperlink>
      <w:r>
        <w:t xml:space="preserve">. This file contains the IV Swinger 2 icon in multiple resolutions and is in the </w:t>
      </w:r>
      <w:hyperlink r:id="rId423" w:history="1">
        <w:r w:rsidRPr="000818C4">
          <w:rPr>
            <w:rStyle w:val="Hyperlink"/>
          </w:rPr>
          <w:t>Windows ICO file format</w:t>
        </w:r>
      </w:hyperlink>
      <w:r>
        <w:t xml:space="preserve">. The </w:t>
      </w:r>
      <w:hyperlink r:id="rId424" w:anchor="what-to-bundle-where-to-search" w:history="1">
        <w:r w:rsidRPr="009F2172">
          <w:rPr>
            <w:rStyle w:val="Hyperlink"/>
          </w:rPr>
          <w:t>--add_data option</w:t>
        </w:r>
      </w:hyperlink>
      <w:r>
        <w:t xml:space="preserve"> is also used to include that file in the application directory</w:t>
      </w:r>
      <w:r w:rsidR="001D7FB2">
        <w:t>, which</w:t>
      </w:r>
      <w:r>
        <w:t xml:space="preserve"> is needed for the Windows title bar icon (see </w:t>
      </w:r>
      <w:r w:rsidRPr="000818C4">
        <w:rPr>
          <w:i/>
        </w:rPr>
        <w:t>set_root_options()</w:t>
      </w:r>
      <w:r>
        <w:t xml:space="preserve"> method in IV_Swinger2_gui.py).</w:t>
      </w:r>
    </w:p>
    <w:p w14:paraId="7FDEF8E7" w14:textId="27FFC5C8" w:rsidR="00695F96" w:rsidRDefault="00695F96" w:rsidP="000818C4">
      <w:pPr>
        <w:rPr>
          <w:ins w:id="7917" w:author="Chris Satterlee" w:date="2021-01-10T12:13:00Z"/>
        </w:rPr>
      </w:pPr>
    </w:p>
    <w:p w14:paraId="1A5359E8" w14:textId="2045D4E1" w:rsidR="00695F96" w:rsidRDefault="00695F96" w:rsidP="000818C4">
      <w:ins w:id="7918" w:author="Chris Satterlee" w:date="2021-01-10T12:13:00Z">
        <w:r>
          <w:t xml:space="preserve">The run_pyi.bat script now requires an argument “python” or “python3”. </w:t>
        </w:r>
      </w:ins>
    </w:p>
    <w:p w14:paraId="2A3D9BA8" w14:textId="18894B75" w:rsidR="00DA1041" w:rsidRDefault="00DA1041" w:rsidP="000818C4"/>
    <w:p w14:paraId="66208FA8" w14:textId="4ACEEAD1" w:rsidR="00DA1041" w:rsidRDefault="00DA1041" w:rsidP="000818C4">
      <w:r>
        <w:t xml:space="preserve">When the run_pyi.bat script has been run, there is a directory named “dist”, </w:t>
      </w:r>
      <w:r w:rsidR="001D7FB2">
        <w:t>that</w:t>
      </w:r>
      <w:r>
        <w:t xml:space="preserve"> contains an “IV Swinger 2” directory, which contains the “IV Swinger 2.exe” </w:t>
      </w:r>
      <w:hyperlink r:id="rId425" w:history="1">
        <w:r w:rsidRPr="00DA1041">
          <w:rPr>
            <w:rStyle w:val="Hyperlink"/>
          </w:rPr>
          <w:t>Windows executable</w:t>
        </w:r>
      </w:hyperlink>
      <w:r>
        <w:t>.</w:t>
      </w:r>
    </w:p>
    <w:p w14:paraId="5A94E623" w14:textId="315152B9" w:rsidR="000818C4" w:rsidRDefault="000818C4" w:rsidP="00872CF5">
      <w:pPr>
        <w:pStyle w:val="Heading3"/>
      </w:pPr>
      <w:bookmarkStart w:id="7919" w:name="_Icon_File_Creation"/>
      <w:bookmarkStart w:id="7920" w:name="_Toc19861606"/>
      <w:bookmarkStart w:id="7921" w:name="_Toc61175352"/>
      <w:bookmarkEnd w:id="7919"/>
      <w:r>
        <w:t>Icon</w:t>
      </w:r>
      <w:r w:rsidR="00A32A08">
        <w:t xml:space="preserve"> File Creation</w:t>
      </w:r>
      <w:bookmarkEnd w:id="7920"/>
      <w:bookmarkEnd w:id="7921"/>
    </w:p>
    <w:p w14:paraId="2ACE47C6" w14:textId="1E95C10D" w:rsidR="00A32A08" w:rsidRDefault="00A32A08" w:rsidP="00A32A08">
      <w:r>
        <w:t>The IV_Swinger2.icns and IV_Swinger2.ico files mentioned above were created as follows:</w:t>
      </w:r>
    </w:p>
    <w:p w14:paraId="721BDBD9" w14:textId="77777777" w:rsidR="00A32A08" w:rsidRDefault="00A32A08" w:rsidP="00A32A08"/>
    <w:p w14:paraId="44D6B34C" w14:textId="7F1322E6" w:rsidR="00A32A08" w:rsidRDefault="00A32A08" w:rsidP="003571D8">
      <w:pPr>
        <w:pStyle w:val="ListParagraph"/>
        <w:numPr>
          <w:ilvl w:val="0"/>
          <w:numId w:val="87"/>
        </w:numPr>
      </w:pPr>
      <w:r>
        <w:t xml:space="preserve">PowerPoint was used to create the artwork. </w:t>
      </w:r>
      <w:r w:rsidR="0065036F">
        <w:t>The b</w:t>
      </w:r>
      <w:r>
        <w:t>asic drawing is a circle, filling a whole slide. 3D rotation was then used to tilt it back by 15 degrees, creating a slightly elliptical shape.</w:t>
      </w:r>
      <w:r w:rsidR="002F116E">
        <w:t xml:space="preserve"> The </w:t>
      </w:r>
      <w:hyperlink r:id="rId426" w:history="1">
        <w:r w:rsidR="002F116E" w:rsidRPr="002F116E">
          <w:rPr>
            <w:rStyle w:val="Hyperlink"/>
          </w:rPr>
          <w:t>Apple app icon guidelines</w:t>
        </w:r>
      </w:hyperlink>
      <w:r w:rsidR="002F116E">
        <w:t xml:space="preserve"> were use</w:t>
      </w:r>
      <w:r w:rsidR="00D01FDE">
        <w:t>ful.</w:t>
      </w:r>
    </w:p>
    <w:p w14:paraId="00BB61FD" w14:textId="1C2EBCA1" w:rsidR="00A32A08" w:rsidRDefault="0065036F" w:rsidP="003571D8">
      <w:pPr>
        <w:pStyle w:val="ListParagraph"/>
        <w:numPr>
          <w:ilvl w:val="0"/>
          <w:numId w:val="87"/>
        </w:numPr>
      </w:pPr>
      <w:r>
        <w:t xml:space="preserve">A </w:t>
      </w:r>
      <w:hyperlink r:id="rId427" w:history="1">
        <w:r w:rsidR="007A00AB" w:rsidRPr="0065036F">
          <w:rPr>
            <w:rStyle w:val="Hyperlink"/>
          </w:rPr>
          <w:t>PNG</w:t>
        </w:r>
      </w:hyperlink>
      <w:r w:rsidR="00F229EA">
        <w:t xml:space="preserve"> (rectangular) was exported from PowerPoint</w:t>
      </w:r>
    </w:p>
    <w:p w14:paraId="553A39F5" w14:textId="49118CC7" w:rsidR="002F116E" w:rsidRDefault="002F116E" w:rsidP="003571D8">
      <w:pPr>
        <w:pStyle w:val="ListParagraph"/>
        <w:numPr>
          <w:ilvl w:val="0"/>
          <w:numId w:val="87"/>
        </w:numPr>
      </w:pPr>
      <w:r>
        <w:t xml:space="preserve">Preview (Mac app) was used to crop </w:t>
      </w:r>
      <w:r w:rsidR="00D01FDE">
        <w:t xml:space="preserve">the rectangular PNG </w:t>
      </w:r>
      <w:r>
        <w:t>to an ellipse</w:t>
      </w:r>
    </w:p>
    <w:p w14:paraId="507B9AD8" w14:textId="480735B1" w:rsidR="000818C4" w:rsidRDefault="005E5D93" w:rsidP="003571D8">
      <w:pPr>
        <w:pStyle w:val="ListParagraph"/>
        <w:numPr>
          <w:ilvl w:val="0"/>
          <w:numId w:val="87"/>
        </w:numPr>
      </w:pPr>
      <w:hyperlink r:id="rId428" w:history="1">
        <w:r w:rsidR="00D01FDE">
          <w:rPr>
            <w:rStyle w:val="Hyperlink"/>
          </w:rPr>
          <w:t>https://iconverticons.com/online</w:t>
        </w:r>
      </w:hyperlink>
      <w:r w:rsidR="002F116E">
        <w:t xml:space="preserve"> was used to generate .icns and .ico files</w:t>
      </w:r>
    </w:p>
    <w:p w14:paraId="1617B72E" w14:textId="5DACE537" w:rsidR="0065036F" w:rsidRDefault="0065036F" w:rsidP="00872CF5">
      <w:pPr>
        <w:pStyle w:val="Heading3"/>
      </w:pPr>
      <w:bookmarkStart w:id="7922" w:name="_Toc19861607"/>
      <w:bookmarkStart w:id="7923" w:name="_Toc61175353"/>
      <w:r>
        <w:t>Location of --add-data Files</w:t>
      </w:r>
      <w:bookmarkEnd w:id="7922"/>
      <w:bookmarkEnd w:id="7923"/>
    </w:p>
    <w:p w14:paraId="567CC8F5" w14:textId="3E12F51A" w:rsidR="00872CF5" w:rsidRPr="00872CF5" w:rsidRDefault="0065036F" w:rsidP="00872CF5">
      <w:r>
        <w:t xml:space="preserve">The files added using the </w:t>
      </w:r>
      <w:hyperlink r:id="rId429" w:anchor="what-to-bundle-where-to-search" w:history="1">
        <w:r w:rsidRPr="009F2172">
          <w:rPr>
            <w:rStyle w:val="Hyperlink"/>
          </w:rPr>
          <w:t>--add_data option</w:t>
        </w:r>
      </w:hyperlink>
      <w:r>
        <w:t xml:space="preserve"> are used by the IV_Swinger2_gui.py module and are in the same location as the executable. Finding the path to that directory is a bit tricky, but is described in a </w:t>
      </w:r>
      <w:hyperlink r:id="rId430" w:history="1">
        <w:r w:rsidRPr="0065036F">
          <w:rPr>
            <w:rStyle w:val="Hyperlink"/>
          </w:rPr>
          <w:t>StackOverflow answer</w:t>
        </w:r>
      </w:hyperlink>
      <w:r>
        <w:t xml:space="preserve">. The </w:t>
      </w:r>
      <w:r w:rsidRPr="0065036F">
        <w:rPr>
          <w:i/>
        </w:rPr>
        <w:t>get_app_dir()</w:t>
      </w:r>
      <w:r>
        <w:t xml:space="preserve"> global function in IV_Swinger2_gui.py returns the path to the application directory depending on whether the app is “frozen” (pyinstaller) or is being run from the command line with Python.</w:t>
      </w:r>
    </w:p>
    <w:p w14:paraId="6F4A304D" w14:textId="241850B0" w:rsidR="006F144C" w:rsidRDefault="006F144C" w:rsidP="006F144C">
      <w:pPr>
        <w:pStyle w:val="Heading2"/>
      </w:pPr>
      <w:bookmarkStart w:id="7924" w:name="_Toc19861608"/>
      <w:bookmarkStart w:id="7925" w:name="_Toc61175354"/>
      <w:r>
        <w:t>DMG file generation</w:t>
      </w:r>
      <w:bookmarkEnd w:id="7924"/>
      <w:bookmarkEnd w:id="7925"/>
    </w:p>
    <w:p w14:paraId="53DC2C2E" w14:textId="75EE3320" w:rsidR="0056146F" w:rsidRDefault="0065036F" w:rsidP="0056146F">
      <w:r>
        <w:t xml:space="preserve">The </w:t>
      </w:r>
      <w:hyperlink r:id="rId431" w:history="1">
        <w:r>
          <w:rPr>
            <w:rStyle w:val="Hyperlink"/>
          </w:rPr>
          <w:t>mac_build_dmg</w:t>
        </w:r>
      </w:hyperlink>
      <w:r>
        <w:t xml:space="preserve"> </w:t>
      </w:r>
      <w:r w:rsidR="0056146F">
        <w:t xml:space="preserve">bash script </w:t>
      </w:r>
      <w:r w:rsidR="001D7FB2">
        <w:t>uses the</w:t>
      </w:r>
      <w:r w:rsidR="0056146F">
        <w:t xml:space="preserve"> </w:t>
      </w:r>
      <w:hyperlink r:id="rId432" w:history="1">
        <w:r w:rsidR="0056146F" w:rsidRPr="0056146F">
          <w:rPr>
            <w:rStyle w:val="Hyperlink"/>
          </w:rPr>
          <w:t>dmgbuild</w:t>
        </w:r>
      </w:hyperlink>
      <w:r w:rsidR="0056146F">
        <w:t xml:space="preserve"> </w:t>
      </w:r>
      <w:r w:rsidR="001D7FB2">
        <w:t xml:space="preserve">tool </w:t>
      </w:r>
      <w:r w:rsidR="0056146F">
        <w:t xml:space="preserve">to create a Mac DMG installer. </w:t>
      </w:r>
      <w:r>
        <w:t xml:space="preserve">The </w:t>
      </w:r>
      <w:hyperlink r:id="rId433" w:history="1">
        <w:r>
          <w:rPr>
            <w:rStyle w:val="Hyperlink"/>
          </w:rPr>
          <w:t>dmgbuild_settings.py</w:t>
        </w:r>
      </w:hyperlink>
      <w:r w:rsidR="0056146F">
        <w:t xml:space="preserve"> file is </w:t>
      </w:r>
      <w:r w:rsidR="001A0849">
        <w:t>derived from</w:t>
      </w:r>
      <w:r w:rsidR="0056146F">
        <w:t xml:space="preserve"> </w:t>
      </w:r>
      <w:hyperlink r:id="rId434" w:history="1">
        <w:r w:rsidR="001D7FB2">
          <w:rPr>
            <w:rStyle w:val="Hyperlink"/>
          </w:rPr>
          <w:t>the example in the documentation</w:t>
        </w:r>
      </w:hyperlink>
      <w:r w:rsidR="0056146F">
        <w:t xml:space="preserve">. </w:t>
      </w:r>
      <w:r>
        <w:t xml:space="preserve">The </w:t>
      </w:r>
      <w:hyperlink r:id="rId435" w:history="1">
        <w:r>
          <w:rPr>
            <w:rStyle w:val="Hyperlink"/>
          </w:rPr>
          <w:t>DMG_background.jpg</w:t>
        </w:r>
      </w:hyperlink>
      <w:r>
        <w:t xml:space="preserve"> </w:t>
      </w:r>
      <w:r w:rsidR="0056146F">
        <w:t xml:space="preserve">file </w:t>
      </w:r>
      <w:r w:rsidR="00F16B08">
        <w:t>provides the instructions to the user for dragging and dropping the app to the Applications folder and opening it</w:t>
      </w:r>
      <w:r w:rsidR="001D7FB2">
        <w:t xml:space="preserve"> the first time.</w:t>
      </w:r>
    </w:p>
    <w:p w14:paraId="06752DF8" w14:textId="5B0AD925" w:rsidR="006A73ED" w:rsidRDefault="006A73ED" w:rsidP="006A73ED">
      <w:pPr>
        <w:pStyle w:val="Heading2"/>
      </w:pPr>
      <w:bookmarkStart w:id="7926" w:name="_Toc19861609"/>
      <w:bookmarkStart w:id="7927" w:name="_Toc61175355"/>
      <w:r>
        <w:lastRenderedPageBreak/>
        <w:t>MSI file generation</w:t>
      </w:r>
      <w:bookmarkEnd w:id="7926"/>
      <w:bookmarkEnd w:id="7927"/>
    </w:p>
    <w:p w14:paraId="4A3937E2" w14:textId="4E2C523A" w:rsidR="006A73ED" w:rsidRDefault="006A73ED" w:rsidP="006A73ED">
      <w:r>
        <w:t xml:space="preserve">Creating the Windows installer is more complicated. The </w:t>
      </w:r>
      <w:hyperlink r:id="rId436" w:history="1">
        <w:r w:rsidRPr="006A73ED">
          <w:rPr>
            <w:rStyle w:val="Hyperlink"/>
          </w:rPr>
          <w:t>WiX toolset</w:t>
        </w:r>
      </w:hyperlink>
      <w:r>
        <w:t xml:space="preserve"> is used to create the MSI installer file.</w:t>
      </w:r>
    </w:p>
    <w:p w14:paraId="240AC2EF" w14:textId="4BE518D3" w:rsidR="006A73ED" w:rsidRDefault="006A73ED" w:rsidP="006A73ED"/>
    <w:p w14:paraId="3C5551A6" w14:textId="155B61CD" w:rsidR="006A73ED" w:rsidRDefault="006A73ED" w:rsidP="006A73ED">
      <w:r>
        <w:t xml:space="preserve">The first step is to run the </w:t>
      </w:r>
      <w:hyperlink r:id="rId437" w:history="1">
        <w:r w:rsidRPr="006A73ED">
          <w:rPr>
            <w:rStyle w:val="Hyperlink"/>
          </w:rPr>
          <w:t>WiX heat tool</w:t>
        </w:r>
      </w:hyperlink>
      <w:r>
        <w:t>:</w:t>
      </w:r>
    </w:p>
    <w:p w14:paraId="5DC4B5BF" w14:textId="77777777" w:rsidR="006A73ED" w:rsidRDefault="006A73ED" w:rsidP="006A73ED"/>
    <w:p w14:paraId="12ECA5C0" w14:textId="77777777" w:rsidR="00580592" w:rsidRPr="00580592" w:rsidRDefault="006A73ED" w:rsidP="006A73ED">
      <w:pPr>
        <w:rPr>
          <w:rFonts w:ascii="Courier" w:hAnsi="Courier"/>
          <w:sz w:val="20"/>
        </w:rPr>
      </w:pPr>
      <w:r>
        <w:t xml:space="preserve">       </w:t>
      </w:r>
      <w:r w:rsidRPr="00580592">
        <w:rPr>
          <w:rFonts w:ascii="Courier" w:hAnsi="Courier"/>
          <w:sz w:val="20"/>
        </w:rPr>
        <w:t>heat dir ".\dist\IV Swinger 2" -ag -sfrag -sreg -template product -out heat.wxs</w:t>
      </w:r>
    </w:p>
    <w:p w14:paraId="4F6FF116" w14:textId="77777777" w:rsidR="00580592" w:rsidRDefault="00580592" w:rsidP="006A73ED"/>
    <w:p w14:paraId="72E36E00" w14:textId="6DC3AA12" w:rsidR="0076743E" w:rsidRDefault="0076743E" w:rsidP="00580592">
      <w:r>
        <w:t xml:space="preserve">The resulting heat.wxs file is an </w:t>
      </w:r>
      <w:hyperlink r:id="rId438" w:history="1">
        <w:r w:rsidRPr="0076743E">
          <w:rPr>
            <w:rStyle w:val="Hyperlink"/>
          </w:rPr>
          <w:t>XML file</w:t>
        </w:r>
      </w:hyperlink>
      <w:r w:rsidR="009A1646">
        <w:t xml:space="preserve"> describing the attributes of the installation.</w:t>
      </w:r>
      <w:r>
        <w:t xml:space="preserve"> It is very generic, with placeholders for many attributes.</w:t>
      </w:r>
    </w:p>
    <w:p w14:paraId="1C3BF4B2" w14:textId="527879BF" w:rsidR="0076743E" w:rsidRDefault="0076743E" w:rsidP="00580592">
      <w:r>
        <w:t xml:space="preserve">  </w:t>
      </w:r>
    </w:p>
    <w:p w14:paraId="59F504DE" w14:textId="2CC1F343" w:rsidR="00580592" w:rsidRDefault="0076743E" w:rsidP="0076743E">
      <w:r>
        <w:t>T</w:t>
      </w:r>
      <w:r w:rsidR="00580592">
        <w:t xml:space="preserve">he </w:t>
      </w:r>
      <w:r>
        <w:t xml:space="preserve">next step is to run </w:t>
      </w:r>
      <w:r w:rsidR="00872CF5">
        <w:t xml:space="preserve">The </w:t>
      </w:r>
      <w:hyperlink r:id="rId439" w:history="1">
        <w:r w:rsidR="00872CF5">
          <w:rPr>
            <w:rStyle w:val="Hyperlink"/>
          </w:rPr>
          <w:t>fix_heat_wxs.py</w:t>
        </w:r>
      </w:hyperlink>
      <w:r w:rsidR="00872CF5">
        <w:t xml:space="preserve"> script </w:t>
      </w:r>
      <w:r>
        <w:t xml:space="preserve">to customize the heat.wxs XML for IV Swinger 2. The script uses </w:t>
      </w:r>
      <w:hyperlink r:id="rId440" w:history="1">
        <w:r w:rsidRPr="0076743E">
          <w:rPr>
            <w:rStyle w:val="Hyperlink"/>
          </w:rPr>
          <w:t>BeautifulSoup</w:t>
        </w:r>
      </w:hyperlink>
      <w:r>
        <w:t xml:space="preserve"> to parse and modify the XML</w:t>
      </w:r>
      <w:r w:rsidR="005016AC">
        <w:t xml:space="preserve"> and write it to a</w:t>
      </w:r>
      <w:r w:rsidR="009A1646">
        <w:t>n</w:t>
      </w:r>
      <w:r w:rsidR="005016AC">
        <w:t xml:space="preserve"> IV_Swinger2_&lt;version&gt;_win.wxs file. </w:t>
      </w:r>
      <w:hyperlink r:id="rId441" w:history="1">
        <w:r w:rsidR="00343A7E" w:rsidRPr="00343A7E">
          <w:rPr>
            <w:rStyle w:val="Hyperlink"/>
          </w:rPr>
          <w:t>An article on Code Project</w:t>
        </w:r>
      </w:hyperlink>
      <w:r w:rsidR="00343A7E">
        <w:t xml:space="preserve"> was useful for creating this script. </w:t>
      </w:r>
      <w:r w:rsidR="001A0849">
        <w:t>Refer to the script for details.</w:t>
      </w:r>
    </w:p>
    <w:p w14:paraId="26390E84" w14:textId="75EEAAE7" w:rsidR="005016AC" w:rsidRDefault="005016AC" w:rsidP="0076743E"/>
    <w:p w14:paraId="3917FA15" w14:textId="279E0A83" w:rsidR="005016AC" w:rsidRDefault="005016AC" w:rsidP="0076743E">
      <w:r>
        <w:t xml:space="preserve">After that, the </w:t>
      </w:r>
      <w:hyperlink r:id="rId442" w:history="1">
        <w:r w:rsidRPr="005016AC">
          <w:rPr>
            <w:rStyle w:val="Hyperlink"/>
          </w:rPr>
          <w:t>WiX candle tool</w:t>
        </w:r>
      </w:hyperlink>
      <w:r>
        <w:t xml:space="preserve"> is run </w:t>
      </w:r>
      <w:r w:rsidR="0065036F">
        <w:t>to compile</w:t>
      </w:r>
      <w:r>
        <w:t xml:space="preserve"> the customized .wxs file:</w:t>
      </w:r>
    </w:p>
    <w:p w14:paraId="3268211B" w14:textId="77777777" w:rsidR="005016AC" w:rsidRDefault="005016AC" w:rsidP="0076743E"/>
    <w:p w14:paraId="4326D45A" w14:textId="40FF6DE2" w:rsidR="005016AC" w:rsidRPr="00580592" w:rsidRDefault="005016AC" w:rsidP="005016AC">
      <w:pPr>
        <w:rPr>
          <w:rFonts w:ascii="Courier" w:hAnsi="Courier"/>
          <w:sz w:val="20"/>
        </w:rPr>
      </w:pPr>
      <w:r>
        <w:t xml:space="preserve">       </w:t>
      </w:r>
      <w:r w:rsidRPr="005016AC">
        <w:rPr>
          <w:rFonts w:ascii="Courier" w:hAnsi="Courier"/>
          <w:sz w:val="20"/>
        </w:rPr>
        <w:t>candle IV_Swinger2_*.wxs</w:t>
      </w:r>
    </w:p>
    <w:p w14:paraId="43AD4794" w14:textId="71C07A67" w:rsidR="005016AC" w:rsidRDefault="005016AC" w:rsidP="005016AC"/>
    <w:p w14:paraId="0024BEED" w14:textId="56680ACE" w:rsidR="005016AC" w:rsidRDefault="005016AC" w:rsidP="005016AC">
      <w:r>
        <w:t>The result is an IV_Swinger2_&lt;version&gt;_win.wixobj file.</w:t>
      </w:r>
    </w:p>
    <w:p w14:paraId="70735D12" w14:textId="77777777" w:rsidR="00343A7E" w:rsidRDefault="00343A7E" w:rsidP="005016AC"/>
    <w:p w14:paraId="36B95495" w14:textId="75060DC4" w:rsidR="005016AC" w:rsidRDefault="005016AC" w:rsidP="005016AC">
      <w:r>
        <w:t xml:space="preserve">The final step is to run the </w:t>
      </w:r>
      <w:hyperlink r:id="rId443" w:history="1">
        <w:r w:rsidRPr="009A1646">
          <w:rPr>
            <w:rStyle w:val="Hyperlink"/>
          </w:rPr>
          <w:t>WiX light tool</w:t>
        </w:r>
      </w:hyperlink>
      <w:r>
        <w:t xml:space="preserve"> </w:t>
      </w:r>
      <w:r w:rsidR="0065036F">
        <w:t>to link</w:t>
      </w:r>
      <w:r w:rsidR="009A1646">
        <w:t xml:space="preserve"> the .wixobj file:</w:t>
      </w:r>
    </w:p>
    <w:p w14:paraId="662CD738" w14:textId="77777777" w:rsidR="009A1646" w:rsidRDefault="009A1646" w:rsidP="009A1646"/>
    <w:p w14:paraId="61496B3D" w14:textId="0F5E7639" w:rsidR="009A1646" w:rsidRDefault="009A1646" w:rsidP="009A1646">
      <w:pPr>
        <w:rPr>
          <w:rFonts w:ascii="Courier" w:hAnsi="Courier"/>
          <w:sz w:val="20"/>
        </w:rPr>
      </w:pPr>
      <w:r>
        <w:t xml:space="preserve">       </w:t>
      </w:r>
      <w:r>
        <w:rPr>
          <w:rFonts w:ascii="Courier" w:hAnsi="Courier"/>
          <w:sz w:val="20"/>
        </w:rPr>
        <w:t xml:space="preserve">light -b </w:t>
      </w:r>
      <w:r w:rsidRPr="009A1646">
        <w:rPr>
          <w:rFonts w:ascii="Courier" w:hAnsi="Courier"/>
          <w:sz w:val="20"/>
        </w:rPr>
        <w:t>".\dist\IV Swinger 2" -sice:ICE60 IV_Swinger2_*.wixobj</w:t>
      </w:r>
    </w:p>
    <w:p w14:paraId="3A6AB937" w14:textId="7DB921EF" w:rsidR="009A1646" w:rsidRDefault="009A1646" w:rsidP="009A1646">
      <w:pPr>
        <w:rPr>
          <w:rFonts w:ascii="Courier" w:hAnsi="Courier"/>
          <w:sz w:val="20"/>
        </w:rPr>
      </w:pPr>
    </w:p>
    <w:p w14:paraId="4257D1B3" w14:textId="6F58246A" w:rsidR="009A1646" w:rsidRPr="00580592" w:rsidRDefault="009A1646" w:rsidP="009A1646">
      <w:pPr>
        <w:rPr>
          <w:rFonts w:ascii="Courier" w:hAnsi="Courier"/>
          <w:sz w:val="20"/>
        </w:rPr>
      </w:pPr>
      <w:r>
        <w:t xml:space="preserve">The result is the IV_Swinger2_&lt;version&gt;_win.msi </w:t>
      </w:r>
      <w:r w:rsidR="0065036F">
        <w:t xml:space="preserve">installer </w:t>
      </w:r>
      <w:r>
        <w:t xml:space="preserve">file. </w:t>
      </w:r>
    </w:p>
    <w:p w14:paraId="58A3F294" w14:textId="77777777" w:rsidR="009A1646" w:rsidRDefault="009A1646" w:rsidP="009A1646"/>
    <w:p w14:paraId="39768CEF" w14:textId="14097668" w:rsidR="009A1646" w:rsidRDefault="009A1646" w:rsidP="005016AC"/>
    <w:p w14:paraId="4A10357E" w14:textId="77777777" w:rsidR="009A1646" w:rsidRDefault="009A1646" w:rsidP="005016AC"/>
    <w:p w14:paraId="5B9B4C5F" w14:textId="77777777" w:rsidR="005016AC" w:rsidRDefault="005016AC" w:rsidP="0076743E"/>
    <w:p w14:paraId="601F4EA9" w14:textId="67E1C6FA" w:rsidR="005016AC" w:rsidRPr="00580592" w:rsidRDefault="005016AC" w:rsidP="0076743E">
      <w:pPr>
        <w:rPr>
          <w:rFonts w:ascii="Courier" w:hAnsi="Courier"/>
          <w:sz w:val="20"/>
        </w:rPr>
      </w:pPr>
      <w:r>
        <w:t xml:space="preserve"> </w:t>
      </w:r>
    </w:p>
    <w:p w14:paraId="0A04D079" w14:textId="77777777" w:rsidR="00580592" w:rsidRDefault="00580592" w:rsidP="00580592"/>
    <w:p w14:paraId="564F6E78" w14:textId="77777777" w:rsidR="00580592" w:rsidRPr="006F144C" w:rsidRDefault="00580592" w:rsidP="006F144C"/>
    <w:p w14:paraId="317C4841" w14:textId="71F98C20" w:rsidR="009C026E" w:rsidRDefault="009C026E" w:rsidP="007C0E2F">
      <w:pPr>
        <w:pStyle w:val="Heading1"/>
      </w:pPr>
      <w:bookmarkStart w:id="7928" w:name="_References"/>
      <w:bookmarkStart w:id="7929" w:name="_Toc15659526"/>
      <w:bookmarkStart w:id="7930" w:name="_Ref17131614"/>
      <w:bookmarkStart w:id="7931" w:name="_Ref17131619"/>
      <w:bookmarkStart w:id="7932" w:name="_Toc19861610"/>
      <w:bookmarkStart w:id="7933" w:name="_Ref19873501"/>
      <w:bookmarkStart w:id="7934" w:name="_Toc61175356"/>
      <w:bookmarkEnd w:id="7928"/>
      <w:r>
        <w:lastRenderedPageBreak/>
        <w:t>References</w:t>
      </w:r>
      <w:bookmarkEnd w:id="7929"/>
      <w:bookmarkEnd w:id="7930"/>
      <w:bookmarkEnd w:id="7931"/>
      <w:bookmarkEnd w:id="7932"/>
      <w:bookmarkEnd w:id="7933"/>
      <w:bookmarkEnd w:id="7934"/>
    </w:p>
    <w:p w14:paraId="0D819F5D" w14:textId="1A235320" w:rsidR="00D33AD3" w:rsidRDefault="00D33AD3" w:rsidP="00D33AD3">
      <w:r>
        <w:t>The list below is minimal. The document has many more references in the form of hyperlinks.</w:t>
      </w:r>
    </w:p>
    <w:p w14:paraId="5838A7E6" w14:textId="77777777" w:rsidR="00D33AD3" w:rsidRPr="00D33AD3" w:rsidRDefault="00D33AD3" w:rsidP="00D33AD3"/>
    <w:p w14:paraId="55DBCFDA" w14:textId="79ED3B37" w:rsidR="00D33AD3" w:rsidRDefault="00D33AD3" w:rsidP="0084308C">
      <w:pPr>
        <w:pStyle w:val="ListParagraph"/>
        <w:numPr>
          <w:ilvl w:val="0"/>
          <w:numId w:val="7"/>
        </w:numPr>
      </w:pPr>
      <w:r>
        <w:t xml:space="preserve">Perma-Proto PV Module (EMR) Instructable: </w:t>
      </w:r>
      <w:r>
        <w:br/>
      </w:r>
      <w:hyperlink r:id="rId444" w:history="1">
        <w:r w:rsidRPr="00D845B6">
          <w:rPr>
            <w:rStyle w:val="Hyperlink"/>
          </w:rPr>
          <w:t>https://www.instructables.com/id/IV-Swinger-2-a-50-IV-Curve-Tracer/</w:t>
        </w:r>
      </w:hyperlink>
    </w:p>
    <w:p w14:paraId="5C6B04D5" w14:textId="1D059A74" w:rsidR="00D33AD3" w:rsidRDefault="00D33AD3" w:rsidP="0084308C">
      <w:pPr>
        <w:pStyle w:val="ListParagraph"/>
        <w:numPr>
          <w:ilvl w:val="0"/>
          <w:numId w:val="7"/>
        </w:numPr>
      </w:pPr>
      <w:r>
        <w:t>PCB PV Module (EMR) Instructable:</w:t>
      </w:r>
      <w:r>
        <w:br/>
      </w:r>
      <w:hyperlink r:id="rId445" w:history="1">
        <w:r w:rsidRPr="00D845B6">
          <w:rPr>
            <w:rStyle w:val="Hyperlink"/>
          </w:rPr>
          <w:t>https://www.instructables.com/id/IV-Swinger-2-PCB-PV-Module-EMR/</w:t>
        </w:r>
      </w:hyperlink>
    </w:p>
    <w:p w14:paraId="331EE261" w14:textId="7B031626" w:rsidR="00D33AD3" w:rsidRDefault="00D33AD3" w:rsidP="0084308C">
      <w:pPr>
        <w:pStyle w:val="ListParagraph"/>
        <w:numPr>
          <w:ilvl w:val="0"/>
          <w:numId w:val="7"/>
        </w:numPr>
      </w:pPr>
      <w:r>
        <w:t>PCB PV Module (SSR) Instructable:</w:t>
      </w:r>
      <w:r>
        <w:br/>
      </w:r>
      <w:hyperlink r:id="rId446" w:history="1">
        <w:r w:rsidRPr="00D845B6">
          <w:rPr>
            <w:rStyle w:val="Hyperlink"/>
          </w:rPr>
          <w:t>https://www.instructables.com/id/IV-Swinger-2-PCB-PV-Module-SSR/</w:t>
        </w:r>
      </w:hyperlink>
    </w:p>
    <w:p w14:paraId="7B6C7085" w14:textId="4075B0FB" w:rsidR="00D33AD3" w:rsidRDefault="00D33AD3" w:rsidP="0084308C">
      <w:pPr>
        <w:pStyle w:val="ListParagraph"/>
        <w:numPr>
          <w:ilvl w:val="0"/>
          <w:numId w:val="7"/>
        </w:numPr>
      </w:pPr>
      <w:r>
        <w:t>PCB PV Cell (EMR) Instructable:</w:t>
      </w:r>
      <w:r>
        <w:br/>
      </w:r>
      <w:hyperlink r:id="rId447" w:history="1">
        <w:r w:rsidRPr="00D845B6">
          <w:rPr>
            <w:rStyle w:val="Hyperlink"/>
          </w:rPr>
          <w:t>https://www.instructables.com/id/IV-Swinger-2-PCB-PV-Cell-EMR/</w:t>
        </w:r>
      </w:hyperlink>
    </w:p>
    <w:p w14:paraId="32BBA5DD" w14:textId="7E136CB7" w:rsidR="00D33AD3" w:rsidRDefault="00D33AD3" w:rsidP="00D33AD3">
      <w:pPr>
        <w:pStyle w:val="ListParagraph"/>
        <w:numPr>
          <w:ilvl w:val="0"/>
          <w:numId w:val="7"/>
        </w:numPr>
      </w:pPr>
      <w:r>
        <w:t>PCB PV Cell (SSR) Instructable:</w:t>
      </w:r>
      <w:r>
        <w:br/>
      </w:r>
      <w:hyperlink r:id="rId448" w:history="1">
        <w:r w:rsidRPr="00D33AD3">
          <w:rPr>
            <w:rStyle w:val="Hyperlink"/>
          </w:rPr>
          <w:t>https://www.instructables.com/id/IV-Swinger-2-PCB-PV-Cell-SSR/</w:t>
        </w:r>
      </w:hyperlink>
    </w:p>
    <w:p w14:paraId="0CCE97BD" w14:textId="4A3E9906" w:rsidR="00D33AD3" w:rsidRDefault="009C026E" w:rsidP="00D33AD3">
      <w:pPr>
        <w:pStyle w:val="ListParagraph"/>
        <w:numPr>
          <w:ilvl w:val="0"/>
          <w:numId w:val="7"/>
        </w:numPr>
      </w:pPr>
      <w:r>
        <w:t>“IV Swinger: Design, Construction and Operation”, Chris Satterlee</w:t>
      </w:r>
      <w:r w:rsidR="00C445F1">
        <w:t xml:space="preserve">, </w:t>
      </w:r>
      <w:hyperlink r:id="rId449" w:tooltip="Download link" w:history="1">
        <w:r w:rsidR="00C445F1" w:rsidRPr="00C50708">
          <w:rPr>
            <w:rStyle w:val="Hyperlink"/>
            <w:sz w:val="18"/>
            <w:szCs w:val="18"/>
          </w:rPr>
          <w:t>https://raw.githubusercontent.com/csatt/IV_Swinger/master/docs/IV_Swinger1/IV_Swinger_Design_and_Construction.pdf</w:t>
        </w:r>
      </w:hyperlink>
    </w:p>
    <w:p w14:paraId="52500F56" w14:textId="5E814E6C" w:rsidR="00D33AD3" w:rsidRPr="00C21CB3" w:rsidRDefault="00D33AD3" w:rsidP="0084308C">
      <w:pPr>
        <w:pStyle w:val="ListParagraph"/>
        <w:numPr>
          <w:ilvl w:val="0"/>
          <w:numId w:val="7"/>
        </w:numPr>
        <w:rPr>
          <w:lang w:val="de-DE"/>
          <w:rPrChange w:id="7935" w:author="Microsoft Office User" w:date="2020-12-14T15:11:00Z">
            <w:rPr/>
          </w:rPrChange>
        </w:rPr>
      </w:pPr>
      <w:bookmarkStart w:id="7936" w:name="_Ref11857578"/>
      <w:r w:rsidRPr="00C21CB3">
        <w:rPr>
          <w:lang w:val="de-DE"/>
          <w:rPrChange w:id="7937" w:author="Microsoft Office User" w:date="2020-12-14T15:11:00Z">
            <w:rPr/>
          </w:rPrChange>
        </w:rPr>
        <w:t>IV Swinger GitHub repository:</w:t>
      </w:r>
      <w:r w:rsidRPr="00C21CB3">
        <w:rPr>
          <w:lang w:val="de-DE"/>
          <w:rPrChange w:id="7938" w:author="Microsoft Office User" w:date="2020-12-14T15:11:00Z">
            <w:rPr/>
          </w:rPrChange>
        </w:rPr>
        <w:br/>
      </w:r>
      <w:r w:rsidR="00C21CB3">
        <w:fldChar w:fldCharType="begin"/>
      </w:r>
      <w:r w:rsidR="00C21CB3" w:rsidRPr="00C21CB3">
        <w:rPr>
          <w:lang w:val="de-DE"/>
          <w:rPrChange w:id="7939" w:author="Microsoft Office User" w:date="2020-12-14T15:11:00Z">
            <w:rPr/>
          </w:rPrChange>
        </w:rPr>
        <w:instrText xml:space="preserve"> HYPERLINK "https://github.com/csatt/IV_Swinger" </w:instrText>
      </w:r>
      <w:r w:rsidR="00C21CB3">
        <w:fldChar w:fldCharType="separate"/>
      </w:r>
      <w:r w:rsidRPr="00C21CB3">
        <w:rPr>
          <w:rStyle w:val="Hyperlink"/>
          <w:lang w:val="de-DE"/>
          <w:rPrChange w:id="7940" w:author="Microsoft Office User" w:date="2020-12-14T15:11:00Z">
            <w:rPr>
              <w:rStyle w:val="Hyperlink"/>
            </w:rPr>
          </w:rPrChange>
        </w:rPr>
        <w:t>https://github.com/csatt/IV_Swinger</w:t>
      </w:r>
      <w:r w:rsidR="00C21CB3">
        <w:rPr>
          <w:rStyle w:val="Hyperlink"/>
        </w:rPr>
        <w:fldChar w:fldCharType="end"/>
      </w:r>
    </w:p>
    <w:p w14:paraId="514C34C7" w14:textId="21AA7DDF" w:rsidR="004E745C" w:rsidRPr="004E745C" w:rsidRDefault="004E745C" w:rsidP="0084308C">
      <w:pPr>
        <w:pStyle w:val="ListParagraph"/>
        <w:numPr>
          <w:ilvl w:val="0"/>
          <w:numId w:val="7"/>
        </w:numPr>
      </w:pPr>
      <w:r>
        <w:t>“</w:t>
      </w:r>
      <w:r w:rsidRPr="004E745C">
        <w:t>Wireless IV Curve Tracer for long term field testing</w:t>
      </w:r>
      <w:r>
        <w:t>”, Jason Alderman</w:t>
      </w:r>
      <w:r w:rsidR="00D33AD3">
        <w:t>:</w:t>
      </w:r>
      <w:r w:rsidR="00EA25C5">
        <w:br/>
      </w:r>
      <w:hyperlink r:id="rId450" w:history="1">
        <w:r w:rsidR="00A364E5" w:rsidRPr="00D845B6">
          <w:rPr>
            <w:rStyle w:val="Hyperlink"/>
          </w:rPr>
          <w:t>http://jalderman.org/?p=57</w:t>
        </w:r>
      </w:hyperlink>
      <w:bookmarkEnd w:id="7936"/>
    </w:p>
    <w:p w14:paraId="1A774614" w14:textId="298A3472" w:rsidR="00D33AD3" w:rsidRDefault="00D33AD3" w:rsidP="0084308C">
      <w:pPr>
        <w:pStyle w:val="ListParagraph"/>
        <w:numPr>
          <w:ilvl w:val="0"/>
          <w:numId w:val="7"/>
        </w:numPr>
      </w:pPr>
      <w:r>
        <w:t>Arduino:</w:t>
      </w:r>
      <w:r>
        <w:br/>
      </w:r>
      <w:hyperlink r:id="rId451" w:history="1">
        <w:r w:rsidRPr="00D33AD3">
          <w:rPr>
            <w:rStyle w:val="Hyperlink"/>
          </w:rPr>
          <w:t>https://www.arduino.cc/</w:t>
        </w:r>
      </w:hyperlink>
    </w:p>
    <w:p w14:paraId="3C23AA01" w14:textId="360ACC36" w:rsidR="009C026E" w:rsidRPr="00D33AD3" w:rsidRDefault="00B2627E" w:rsidP="0084308C">
      <w:pPr>
        <w:pStyle w:val="ListParagraph"/>
        <w:numPr>
          <w:ilvl w:val="0"/>
          <w:numId w:val="7"/>
        </w:numPr>
        <w:rPr>
          <w:rStyle w:val="Hyperlink"/>
          <w:color w:val="auto"/>
          <w:u w:val="none"/>
        </w:rPr>
      </w:pPr>
      <w:r>
        <w:t>MCP3202</w:t>
      </w:r>
      <w:r w:rsidR="00C445F1">
        <w:t xml:space="preserve"> data sheet, Microchip Technology</w:t>
      </w:r>
      <w:r w:rsidR="00D33AD3">
        <w:t>:</w:t>
      </w:r>
      <w:r w:rsidR="00C445F1">
        <w:t xml:space="preserve"> </w:t>
      </w:r>
      <w:hyperlink r:id="rId452" w:tooltip="MCP3202 data sheet" w:history="1">
        <w:r w:rsidR="00C445F1" w:rsidRPr="00C445F1">
          <w:rPr>
            <w:rStyle w:val="Hyperlink"/>
          </w:rPr>
          <w:t>http://ww1.microchip.com/downloads/en/devicedoc/21034d.pdf</w:t>
        </w:r>
      </w:hyperlink>
    </w:p>
    <w:p w14:paraId="00F6B145" w14:textId="57490271" w:rsidR="00D33AD3" w:rsidRDefault="00D33AD3" w:rsidP="0084308C">
      <w:pPr>
        <w:pStyle w:val="ListParagraph"/>
        <w:numPr>
          <w:ilvl w:val="0"/>
          <w:numId w:val="7"/>
        </w:numPr>
      </w:pPr>
      <w:r>
        <w:t>TLV2462 data sheet, Texas Instruments:</w:t>
      </w:r>
      <w:r>
        <w:br/>
      </w:r>
      <w:hyperlink r:id="rId453" w:history="1">
        <w:r w:rsidRPr="00D845B6">
          <w:rPr>
            <w:rStyle w:val="Hyperlink"/>
          </w:rPr>
          <w:t>http://www.ti.com/lit/ds/symlink/tlv2462a.pdf</w:t>
        </w:r>
      </w:hyperlink>
    </w:p>
    <w:p w14:paraId="7C856B92" w14:textId="26EF8630" w:rsidR="00D33AD3" w:rsidRDefault="00D33AD3" w:rsidP="0084308C">
      <w:pPr>
        <w:pStyle w:val="ListParagraph"/>
        <w:numPr>
          <w:ilvl w:val="0"/>
          <w:numId w:val="7"/>
        </w:numPr>
      </w:pPr>
      <w:r>
        <w:t>CPC1718 data sheet, IXYS:</w:t>
      </w:r>
      <w:r>
        <w:br/>
      </w:r>
      <w:hyperlink r:id="rId454" w:history="1">
        <w:r w:rsidRPr="00D845B6">
          <w:rPr>
            <w:rStyle w:val="Hyperlink"/>
          </w:rPr>
          <w:t>http://www.ixysic.com/home/pdfs.nsf/www/CPC1718.pdf/$file/CPC1718.pdf</w:t>
        </w:r>
      </w:hyperlink>
    </w:p>
    <w:p w14:paraId="112E28B1" w14:textId="4DFBB0CF" w:rsidR="00D33AD3" w:rsidRPr="00695F96" w:rsidRDefault="00D33AD3" w:rsidP="0084308C">
      <w:pPr>
        <w:pStyle w:val="ListParagraph"/>
        <w:numPr>
          <w:ilvl w:val="0"/>
          <w:numId w:val="7"/>
        </w:numPr>
        <w:rPr>
          <w:ins w:id="7941" w:author="Chris Satterlee" w:date="2021-01-10T12:18:00Z"/>
          <w:rStyle w:val="Hyperlink"/>
          <w:color w:val="auto"/>
          <w:u w:val="none"/>
          <w:rPrChange w:id="7942" w:author="Chris Satterlee" w:date="2021-01-10T12:18:00Z">
            <w:rPr>
              <w:ins w:id="7943" w:author="Chris Satterlee" w:date="2021-01-10T12:18:00Z"/>
              <w:rStyle w:val="Hyperlink"/>
            </w:rPr>
          </w:rPrChange>
        </w:rPr>
      </w:pPr>
      <w:r>
        <w:t>Python 2.7:</w:t>
      </w:r>
      <w:r>
        <w:br/>
      </w:r>
      <w:hyperlink r:id="rId455" w:history="1">
        <w:r w:rsidRPr="00D845B6">
          <w:rPr>
            <w:rStyle w:val="Hyperlink"/>
          </w:rPr>
          <w:t>https://docs.python.org/2.7/</w:t>
        </w:r>
      </w:hyperlink>
    </w:p>
    <w:p w14:paraId="73EB4BF2" w14:textId="4BBAD914" w:rsidR="00695F96" w:rsidRDefault="00695F96">
      <w:pPr>
        <w:pStyle w:val="ListParagraph"/>
        <w:numPr>
          <w:ilvl w:val="0"/>
          <w:numId w:val="7"/>
        </w:numPr>
      </w:pPr>
      <w:ins w:id="7944" w:author="Chris Satterlee" w:date="2021-01-10T12:18:00Z">
        <w:r>
          <w:t xml:space="preserve">Python </w:t>
        </w:r>
      </w:ins>
      <w:ins w:id="7945" w:author="Chris Satterlee" w:date="2021-01-10T12:19:00Z">
        <w:r>
          <w:t>3</w:t>
        </w:r>
      </w:ins>
      <w:ins w:id="7946" w:author="Chris Satterlee" w:date="2021-01-10T12:18:00Z">
        <w:r>
          <w:t>:</w:t>
        </w:r>
      </w:ins>
      <w:ins w:id="7947" w:author="Chris Satterlee" w:date="2021-01-10T12:19:00Z">
        <w:r>
          <w:br/>
        </w:r>
        <w:r>
          <w:fldChar w:fldCharType="begin"/>
        </w:r>
      </w:ins>
      <w:ins w:id="7948" w:author="Chris Satterlee" w:date="2021-01-10T12:20:00Z">
        <w:r>
          <w:instrText>HYPERLINK "https://docs.python.org/3/"</w:instrText>
        </w:r>
      </w:ins>
      <w:ins w:id="7949" w:author="Chris Satterlee" w:date="2021-01-10T12:19:00Z">
        <w:r>
          <w:fldChar w:fldCharType="separate"/>
        </w:r>
      </w:ins>
      <w:ins w:id="7950" w:author="Chris Satterlee" w:date="2021-01-10T12:20:00Z">
        <w:r>
          <w:rPr>
            <w:rStyle w:val="Hyperlink"/>
          </w:rPr>
          <w:t>https://docs.python.org/3/</w:t>
        </w:r>
      </w:ins>
      <w:ins w:id="7951" w:author="Chris Satterlee" w:date="2021-01-10T12:19:00Z">
        <w:r>
          <w:rPr>
            <w:rStyle w:val="Hyperlink"/>
          </w:rPr>
          <w:fldChar w:fldCharType="end"/>
        </w:r>
      </w:ins>
    </w:p>
    <w:p w14:paraId="52B5976E" w14:textId="6B451565" w:rsidR="00D33AD3" w:rsidRDefault="00D33AD3" w:rsidP="00D33AD3">
      <w:pPr>
        <w:pStyle w:val="ListParagraph"/>
      </w:pPr>
    </w:p>
    <w:p w14:paraId="753D7373" w14:textId="51830201" w:rsidR="00570305" w:rsidDel="00695F96" w:rsidRDefault="00570305" w:rsidP="00D33AD3">
      <w:pPr>
        <w:pStyle w:val="ListParagraph"/>
        <w:rPr>
          <w:del w:id="7952" w:author="Chris Satterlee" w:date="2021-01-10T12:20:00Z"/>
        </w:rPr>
      </w:pPr>
    </w:p>
    <w:p w14:paraId="29F0CAB0" w14:textId="562B63E1" w:rsidR="00570305" w:rsidDel="00695F96" w:rsidRDefault="00570305" w:rsidP="00D33AD3">
      <w:pPr>
        <w:pStyle w:val="ListParagraph"/>
        <w:rPr>
          <w:del w:id="7953" w:author="Chris Satterlee" w:date="2021-01-10T12:20:00Z"/>
        </w:rPr>
      </w:pPr>
    </w:p>
    <w:p w14:paraId="59A392FE" w14:textId="734AF575" w:rsidR="00570305" w:rsidRDefault="00570305">
      <w:pPr>
        <w:pPrChange w:id="7954" w:author="Chris Satterlee" w:date="2021-01-10T12:20:00Z">
          <w:pPr>
            <w:pStyle w:val="ListParagraph"/>
          </w:pPr>
        </w:pPrChange>
      </w:pPr>
    </w:p>
    <w:p w14:paraId="1DB78BE2" w14:textId="77777777" w:rsidR="00570305" w:rsidRDefault="00570305" w:rsidP="00D33AD3">
      <w:pPr>
        <w:pStyle w:val="ListParagraph"/>
      </w:pPr>
    </w:p>
    <w:p w14:paraId="329E23A6" w14:textId="77CA6B39" w:rsidR="00570305" w:rsidRDefault="00570305" w:rsidP="00D33AD3">
      <w:pPr>
        <w:pStyle w:val="ListParagraph"/>
      </w:pPr>
    </w:p>
    <w:p w14:paraId="2B805455" w14:textId="753006A2" w:rsidR="00570305" w:rsidRDefault="00570305" w:rsidP="00D33AD3">
      <w:pPr>
        <w:pStyle w:val="ListParagraph"/>
      </w:pPr>
    </w:p>
    <w:p w14:paraId="4E7B792D" w14:textId="71E484CB" w:rsidR="00570305" w:rsidRDefault="00570305" w:rsidP="00D33AD3">
      <w:pPr>
        <w:pStyle w:val="ListParagraph"/>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570305" w14:paraId="44E87D57" w14:textId="77777777" w:rsidTr="00570305">
        <w:tc>
          <w:tcPr>
            <w:tcW w:w="10296" w:type="dxa"/>
          </w:tcPr>
          <w:p w14:paraId="4B242692" w14:textId="76AA288E" w:rsidR="00570305" w:rsidRDefault="00570305" w:rsidP="00D33AD3">
            <w:pPr>
              <w:pStyle w:val="ListParagraph"/>
              <w:ind w:left="0"/>
            </w:pPr>
            <w:r>
              <w:rPr>
                <w:b/>
                <w:noProof/>
                <w:spacing w:val="-1"/>
                <w:sz w:val="32"/>
                <w:szCs w:val="32"/>
              </w:rPr>
              <w:drawing>
                <wp:inline distT="0" distB="0" distL="0" distR="0" wp14:anchorId="78E2C43F" wp14:editId="2E8F9E0C">
                  <wp:extent cx="1003300" cy="943674"/>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VS2_icon_latest.png"/>
                          <pic:cNvPicPr/>
                        </pic:nvPicPr>
                        <pic:blipFill>
                          <a:blip r:embed="rId8" cstate="print">
                            <a:extLst>
                              <a:ext uri="{28A0092B-C50C-407E-A947-70E740481C1C}">
                                <a14:useLocalDpi xmlns:a14="http://schemas.microsoft.com/office/drawing/2010/main"/>
                              </a:ext>
                            </a:extLst>
                          </a:blip>
                          <a:stretch>
                            <a:fillRect/>
                          </a:stretch>
                        </pic:blipFill>
                        <pic:spPr>
                          <a:xfrm>
                            <a:off x="0" y="0"/>
                            <a:ext cx="1003300" cy="943674"/>
                          </a:xfrm>
                          <a:prstGeom prst="rect">
                            <a:avLst/>
                          </a:prstGeom>
                        </pic:spPr>
                      </pic:pic>
                    </a:graphicData>
                  </a:graphic>
                </wp:inline>
              </w:drawing>
            </w:r>
          </w:p>
        </w:tc>
      </w:tr>
    </w:tbl>
    <w:p w14:paraId="66C74A98" w14:textId="77777777" w:rsidR="00570305" w:rsidRPr="009C026E" w:rsidRDefault="00570305" w:rsidP="00D33AD3">
      <w:pPr>
        <w:pStyle w:val="ListParagraph"/>
      </w:pPr>
    </w:p>
    <w:sectPr w:rsidR="00570305" w:rsidRPr="009C026E" w:rsidSect="006D09BF">
      <w:headerReference w:type="default" r:id="rId456"/>
      <w:footerReference w:type="even" r:id="rId457"/>
      <w:footerReference w:type="default" r:id="rId458"/>
      <w:endnotePr>
        <w:numFmt w:val="decimal"/>
      </w:endnotePr>
      <w:pgSz w:w="12240" w:h="15840"/>
      <w:pgMar w:top="864" w:right="1080" w:bottom="864" w:left="1080"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30EF28E" w14:textId="77777777" w:rsidR="005E5D93" w:rsidRDefault="005E5D93" w:rsidP="00C32BF7">
      <w:r>
        <w:separator/>
      </w:r>
    </w:p>
  </w:endnote>
  <w:endnote w:type="continuationSeparator" w:id="0">
    <w:p w14:paraId="0FC48057" w14:textId="77777777" w:rsidR="005E5D93" w:rsidRDefault="005E5D93" w:rsidP="00C32BF7">
      <w:r>
        <w:continuationSeparator/>
      </w:r>
    </w:p>
  </w:endnote>
  <w:endnote w:type="continuationNotice" w:id="1">
    <w:p w14:paraId="3A84F1B0" w14:textId="77777777" w:rsidR="005E5D93" w:rsidRDefault="005E5D9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A00002EF" w:usb1="4000207B"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Lucida Grande">
    <w:altName w:val="﷽﷽﷽﷽﷽﷽﷽﷽rande"/>
    <w:panose1 w:val="020B0600040502020204"/>
    <w:charset w:val="00"/>
    <w:family w:val="swiss"/>
    <w:pitch w:val="variable"/>
    <w:sig w:usb0="E1000AEF" w:usb1="5000A1FF" w:usb2="00000000" w:usb3="00000000" w:csb0="000001BF" w:csb1="00000000"/>
  </w:font>
  <w:font w:name="Times">
    <w:altName w:val="﷽﷽﷽﷽﷽﷽﷽﷽"/>
    <w:panose1 w:val="00000500000000020000"/>
    <w:charset w:val="00"/>
    <w:family w:val="auto"/>
    <w:pitch w:val="variable"/>
    <w:sig w:usb0="E00002FF" w:usb1="5000205A" w:usb2="00000000" w:usb3="00000000" w:csb0="0000019F" w:csb1="00000000"/>
  </w:font>
  <w:font w:name="Courier">
    <w:panose1 w:val="00000000000000000000"/>
    <w:charset w:val="00"/>
    <w:family w:val="auto"/>
    <w:pitch w:val="variable"/>
    <w:sig w:usb0="00000003" w:usb1="00000000" w:usb2="00000000" w:usb3="00000000" w:csb0="00000003" w:csb1="00000000"/>
  </w:font>
  <w:font w:name="Cambria Math">
    <w:panose1 w:val="02040503050406030204"/>
    <w:charset w:val="00"/>
    <w:family w:val="roman"/>
    <w:pitch w:val="variable"/>
    <w:sig w:usb0="E00002FF" w:usb1="420024FF" w:usb2="00000000" w:usb3="00000000" w:csb0="0000019F" w:csb1="00000000"/>
  </w:font>
  <w:font w:name="Apple Color Emoji">
    <w:altName w:val="﷽﷽﷽﷽﷽﷽﷽﷽lor Emoji"/>
    <w:panose1 w:val="00000000000000000000"/>
    <w:charset w:val="00"/>
    <w:family w:val="auto"/>
    <w:pitch w:val="variable"/>
    <w:sig w:usb0="00000003" w:usb1="18000000" w:usb2="14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C4B13E0" w14:textId="77777777" w:rsidR="000B6E1A" w:rsidRDefault="000B6E1A" w:rsidP="00F44939">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4D72248" w14:textId="77777777" w:rsidR="000B6E1A" w:rsidRDefault="000B6E1A" w:rsidP="00B571A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A4BE4CA" w14:textId="77777777" w:rsidR="000B6E1A" w:rsidRDefault="000B6E1A" w:rsidP="00F44939">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15</w:t>
    </w:r>
    <w:r>
      <w:rPr>
        <w:rStyle w:val="PageNumber"/>
      </w:rPr>
      <w:fldChar w:fldCharType="end"/>
    </w:r>
  </w:p>
  <w:p w14:paraId="3ECD052A" w14:textId="77777777" w:rsidR="000B6E1A" w:rsidRDefault="000B6E1A" w:rsidP="00B571A6">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8AA7F2D" w14:textId="77777777" w:rsidR="005E5D93" w:rsidRDefault="005E5D93" w:rsidP="00C32BF7">
      <w:r>
        <w:separator/>
      </w:r>
    </w:p>
  </w:footnote>
  <w:footnote w:type="continuationSeparator" w:id="0">
    <w:p w14:paraId="659CF20D" w14:textId="77777777" w:rsidR="005E5D93" w:rsidRDefault="005E5D93" w:rsidP="00C32BF7">
      <w:r>
        <w:continuationSeparator/>
      </w:r>
    </w:p>
  </w:footnote>
  <w:footnote w:type="continuationNotice" w:id="1">
    <w:p w14:paraId="59AE0174" w14:textId="77777777" w:rsidR="005E5D93" w:rsidRDefault="005E5D93"/>
  </w:footnote>
  <w:footnote w:id="2">
    <w:p w14:paraId="089C9DE4" w14:textId="66E57223" w:rsidR="000B6E1A" w:rsidRDefault="000B6E1A" w:rsidP="007D26EF">
      <w:pPr>
        <w:pStyle w:val="FootnoteText"/>
      </w:pPr>
      <w:r>
        <w:rPr>
          <w:rStyle w:val="FootnoteReference"/>
        </w:rPr>
        <w:footnoteRef/>
      </w:r>
      <w:r>
        <w:t xml:space="preserve"> In fact, many people have successfully built the IV Swinger 2 in the past 2+ years, and I am just now belatedly writing this document.</w:t>
      </w:r>
    </w:p>
  </w:footnote>
  <w:footnote w:id="3">
    <w:p w14:paraId="221FE855" w14:textId="3C997C43" w:rsidR="000B6E1A" w:rsidRDefault="000B6E1A">
      <w:pPr>
        <w:pStyle w:val="FootnoteText"/>
      </w:pPr>
      <w:r>
        <w:rPr>
          <w:rStyle w:val="FootnoteReference"/>
        </w:rPr>
        <w:footnoteRef/>
      </w:r>
      <w:r>
        <w:t xml:space="preserve"> Section 3.2.6 of the “IV Swinger: Design, Construction, and Operation” document has a thorough explanation of arcing, if you are interested in knowing more.</w:t>
      </w:r>
    </w:p>
  </w:footnote>
  <w:footnote w:id="4">
    <w:p w14:paraId="1CA73777" w14:textId="7B426861" w:rsidR="000B6E1A" w:rsidRDefault="000B6E1A">
      <w:pPr>
        <w:pStyle w:val="FootnoteText"/>
      </w:pPr>
      <w:r>
        <w:rPr>
          <w:rStyle w:val="FootnoteReference"/>
        </w:rPr>
        <w:footnoteRef/>
      </w:r>
      <w:r>
        <w:t xml:space="preserve"> Current does not actually flow “through” a capacitor; it flows into and it flows out of it. But from the connected circuit’s point of view, the current </w:t>
      </w:r>
      <w:r w:rsidRPr="00F10708">
        <w:rPr>
          <w:u w:val="single"/>
        </w:rPr>
        <w:t>appears</w:t>
      </w:r>
      <w:r>
        <w:t xml:space="preserve"> to flow through the capacitor.</w:t>
      </w:r>
    </w:p>
  </w:footnote>
  <w:footnote w:id="5">
    <w:p w14:paraId="09370531" w14:textId="0ABC63F8" w:rsidR="000B6E1A" w:rsidRDefault="000B6E1A">
      <w:pPr>
        <w:pStyle w:val="FootnoteText"/>
      </w:pPr>
      <w:r>
        <w:rPr>
          <w:rStyle w:val="FootnoteReference"/>
        </w:rPr>
        <w:footnoteRef/>
      </w:r>
      <w:r>
        <w:t xml:space="preserve"> </w:t>
      </w:r>
      <w:hyperlink r:id="rId1" w:history="1">
        <w:r w:rsidRPr="00F13F77">
          <w:rPr>
            <w:rStyle w:val="Hyperlink"/>
          </w:rPr>
          <w:t>https://commons.wikimedia.org/w/index.php?curid=20463873</w:t>
        </w:r>
      </w:hyperlink>
    </w:p>
  </w:footnote>
  <w:footnote w:id="6">
    <w:p w14:paraId="018BCCC7" w14:textId="58A080CC" w:rsidR="000B6E1A" w:rsidRDefault="000B6E1A">
      <w:pPr>
        <w:pStyle w:val="FootnoteText"/>
      </w:pPr>
      <w:r>
        <w:rPr>
          <w:rStyle w:val="FootnoteReference"/>
        </w:rPr>
        <w:footnoteRef/>
      </w:r>
      <w:r>
        <w:t xml:space="preserve"> The ADS1115 used in IVS1 does not have this issue because it has an internal voltage regulator that provides the reference voltage.</w:t>
      </w:r>
    </w:p>
  </w:footnote>
  <w:footnote w:id="7">
    <w:p w14:paraId="08A86137" w14:textId="7188BC81" w:rsidR="000B6E1A" w:rsidRDefault="000B6E1A">
      <w:pPr>
        <w:pStyle w:val="FootnoteText"/>
      </w:pPr>
      <w:r>
        <w:rPr>
          <w:rStyle w:val="FootnoteReference"/>
        </w:rPr>
        <w:footnoteRef/>
      </w:r>
      <w:r>
        <w:t xml:space="preserve"> The 22kΩ value is another vestige of the </w:t>
      </w:r>
      <w:hyperlink r:id="rId2" w:history="1">
        <w:r w:rsidRPr="00AB43B9">
          <w:rPr>
            <w:rStyle w:val="Hyperlink"/>
          </w:rPr>
          <w:t>Jason Alderman design</w:t>
        </w:r>
      </w:hyperlink>
      <w:r>
        <w:t>. 10kΩ is a more typical value used for a pull-up. Furthermore, it isn’t entirely clear if this pull-up is necessary, but it can’t hurt.</w:t>
      </w:r>
    </w:p>
  </w:footnote>
  <w:footnote w:id="8">
    <w:p w14:paraId="71E02F07" w14:textId="419FD323" w:rsidR="000B6E1A" w:rsidRDefault="000B6E1A">
      <w:pPr>
        <w:pStyle w:val="FootnoteText"/>
      </w:pPr>
      <w:r>
        <w:rPr>
          <w:rStyle w:val="FootnoteReference"/>
        </w:rPr>
        <w:footnoteRef/>
      </w:r>
      <w:r>
        <w:t xml:space="preserve"> This was especially an issue for IVS1, which had 16 EMRs.</w:t>
      </w:r>
    </w:p>
  </w:footnote>
  <w:footnote w:id="9">
    <w:p w14:paraId="4840426F" w14:textId="43A81460" w:rsidR="000B6E1A" w:rsidRDefault="000B6E1A">
      <w:pPr>
        <w:pStyle w:val="FootnoteText"/>
      </w:pPr>
      <w:r>
        <w:rPr>
          <w:rStyle w:val="FootnoteReference"/>
        </w:rPr>
        <w:footnoteRef/>
      </w:r>
      <w:r>
        <w:t xml:space="preserve"> This is for multicrystalline PV cells. It is somewhat higher for monocrystalline, but never higher than 0.764 V.</w:t>
      </w:r>
    </w:p>
  </w:footnote>
  <w:footnote w:id="10">
    <w:p w14:paraId="48247527" w14:textId="3318EB9B" w:rsidR="000B6E1A" w:rsidRDefault="000B6E1A">
      <w:pPr>
        <w:pStyle w:val="FootnoteText"/>
      </w:pPr>
      <w:r>
        <w:rPr>
          <w:rStyle w:val="FootnoteReference"/>
        </w:rPr>
        <w:footnoteRef/>
      </w:r>
      <w:r>
        <w:t xml:space="preserve"> In practice, this doesn’t work very well. A larger shunt resistor is needed for accurate measurements of low currents.</w:t>
      </w:r>
    </w:p>
  </w:footnote>
  <w:footnote w:id="11">
    <w:p w14:paraId="78838467" w14:textId="7975C5EC" w:rsidR="000B6E1A" w:rsidRDefault="000B6E1A">
      <w:pPr>
        <w:pStyle w:val="FootnoteText"/>
      </w:pPr>
      <w:r>
        <w:rPr>
          <w:rStyle w:val="FootnoteReference"/>
        </w:rPr>
        <w:footnoteRef/>
      </w:r>
      <w:r>
        <w:t xml:space="preserve"> There are other form factors, but this is what the SSRs used for IVS2 look like.</w:t>
      </w:r>
    </w:p>
  </w:footnote>
  <w:footnote w:id="12">
    <w:p w14:paraId="7660ED68" w14:textId="3051995C" w:rsidR="000B6E1A" w:rsidRDefault="000B6E1A">
      <w:pPr>
        <w:pStyle w:val="FootnoteText"/>
      </w:pPr>
      <w:r>
        <w:rPr>
          <w:rStyle w:val="FootnoteReference"/>
        </w:rPr>
        <w:footnoteRef/>
      </w:r>
      <w:r>
        <w:t xml:space="preserve"> This is not just a thought experiment; I made this mistake the first time around.</w:t>
      </w:r>
    </w:p>
  </w:footnote>
  <w:footnote w:id="13">
    <w:p w14:paraId="7B194061" w14:textId="77777777" w:rsidR="000B6E1A" w:rsidRDefault="000B6E1A" w:rsidP="00A32E8C">
      <w:pPr>
        <w:pStyle w:val="FootnoteText"/>
      </w:pPr>
      <w:r>
        <w:rPr>
          <w:rStyle w:val="FootnoteReference"/>
        </w:rPr>
        <w:footnoteRef/>
      </w:r>
      <w:r>
        <w:t xml:space="preserve"> Things that cause a reset: pushing the reset button, opening the Serial Monitor, connecting the USB cable, host software opening serial port.</w:t>
      </w:r>
    </w:p>
  </w:footnote>
  <w:footnote w:id="14">
    <w:p w14:paraId="71F127FD" w14:textId="0B43EDE2" w:rsidR="000B6E1A" w:rsidRDefault="000B6E1A">
      <w:pPr>
        <w:pStyle w:val="FootnoteText"/>
      </w:pPr>
      <w:r>
        <w:rPr>
          <w:rStyle w:val="FootnoteReference"/>
        </w:rPr>
        <w:footnoteRef/>
      </w:r>
      <w:r>
        <w:t xml:space="preserve"> Just to be clear, the Arduino sketch simply reads 12-bit values from the ADC. It does not translate the values on Channel 0 to volts, nor does it translate the values on Channel 1 to amps.</w:t>
      </w:r>
    </w:p>
  </w:footnote>
  <w:footnote w:id="15">
    <w:p w14:paraId="5FF93EB8" w14:textId="5EB1589A" w:rsidR="000B6E1A" w:rsidRDefault="000B6E1A">
      <w:pPr>
        <w:pStyle w:val="FootnoteText"/>
      </w:pPr>
      <w:r>
        <w:rPr>
          <w:rStyle w:val="FootnoteReference"/>
        </w:rPr>
        <w:footnoteRef/>
      </w:r>
      <w:r>
        <w:t xml:space="preserve"> The </w:t>
      </w:r>
      <w:del w:id="3669" w:author="Chris Satterlee" w:date="2021-01-10T09:20:00Z">
        <w:r w:rsidDel="00216BB9">
          <w:delText>tk</w:delText>
        </w:r>
      </w:del>
      <w:ins w:id="3670" w:author="Microsoft Office User" w:date="2020-12-16T16:46:00Z">
        <w:del w:id="3671" w:author="Chris Satterlee" w:date="2021-01-10T09:20:00Z">
          <w:r w:rsidDel="00216BB9">
            <w:delText>inter</w:delText>
          </w:r>
        </w:del>
      </w:ins>
      <w:ins w:id="3672" w:author="Chris Satterlee" w:date="2021-01-10T09:20:00Z">
        <w:r>
          <w:t>tkinter</w:t>
        </w:r>
      </w:ins>
      <w:ins w:id="3673" w:author="Microsoft Office User" w:date="2020-12-16T16:46:00Z">
        <w:r>
          <w:t>.simpledialog</w:t>
        </w:r>
      </w:ins>
      <w:del w:id="3674" w:author="Microsoft Office User" w:date="2020-12-16T16:46:00Z">
        <w:r w:rsidDel="00B8263E">
          <w:delText>SimpleDialog</w:delText>
        </w:r>
      </w:del>
      <w:r>
        <w:t xml:space="preserve"> module is actually slightly modified in myTkSimpleDialog.py </w:t>
      </w:r>
    </w:p>
  </w:footnote>
  <w:footnote w:id="16">
    <w:p w14:paraId="148C835B" w14:textId="023E6BCE" w:rsidR="000B6E1A" w:rsidDel="00881285" w:rsidRDefault="000B6E1A">
      <w:pPr>
        <w:pStyle w:val="FootnoteText"/>
        <w:rPr>
          <w:del w:id="3864" w:author="Chris Satterlee" w:date="2021-01-09T16:53:00Z"/>
        </w:rPr>
      </w:pPr>
      <w:del w:id="3865" w:author="Chris Satterlee" w:date="2021-01-09T16:53:00Z">
        <w:r w:rsidDel="00881285">
          <w:rPr>
            <w:rStyle w:val="FootnoteReference"/>
          </w:rPr>
          <w:footnoteRef/>
        </w:r>
        <w:r w:rsidDel="00881285">
          <w:delText xml:space="preserve"> Actually, it is a </w:delText>
        </w:r>
        <w:r w:rsidDel="00881285">
          <w:fldChar w:fldCharType="begin"/>
        </w:r>
        <w:r w:rsidDel="00881285">
          <w:delInstrText xml:space="preserve"> HYPERLINK "https://docs.python.org/2.7/library/configparser.html" \l "safeconfigparser-objects" </w:delInstrText>
        </w:r>
        <w:r w:rsidDel="00881285">
          <w:fldChar w:fldCharType="separate"/>
        </w:r>
        <w:r w:rsidRPr="0065036F" w:rsidDel="00881285">
          <w:rPr>
            <w:rStyle w:val="Hyperlink"/>
          </w:rPr>
          <w:delText>SafeConfigParser</w:delText>
        </w:r>
        <w:r w:rsidDel="00881285">
          <w:rPr>
            <w:rStyle w:val="Hyperlink"/>
          </w:rPr>
          <w:fldChar w:fldCharType="end"/>
        </w:r>
        <w:r w:rsidDel="00881285">
          <w:delText xml:space="preserve"> object.</w:delText>
        </w:r>
      </w:del>
    </w:p>
  </w:footnote>
  <w:footnote w:id="17">
    <w:p w14:paraId="3F78B4ED" w14:textId="3C52F9BA" w:rsidR="000B6E1A" w:rsidRDefault="000B6E1A">
      <w:pPr>
        <w:pStyle w:val="FootnoteText"/>
      </w:pPr>
      <w:r>
        <w:rPr>
          <w:rStyle w:val="FootnoteReference"/>
        </w:rPr>
        <w:footnoteRef/>
      </w:r>
      <w:r>
        <w:t xml:space="preserve"> There is much more detail about this in </w:t>
      </w:r>
      <w:hyperlink r:id="rId3" w:history="1">
        <w:r w:rsidRPr="001B2C18">
          <w:rPr>
            <w:rStyle w:val="Hyperlink"/>
          </w:rPr>
          <w:t>“IV Swinger: Design, Construction and Operation”</w:t>
        </w:r>
      </w:hyperlink>
      <w:r>
        <w:t xml:space="preserve"> Section 8.4.6.3.9, p. 92.</w:t>
      </w:r>
    </w:p>
  </w:footnote>
  <w:footnote w:id="18">
    <w:p w14:paraId="12199361" w14:textId="5E737AFB" w:rsidR="000B6E1A" w:rsidRDefault="000B6E1A">
      <w:pPr>
        <w:pStyle w:val="FootnoteText"/>
      </w:pPr>
      <w:r>
        <w:rPr>
          <w:rStyle w:val="FootnoteReference"/>
        </w:rPr>
        <w:footnoteRef/>
      </w:r>
      <w:r>
        <w:t xml:space="preserve"> Note that most of these hyperlinks are for the </w:t>
      </w:r>
      <w:del w:id="4356" w:author="Chris Satterlee" w:date="2021-01-10T09:20:00Z">
        <w:r w:rsidDel="00216BB9">
          <w:delText>Tkinter</w:delText>
        </w:r>
      </w:del>
      <w:ins w:id="4357" w:author="Chris Satterlee" w:date="2021-01-10T09:23:00Z">
        <w:r>
          <w:t>tkinter</w:t>
        </w:r>
      </w:ins>
      <w:r>
        <w:t xml:space="preserve"> version of the widget. The </w:t>
      </w:r>
      <w:del w:id="4358" w:author="Chris Satterlee" w:date="2021-01-10T09:26:00Z">
        <w:r w:rsidDel="00216BB9">
          <w:delText>ttk</w:delText>
        </w:r>
      </w:del>
      <w:ins w:id="4359" w:author="Chris Satterlee" w:date="2021-01-10T09:26:00Z">
        <w:r>
          <w:t>tkinter.ttk</w:t>
        </w:r>
      </w:ins>
      <w:r>
        <w:t xml:space="preserve"> version is the same other than the removal of options related to styling such as “fg” and “bg”.</w:t>
      </w:r>
    </w:p>
  </w:footnote>
  <w:footnote w:id="19">
    <w:p w14:paraId="090CCB6D" w14:textId="4F1869C6" w:rsidR="000B6E1A" w:rsidRDefault="000B6E1A">
      <w:pPr>
        <w:pStyle w:val="FootnoteText"/>
      </w:pPr>
      <w:r>
        <w:rPr>
          <w:rStyle w:val="FootnoteReference"/>
        </w:rPr>
        <w:footnoteRef/>
      </w:r>
      <w:r>
        <w:t xml:space="preserve"> Strictly speaking, this means the Results Wizard is “semi-modal”, if that’s a thing.</w:t>
      </w:r>
    </w:p>
  </w:footnote>
  <w:footnote w:id="20">
    <w:p w14:paraId="1855F592" w14:textId="77A895C2" w:rsidR="000B6E1A" w:rsidRDefault="000B6E1A">
      <w:pPr>
        <w:pStyle w:val="FootnoteText"/>
      </w:pPr>
      <w:ins w:id="5522" w:author="Chris Satterlee" w:date="2021-01-07T18:03:00Z">
        <w:r>
          <w:rPr>
            <w:rStyle w:val="FootnoteReference"/>
          </w:rPr>
          <w:footnoteRef/>
        </w:r>
        <w:r>
          <w:t xml:space="preserve"> </w:t>
        </w:r>
      </w:ins>
      <w:ins w:id="5523" w:author="Chris Satterlee" w:date="2021-01-07T18:04:00Z">
        <w:r>
          <w:t xml:space="preserve">This isn’t quite true. It is possible to use </w:t>
        </w:r>
      </w:ins>
      <w:ins w:id="5524" w:author="Chris Satterlee" w:date="2021-01-07T18:06:00Z">
        <w:r>
          <w:t>the</w:t>
        </w:r>
      </w:ins>
      <w:ins w:id="5525" w:author="Chris Satterlee" w:date="2021-01-07T18:04:00Z">
        <w:r>
          <w:t xml:space="preserve"> </w:t>
        </w:r>
      </w:ins>
      <w:ins w:id="5526" w:author="Chris Satterlee" w:date="2021-01-07T18:06:00Z">
        <w:r>
          <w:fldChar w:fldCharType="begin"/>
        </w:r>
        <w:r>
          <w:instrText xml:space="preserve"> HYPERLINK "https://en.wikipedia.org/wiki/Lambert_W_function" </w:instrText>
        </w:r>
        <w:r>
          <w:fldChar w:fldCharType="separate"/>
        </w:r>
        <w:r w:rsidRPr="00D217A2">
          <w:rPr>
            <w:rStyle w:val="Hyperlink"/>
          </w:rPr>
          <w:t>Lambert W function</w:t>
        </w:r>
        <w:r>
          <w:fldChar w:fldCharType="end"/>
        </w:r>
      </w:ins>
      <w:ins w:id="5527" w:author="Chris Satterlee" w:date="2021-01-07T18:05:00Z">
        <w:r>
          <w:t xml:space="preserve"> to make the equation explicit.</w:t>
        </w:r>
      </w:ins>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82D554A" w14:textId="77777777" w:rsidR="000B6E1A" w:rsidRDefault="000B6E1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9F697C"/>
    <w:multiLevelType w:val="hybridMultilevel"/>
    <w:tmpl w:val="F134F5F0"/>
    <w:lvl w:ilvl="0" w:tplc="0409000F">
      <w:start w:val="1"/>
      <w:numFmt w:val="decimal"/>
      <w:lvlText w:val="%1."/>
      <w:lvlJc w:val="left"/>
      <w:pPr>
        <w:ind w:left="778" w:hanging="360"/>
      </w:pPr>
    </w:lvl>
    <w:lvl w:ilvl="1" w:tplc="04090019" w:tentative="1">
      <w:start w:val="1"/>
      <w:numFmt w:val="lowerLetter"/>
      <w:lvlText w:val="%2."/>
      <w:lvlJc w:val="left"/>
      <w:pPr>
        <w:ind w:left="1498" w:hanging="360"/>
      </w:pPr>
    </w:lvl>
    <w:lvl w:ilvl="2" w:tplc="0409001B" w:tentative="1">
      <w:start w:val="1"/>
      <w:numFmt w:val="lowerRoman"/>
      <w:lvlText w:val="%3."/>
      <w:lvlJc w:val="right"/>
      <w:pPr>
        <w:ind w:left="2218" w:hanging="180"/>
      </w:pPr>
    </w:lvl>
    <w:lvl w:ilvl="3" w:tplc="0409000F" w:tentative="1">
      <w:start w:val="1"/>
      <w:numFmt w:val="decimal"/>
      <w:lvlText w:val="%4."/>
      <w:lvlJc w:val="left"/>
      <w:pPr>
        <w:ind w:left="2938" w:hanging="360"/>
      </w:pPr>
    </w:lvl>
    <w:lvl w:ilvl="4" w:tplc="04090019" w:tentative="1">
      <w:start w:val="1"/>
      <w:numFmt w:val="lowerLetter"/>
      <w:lvlText w:val="%5."/>
      <w:lvlJc w:val="left"/>
      <w:pPr>
        <w:ind w:left="3658" w:hanging="360"/>
      </w:pPr>
    </w:lvl>
    <w:lvl w:ilvl="5" w:tplc="0409001B" w:tentative="1">
      <w:start w:val="1"/>
      <w:numFmt w:val="lowerRoman"/>
      <w:lvlText w:val="%6."/>
      <w:lvlJc w:val="right"/>
      <w:pPr>
        <w:ind w:left="4378" w:hanging="180"/>
      </w:pPr>
    </w:lvl>
    <w:lvl w:ilvl="6" w:tplc="0409000F" w:tentative="1">
      <w:start w:val="1"/>
      <w:numFmt w:val="decimal"/>
      <w:lvlText w:val="%7."/>
      <w:lvlJc w:val="left"/>
      <w:pPr>
        <w:ind w:left="5098" w:hanging="360"/>
      </w:pPr>
    </w:lvl>
    <w:lvl w:ilvl="7" w:tplc="04090019" w:tentative="1">
      <w:start w:val="1"/>
      <w:numFmt w:val="lowerLetter"/>
      <w:lvlText w:val="%8."/>
      <w:lvlJc w:val="left"/>
      <w:pPr>
        <w:ind w:left="5818" w:hanging="360"/>
      </w:pPr>
    </w:lvl>
    <w:lvl w:ilvl="8" w:tplc="0409001B" w:tentative="1">
      <w:start w:val="1"/>
      <w:numFmt w:val="lowerRoman"/>
      <w:lvlText w:val="%9."/>
      <w:lvlJc w:val="right"/>
      <w:pPr>
        <w:ind w:left="6538" w:hanging="180"/>
      </w:pPr>
    </w:lvl>
  </w:abstractNum>
  <w:abstractNum w:abstractNumId="1" w15:restartNumberingAfterBreak="0">
    <w:nsid w:val="029D6925"/>
    <w:multiLevelType w:val="hybridMultilevel"/>
    <w:tmpl w:val="FFAE7C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9C3445"/>
    <w:multiLevelType w:val="hybridMultilevel"/>
    <w:tmpl w:val="20D6165C"/>
    <w:lvl w:ilvl="0" w:tplc="04090001">
      <w:start w:val="1"/>
      <w:numFmt w:val="bullet"/>
      <w:lvlText w:val=""/>
      <w:lvlJc w:val="left"/>
      <w:pPr>
        <w:ind w:left="837" w:hanging="360"/>
      </w:pPr>
      <w:rPr>
        <w:rFonts w:ascii="Symbol" w:hAnsi="Symbol" w:hint="default"/>
      </w:rPr>
    </w:lvl>
    <w:lvl w:ilvl="1" w:tplc="04090003" w:tentative="1">
      <w:start w:val="1"/>
      <w:numFmt w:val="bullet"/>
      <w:lvlText w:val="o"/>
      <w:lvlJc w:val="left"/>
      <w:pPr>
        <w:ind w:left="1557" w:hanging="360"/>
      </w:pPr>
      <w:rPr>
        <w:rFonts w:ascii="Courier New" w:hAnsi="Courier New" w:cs="Courier New" w:hint="default"/>
      </w:rPr>
    </w:lvl>
    <w:lvl w:ilvl="2" w:tplc="04090005" w:tentative="1">
      <w:start w:val="1"/>
      <w:numFmt w:val="bullet"/>
      <w:lvlText w:val=""/>
      <w:lvlJc w:val="left"/>
      <w:pPr>
        <w:ind w:left="2277" w:hanging="360"/>
      </w:pPr>
      <w:rPr>
        <w:rFonts w:ascii="Wingdings" w:hAnsi="Wingdings" w:hint="default"/>
      </w:rPr>
    </w:lvl>
    <w:lvl w:ilvl="3" w:tplc="04090001" w:tentative="1">
      <w:start w:val="1"/>
      <w:numFmt w:val="bullet"/>
      <w:lvlText w:val=""/>
      <w:lvlJc w:val="left"/>
      <w:pPr>
        <w:ind w:left="2997" w:hanging="360"/>
      </w:pPr>
      <w:rPr>
        <w:rFonts w:ascii="Symbol" w:hAnsi="Symbol" w:hint="default"/>
      </w:rPr>
    </w:lvl>
    <w:lvl w:ilvl="4" w:tplc="04090003" w:tentative="1">
      <w:start w:val="1"/>
      <w:numFmt w:val="bullet"/>
      <w:lvlText w:val="o"/>
      <w:lvlJc w:val="left"/>
      <w:pPr>
        <w:ind w:left="3717" w:hanging="360"/>
      </w:pPr>
      <w:rPr>
        <w:rFonts w:ascii="Courier New" w:hAnsi="Courier New" w:cs="Courier New" w:hint="default"/>
      </w:rPr>
    </w:lvl>
    <w:lvl w:ilvl="5" w:tplc="04090005" w:tentative="1">
      <w:start w:val="1"/>
      <w:numFmt w:val="bullet"/>
      <w:lvlText w:val=""/>
      <w:lvlJc w:val="left"/>
      <w:pPr>
        <w:ind w:left="4437" w:hanging="360"/>
      </w:pPr>
      <w:rPr>
        <w:rFonts w:ascii="Wingdings" w:hAnsi="Wingdings" w:hint="default"/>
      </w:rPr>
    </w:lvl>
    <w:lvl w:ilvl="6" w:tplc="04090001" w:tentative="1">
      <w:start w:val="1"/>
      <w:numFmt w:val="bullet"/>
      <w:lvlText w:val=""/>
      <w:lvlJc w:val="left"/>
      <w:pPr>
        <w:ind w:left="5157" w:hanging="360"/>
      </w:pPr>
      <w:rPr>
        <w:rFonts w:ascii="Symbol" w:hAnsi="Symbol" w:hint="default"/>
      </w:rPr>
    </w:lvl>
    <w:lvl w:ilvl="7" w:tplc="04090003" w:tentative="1">
      <w:start w:val="1"/>
      <w:numFmt w:val="bullet"/>
      <w:lvlText w:val="o"/>
      <w:lvlJc w:val="left"/>
      <w:pPr>
        <w:ind w:left="5877" w:hanging="360"/>
      </w:pPr>
      <w:rPr>
        <w:rFonts w:ascii="Courier New" w:hAnsi="Courier New" w:cs="Courier New" w:hint="default"/>
      </w:rPr>
    </w:lvl>
    <w:lvl w:ilvl="8" w:tplc="04090005" w:tentative="1">
      <w:start w:val="1"/>
      <w:numFmt w:val="bullet"/>
      <w:lvlText w:val=""/>
      <w:lvlJc w:val="left"/>
      <w:pPr>
        <w:ind w:left="6597" w:hanging="360"/>
      </w:pPr>
      <w:rPr>
        <w:rFonts w:ascii="Wingdings" w:hAnsi="Wingdings" w:hint="default"/>
      </w:rPr>
    </w:lvl>
  </w:abstractNum>
  <w:abstractNum w:abstractNumId="3" w15:restartNumberingAfterBreak="0">
    <w:nsid w:val="059F4A8D"/>
    <w:multiLevelType w:val="hybridMultilevel"/>
    <w:tmpl w:val="B2723E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5A133FC"/>
    <w:multiLevelType w:val="hybridMultilevel"/>
    <w:tmpl w:val="1E3EAB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7AB530E"/>
    <w:multiLevelType w:val="hybridMultilevel"/>
    <w:tmpl w:val="0B762FD6"/>
    <w:lvl w:ilvl="0" w:tplc="04090001">
      <w:start w:val="1"/>
      <w:numFmt w:val="bullet"/>
      <w:lvlText w:val=""/>
      <w:lvlJc w:val="left"/>
      <w:pPr>
        <w:ind w:left="844" w:hanging="360"/>
      </w:pPr>
      <w:rPr>
        <w:rFonts w:ascii="Symbol" w:hAnsi="Symbol" w:hint="default"/>
      </w:rPr>
    </w:lvl>
    <w:lvl w:ilvl="1" w:tplc="04090003" w:tentative="1">
      <w:start w:val="1"/>
      <w:numFmt w:val="bullet"/>
      <w:lvlText w:val="o"/>
      <w:lvlJc w:val="left"/>
      <w:pPr>
        <w:ind w:left="1564" w:hanging="360"/>
      </w:pPr>
      <w:rPr>
        <w:rFonts w:ascii="Courier New" w:hAnsi="Courier New" w:cs="Courier New" w:hint="default"/>
      </w:rPr>
    </w:lvl>
    <w:lvl w:ilvl="2" w:tplc="04090005" w:tentative="1">
      <w:start w:val="1"/>
      <w:numFmt w:val="bullet"/>
      <w:lvlText w:val=""/>
      <w:lvlJc w:val="left"/>
      <w:pPr>
        <w:ind w:left="2284" w:hanging="360"/>
      </w:pPr>
      <w:rPr>
        <w:rFonts w:ascii="Wingdings" w:hAnsi="Wingdings" w:hint="default"/>
      </w:rPr>
    </w:lvl>
    <w:lvl w:ilvl="3" w:tplc="04090001" w:tentative="1">
      <w:start w:val="1"/>
      <w:numFmt w:val="bullet"/>
      <w:lvlText w:val=""/>
      <w:lvlJc w:val="left"/>
      <w:pPr>
        <w:ind w:left="3004" w:hanging="360"/>
      </w:pPr>
      <w:rPr>
        <w:rFonts w:ascii="Symbol" w:hAnsi="Symbol" w:hint="default"/>
      </w:rPr>
    </w:lvl>
    <w:lvl w:ilvl="4" w:tplc="04090003" w:tentative="1">
      <w:start w:val="1"/>
      <w:numFmt w:val="bullet"/>
      <w:lvlText w:val="o"/>
      <w:lvlJc w:val="left"/>
      <w:pPr>
        <w:ind w:left="3724" w:hanging="360"/>
      </w:pPr>
      <w:rPr>
        <w:rFonts w:ascii="Courier New" w:hAnsi="Courier New" w:cs="Courier New" w:hint="default"/>
      </w:rPr>
    </w:lvl>
    <w:lvl w:ilvl="5" w:tplc="04090005" w:tentative="1">
      <w:start w:val="1"/>
      <w:numFmt w:val="bullet"/>
      <w:lvlText w:val=""/>
      <w:lvlJc w:val="left"/>
      <w:pPr>
        <w:ind w:left="4444" w:hanging="360"/>
      </w:pPr>
      <w:rPr>
        <w:rFonts w:ascii="Wingdings" w:hAnsi="Wingdings" w:hint="default"/>
      </w:rPr>
    </w:lvl>
    <w:lvl w:ilvl="6" w:tplc="04090001" w:tentative="1">
      <w:start w:val="1"/>
      <w:numFmt w:val="bullet"/>
      <w:lvlText w:val=""/>
      <w:lvlJc w:val="left"/>
      <w:pPr>
        <w:ind w:left="5164" w:hanging="360"/>
      </w:pPr>
      <w:rPr>
        <w:rFonts w:ascii="Symbol" w:hAnsi="Symbol" w:hint="default"/>
      </w:rPr>
    </w:lvl>
    <w:lvl w:ilvl="7" w:tplc="04090003" w:tentative="1">
      <w:start w:val="1"/>
      <w:numFmt w:val="bullet"/>
      <w:lvlText w:val="o"/>
      <w:lvlJc w:val="left"/>
      <w:pPr>
        <w:ind w:left="5884" w:hanging="360"/>
      </w:pPr>
      <w:rPr>
        <w:rFonts w:ascii="Courier New" w:hAnsi="Courier New" w:cs="Courier New" w:hint="default"/>
      </w:rPr>
    </w:lvl>
    <w:lvl w:ilvl="8" w:tplc="04090005" w:tentative="1">
      <w:start w:val="1"/>
      <w:numFmt w:val="bullet"/>
      <w:lvlText w:val=""/>
      <w:lvlJc w:val="left"/>
      <w:pPr>
        <w:ind w:left="6604" w:hanging="360"/>
      </w:pPr>
      <w:rPr>
        <w:rFonts w:ascii="Wingdings" w:hAnsi="Wingdings" w:hint="default"/>
      </w:rPr>
    </w:lvl>
  </w:abstractNum>
  <w:abstractNum w:abstractNumId="6" w15:restartNumberingAfterBreak="0">
    <w:nsid w:val="08821E70"/>
    <w:multiLevelType w:val="multilevel"/>
    <w:tmpl w:val="4970A3E4"/>
    <w:styleLink w:val="Headings"/>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1.%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0979242B"/>
    <w:multiLevelType w:val="hybridMultilevel"/>
    <w:tmpl w:val="5D84E5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9E433D6"/>
    <w:multiLevelType w:val="hybridMultilevel"/>
    <w:tmpl w:val="D02260E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9EB1FB8"/>
    <w:multiLevelType w:val="multilevel"/>
    <w:tmpl w:val="4470DA42"/>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0B241C30"/>
    <w:multiLevelType w:val="hybridMultilevel"/>
    <w:tmpl w:val="4824043A"/>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1" w15:restartNumberingAfterBreak="0">
    <w:nsid w:val="0F880D95"/>
    <w:multiLevelType w:val="hybridMultilevel"/>
    <w:tmpl w:val="5A583F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F9F0C60"/>
    <w:multiLevelType w:val="hybridMultilevel"/>
    <w:tmpl w:val="E46C9F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19A71BD"/>
    <w:multiLevelType w:val="hybridMultilevel"/>
    <w:tmpl w:val="445AC2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497110F"/>
    <w:multiLevelType w:val="hybridMultilevel"/>
    <w:tmpl w:val="4496B6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6561E03"/>
    <w:multiLevelType w:val="hybridMultilevel"/>
    <w:tmpl w:val="051426DA"/>
    <w:lvl w:ilvl="0" w:tplc="04090001">
      <w:start w:val="1"/>
      <w:numFmt w:val="bullet"/>
      <w:lvlText w:val=""/>
      <w:lvlJc w:val="left"/>
      <w:pPr>
        <w:ind w:left="840" w:hanging="360"/>
      </w:pPr>
      <w:rPr>
        <w:rFonts w:ascii="Symbol" w:hAnsi="Symbol" w:hint="default"/>
      </w:rPr>
    </w:lvl>
    <w:lvl w:ilvl="1" w:tplc="04090003" w:tentative="1">
      <w:start w:val="1"/>
      <w:numFmt w:val="bullet"/>
      <w:lvlText w:val="o"/>
      <w:lvlJc w:val="left"/>
      <w:pPr>
        <w:ind w:left="1560" w:hanging="360"/>
      </w:pPr>
      <w:rPr>
        <w:rFonts w:ascii="Courier New" w:hAnsi="Courier New" w:cs="Courier New" w:hint="default"/>
      </w:rPr>
    </w:lvl>
    <w:lvl w:ilvl="2" w:tplc="04090005" w:tentative="1">
      <w:start w:val="1"/>
      <w:numFmt w:val="bullet"/>
      <w:lvlText w:val=""/>
      <w:lvlJc w:val="left"/>
      <w:pPr>
        <w:ind w:left="2280" w:hanging="360"/>
      </w:pPr>
      <w:rPr>
        <w:rFonts w:ascii="Wingdings" w:hAnsi="Wingdings" w:hint="default"/>
      </w:rPr>
    </w:lvl>
    <w:lvl w:ilvl="3" w:tplc="04090001" w:tentative="1">
      <w:start w:val="1"/>
      <w:numFmt w:val="bullet"/>
      <w:lvlText w:val=""/>
      <w:lvlJc w:val="left"/>
      <w:pPr>
        <w:ind w:left="3000" w:hanging="360"/>
      </w:pPr>
      <w:rPr>
        <w:rFonts w:ascii="Symbol" w:hAnsi="Symbol" w:hint="default"/>
      </w:rPr>
    </w:lvl>
    <w:lvl w:ilvl="4" w:tplc="04090003" w:tentative="1">
      <w:start w:val="1"/>
      <w:numFmt w:val="bullet"/>
      <w:lvlText w:val="o"/>
      <w:lvlJc w:val="left"/>
      <w:pPr>
        <w:ind w:left="3720" w:hanging="360"/>
      </w:pPr>
      <w:rPr>
        <w:rFonts w:ascii="Courier New" w:hAnsi="Courier New" w:cs="Courier New" w:hint="default"/>
      </w:rPr>
    </w:lvl>
    <w:lvl w:ilvl="5" w:tplc="04090005" w:tentative="1">
      <w:start w:val="1"/>
      <w:numFmt w:val="bullet"/>
      <w:lvlText w:val=""/>
      <w:lvlJc w:val="left"/>
      <w:pPr>
        <w:ind w:left="4440" w:hanging="360"/>
      </w:pPr>
      <w:rPr>
        <w:rFonts w:ascii="Wingdings" w:hAnsi="Wingdings" w:hint="default"/>
      </w:rPr>
    </w:lvl>
    <w:lvl w:ilvl="6" w:tplc="04090001" w:tentative="1">
      <w:start w:val="1"/>
      <w:numFmt w:val="bullet"/>
      <w:lvlText w:val=""/>
      <w:lvlJc w:val="left"/>
      <w:pPr>
        <w:ind w:left="5160" w:hanging="360"/>
      </w:pPr>
      <w:rPr>
        <w:rFonts w:ascii="Symbol" w:hAnsi="Symbol" w:hint="default"/>
      </w:rPr>
    </w:lvl>
    <w:lvl w:ilvl="7" w:tplc="04090003" w:tentative="1">
      <w:start w:val="1"/>
      <w:numFmt w:val="bullet"/>
      <w:lvlText w:val="o"/>
      <w:lvlJc w:val="left"/>
      <w:pPr>
        <w:ind w:left="5880" w:hanging="360"/>
      </w:pPr>
      <w:rPr>
        <w:rFonts w:ascii="Courier New" w:hAnsi="Courier New" w:cs="Courier New" w:hint="default"/>
      </w:rPr>
    </w:lvl>
    <w:lvl w:ilvl="8" w:tplc="04090005" w:tentative="1">
      <w:start w:val="1"/>
      <w:numFmt w:val="bullet"/>
      <w:lvlText w:val=""/>
      <w:lvlJc w:val="left"/>
      <w:pPr>
        <w:ind w:left="6600" w:hanging="360"/>
      </w:pPr>
      <w:rPr>
        <w:rFonts w:ascii="Wingdings" w:hAnsi="Wingdings" w:hint="default"/>
      </w:rPr>
    </w:lvl>
  </w:abstractNum>
  <w:abstractNum w:abstractNumId="16" w15:restartNumberingAfterBreak="0">
    <w:nsid w:val="16FE40CE"/>
    <w:multiLevelType w:val="hybridMultilevel"/>
    <w:tmpl w:val="CC78A6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8F22745"/>
    <w:multiLevelType w:val="hybridMultilevel"/>
    <w:tmpl w:val="7480C1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9B43AD3"/>
    <w:multiLevelType w:val="hybridMultilevel"/>
    <w:tmpl w:val="F0D831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A4739D1"/>
    <w:multiLevelType w:val="hybridMultilevel"/>
    <w:tmpl w:val="781646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AF43010"/>
    <w:multiLevelType w:val="hybridMultilevel"/>
    <w:tmpl w:val="FFAE48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DD65897"/>
    <w:multiLevelType w:val="hybridMultilevel"/>
    <w:tmpl w:val="B6F09B30"/>
    <w:lvl w:ilvl="0" w:tplc="04090001">
      <w:start w:val="1"/>
      <w:numFmt w:val="bullet"/>
      <w:lvlText w:val=""/>
      <w:lvlJc w:val="left"/>
      <w:pPr>
        <w:ind w:left="779" w:hanging="360"/>
      </w:pPr>
      <w:rPr>
        <w:rFonts w:ascii="Symbol" w:hAnsi="Symbol" w:hint="default"/>
      </w:rPr>
    </w:lvl>
    <w:lvl w:ilvl="1" w:tplc="04090003" w:tentative="1">
      <w:start w:val="1"/>
      <w:numFmt w:val="bullet"/>
      <w:lvlText w:val="o"/>
      <w:lvlJc w:val="left"/>
      <w:pPr>
        <w:ind w:left="1499" w:hanging="360"/>
      </w:pPr>
      <w:rPr>
        <w:rFonts w:ascii="Courier New" w:hAnsi="Courier New" w:cs="Courier New" w:hint="default"/>
      </w:rPr>
    </w:lvl>
    <w:lvl w:ilvl="2" w:tplc="04090005" w:tentative="1">
      <w:start w:val="1"/>
      <w:numFmt w:val="bullet"/>
      <w:lvlText w:val=""/>
      <w:lvlJc w:val="left"/>
      <w:pPr>
        <w:ind w:left="2219" w:hanging="360"/>
      </w:pPr>
      <w:rPr>
        <w:rFonts w:ascii="Wingdings" w:hAnsi="Wingdings" w:hint="default"/>
      </w:rPr>
    </w:lvl>
    <w:lvl w:ilvl="3" w:tplc="04090001" w:tentative="1">
      <w:start w:val="1"/>
      <w:numFmt w:val="bullet"/>
      <w:lvlText w:val=""/>
      <w:lvlJc w:val="left"/>
      <w:pPr>
        <w:ind w:left="2939" w:hanging="360"/>
      </w:pPr>
      <w:rPr>
        <w:rFonts w:ascii="Symbol" w:hAnsi="Symbol" w:hint="default"/>
      </w:rPr>
    </w:lvl>
    <w:lvl w:ilvl="4" w:tplc="04090003" w:tentative="1">
      <w:start w:val="1"/>
      <w:numFmt w:val="bullet"/>
      <w:lvlText w:val="o"/>
      <w:lvlJc w:val="left"/>
      <w:pPr>
        <w:ind w:left="3659" w:hanging="360"/>
      </w:pPr>
      <w:rPr>
        <w:rFonts w:ascii="Courier New" w:hAnsi="Courier New" w:cs="Courier New" w:hint="default"/>
      </w:rPr>
    </w:lvl>
    <w:lvl w:ilvl="5" w:tplc="04090005" w:tentative="1">
      <w:start w:val="1"/>
      <w:numFmt w:val="bullet"/>
      <w:lvlText w:val=""/>
      <w:lvlJc w:val="left"/>
      <w:pPr>
        <w:ind w:left="4379" w:hanging="360"/>
      </w:pPr>
      <w:rPr>
        <w:rFonts w:ascii="Wingdings" w:hAnsi="Wingdings" w:hint="default"/>
      </w:rPr>
    </w:lvl>
    <w:lvl w:ilvl="6" w:tplc="04090001" w:tentative="1">
      <w:start w:val="1"/>
      <w:numFmt w:val="bullet"/>
      <w:lvlText w:val=""/>
      <w:lvlJc w:val="left"/>
      <w:pPr>
        <w:ind w:left="5099" w:hanging="360"/>
      </w:pPr>
      <w:rPr>
        <w:rFonts w:ascii="Symbol" w:hAnsi="Symbol" w:hint="default"/>
      </w:rPr>
    </w:lvl>
    <w:lvl w:ilvl="7" w:tplc="04090003" w:tentative="1">
      <w:start w:val="1"/>
      <w:numFmt w:val="bullet"/>
      <w:lvlText w:val="o"/>
      <w:lvlJc w:val="left"/>
      <w:pPr>
        <w:ind w:left="5819" w:hanging="360"/>
      </w:pPr>
      <w:rPr>
        <w:rFonts w:ascii="Courier New" w:hAnsi="Courier New" w:cs="Courier New" w:hint="default"/>
      </w:rPr>
    </w:lvl>
    <w:lvl w:ilvl="8" w:tplc="04090005" w:tentative="1">
      <w:start w:val="1"/>
      <w:numFmt w:val="bullet"/>
      <w:lvlText w:val=""/>
      <w:lvlJc w:val="left"/>
      <w:pPr>
        <w:ind w:left="6539" w:hanging="360"/>
      </w:pPr>
      <w:rPr>
        <w:rFonts w:ascii="Wingdings" w:hAnsi="Wingdings" w:hint="default"/>
      </w:rPr>
    </w:lvl>
  </w:abstractNum>
  <w:abstractNum w:abstractNumId="22" w15:restartNumberingAfterBreak="0">
    <w:nsid w:val="1EE208DE"/>
    <w:multiLevelType w:val="hybridMultilevel"/>
    <w:tmpl w:val="AAEEE92C"/>
    <w:lvl w:ilvl="0" w:tplc="04090001">
      <w:start w:val="1"/>
      <w:numFmt w:val="bullet"/>
      <w:lvlText w:val=""/>
      <w:lvlJc w:val="left"/>
      <w:pPr>
        <w:ind w:left="779" w:hanging="360"/>
      </w:pPr>
      <w:rPr>
        <w:rFonts w:ascii="Symbol" w:hAnsi="Symbol" w:hint="default"/>
      </w:rPr>
    </w:lvl>
    <w:lvl w:ilvl="1" w:tplc="04090003">
      <w:start w:val="1"/>
      <w:numFmt w:val="bullet"/>
      <w:lvlText w:val="o"/>
      <w:lvlJc w:val="left"/>
      <w:pPr>
        <w:ind w:left="1499" w:hanging="360"/>
      </w:pPr>
      <w:rPr>
        <w:rFonts w:ascii="Courier New" w:hAnsi="Courier New" w:cs="Courier New" w:hint="default"/>
      </w:rPr>
    </w:lvl>
    <w:lvl w:ilvl="2" w:tplc="04090005" w:tentative="1">
      <w:start w:val="1"/>
      <w:numFmt w:val="bullet"/>
      <w:lvlText w:val=""/>
      <w:lvlJc w:val="left"/>
      <w:pPr>
        <w:ind w:left="2219" w:hanging="360"/>
      </w:pPr>
      <w:rPr>
        <w:rFonts w:ascii="Wingdings" w:hAnsi="Wingdings" w:hint="default"/>
      </w:rPr>
    </w:lvl>
    <w:lvl w:ilvl="3" w:tplc="04090001" w:tentative="1">
      <w:start w:val="1"/>
      <w:numFmt w:val="bullet"/>
      <w:lvlText w:val=""/>
      <w:lvlJc w:val="left"/>
      <w:pPr>
        <w:ind w:left="2939" w:hanging="360"/>
      </w:pPr>
      <w:rPr>
        <w:rFonts w:ascii="Symbol" w:hAnsi="Symbol" w:hint="default"/>
      </w:rPr>
    </w:lvl>
    <w:lvl w:ilvl="4" w:tplc="04090003" w:tentative="1">
      <w:start w:val="1"/>
      <w:numFmt w:val="bullet"/>
      <w:lvlText w:val="o"/>
      <w:lvlJc w:val="left"/>
      <w:pPr>
        <w:ind w:left="3659" w:hanging="360"/>
      </w:pPr>
      <w:rPr>
        <w:rFonts w:ascii="Courier New" w:hAnsi="Courier New" w:cs="Courier New" w:hint="default"/>
      </w:rPr>
    </w:lvl>
    <w:lvl w:ilvl="5" w:tplc="04090005" w:tentative="1">
      <w:start w:val="1"/>
      <w:numFmt w:val="bullet"/>
      <w:lvlText w:val=""/>
      <w:lvlJc w:val="left"/>
      <w:pPr>
        <w:ind w:left="4379" w:hanging="360"/>
      </w:pPr>
      <w:rPr>
        <w:rFonts w:ascii="Wingdings" w:hAnsi="Wingdings" w:hint="default"/>
      </w:rPr>
    </w:lvl>
    <w:lvl w:ilvl="6" w:tplc="04090001" w:tentative="1">
      <w:start w:val="1"/>
      <w:numFmt w:val="bullet"/>
      <w:lvlText w:val=""/>
      <w:lvlJc w:val="left"/>
      <w:pPr>
        <w:ind w:left="5099" w:hanging="360"/>
      </w:pPr>
      <w:rPr>
        <w:rFonts w:ascii="Symbol" w:hAnsi="Symbol" w:hint="default"/>
      </w:rPr>
    </w:lvl>
    <w:lvl w:ilvl="7" w:tplc="04090003" w:tentative="1">
      <w:start w:val="1"/>
      <w:numFmt w:val="bullet"/>
      <w:lvlText w:val="o"/>
      <w:lvlJc w:val="left"/>
      <w:pPr>
        <w:ind w:left="5819" w:hanging="360"/>
      </w:pPr>
      <w:rPr>
        <w:rFonts w:ascii="Courier New" w:hAnsi="Courier New" w:cs="Courier New" w:hint="default"/>
      </w:rPr>
    </w:lvl>
    <w:lvl w:ilvl="8" w:tplc="04090005" w:tentative="1">
      <w:start w:val="1"/>
      <w:numFmt w:val="bullet"/>
      <w:lvlText w:val=""/>
      <w:lvlJc w:val="left"/>
      <w:pPr>
        <w:ind w:left="6539" w:hanging="360"/>
      </w:pPr>
      <w:rPr>
        <w:rFonts w:ascii="Wingdings" w:hAnsi="Wingdings" w:hint="default"/>
      </w:rPr>
    </w:lvl>
  </w:abstractNum>
  <w:abstractNum w:abstractNumId="23" w15:restartNumberingAfterBreak="0">
    <w:nsid w:val="207D16CD"/>
    <w:multiLevelType w:val="hybridMultilevel"/>
    <w:tmpl w:val="CF269612"/>
    <w:lvl w:ilvl="0" w:tplc="04090001">
      <w:start w:val="1"/>
      <w:numFmt w:val="bullet"/>
      <w:lvlText w:val=""/>
      <w:lvlJc w:val="left"/>
      <w:pPr>
        <w:ind w:left="779" w:hanging="360"/>
      </w:pPr>
      <w:rPr>
        <w:rFonts w:ascii="Symbol" w:hAnsi="Symbol" w:hint="default"/>
      </w:rPr>
    </w:lvl>
    <w:lvl w:ilvl="1" w:tplc="04090003" w:tentative="1">
      <w:start w:val="1"/>
      <w:numFmt w:val="bullet"/>
      <w:lvlText w:val="o"/>
      <w:lvlJc w:val="left"/>
      <w:pPr>
        <w:ind w:left="1499" w:hanging="360"/>
      </w:pPr>
      <w:rPr>
        <w:rFonts w:ascii="Courier New" w:hAnsi="Courier New" w:cs="Courier New" w:hint="default"/>
      </w:rPr>
    </w:lvl>
    <w:lvl w:ilvl="2" w:tplc="04090005" w:tentative="1">
      <w:start w:val="1"/>
      <w:numFmt w:val="bullet"/>
      <w:lvlText w:val=""/>
      <w:lvlJc w:val="left"/>
      <w:pPr>
        <w:ind w:left="2219" w:hanging="360"/>
      </w:pPr>
      <w:rPr>
        <w:rFonts w:ascii="Wingdings" w:hAnsi="Wingdings" w:hint="default"/>
      </w:rPr>
    </w:lvl>
    <w:lvl w:ilvl="3" w:tplc="04090001" w:tentative="1">
      <w:start w:val="1"/>
      <w:numFmt w:val="bullet"/>
      <w:lvlText w:val=""/>
      <w:lvlJc w:val="left"/>
      <w:pPr>
        <w:ind w:left="2939" w:hanging="360"/>
      </w:pPr>
      <w:rPr>
        <w:rFonts w:ascii="Symbol" w:hAnsi="Symbol" w:hint="default"/>
      </w:rPr>
    </w:lvl>
    <w:lvl w:ilvl="4" w:tplc="04090003" w:tentative="1">
      <w:start w:val="1"/>
      <w:numFmt w:val="bullet"/>
      <w:lvlText w:val="o"/>
      <w:lvlJc w:val="left"/>
      <w:pPr>
        <w:ind w:left="3659" w:hanging="360"/>
      </w:pPr>
      <w:rPr>
        <w:rFonts w:ascii="Courier New" w:hAnsi="Courier New" w:cs="Courier New" w:hint="default"/>
      </w:rPr>
    </w:lvl>
    <w:lvl w:ilvl="5" w:tplc="04090005" w:tentative="1">
      <w:start w:val="1"/>
      <w:numFmt w:val="bullet"/>
      <w:lvlText w:val=""/>
      <w:lvlJc w:val="left"/>
      <w:pPr>
        <w:ind w:left="4379" w:hanging="360"/>
      </w:pPr>
      <w:rPr>
        <w:rFonts w:ascii="Wingdings" w:hAnsi="Wingdings" w:hint="default"/>
      </w:rPr>
    </w:lvl>
    <w:lvl w:ilvl="6" w:tplc="04090001" w:tentative="1">
      <w:start w:val="1"/>
      <w:numFmt w:val="bullet"/>
      <w:lvlText w:val=""/>
      <w:lvlJc w:val="left"/>
      <w:pPr>
        <w:ind w:left="5099" w:hanging="360"/>
      </w:pPr>
      <w:rPr>
        <w:rFonts w:ascii="Symbol" w:hAnsi="Symbol" w:hint="default"/>
      </w:rPr>
    </w:lvl>
    <w:lvl w:ilvl="7" w:tplc="04090003" w:tentative="1">
      <w:start w:val="1"/>
      <w:numFmt w:val="bullet"/>
      <w:lvlText w:val="o"/>
      <w:lvlJc w:val="left"/>
      <w:pPr>
        <w:ind w:left="5819" w:hanging="360"/>
      </w:pPr>
      <w:rPr>
        <w:rFonts w:ascii="Courier New" w:hAnsi="Courier New" w:cs="Courier New" w:hint="default"/>
      </w:rPr>
    </w:lvl>
    <w:lvl w:ilvl="8" w:tplc="04090005" w:tentative="1">
      <w:start w:val="1"/>
      <w:numFmt w:val="bullet"/>
      <w:lvlText w:val=""/>
      <w:lvlJc w:val="left"/>
      <w:pPr>
        <w:ind w:left="6539" w:hanging="360"/>
      </w:pPr>
      <w:rPr>
        <w:rFonts w:ascii="Wingdings" w:hAnsi="Wingdings" w:hint="default"/>
      </w:rPr>
    </w:lvl>
  </w:abstractNum>
  <w:abstractNum w:abstractNumId="24" w15:restartNumberingAfterBreak="0">
    <w:nsid w:val="21933589"/>
    <w:multiLevelType w:val="hybridMultilevel"/>
    <w:tmpl w:val="504AA4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1C77C21"/>
    <w:multiLevelType w:val="hybridMultilevel"/>
    <w:tmpl w:val="8DA20A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29D2937"/>
    <w:multiLevelType w:val="hybridMultilevel"/>
    <w:tmpl w:val="A0BE4156"/>
    <w:lvl w:ilvl="0" w:tplc="04090001">
      <w:start w:val="1"/>
      <w:numFmt w:val="bullet"/>
      <w:lvlText w:val=""/>
      <w:lvlJc w:val="left"/>
      <w:pPr>
        <w:ind w:left="838" w:hanging="360"/>
      </w:pPr>
      <w:rPr>
        <w:rFonts w:ascii="Symbol" w:hAnsi="Symbol" w:hint="default"/>
      </w:rPr>
    </w:lvl>
    <w:lvl w:ilvl="1" w:tplc="04090003" w:tentative="1">
      <w:start w:val="1"/>
      <w:numFmt w:val="bullet"/>
      <w:lvlText w:val="o"/>
      <w:lvlJc w:val="left"/>
      <w:pPr>
        <w:ind w:left="1558" w:hanging="360"/>
      </w:pPr>
      <w:rPr>
        <w:rFonts w:ascii="Courier New" w:hAnsi="Courier New" w:cs="Courier New" w:hint="default"/>
      </w:rPr>
    </w:lvl>
    <w:lvl w:ilvl="2" w:tplc="04090005" w:tentative="1">
      <w:start w:val="1"/>
      <w:numFmt w:val="bullet"/>
      <w:lvlText w:val=""/>
      <w:lvlJc w:val="left"/>
      <w:pPr>
        <w:ind w:left="2278" w:hanging="360"/>
      </w:pPr>
      <w:rPr>
        <w:rFonts w:ascii="Wingdings" w:hAnsi="Wingdings" w:hint="default"/>
      </w:rPr>
    </w:lvl>
    <w:lvl w:ilvl="3" w:tplc="04090001" w:tentative="1">
      <w:start w:val="1"/>
      <w:numFmt w:val="bullet"/>
      <w:lvlText w:val=""/>
      <w:lvlJc w:val="left"/>
      <w:pPr>
        <w:ind w:left="2998" w:hanging="360"/>
      </w:pPr>
      <w:rPr>
        <w:rFonts w:ascii="Symbol" w:hAnsi="Symbol" w:hint="default"/>
      </w:rPr>
    </w:lvl>
    <w:lvl w:ilvl="4" w:tplc="04090003" w:tentative="1">
      <w:start w:val="1"/>
      <w:numFmt w:val="bullet"/>
      <w:lvlText w:val="o"/>
      <w:lvlJc w:val="left"/>
      <w:pPr>
        <w:ind w:left="3718" w:hanging="360"/>
      </w:pPr>
      <w:rPr>
        <w:rFonts w:ascii="Courier New" w:hAnsi="Courier New" w:cs="Courier New" w:hint="default"/>
      </w:rPr>
    </w:lvl>
    <w:lvl w:ilvl="5" w:tplc="04090005" w:tentative="1">
      <w:start w:val="1"/>
      <w:numFmt w:val="bullet"/>
      <w:lvlText w:val=""/>
      <w:lvlJc w:val="left"/>
      <w:pPr>
        <w:ind w:left="4438" w:hanging="360"/>
      </w:pPr>
      <w:rPr>
        <w:rFonts w:ascii="Wingdings" w:hAnsi="Wingdings" w:hint="default"/>
      </w:rPr>
    </w:lvl>
    <w:lvl w:ilvl="6" w:tplc="04090001" w:tentative="1">
      <w:start w:val="1"/>
      <w:numFmt w:val="bullet"/>
      <w:lvlText w:val=""/>
      <w:lvlJc w:val="left"/>
      <w:pPr>
        <w:ind w:left="5158" w:hanging="360"/>
      </w:pPr>
      <w:rPr>
        <w:rFonts w:ascii="Symbol" w:hAnsi="Symbol" w:hint="default"/>
      </w:rPr>
    </w:lvl>
    <w:lvl w:ilvl="7" w:tplc="04090003" w:tentative="1">
      <w:start w:val="1"/>
      <w:numFmt w:val="bullet"/>
      <w:lvlText w:val="o"/>
      <w:lvlJc w:val="left"/>
      <w:pPr>
        <w:ind w:left="5878" w:hanging="360"/>
      </w:pPr>
      <w:rPr>
        <w:rFonts w:ascii="Courier New" w:hAnsi="Courier New" w:cs="Courier New" w:hint="default"/>
      </w:rPr>
    </w:lvl>
    <w:lvl w:ilvl="8" w:tplc="04090005" w:tentative="1">
      <w:start w:val="1"/>
      <w:numFmt w:val="bullet"/>
      <w:lvlText w:val=""/>
      <w:lvlJc w:val="left"/>
      <w:pPr>
        <w:ind w:left="6598" w:hanging="360"/>
      </w:pPr>
      <w:rPr>
        <w:rFonts w:ascii="Wingdings" w:hAnsi="Wingdings" w:hint="default"/>
      </w:rPr>
    </w:lvl>
  </w:abstractNum>
  <w:abstractNum w:abstractNumId="27" w15:restartNumberingAfterBreak="0">
    <w:nsid w:val="235E0F77"/>
    <w:multiLevelType w:val="hybridMultilevel"/>
    <w:tmpl w:val="07024428"/>
    <w:lvl w:ilvl="0" w:tplc="04090001">
      <w:start w:val="1"/>
      <w:numFmt w:val="bullet"/>
      <w:lvlText w:val=""/>
      <w:lvlJc w:val="left"/>
      <w:pPr>
        <w:ind w:left="898" w:hanging="360"/>
      </w:pPr>
      <w:rPr>
        <w:rFonts w:ascii="Symbol" w:hAnsi="Symbol" w:hint="default"/>
      </w:rPr>
    </w:lvl>
    <w:lvl w:ilvl="1" w:tplc="04090003" w:tentative="1">
      <w:start w:val="1"/>
      <w:numFmt w:val="bullet"/>
      <w:lvlText w:val="o"/>
      <w:lvlJc w:val="left"/>
      <w:pPr>
        <w:ind w:left="1618" w:hanging="360"/>
      </w:pPr>
      <w:rPr>
        <w:rFonts w:ascii="Courier New" w:hAnsi="Courier New" w:cs="Courier New" w:hint="default"/>
      </w:rPr>
    </w:lvl>
    <w:lvl w:ilvl="2" w:tplc="04090005" w:tentative="1">
      <w:start w:val="1"/>
      <w:numFmt w:val="bullet"/>
      <w:lvlText w:val=""/>
      <w:lvlJc w:val="left"/>
      <w:pPr>
        <w:ind w:left="2338" w:hanging="360"/>
      </w:pPr>
      <w:rPr>
        <w:rFonts w:ascii="Wingdings" w:hAnsi="Wingdings" w:hint="default"/>
      </w:rPr>
    </w:lvl>
    <w:lvl w:ilvl="3" w:tplc="04090001" w:tentative="1">
      <w:start w:val="1"/>
      <w:numFmt w:val="bullet"/>
      <w:lvlText w:val=""/>
      <w:lvlJc w:val="left"/>
      <w:pPr>
        <w:ind w:left="3058" w:hanging="360"/>
      </w:pPr>
      <w:rPr>
        <w:rFonts w:ascii="Symbol" w:hAnsi="Symbol" w:hint="default"/>
      </w:rPr>
    </w:lvl>
    <w:lvl w:ilvl="4" w:tplc="04090003" w:tentative="1">
      <w:start w:val="1"/>
      <w:numFmt w:val="bullet"/>
      <w:lvlText w:val="o"/>
      <w:lvlJc w:val="left"/>
      <w:pPr>
        <w:ind w:left="3778" w:hanging="360"/>
      </w:pPr>
      <w:rPr>
        <w:rFonts w:ascii="Courier New" w:hAnsi="Courier New" w:cs="Courier New" w:hint="default"/>
      </w:rPr>
    </w:lvl>
    <w:lvl w:ilvl="5" w:tplc="04090005" w:tentative="1">
      <w:start w:val="1"/>
      <w:numFmt w:val="bullet"/>
      <w:lvlText w:val=""/>
      <w:lvlJc w:val="left"/>
      <w:pPr>
        <w:ind w:left="4498" w:hanging="360"/>
      </w:pPr>
      <w:rPr>
        <w:rFonts w:ascii="Wingdings" w:hAnsi="Wingdings" w:hint="default"/>
      </w:rPr>
    </w:lvl>
    <w:lvl w:ilvl="6" w:tplc="04090001" w:tentative="1">
      <w:start w:val="1"/>
      <w:numFmt w:val="bullet"/>
      <w:lvlText w:val=""/>
      <w:lvlJc w:val="left"/>
      <w:pPr>
        <w:ind w:left="5218" w:hanging="360"/>
      </w:pPr>
      <w:rPr>
        <w:rFonts w:ascii="Symbol" w:hAnsi="Symbol" w:hint="default"/>
      </w:rPr>
    </w:lvl>
    <w:lvl w:ilvl="7" w:tplc="04090003" w:tentative="1">
      <w:start w:val="1"/>
      <w:numFmt w:val="bullet"/>
      <w:lvlText w:val="o"/>
      <w:lvlJc w:val="left"/>
      <w:pPr>
        <w:ind w:left="5938" w:hanging="360"/>
      </w:pPr>
      <w:rPr>
        <w:rFonts w:ascii="Courier New" w:hAnsi="Courier New" w:cs="Courier New" w:hint="default"/>
      </w:rPr>
    </w:lvl>
    <w:lvl w:ilvl="8" w:tplc="04090005" w:tentative="1">
      <w:start w:val="1"/>
      <w:numFmt w:val="bullet"/>
      <w:lvlText w:val=""/>
      <w:lvlJc w:val="left"/>
      <w:pPr>
        <w:ind w:left="6658" w:hanging="360"/>
      </w:pPr>
      <w:rPr>
        <w:rFonts w:ascii="Wingdings" w:hAnsi="Wingdings" w:hint="default"/>
      </w:rPr>
    </w:lvl>
  </w:abstractNum>
  <w:abstractNum w:abstractNumId="28" w15:restartNumberingAfterBreak="0">
    <w:nsid w:val="2635702E"/>
    <w:multiLevelType w:val="hybridMultilevel"/>
    <w:tmpl w:val="D648272A"/>
    <w:lvl w:ilvl="0" w:tplc="04090001">
      <w:start w:val="1"/>
      <w:numFmt w:val="bullet"/>
      <w:lvlText w:val=""/>
      <w:lvlJc w:val="left"/>
      <w:pPr>
        <w:ind w:left="779" w:hanging="360"/>
      </w:pPr>
      <w:rPr>
        <w:rFonts w:ascii="Symbol" w:hAnsi="Symbol" w:hint="default"/>
      </w:rPr>
    </w:lvl>
    <w:lvl w:ilvl="1" w:tplc="04090003" w:tentative="1">
      <w:start w:val="1"/>
      <w:numFmt w:val="bullet"/>
      <w:lvlText w:val="o"/>
      <w:lvlJc w:val="left"/>
      <w:pPr>
        <w:ind w:left="1499" w:hanging="360"/>
      </w:pPr>
      <w:rPr>
        <w:rFonts w:ascii="Courier New" w:hAnsi="Courier New" w:cs="Courier New" w:hint="default"/>
      </w:rPr>
    </w:lvl>
    <w:lvl w:ilvl="2" w:tplc="04090005" w:tentative="1">
      <w:start w:val="1"/>
      <w:numFmt w:val="bullet"/>
      <w:lvlText w:val=""/>
      <w:lvlJc w:val="left"/>
      <w:pPr>
        <w:ind w:left="2219" w:hanging="360"/>
      </w:pPr>
      <w:rPr>
        <w:rFonts w:ascii="Wingdings" w:hAnsi="Wingdings" w:hint="default"/>
      </w:rPr>
    </w:lvl>
    <w:lvl w:ilvl="3" w:tplc="04090001" w:tentative="1">
      <w:start w:val="1"/>
      <w:numFmt w:val="bullet"/>
      <w:lvlText w:val=""/>
      <w:lvlJc w:val="left"/>
      <w:pPr>
        <w:ind w:left="2939" w:hanging="360"/>
      </w:pPr>
      <w:rPr>
        <w:rFonts w:ascii="Symbol" w:hAnsi="Symbol" w:hint="default"/>
      </w:rPr>
    </w:lvl>
    <w:lvl w:ilvl="4" w:tplc="04090003" w:tentative="1">
      <w:start w:val="1"/>
      <w:numFmt w:val="bullet"/>
      <w:lvlText w:val="o"/>
      <w:lvlJc w:val="left"/>
      <w:pPr>
        <w:ind w:left="3659" w:hanging="360"/>
      </w:pPr>
      <w:rPr>
        <w:rFonts w:ascii="Courier New" w:hAnsi="Courier New" w:cs="Courier New" w:hint="default"/>
      </w:rPr>
    </w:lvl>
    <w:lvl w:ilvl="5" w:tplc="04090005" w:tentative="1">
      <w:start w:val="1"/>
      <w:numFmt w:val="bullet"/>
      <w:lvlText w:val=""/>
      <w:lvlJc w:val="left"/>
      <w:pPr>
        <w:ind w:left="4379" w:hanging="360"/>
      </w:pPr>
      <w:rPr>
        <w:rFonts w:ascii="Wingdings" w:hAnsi="Wingdings" w:hint="default"/>
      </w:rPr>
    </w:lvl>
    <w:lvl w:ilvl="6" w:tplc="04090001" w:tentative="1">
      <w:start w:val="1"/>
      <w:numFmt w:val="bullet"/>
      <w:lvlText w:val=""/>
      <w:lvlJc w:val="left"/>
      <w:pPr>
        <w:ind w:left="5099" w:hanging="360"/>
      </w:pPr>
      <w:rPr>
        <w:rFonts w:ascii="Symbol" w:hAnsi="Symbol" w:hint="default"/>
      </w:rPr>
    </w:lvl>
    <w:lvl w:ilvl="7" w:tplc="04090003" w:tentative="1">
      <w:start w:val="1"/>
      <w:numFmt w:val="bullet"/>
      <w:lvlText w:val="o"/>
      <w:lvlJc w:val="left"/>
      <w:pPr>
        <w:ind w:left="5819" w:hanging="360"/>
      </w:pPr>
      <w:rPr>
        <w:rFonts w:ascii="Courier New" w:hAnsi="Courier New" w:cs="Courier New" w:hint="default"/>
      </w:rPr>
    </w:lvl>
    <w:lvl w:ilvl="8" w:tplc="04090005" w:tentative="1">
      <w:start w:val="1"/>
      <w:numFmt w:val="bullet"/>
      <w:lvlText w:val=""/>
      <w:lvlJc w:val="left"/>
      <w:pPr>
        <w:ind w:left="6539" w:hanging="360"/>
      </w:pPr>
      <w:rPr>
        <w:rFonts w:ascii="Wingdings" w:hAnsi="Wingdings" w:hint="default"/>
      </w:rPr>
    </w:lvl>
  </w:abstractNum>
  <w:abstractNum w:abstractNumId="29" w15:restartNumberingAfterBreak="0">
    <w:nsid w:val="27175213"/>
    <w:multiLevelType w:val="hybridMultilevel"/>
    <w:tmpl w:val="EBAE21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8BC7A76"/>
    <w:multiLevelType w:val="hybridMultilevel"/>
    <w:tmpl w:val="CA6AF7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943267B"/>
    <w:multiLevelType w:val="hybridMultilevel"/>
    <w:tmpl w:val="C6E0F510"/>
    <w:lvl w:ilvl="0" w:tplc="04090001">
      <w:start w:val="1"/>
      <w:numFmt w:val="bullet"/>
      <w:lvlText w:val=""/>
      <w:lvlJc w:val="left"/>
      <w:pPr>
        <w:ind w:left="779" w:hanging="360"/>
      </w:pPr>
      <w:rPr>
        <w:rFonts w:ascii="Symbol" w:hAnsi="Symbol" w:hint="default"/>
      </w:rPr>
    </w:lvl>
    <w:lvl w:ilvl="1" w:tplc="04090003" w:tentative="1">
      <w:start w:val="1"/>
      <w:numFmt w:val="bullet"/>
      <w:lvlText w:val="o"/>
      <w:lvlJc w:val="left"/>
      <w:pPr>
        <w:ind w:left="1499" w:hanging="360"/>
      </w:pPr>
      <w:rPr>
        <w:rFonts w:ascii="Courier New" w:hAnsi="Courier New" w:cs="Courier New" w:hint="default"/>
      </w:rPr>
    </w:lvl>
    <w:lvl w:ilvl="2" w:tplc="04090005" w:tentative="1">
      <w:start w:val="1"/>
      <w:numFmt w:val="bullet"/>
      <w:lvlText w:val=""/>
      <w:lvlJc w:val="left"/>
      <w:pPr>
        <w:ind w:left="2219" w:hanging="360"/>
      </w:pPr>
      <w:rPr>
        <w:rFonts w:ascii="Wingdings" w:hAnsi="Wingdings" w:hint="default"/>
      </w:rPr>
    </w:lvl>
    <w:lvl w:ilvl="3" w:tplc="04090001" w:tentative="1">
      <w:start w:val="1"/>
      <w:numFmt w:val="bullet"/>
      <w:lvlText w:val=""/>
      <w:lvlJc w:val="left"/>
      <w:pPr>
        <w:ind w:left="2939" w:hanging="360"/>
      </w:pPr>
      <w:rPr>
        <w:rFonts w:ascii="Symbol" w:hAnsi="Symbol" w:hint="default"/>
      </w:rPr>
    </w:lvl>
    <w:lvl w:ilvl="4" w:tplc="04090003" w:tentative="1">
      <w:start w:val="1"/>
      <w:numFmt w:val="bullet"/>
      <w:lvlText w:val="o"/>
      <w:lvlJc w:val="left"/>
      <w:pPr>
        <w:ind w:left="3659" w:hanging="360"/>
      </w:pPr>
      <w:rPr>
        <w:rFonts w:ascii="Courier New" w:hAnsi="Courier New" w:cs="Courier New" w:hint="default"/>
      </w:rPr>
    </w:lvl>
    <w:lvl w:ilvl="5" w:tplc="04090005" w:tentative="1">
      <w:start w:val="1"/>
      <w:numFmt w:val="bullet"/>
      <w:lvlText w:val=""/>
      <w:lvlJc w:val="left"/>
      <w:pPr>
        <w:ind w:left="4379" w:hanging="360"/>
      </w:pPr>
      <w:rPr>
        <w:rFonts w:ascii="Wingdings" w:hAnsi="Wingdings" w:hint="default"/>
      </w:rPr>
    </w:lvl>
    <w:lvl w:ilvl="6" w:tplc="04090001" w:tentative="1">
      <w:start w:val="1"/>
      <w:numFmt w:val="bullet"/>
      <w:lvlText w:val=""/>
      <w:lvlJc w:val="left"/>
      <w:pPr>
        <w:ind w:left="5099" w:hanging="360"/>
      </w:pPr>
      <w:rPr>
        <w:rFonts w:ascii="Symbol" w:hAnsi="Symbol" w:hint="default"/>
      </w:rPr>
    </w:lvl>
    <w:lvl w:ilvl="7" w:tplc="04090003" w:tentative="1">
      <w:start w:val="1"/>
      <w:numFmt w:val="bullet"/>
      <w:lvlText w:val="o"/>
      <w:lvlJc w:val="left"/>
      <w:pPr>
        <w:ind w:left="5819" w:hanging="360"/>
      </w:pPr>
      <w:rPr>
        <w:rFonts w:ascii="Courier New" w:hAnsi="Courier New" w:cs="Courier New" w:hint="default"/>
      </w:rPr>
    </w:lvl>
    <w:lvl w:ilvl="8" w:tplc="04090005" w:tentative="1">
      <w:start w:val="1"/>
      <w:numFmt w:val="bullet"/>
      <w:lvlText w:val=""/>
      <w:lvlJc w:val="left"/>
      <w:pPr>
        <w:ind w:left="6539" w:hanging="360"/>
      </w:pPr>
      <w:rPr>
        <w:rFonts w:ascii="Wingdings" w:hAnsi="Wingdings" w:hint="default"/>
      </w:rPr>
    </w:lvl>
  </w:abstractNum>
  <w:abstractNum w:abstractNumId="32" w15:restartNumberingAfterBreak="0">
    <w:nsid w:val="2A303189"/>
    <w:multiLevelType w:val="hybridMultilevel"/>
    <w:tmpl w:val="2F3C55A8"/>
    <w:lvl w:ilvl="0" w:tplc="04090001">
      <w:start w:val="1"/>
      <w:numFmt w:val="bullet"/>
      <w:lvlText w:val=""/>
      <w:lvlJc w:val="left"/>
      <w:pPr>
        <w:ind w:left="844" w:hanging="360"/>
      </w:pPr>
      <w:rPr>
        <w:rFonts w:ascii="Symbol" w:hAnsi="Symbol" w:hint="default"/>
      </w:rPr>
    </w:lvl>
    <w:lvl w:ilvl="1" w:tplc="04090003" w:tentative="1">
      <w:start w:val="1"/>
      <w:numFmt w:val="bullet"/>
      <w:lvlText w:val="o"/>
      <w:lvlJc w:val="left"/>
      <w:pPr>
        <w:ind w:left="1564" w:hanging="360"/>
      </w:pPr>
      <w:rPr>
        <w:rFonts w:ascii="Courier New" w:hAnsi="Courier New" w:cs="Courier New" w:hint="default"/>
      </w:rPr>
    </w:lvl>
    <w:lvl w:ilvl="2" w:tplc="04090005" w:tentative="1">
      <w:start w:val="1"/>
      <w:numFmt w:val="bullet"/>
      <w:lvlText w:val=""/>
      <w:lvlJc w:val="left"/>
      <w:pPr>
        <w:ind w:left="2284" w:hanging="360"/>
      </w:pPr>
      <w:rPr>
        <w:rFonts w:ascii="Wingdings" w:hAnsi="Wingdings" w:hint="default"/>
      </w:rPr>
    </w:lvl>
    <w:lvl w:ilvl="3" w:tplc="04090001" w:tentative="1">
      <w:start w:val="1"/>
      <w:numFmt w:val="bullet"/>
      <w:lvlText w:val=""/>
      <w:lvlJc w:val="left"/>
      <w:pPr>
        <w:ind w:left="3004" w:hanging="360"/>
      </w:pPr>
      <w:rPr>
        <w:rFonts w:ascii="Symbol" w:hAnsi="Symbol" w:hint="default"/>
      </w:rPr>
    </w:lvl>
    <w:lvl w:ilvl="4" w:tplc="04090003" w:tentative="1">
      <w:start w:val="1"/>
      <w:numFmt w:val="bullet"/>
      <w:lvlText w:val="o"/>
      <w:lvlJc w:val="left"/>
      <w:pPr>
        <w:ind w:left="3724" w:hanging="360"/>
      </w:pPr>
      <w:rPr>
        <w:rFonts w:ascii="Courier New" w:hAnsi="Courier New" w:cs="Courier New" w:hint="default"/>
      </w:rPr>
    </w:lvl>
    <w:lvl w:ilvl="5" w:tplc="04090005" w:tentative="1">
      <w:start w:val="1"/>
      <w:numFmt w:val="bullet"/>
      <w:lvlText w:val=""/>
      <w:lvlJc w:val="left"/>
      <w:pPr>
        <w:ind w:left="4444" w:hanging="360"/>
      </w:pPr>
      <w:rPr>
        <w:rFonts w:ascii="Wingdings" w:hAnsi="Wingdings" w:hint="default"/>
      </w:rPr>
    </w:lvl>
    <w:lvl w:ilvl="6" w:tplc="04090001" w:tentative="1">
      <w:start w:val="1"/>
      <w:numFmt w:val="bullet"/>
      <w:lvlText w:val=""/>
      <w:lvlJc w:val="left"/>
      <w:pPr>
        <w:ind w:left="5164" w:hanging="360"/>
      </w:pPr>
      <w:rPr>
        <w:rFonts w:ascii="Symbol" w:hAnsi="Symbol" w:hint="default"/>
      </w:rPr>
    </w:lvl>
    <w:lvl w:ilvl="7" w:tplc="04090003" w:tentative="1">
      <w:start w:val="1"/>
      <w:numFmt w:val="bullet"/>
      <w:lvlText w:val="o"/>
      <w:lvlJc w:val="left"/>
      <w:pPr>
        <w:ind w:left="5884" w:hanging="360"/>
      </w:pPr>
      <w:rPr>
        <w:rFonts w:ascii="Courier New" w:hAnsi="Courier New" w:cs="Courier New" w:hint="default"/>
      </w:rPr>
    </w:lvl>
    <w:lvl w:ilvl="8" w:tplc="04090005" w:tentative="1">
      <w:start w:val="1"/>
      <w:numFmt w:val="bullet"/>
      <w:lvlText w:val=""/>
      <w:lvlJc w:val="left"/>
      <w:pPr>
        <w:ind w:left="6604" w:hanging="360"/>
      </w:pPr>
      <w:rPr>
        <w:rFonts w:ascii="Wingdings" w:hAnsi="Wingdings" w:hint="default"/>
      </w:rPr>
    </w:lvl>
  </w:abstractNum>
  <w:abstractNum w:abstractNumId="33" w15:restartNumberingAfterBreak="0">
    <w:nsid w:val="2A9303C2"/>
    <w:multiLevelType w:val="hybridMultilevel"/>
    <w:tmpl w:val="C24C82D8"/>
    <w:lvl w:ilvl="0" w:tplc="04090001">
      <w:start w:val="1"/>
      <w:numFmt w:val="bullet"/>
      <w:lvlText w:val=""/>
      <w:lvlJc w:val="left"/>
      <w:pPr>
        <w:ind w:left="777" w:hanging="360"/>
      </w:pPr>
      <w:rPr>
        <w:rFonts w:ascii="Symbol" w:hAnsi="Symbol" w:hint="default"/>
      </w:rPr>
    </w:lvl>
    <w:lvl w:ilvl="1" w:tplc="04090003" w:tentative="1">
      <w:start w:val="1"/>
      <w:numFmt w:val="bullet"/>
      <w:lvlText w:val="o"/>
      <w:lvlJc w:val="left"/>
      <w:pPr>
        <w:ind w:left="1497" w:hanging="360"/>
      </w:pPr>
      <w:rPr>
        <w:rFonts w:ascii="Courier New" w:hAnsi="Courier New" w:cs="Courier New" w:hint="default"/>
      </w:rPr>
    </w:lvl>
    <w:lvl w:ilvl="2" w:tplc="04090005" w:tentative="1">
      <w:start w:val="1"/>
      <w:numFmt w:val="bullet"/>
      <w:lvlText w:val=""/>
      <w:lvlJc w:val="left"/>
      <w:pPr>
        <w:ind w:left="2217" w:hanging="360"/>
      </w:pPr>
      <w:rPr>
        <w:rFonts w:ascii="Wingdings" w:hAnsi="Wingdings" w:hint="default"/>
      </w:rPr>
    </w:lvl>
    <w:lvl w:ilvl="3" w:tplc="04090001" w:tentative="1">
      <w:start w:val="1"/>
      <w:numFmt w:val="bullet"/>
      <w:lvlText w:val=""/>
      <w:lvlJc w:val="left"/>
      <w:pPr>
        <w:ind w:left="2937" w:hanging="360"/>
      </w:pPr>
      <w:rPr>
        <w:rFonts w:ascii="Symbol" w:hAnsi="Symbol" w:hint="default"/>
      </w:rPr>
    </w:lvl>
    <w:lvl w:ilvl="4" w:tplc="04090003" w:tentative="1">
      <w:start w:val="1"/>
      <w:numFmt w:val="bullet"/>
      <w:lvlText w:val="o"/>
      <w:lvlJc w:val="left"/>
      <w:pPr>
        <w:ind w:left="3657" w:hanging="360"/>
      </w:pPr>
      <w:rPr>
        <w:rFonts w:ascii="Courier New" w:hAnsi="Courier New" w:cs="Courier New" w:hint="default"/>
      </w:rPr>
    </w:lvl>
    <w:lvl w:ilvl="5" w:tplc="04090005" w:tentative="1">
      <w:start w:val="1"/>
      <w:numFmt w:val="bullet"/>
      <w:lvlText w:val=""/>
      <w:lvlJc w:val="left"/>
      <w:pPr>
        <w:ind w:left="4377" w:hanging="360"/>
      </w:pPr>
      <w:rPr>
        <w:rFonts w:ascii="Wingdings" w:hAnsi="Wingdings" w:hint="default"/>
      </w:rPr>
    </w:lvl>
    <w:lvl w:ilvl="6" w:tplc="04090001" w:tentative="1">
      <w:start w:val="1"/>
      <w:numFmt w:val="bullet"/>
      <w:lvlText w:val=""/>
      <w:lvlJc w:val="left"/>
      <w:pPr>
        <w:ind w:left="5097" w:hanging="360"/>
      </w:pPr>
      <w:rPr>
        <w:rFonts w:ascii="Symbol" w:hAnsi="Symbol" w:hint="default"/>
      </w:rPr>
    </w:lvl>
    <w:lvl w:ilvl="7" w:tplc="04090003" w:tentative="1">
      <w:start w:val="1"/>
      <w:numFmt w:val="bullet"/>
      <w:lvlText w:val="o"/>
      <w:lvlJc w:val="left"/>
      <w:pPr>
        <w:ind w:left="5817" w:hanging="360"/>
      </w:pPr>
      <w:rPr>
        <w:rFonts w:ascii="Courier New" w:hAnsi="Courier New" w:cs="Courier New" w:hint="default"/>
      </w:rPr>
    </w:lvl>
    <w:lvl w:ilvl="8" w:tplc="04090005" w:tentative="1">
      <w:start w:val="1"/>
      <w:numFmt w:val="bullet"/>
      <w:lvlText w:val=""/>
      <w:lvlJc w:val="left"/>
      <w:pPr>
        <w:ind w:left="6537" w:hanging="360"/>
      </w:pPr>
      <w:rPr>
        <w:rFonts w:ascii="Wingdings" w:hAnsi="Wingdings" w:hint="default"/>
      </w:rPr>
    </w:lvl>
  </w:abstractNum>
  <w:abstractNum w:abstractNumId="34" w15:restartNumberingAfterBreak="0">
    <w:nsid w:val="2EAA62D1"/>
    <w:multiLevelType w:val="hybridMultilevel"/>
    <w:tmpl w:val="8E54C3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2F354FBC"/>
    <w:multiLevelType w:val="hybridMultilevel"/>
    <w:tmpl w:val="334435F2"/>
    <w:lvl w:ilvl="0" w:tplc="04090001">
      <w:start w:val="1"/>
      <w:numFmt w:val="bullet"/>
      <w:lvlText w:val=""/>
      <w:lvlJc w:val="left"/>
      <w:pPr>
        <w:ind w:left="838" w:hanging="360"/>
      </w:pPr>
      <w:rPr>
        <w:rFonts w:ascii="Symbol" w:hAnsi="Symbol" w:hint="default"/>
      </w:rPr>
    </w:lvl>
    <w:lvl w:ilvl="1" w:tplc="04090003" w:tentative="1">
      <w:start w:val="1"/>
      <w:numFmt w:val="bullet"/>
      <w:lvlText w:val="o"/>
      <w:lvlJc w:val="left"/>
      <w:pPr>
        <w:ind w:left="1558" w:hanging="360"/>
      </w:pPr>
      <w:rPr>
        <w:rFonts w:ascii="Courier New" w:hAnsi="Courier New" w:cs="Courier New" w:hint="default"/>
      </w:rPr>
    </w:lvl>
    <w:lvl w:ilvl="2" w:tplc="04090005" w:tentative="1">
      <w:start w:val="1"/>
      <w:numFmt w:val="bullet"/>
      <w:lvlText w:val=""/>
      <w:lvlJc w:val="left"/>
      <w:pPr>
        <w:ind w:left="2278" w:hanging="360"/>
      </w:pPr>
      <w:rPr>
        <w:rFonts w:ascii="Wingdings" w:hAnsi="Wingdings" w:hint="default"/>
      </w:rPr>
    </w:lvl>
    <w:lvl w:ilvl="3" w:tplc="04090001" w:tentative="1">
      <w:start w:val="1"/>
      <w:numFmt w:val="bullet"/>
      <w:lvlText w:val=""/>
      <w:lvlJc w:val="left"/>
      <w:pPr>
        <w:ind w:left="2998" w:hanging="360"/>
      </w:pPr>
      <w:rPr>
        <w:rFonts w:ascii="Symbol" w:hAnsi="Symbol" w:hint="default"/>
      </w:rPr>
    </w:lvl>
    <w:lvl w:ilvl="4" w:tplc="04090003" w:tentative="1">
      <w:start w:val="1"/>
      <w:numFmt w:val="bullet"/>
      <w:lvlText w:val="o"/>
      <w:lvlJc w:val="left"/>
      <w:pPr>
        <w:ind w:left="3718" w:hanging="360"/>
      </w:pPr>
      <w:rPr>
        <w:rFonts w:ascii="Courier New" w:hAnsi="Courier New" w:cs="Courier New" w:hint="default"/>
      </w:rPr>
    </w:lvl>
    <w:lvl w:ilvl="5" w:tplc="04090005" w:tentative="1">
      <w:start w:val="1"/>
      <w:numFmt w:val="bullet"/>
      <w:lvlText w:val=""/>
      <w:lvlJc w:val="left"/>
      <w:pPr>
        <w:ind w:left="4438" w:hanging="360"/>
      </w:pPr>
      <w:rPr>
        <w:rFonts w:ascii="Wingdings" w:hAnsi="Wingdings" w:hint="default"/>
      </w:rPr>
    </w:lvl>
    <w:lvl w:ilvl="6" w:tplc="04090001" w:tentative="1">
      <w:start w:val="1"/>
      <w:numFmt w:val="bullet"/>
      <w:lvlText w:val=""/>
      <w:lvlJc w:val="left"/>
      <w:pPr>
        <w:ind w:left="5158" w:hanging="360"/>
      </w:pPr>
      <w:rPr>
        <w:rFonts w:ascii="Symbol" w:hAnsi="Symbol" w:hint="default"/>
      </w:rPr>
    </w:lvl>
    <w:lvl w:ilvl="7" w:tplc="04090003" w:tentative="1">
      <w:start w:val="1"/>
      <w:numFmt w:val="bullet"/>
      <w:lvlText w:val="o"/>
      <w:lvlJc w:val="left"/>
      <w:pPr>
        <w:ind w:left="5878" w:hanging="360"/>
      </w:pPr>
      <w:rPr>
        <w:rFonts w:ascii="Courier New" w:hAnsi="Courier New" w:cs="Courier New" w:hint="default"/>
      </w:rPr>
    </w:lvl>
    <w:lvl w:ilvl="8" w:tplc="04090005" w:tentative="1">
      <w:start w:val="1"/>
      <w:numFmt w:val="bullet"/>
      <w:lvlText w:val=""/>
      <w:lvlJc w:val="left"/>
      <w:pPr>
        <w:ind w:left="6598" w:hanging="360"/>
      </w:pPr>
      <w:rPr>
        <w:rFonts w:ascii="Wingdings" w:hAnsi="Wingdings" w:hint="default"/>
      </w:rPr>
    </w:lvl>
  </w:abstractNum>
  <w:abstractNum w:abstractNumId="36" w15:restartNumberingAfterBreak="0">
    <w:nsid w:val="31A67C76"/>
    <w:multiLevelType w:val="hybridMultilevel"/>
    <w:tmpl w:val="0004EF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32133DBB"/>
    <w:multiLevelType w:val="hybridMultilevel"/>
    <w:tmpl w:val="D87824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329B28A1"/>
    <w:multiLevelType w:val="hybridMultilevel"/>
    <w:tmpl w:val="A56E05FC"/>
    <w:lvl w:ilvl="0" w:tplc="04090001">
      <w:start w:val="1"/>
      <w:numFmt w:val="bullet"/>
      <w:lvlText w:val=""/>
      <w:lvlJc w:val="left"/>
      <w:pPr>
        <w:ind w:left="956" w:hanging="360"/>
      </w:pPr>
      <w:rPr>
        <w:rFonts w:ascii="Symbol" w:hAnsi="Symbol" w:hint="default"/>
      </w:rPr>
    </w:lvl>
    <w:lvl w:ilvl="1" w:tplc="04090003" w:tentative="1">
      <w:start w:val="1"/>
      <w:numFmt w:val="bullet"/>
      <w:lvlText w:val="o"/>
      <w:lvlJc w:val="left"/>
      <w:pPr>
        <w:ind w:left="1676" w:hanging="360"/>
      </w:pPr>
      <w:rPr>
        <w:rFonts w:ascii="Courier New" w:hAnsi="Courier New" w:cs="Courier New" w:hint="default"/>
      </w:rPr>
    </w:lvl>
    <w:lvl w:ilvl="2" w:tplc="04090005" w:tentative="1">
      <w:start w:val="1"/>
      <w:numFmt w:val="bullet"/>
      <w:lvlText w:val=""/>
      <w:lvlJc w:val="left"/>
      <w:pPr>
        <w:ind w:left="2396" w:hanging="360"/>
      </w:pPr>
      <w:rPr>
        <w:rFonts w:ascii="Wingdings" w:hAnsi="Wingdings" w:hint="default"/>
      </w:rPr>
    </w:lvl>
    <w:lvl w:ilvl="3" w:tplc="04090001" w:tentative="1">
      <w:start w:val="1"/>
      <w:numFmt w:val="bullet"/>
      <w:lvlText w:val=""/>
      <w:lvlJc w:val="left"/>
      <w:pPr>
        <w:ind w:left="3116" w:hanging="360"/>
      </w:pPr>
      <w:rPr>
        <w:rFonts w:ascii="Symbol" w:hAnsi="Symbol" w:hint="default"/>
      </w:rPr>
    </w:lvl>
    <w:lvl w:ilvl="4" w:tplc="04090003" w:tentative="1">
      <w:start w:val="1"/>
      <w:numFmt w:val="bullet"/>
      <w:lvlText w:val="o"/>
      <w:lvlJc w:val="left"/>
      <w:pPr>
        <w:ind w:left="3836" w:hanging="360"/>
      </w:pPr>
      <w:rPr>
        <w:rFonts w:ascii="Courier New" w:hAnsi="Courier New" w:cs="Courier New" w:hint="default"/>
      </w:rPr>
    </w:lvl>
    <w:lvl w:ilvl="5" w:tplc="04090005" w:tentative="1">
      <w:start w:val="1"/>
      <w:numFmt w:val="bullet"/>
      <w:lvlText w:val=""/>
      <w:lvlJc w:val="left"/>
      <w:pPr>
        <w:ind w:left="4556" w:hanging="360"/>
      </w:pPr>
      <w:rPr>
        <w:rFonts w:ascii="Wingdings" w:hAnsi="Wingdings" w:hint="default"/>
      </w:rPr>
    </w:lvl>
    <w:lvl w:ilvl="6" w:tplc="04090001" w:tentative="1">
      <w:start w:val="1"/>
      <w:numFmt w:val="bullet"/>
      <w:lvlText w:val=""/>
      <w:lvlJc w:val="left"/>
      <w:pPr>
        <w:ind w:left="5276" w:hanging="360"/>
      </w:pPr>
      <w:rPr>
        <w:rFonts w:ascii="Symbol" w:hAnsi="Symbol" w:hint="default"/>
      </w:rPr>
    </w:lvl>
    <w:lvl w:ilvl="7" w:tplc="04090003" w:tentative="1">
      <w:start w:val="1"/>
      <w:numFmt w:val="bullet"/>
      <w:lvlText w:val="o"/>
      <w:lvlJc w:val="left"/>
      <w:pPr>
        <w:ind w:left="5996" w:hanging="360"/>
      </w:pPr>
      <w:rPr>
        <w:rFonts w:ascii="Courier New" w:hAnsi="Courier New" w:cs="Courier New" w:hint="default"/>
      </w:rPr>
    </w:lvl>
    <w:lvl w:ilvl="8" w:tplc="04090005" w:tentative="1">
      <w:start w:val="1"/>
      <w:numFmt w:val="bullet"/>
      <w:lvlText w:val=""/>
      <w:lvlJc w:val="left"/>
      <w:pPr>
        <w:ind w:left="6716" w:hanging="360"/>
      </w:pPr>
      <w:rPr>
        <w:rFonts w:ascii="Wingdings" w:hAnsi="Wingdings" w:hint="default"/>
      </w:rPr>
    </w:lvl>
  </w:abstractNum>
  <w:abstractNum w:abstractNumId="39" w15:restartNumberingAfterBreak="0">
    <w:nsid w:val="35EA0496"/>
    <w:multiLevelType w:val="hybridMultilevel"/>
    <w:tmpl w:val="1B748D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35F948C8"/>
    <w:multiLevelType w:val="hybridMultilevel"/>
    <w:tmpl w:val="B8DA1A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36BD3C27"/>
    <w:multiLevelType w:val="hybridMultilevel"/>
    <w:tmpl w:val="CB96C0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377E2EB0"/>
    <w:multiLevelType w:val="hybridMultilevel"/>
    <w:tmpl w:val="B0C4D0F4"/>
    <w:lvl w:ilvl="0" w:tplc="04090001">
      <w:start w:val="1"/>
      <w:numFmt w:val="bullet"/>
      <w:lvlText w:val=""/>
      <w:lvlJc w:val="left"/>
      <w:pPr>
        <w:ind w:left="778" w:hanging="360"/>
      </w:pPr>
      <w:rPr>
        <w:rFonts w:ascii="Symbol" w:hAnsi="Symbol" w:hint="default"/>
      </w:rPr>
    </w:lvl>
    <w:lvl w:ilvl="1" w:tplc="04090003" w:tentative="1">
      <w:start w:val="1"/>
      <w:numFmt w:val="bullet"/>
      <w:lvlText w:val="o"/>
      <w:lvlJc w:val="left"/>
      <w:pPr>
        <w:ind w:left="1498" w:hanging="360"/>
      </w:pPr>
      <w:rPr>
        <w:rFonts w:ascii="Courier New" w:hAnsi="Courier New" w:cs="Courier New" w:hint="default"/>
      </w:rPr>
    </w:lvl>
    <w:lvl w:ilvl="2" w:tplc="04090005" w:tentative="1">
      <w:start w:val="1"/>
      <w:numFmt w:val="bullet"/>
      <w:lvlText w:val=""/>
      <w:lvlJc w:val="left"/>
      <w:pPr>
        <w:ind w:left="2218" w:hanging="360"/>
      </w:pPr>
      <w:rPr>
        <w:rFonts w:ascii="Wingdings" w:hAnsi="Wingdings" w:hint="default"/>
      </w:rPr>
    </w:lvl>
    <w:lvl w:ilvl="3" w:tplc="04090001" w:tentative="1">
      <w:start w:val="1"/>
      <w:numFmt w:val="bullet"/>
      <w:lvlText w:val=""/>
      <w:lvlJc w:val="left"/>
      <w:pPr>
        <w:ind w:left="2938" w:hanging="360"/>
      </w:pPr>
      <w:rPr>
        <w:rFonts w:ascii="Symbol" w:hAnsi="Symbol" w:hint="default"/>
      </w:rPr>
    </w:lvl>
    <w:lvl w:ilvl="4" w:tplc="04090003" w:tentative="1">
      <w:start w:val="1"/>
      <w:numFmt w:val="bullet"/>
      <w:lvlText w:val="o"/>
      <w:lvlJc w:val="left"/>
      <w:pPr>
        <w:ind w:left="3658" w:hanging="360"/>
      </w:pPr>
      <w:rPr>
        <w:rFonts w:ascii="Courier New" w:hAnsi="Courier New" w:cs="Courier New" w:hint="default"/>
      </w:rPr>
    </w:lvl>
    <w:lvl w:ilvl="5" w:tplc="04090005" w:tentative="1">
      <w:start w:val="1"/>
      <w:numFmt w:val="bullet"/>
      <w:lvlText w:val=""/>
      <w:lvlJc w:val="left"/>
      <w:pPr>
        <w:ind w:left="4378" w:hanging="360"/>
      </w:pPr>
      <w:rPr>
        <w:rFonts w:ascii="Wingdings" w:hAnsi="Wingdings" w:hint="default"/>
      </w:rPr>
    </w:lvl>
    <w:lvl w:ilvl="6" w:tplc="04090001" w:tentative="1">
      <w:start w:val="1"/>
      <w:numFmt w:val="bullet"/>
      <w:lvlText w:val=""/>
      <w:lvlJc w:val="left"/>
      <w:pPr>
        <w:ind w:left="5098" w:hanging="360"/>
      </w:pPr>
      <w:rPr>
        <w:rFonts w:ascii="Symbol" w:hAnsi="Symbol" w:hint="default"/>
      </w:rPr>
    </w:lvl>
    <w:lvl w:ilvl="7" w:tplc="04090003" w:tentative="1">
      <w:start w:val="1"/>
      <w:numFmt w:val="bullet"/>
      <w:lvlText w:val="o"/>
      <w:lvlJc w:val="left"/>
      <w:pPr>
        <w:ind w:left="5818" w:hanging="360"/>
      </w:pPr>
      <w:rPr>
        <w:rFonts w:ascii="Courier New" w:hAnsi="Courier New" w:cs="Courier New" w:hint="default"/>
      </w:rPr>
    </w:lvl>
    <w:lvl w:ilvl="8" w:tplc="04090005" w:tentative="1">
      <w:start w:val="1"/>
      <w:numFmt w:val="bullet"/>
      <w:lvlText w:val=""/>
      <w:lvlJc w:val="left"/>
      <w:pPr>
        <w:ind w:left="6538" w:hanging="360"/>
      </w:pPr>
      <w:rPr>
        <w:rFonts w:ascii="Wingdings" w:hAnsi="Wingdings" w:hint="default"/>
      </w:rPr>
    </w:lvl>
  </w:abstractNum>
  <w:abstractNum w:abstractNumId="43" w15:restartNumberingAfterBreak="0">
    <w:nsid w:val="37CB3560"/>
    <w:multiLevelType w:val="hybridMultilevel"/>
    <w:tmpl w:val="B28A02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382D5B15"/>
    <w:multiLevelType w:val="hybridMultilevel"/>
    <w:tmpl w:val="EACAEC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38A004DC"/>
    <w:multiLevelType w:val="hybridMultilevel"/>
    <w:tmpl w:val="155849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38A5435E"/>
    <w:multiLevelType w:val="hybridMultilevel"/>
    <w:tmpl w:val="45D69E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3AAA53DC"/>
    <w:multiLevelType w:val="hybridMultilevel"/>
    <w:tmpl w:val="E8FA643E"/>
    <w:lvl w:ilvl="0" w:tplc="04090001">
      <w:start w:val="1"/>
      <w:numFmt w:val="bullet"/>
      <w:lvlText w:val=""/>
      <w:lvlJc w:val="left"/>
      <w:pPr>
        <w:ind w:left="779" w:hanging="360"/>
      </w:pPr>
      <w:rPr>
        <w:rFonts w:ascii="Symbol" w:hAnsi="Symbol" w:hint="default"/>
      </w:rPr>
    </w:lvl>
    <w:lvl w:ilvl="1" w:tplc="04090003">
      <w:start w:val="1"/>
      <w:numFmt w:val="bullet"/>
      <w:lvlText w:val="o"/>
      <w:lvlJc w:val="left"/>
      <w:pPr>
        <w:ind w:left="1499" w:hanging="360"/>
      </w:pPr>
      <w:rPr>
        <w:rFonts w:ascii="Courier New" w:hAnsi="Courier New" w:cs="Courier New" w:hint="default"/>
      </w:rPr>
    </w:lvl>
    <w:lvl w:ilvl="2" w:tplc="04090005" w:tentative="1">
      <w:start w:val="1"/>
      <w:numFmt w:val="bullet"/>
      <w:lvlText w:val=""/>
      <w:lvlJc w:val="left"/>
      <w:pPr>
        <w:ind w:left="2219" w:hanging="360"/>
      </w:pPr>
      <w:rPr>
        <w:rFonts w:ascii="Wingdings" w:hAnsi="Wingdings" w:hint="default"/>
      </w:rPr>
    </w:lvl>
    <w:lvl w:ilvl="3" w:tplc="04090001" w:tentative="1">
      <w:start w:val="1"/>
      <w:numFmt w:val="bullet"/>
      <w:lvlText w:val=""/>
      <w:lvlJc w:val="left"/>
      <w:pPr>
        <w:ind w:left="2939" w:hanging="360"/>
      </w:pPr>
      <w:rPr>
        <w:rFonts w:ascii="Symbol" w:hAnsi="Symbol" w:hint="default"/>
      </w:rPr>
    </w:lvl>
    <w:lvl w:ilvl="4" w:tplc="04090003" w:tentative="1">
      <w:start w:val="1"/>
      <w:numFmt w:val="bullet"/>
      <w:lvlText w:val="o"/>
      <w:lvlJc w:val="left"/>
      <w:pPr>
        <w:ind w:left="3659" w:hanging="360"/>
      </w:pPr>
      <w:rPr>
        <w:rFonts w:ascii="Courier New" w:hAnsi="Courier New" w:cs="Courier New" w:hint="default"/>
      </w:rPr>
    </w:lvl>
    <w:lvl w:ilvl="5" w:tplc="04090005" w:tentative="1">
      <w:start w:val="1"/>
      <w:numFmt w:val="bullet"/>
      <w:lvlText w:val=""/>
      <w:lvlJc w:val="left"/>
      <w:pPr>
        <w:ind w:left="4379" w:hanging="360"/>
      </w:pPr>
      <w:rPr>
        <w:rFonts w:ascii="Wingdings" w:hAnsi="Wingdings" w:hint="default"/>
      </w:rPr>
    </w:lvl>
    <w:lvl w:ilvl="6" w:tplc="04090001" w:tentative="1">
      <w:start w:val="1"/>
      <w:numFmt w:val="bullet"/>
      <w:lvlText w:val=""/>
      <w:lvlJc w:val="left"/>
      <w:pPr>
        <w:ind w:left="5099" w:hanging="360"/>
      </w:pPr>
      <w:rPr>
        <w:rFonts w:ascii="Symbol" w:hAnsi="Symbol" w:hint="default"/>
      </w:rPr>
    </w:lvl>
    <w:lvl w:ilvl="7" w:tplc="04090003" w:tentative="1">
      <w:start w:val="1"/>
      <w:numFmt w:val="bullet"/>
      <w:lvlText w:val="o"/>
      <w:lvlJc w:val="left"/>
      <w:pPr>
        <w:ind w:left="5819" w:hanging="360"/>
      </w:pPr>
      <w:rPr>
        <w:rFonts w:ascii="Courier New" w:hAnsi="Courier New" w:cs="Courier New" w:hint="default"/>
      </w:rPr>
    </w:lvl>
    <w:lvl w:ilvl="8" w:tplc="04090005" w:tentative="1">
      <w:start w:val="1"/>
      <w:numFmt w:val="bullet"/>
      <w:lvlText w:val=""/>
      <w:lvlJc w:val="left"/>
      <w:pPr>
        <w:ind w:left="6539" w:hanging="360"/>
      </w:pPr>
      <w:rPr>
        <w:rFonts w:ascii="Wingdings" w:hAnsi="Wingdings" w:hint="default"/>
      </w:rPr>
    </w:lvl>
  </w:abstractNum>
  <w:abstractNum w:abstractNumId="48" w15:restartNumberingAfterBreak="0">
    <w:nsid w:val="3BBE342D"/>
    <w:multiLevelType w:val="hybridMultilevel"/>
    <w:tmpl w:val="B7D6FABC"/>
    <w:lvl w:ilvl="0" w:tplc="04090001">
      <w:start w:val="1"/>
      <w:numFmt w:val="bullet"/>
      <w:lvlText w:val=""/>
      <w:lvlJc w:val="left"/>
      <w:pPr>
        <w:ind w:left="779" w:hanging="360"/>
      </w:pPr>
      <w:rPr>
        <w:rFonts w:ascii="Symbol" w:hAnsi="Symbol" w:hint="default"/>
      </w:rPr>
    </w:lvl>
    <w:lvl w:ilvl="1" w:tplc="04090003" w:tentative="1">
      <w:start w:val="1"/>
      <w:numFmt w:val="bullet"/>
      <w:lvlText w:val="o"/>
      <w:lvlJc w:val="left"/>
      <w:pPr>
        <w:ind w:left="1499" w:hanging="360"/>
      </w:pPr>
      <w:rPr>
        <w:rFonts w:ascii="Courier New" w:hAnsi="Courier New" w:cs="Courier New" w:hint="default"/>
      </w:rPr>
    </w:lvl>
    <w:lvl w:ilvl="2" w:tplc="04090005" w:tentative="1">
      <w:start w:val="1"/>
      <w:numFmt w:val="bullet"/>
      <w:lvlText w:val=""/>
      <w:lvlJc w:val="left"/>
      <w:pPr>
        <w:ind w:left="2219" w:hanging="360"/>
      </w:pPr>
      <w:rPr>
        <w:rFonts w:ascii="Wingdings" w:hAnsi="Wingdings" w:hint="default"/>
      </w:rPr>
    </w:lvl>
    <w:lvl w:ilvl="3" w:tplc="04090001" w:tentative="1">
      <w:start w:val="1"/>
      <w:numFmt w:val="bullet"/>
      <w:lvlText w:val=""/>
      <w:lvlJc w:val="left"/>
      <w:pPr>
        <w:ind w:left="2939" w:hanging="360"/>
      </w:pPr>
      <w:rPr>
        <w:rFonts w:ascii="Symbol" w:hAnsi="Symbol" w:hint="default"/>
      </w:rPr>
    </w:lvl>
    <w:lvl w:ilvl="4" w:tplc="04090003" w:tentative="1">
      <w:start w:val="1"/>
      <w:numFmt w:val="bullet"/>
      <w:lvlText w:val="o"/>
      <w:lvlJc w:val="left"/>
      <w:pPr>
        <w:ind w:left="3659" w:hanging="360"/>
      </w:pPr>
      <w:rPr>
        <w:rFonts w:ascii="Courier New" w:hAnsi="Courier New" w:cs="Courier New" w:hint="default"/>
      </w:rPr>
    </w:lvl>
    <w:lvl w:ilvl="5" w:tplc="04090005" w:tentative="1">
      <w:start w:val="1"/>
      <w:numFmt w:val="bullet"/>
      <w:lvlText w:val=""/>
      <w:lvlJc w:val="left"/>
      <w:pPr>
        <w:ind w:left="4379" w:hanging="360"/>
      </w:pPr>
      <w:rPr>
        <w:rFonts w:ascii="Wingdings" w:hAnsi="Wingdings" w:hint="default"/>
      </w:rPr>
    </w:lvl>
    <w:lvl w:ilvl="6" w:tplc="04090001" w:tentative="1">
      <w:start w:val="1"/>
      <w:numFmt w:val="bullet"/>
      <w:lvlText w:val=""/>
      <w:lvlJc w:val="left"/>
      <w:pPr>
        <w:ind w:left="5099" w:hanging="360"/>
      </w:pPr>
      <w:rPr>
        <w:rFonts w:ascii="Symbol" w:hAnsi="Symbol" w:hint="default"/>
      </w:rPr>
    </w:lvl>
    <w:lvl w:ilvl="7" w:tplc="04090003" w:tentative="1">
      <w:start w:val="1"/>
      <w:numFmt w:val="bullet"/>
      <w:lvlText w:val="o"/>
      <w:lvlJc w:val="left"/>
      <w:pPr>
        <w:ind w:left="5819" w:hanging="360"/>
      </w:pPr>
      <w:rPr>
        <w:rFonts w:ascii="Courier New" w:hAnsi="Courier New" w:cs="Courier New" w:hint="default"/>
      </w:rPr>
    </w:lvl>
    <w:lvl w:ilvl="8" w:tplc="04090005" w:tentative="1">
      <w:start w:val="1"/>
      <w:numFmt w:val="bullet"/>
      <w:lvlText w:val=""/>
      <w:lvlJc w:val="left"/>
      <w:pPr>
        <w:ind w:left="6539" w:hanging="360"/>
      </w:pPr>
      <w:rPr>
        <w:rFonts w:ascii="Wingdings" w:hAnsi="Wingdings" w:hint="default"/>
      </w:rPr>
    </w:lvl>
  </w:abstractNum>
  <w:abstractNum w:abstractNumId="49" w15:restartNumberingAfterBreak="0">
    <w:nsid w:val="3C235A89"/>
    <w:multiLevelType w:val="hybridMultilevel"/>
    <w:tmpl w:val="20608D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3C8E5EC8"/>
    <w:multiLevelType w:val="hybridMultilevel"/>
    <w:tmpl w:val="D284C1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3E2B38B5"/>
    <w:multiLevelType w:val="hybridMultilevel"/>
    <w:tmpl w:val="789A49F4"/>
    <w:lvl w:ilvl="0" w:tplc="04090001">
      <w:start w:val="1"/>
      <w:numFmt w:val="bullet"/>
      <w:lvlText w:val=""/>
      <w:lvlJc w:val="left"/>
      <w:pPr>
        <w:ind w:left="779" w:hanging="360"/>
      </w:pPr>
      <w:rPr>
        <w:rFonts w:ascii="Symbol" w:hAnsi="Symbol" w:hint="default"/>
      </w:rPr>
    </w:lvl>
    <w:lvl w:ilvl="1" w:tplc="04090003" w:tentative="1">
      <w:start w:val="1"/>
      <w:numFmt w:val="bullet"/>
      <w:lvlText w:val="o"/>
      <w:lvlJc w:val="left"/>
      <w:pPr>
        <w:ind w:left="1499" w:hanging="360"/>
      </w:pPr>
      <w:rPr>
        <w:rFonts w:ascii="Courier New" w:hAnsi="Courier New" w:cs="Courier New" w:hint="default"/>
      </w:rPr>
    </w:lvl>
    <w:lvl w:ilvl="2" w:tplc="04090005" w:tentative="1">
      <w:start w:val="1"/>
      <w:numFmt w:val="bullet"/>
      <w:lvlText w:val=""/>
      <w:lvlJc w:val="left"/>
      <w:pPr>
        <w:ind w:left="2219" w:hanging="360"/>
      </w:pPr>
      <w:rPr>
        <w:rFonts w:ascii="Wingdings" w:hAnsi="Wingdings" w:hint="default"/>
      </w:rPr>
    </w:lvl>
    <w:lvl w:ilvl="3" w:tplc="04090001" w:tentative="1">
      <w:start w:val="1"/>
      <w:numFmt w:val="bullet"/>
      <w:lvlText w:val=""/>
      <w:lvlJc w:val="left"/>
      <w:pPr>
        <w:ind w:left="2939" w:hanging="360"/>
      </w:pPr>
      <w:rPr>
        <w:rFonts w:ascii="Symbol" w:hAnsi="Symbol" w:hint="default"/>
      </w:rPr>
    </w:lvl>
    <w:lvl w:ilvl="4" w:tplc="04090003" w:tentative="1">
      <w:start w:val="1"/>
      <w:numFmt w:val="bullet"/>
      <w:lvlText w:val="o"/>
      <w:lvlJc w:val="left"/>
      <w:pPr>
        <w:ind w:left="3659" w:hanging="360"/>
      </w:pPr>
      <w:rPr>
        <w:rFonts w:ascii="Courier New" w:hAnsi="Courier New" w:cs="Courier New" w:hint="default"/>
      </w:rPr>
    </w:lvl>
    <w:lvl w:ilvl="5" w:tplc="04090005" w:tentative="1">
      <w:start w:val="1"/>
      <w:numFmt w:val="bullet"/>
      <w:lvlText w:val=""/>
      <w:lvlJc w:val="left"/>
      <w:pPr>
        <w:ind w:left="4379" w:hanging="360"/>
      </w:pPr>
      <w:rPr>
        <w:rFonts w:ascii="Wingdings" w:hAnsi="Wingdings" w:hint="default"/>
      </w:rPr>
    </w:lvl>
    <w:lvl w:ilvl="6" w:tplc="04090001" w:tentative="1">
      <w:start w:val="1"/>
      <w:numFmt w:val="bullet"/>
      <w:lvlText w:val=""/>
      <w:lvlJc w:val="left"/>
      <w:pPr>
        <w:ind w:left="5099" w:hanging="360"/>
      </w:pPr>
      <w:rPr>
        <w:rFonts w:ascii="Symbol" w:hAnsi="Symbol" w:hint="default"/>
      </w:rPr>
    </w:lvl>
    <w:lvl w:ilvl="7" w:tplc="04090003" w:tentative="1">
      <w:start w:val="1"/>
      <w:numFmt w:val="bullet"/>
      <w:lvlText w:val="o"/>
      <w:lvlJc w:val="left"/>
      <w:pPr>
        <w:ind w:left="5819" w:hanging="360"/>
      </w:pPr>
      <w:rPr>
        <w:rFonts w:ascii="Courier New" w:hAnsi="Courier New" w:cs="Courier New" w:hint="default"/>
      </w:rPr>
    </w:lvl>
    <w:lvl w:ilvl="8" w:tplc="04090005" w:tentative="1">
      <w:start w:val="1"/>
      <w:numFmt w:val="bullet"/>
      <w:lvlText w:val=""/>
      <w:lvlJc w:val="left"/>
      <w:pPr>
        <w:ind w:left="6539" w:hanging="360"/>
      </w:pPr>
      <w:rPr>
        <w:rFonts w:ascii="Wingdings" w:hAnsi="Wingdings" w:hint="default"/>
      </w:rPr>
    </w:lvl>
  </w:abstractNum>
  <w:abstractNum w:abstractNumId="52" w15:restartNumberingAfterBreak="0">
    <w:nsid w:val="3EEE63C9"/>
    <w:multiLevelType w:val="hybridMultilevel"/>
    <w:tmpl w:val="D248BD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3FAB501C"/>
    <w:multiLevelType w:val="hybridMultilevel"/>
    <w:tmpl w:val="35127E6C"/>
    <w:lvl w:ilvl="0" w:tplc="04090001">
      <w:start w:val="1"/>
      <w:numFmt w:val="bullet"/>
      <w:lvlText w:val=""/>
      <w:lvlJc w:val="left"/>
      <w:pPr>
        <w:ind w:left="779" w:hanging="360"/>
      </w:pPr>
      <w:rPr>
        <w:rFonts w:ascii="Symbol" w:hAnsi="Symbol" w:hint="default"/>
      </w:rPr>
    </w:lvl>
    <w:lvl w:ilvl="1" w:tplc="04090003" w:tentative="1">
      <w:start w:val="1"/>
      <w:numFmt w:val="bullet"/>
      <w:lvlText w:val="o"/>
      <w:lvlJc w:val="left"/>
      <w:pPr>
        <w:ind w:left="1499" w:hanging="360"/>
      </w:pPr>
      <w:rPr>
        <w:rFonts w:ascii="Courier New" w:hAnsi="Courier New" w:cs="Courier New" w:hint="default"/>
      </w:rPr>
    </w:lvl>
    <w:lvl w:ilvl="2" w:tplc="04090005" w:tentative="1">
      <w:start w:val="1"/>
      <w:numFmt w:val="bullet"/>
      <w:lvlText w:val=""/>
      <w:lvlJc w:val="left"/>
      <w:pPr>
        <w:ind w:left="2219" w:hanging="360"/>
      </w:pPr>
      <w:rPr>
        <w:rFonts w:ascii="Wingdings" w:hAnsi="Wingdings" w:hint="default"/>
      </w:rPr>
    </w:lvl>
    <w:lvl w:ilvl="3" w:tplc="04090001" w:tentative="1">
      <w:start w:val="1"/>
      <w:numFmt w:val="bullet"/>
      <w:lvlText w:val=""/>
      <w:lvlJc w:val="left"/>
      <w:pPr>
        <w:ind w:left="2939" w:hanging="360"/>
      </w:pPr>
      <w:rPr>
        <w:rFonts w:ascii="Symbol" w:hAnsi="Symbol" w:hint="default"/>
      </w:rPr>
    </w:lvl>
    <w:lvl w:ilvl="4" w:tplc="04090003" w:tentative="1">
      <w:start w:val="1"/>
      <w:numFmt w:val="bullet"/>
      <w:lvlText w:val="o"/>
      <w:lvlJc w:val="left"/>
      <w:pPr>
        <w:ind w:left="3659" w:hanging="360"/>
      </w:pPr>
      <w:rPr>
        <w:rFonts w:ascii="Courier New" w:hAnsi="Courier New" w:cs="Courier New" w:hint="default"/>
      </w:rPr>
    </w:lvl>
    <w:lvl w:ilvl="5" w:tplc="04090005" w:tentative="1">
      <w:start w:val="1"/>
      <w:numFmt w:val="bullet"/>
      <w:lvlText w:val=""/>
      <w:lvlJc w:val="left"/>
      <w:pPr>
        <w:ind w:left="4379" w:hanging="360"/>
      </w:pPr>
      <w:rPr>
        <w:rFonts w:ascii="Wingdings" w:hAnsi="Wingdings" w:hint="default"/>
      </w:rPr>
    </w:lvl>
    <w:lvl w:ilvl="6" w:tplc="04090001" w:tentative="1">
      <w:start w:val="1"/>
      <w:numFmt w:val="bullet"/>
      <w:lvlText w:val=""/>
      <w:lvlJc w:val="left"/>
      <w:pPr>
        <w:ind w:left="5099" w:hanging="360"/>
      </w:pPr>
      <w:rPr>
        <w:rFonts w:ascii="Symbol" w:hAnsi="Symbol" w:hint="default"/>
      </w:rPr>
    </w:lvl>
    <w:lvl w:ilvl="7" w:tplc="04090003" w:tentative="1">
      <w:start w:val="1"/>
      <w:numFmt w:val="bullet"/>
      <w:lvlText w:val="o"/>
      <w:lvlJc w:val="left"/>
      <w:pPr>
        <w:ind w:left="5819" w:hanging="360"/>
      </w:pPr>
      <w:rPr>
        <w:rFonts w:ascii="Courier New" w:hAnsi="Courier New" w:cs="Courier New" w:hint="default"/>
      </w:rPr>
    </w:lvl>
    <w:lvl w:ilvl="8" w:tplc="04090005" w:tentative="1">
      <w:start w:val="1"/>
      <w:numFmt w:val="bullet"/>
      <w:lvlText w:val=""/>
      <w:lvlJc w:val="left"/>
      <w:pPr>
        <w:ind w:left="6539" w:hanging="360"/>
      </w:pPr>
      <w:rPr>
        <w:rFonts w:ascii="Wingdings" w:hAnsi="Wingdings" w:hint="default"/>
      </w:rPr>
    </w:lvl>
  </w:abstractNum>
  <w:abstractNum w:abstractNumId="54" w15:restartNumberingAfterBreak="0">
    <w:nsid w:val="40747180"/>
    <w:multiLevelType w:val="hybridMultilevel"/>
    <w:tmpl w:val="0F048D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431E0F2A"/>
    <w:multiLevelType w:val="hybridMultilevel"/>
    <w:tmpl w:val="FDF2F0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46BF4EAC"/>
    <w:multiLevelType w:val="hybridMultilevel"/>
    <w:tmpl w:val="A78E5C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47165FC4"/>
    <w:multiLevelType w:val="hybridMultilevel"/>
    <w:tmpl w:val="55168D4A"/>
    <w:lvl w:ilvl="0" w:tplc="04090001">
      <w:start w:val="1"/>
      <w:numFmt w:val="bullet"/>
      <w:lvlText w:val=""/>
      <w:lvlJc w:val="left"/>
      <w:pPr>
        <w:ind w:left="837" w:hanging="360"/>
      </w:pPr>
      <w:rPr>
        <w:rFonts w:ascii="Symbol" w:hAnsi="Symbol" w:hint="default"/>
      </w:rPr>
    </w:lvl>
    <w:lvl w:ilvl="1" w:tplc="04090003" w:tentative="1">
      <w:start w:val="1"/>
      <w:numFmt w:val="bullet"/>
      <w:lvlText w:val="o"/>
      <w:lvlJc w:val="left"/>
      <w:pPr>
        <w:ind w:left="1557" w:hanging="360"/>
      </w:pPr>
      <w:rPr>
        <w:rFonts w:ascii="Courier New" w:hAnsi="Courier New" w:cs="Courier New" w:hint="default"/>
      </w:rPr>
    </w:lvl>
    <w:lvl w:ilvl="2" w:tplc="04090005" w:tentative="1">
      <w:start w:val="1"/>
      <w:numFmt w:val="bullet"/>
      <w:lvlText w:val=""/>
      <w:lvlJc w:val="left"/>
      <w:pPr>
        <w:ind w:left="2277" w:hanging="360"/>
      </w:pPr>
      <w:rPr>
        <w:rFonts w:ascii="Wingdings" w:hAnsi="Wingdings" w:hint="default"/>
      </w:rPr>
    </w:lvl>
    <w:lvl w:ilvl="3" w:tplc="04090001" w:tentative="1">
      <w:start w:val="1"/>
      <w:numFmt w:val="bullet"/>
      <w:lvlText w:val=""/>
      <w:lvlJc w:val="left"/>
      <w:pPr>
        <w:ind w:left="2997" w:hanging="360"/>
      </w:pPr>
      <w:rPr>
        <w:rFonts w:ascii="Symbol" w:hAnsi="Symbol" w:hint="default"/>
      </w:rPr>
    </w:lvl>
    <w:lvl w:ilvl="4" w:tplc="04090003" w:tentative="1">
      <w:start w:val="1"/>
      <w:numFmt w:val="bullet"/>
      <w:lvlText w:val="o"/>
      <w:lvlJc w:val="left"/>
      <w:pPr>
        <w:ind w:left="3717" w:hanging="360"/>
      </w:pPr>
      <w:rPr>
        <w:rFonts w:ascii="Courier New" w:hAnsi="Courier New" w:cs="Courier New" w:hint="default"/>
      </w:rPr>
    </w:lvl>
    <w:lvl w:ilvl="5" w:tplc="04090005" w:tentative="1">
      <w:start w:val="1"/>
      <w:numFmt w:val="bullet"/>
      <w:lvlText w:val=""/>
      <w:lvlJc w:val="left"/>
      <w:pPr>
        <w:ind w:left="4437" w:hanging="360"/>
      </w:pPr>
      <w:rPr>
        <w:rFonts w:ascii="Wingdings" w:hAnsi="Wingdings" w:hint="default"/>
      </w:rPr>
    </w:lvl>
    <w:lvl w:ilvl="6" w:tplc="04090001" w:tentative="1">
      <w:start w:val="1"/>
      <w:numFmt w:val="bullet"/>
      <w:lvlText w:val=""/>
      <w:lvlJc w:val="left"/>
      <w:pPr>
        <w:ind w:left="5157" w:hanging="360"/>
      </w:pPr>
      <w:rPr>
        <w:rFonts w:ascii="Symbol" w:hAnsi="Symbol" w:hint="default"/>
      </w:rPr>
    </w:lvl>
    <w:lvl w:ilvl="7" w:tplc="04090003" w:tentative="1">
      <w:start w:val="1"/>
      <w:numFmt w:val="bullet"/>
      <w:lvlText w:val="o"/>
      <w:lvlJc w:val="left"/>
      <w:pPr>
        <w:ind w:left="5877" w:hanging="360"/>
      </w:pPr>
      <w:rPr>
        <w:rFonts w:ascii="Courier New" w:hAnsi="Courier New" w:cs="Courier New" w:hint="default"/>
      </w:rPr>
    </w:lvl>
    <w:lvl w:ilvl="8" w:tplc="04090005" w:tentative="1">
      <w:start w:val="1"/>
      <w:numFmt w:val="bullet"/>
      <w:lvlText w:val=""/>
      <w:lvlJc w:val="left"/>
      <w:pPr>
        <w:ind w:left="6597" w:hanging="360"/>
      </w:pPr>
      <w:rPr>
        <w:rFonts w:ascii="Wingdings" w:hAnsi="Wingdings" w:hint="default"/>
      </w:rPr>
    </w:lvl>
  </w:abstractNum>
  <w:abstractNum w:abstractNumId="58" w15:restartNumberingAfterBreak="0">
    <w:nsid w:val="482155E2"/>
    <w:multiLevelType w:val="hybridMultilevel"/>
    <w:tmpl w:val="F942F9F0"/>
    <w:lvl w:ilvl="0" w:tplc="04090001">
      <w:start w:val="1"/>
      <w:numFmt w:val="bullet"/>
      <w:lvlText w:val=""/>
      <w:lvlJc w:val="left"/>
      <w:pPr>
        <w:ind w:left="779" w:hanging="360"/>
      </w:pPr>
      <w:rPr>
        <w:rFonts w:ascii="Symbol" w:hAnsi="Symbol" w:hint="default"/>
      </w:rPr>
    </w:lvl>
    <w:lvl w:ilvl="1" w:tplc="04090003" w:tentative="1">
      <w:start w:val="1"/>
      <w:numFmt w:val="bullet"/>
      <w:lvlText w:val="o"/>
      <w:lvlJc w:val="left"/>
      <w:pPr>
        <w:ind w:left="1499" w:hanging="360"/>
      </w:pPr>
      <w:rPr>
        <w:rFonts w:ascii="Courier New" w:hAnsi="Courier New" w:cs="Courier New" w:hint="default"/>
      </w:rPr>
    </w:lvl>
    <w:lvl w:ilvl="2" w:tplc="04090005" w:tentative="1">
      <w:start w:val="1"/>
      <w:numFmt w:val="bullet"/>
      <w:lvlText w:val=""/>
      <w:lvlJc w:val="left"/>
      <w:pPr>
        <w:ind w:left="2219" w:hanging="360"/>
      </w:pPr>
      <w:rPr>
        <w:rFonts w:ascii="Wingdings" w:hAnsi="Wingdings" w:hint="default"/>
      </w:rPr>
    </w:lvl>
    <w:lvl w:ilvl="3" w:tplc="04090001" w:tentative="1">
      <w:start w:val="1"/>
      <w:numFmt w:val="bullet"/>
      <w:lvlText w:val=""/>
      <w:lvlJc w:val="left"/>
      <w:pPr>
        <w:ind w:left="2939" w:hanging="360"/>
      </w:pPr>
      <w:rPr>
        <w:rFonts w:ascii="Symbol" w:hAnsi="Symbol" w:hint="default"/>
      </w:rPr>
    </w:lvl>
    <w:lvl w:ilvl="4" w:tplc="04090003" w:tentative="1">
      <w:start w:val="1"/>
      <w:numFmt w:val="bullet"/>
      <w:lvlText w:val="o"/>
      <w:lvlJc w:val="left"/>
      <w:pPr>
        <w:ind w:left="3659" w:hanging="360"/>
      </w:pPr>
      <w:rPr>
        <w:rFonts w:ascii="Courier New" w:hAnsi="Courier New" w:cs="Courier New" w:hint="default"/>
      </w:rPr>
    </w:lvl>
    <w:lvl w:ilvl="5" w:tplc="04090005" w:tentative="1">
      <w:start w:val="1"/>
      <w:numFmt w:val="bullet"/>
      <w:lvlText w:val=""/>
      <w:lvlJc w:val="left"/>
      <w:pPr>
        <w:ind w:left="4379" w:hanging="360"/>
      </w:pPr>
      <w:rPr>
        <w:rFonts w:ascii="Wingdings" w:hAnsi="Wingdings" w:hint="default"/>
      </w:rPr>
    </w:lvl>
    <w:lvl w:ilvl="6" w:tplc="04090001" w:tentative="1">
      <w:start w:val="1"/>
      <w:numFmt w:val="bullet"/>
      <w:lvlText w:val=""/>
      <w:lvlJc w:val="left"/>
      <w:pPr>
        <w:ind w:left="5099" w:hanging="360"/>
      </w:pPr>
      <w:rPr>
        <w:rFonts w:ascii="Symbol" w:hAnsi="Symbol" w:hint="default"/>
      </w:rPr>
    </w:lvl>
    <w:lvl w:ilvl="7" w:tplc="04090003" w:tentative="1">
      <w:start w:val="1"/>
      <w:numFmt w:val="bullet"/>
      <w:lvlText w:val="o"/>
      <w:lvlJc w:val="left"/>
      <w:pPr>
        <w:ind w:left="5819" w:hanging="360"/>
      </w:pPr>
      <w:rPr>
        <w:rFonts w:ascii="Courier New" w:hAnsi="Courier New" w:cs="Courier New" w:hint="default"/>
      </w:rPr>
    </w:lvl>
    <w:lvl w:ilvl="8" w:tplc="04090005" w:tentative="1">
      <w:start w:val="1"/>
      <w:numFmt w:val="bullet"/>
      <w:lvlText w:val=""/>
      <w:lvlJc w:val="left"/>
      <w:pPr>
        <w:ind w:left="6539" w:hanging="360"/>
      </w:pPr>
      <w:rPr>
        <w:rFonts w:ascii="Wingdings" w:hAnsi="Wingdings" w:hint="default"/>
      </w:rPr>
    </w:lvl>
  </w:abstractNum>
  <w:abstractNum w:abstractNumId="59" w15:restartNumberingAfterBreak="0">
    <w:nsid w:val="48C45CCA"/>
    <w:multiLevelType w:val="hybridMultilevel"/>
    <w:tmpl w:val="D5D0453C"/>
    <w:lvl w:ilvl="0" w:tplc="04090001">
      <w:start w:val="1"/>
      <w:numFmt w:val="bullet"/>
      <w:lvlText w:val=""/>
      <w:lvlJc w:val="left"/>
      <w:pPr>
        <w:ind w:left="777" w:hanging="360"/>
      </w:pPr>
      <w:rPr>
        <w:rFonts w:ascii="Symbol" w:hAnsi="Symbol" w:hint="default"/>
      </w:rPr>
    </w:lvl>
    <w:lvl w:ilvl="1" w:tplc="04090003" w:tentative="1">
      <w:start w:val="1"/>
      <w:numFmt w:val="bullet"/>
      <w:lvlText w:val="o"/>
      <w:lvlJc w:val="left"/>
      <w:pPr>
        <w:ind w:left="1497" w:hanging="360"/>
      </w:pPr>
      <w:rPr>
        <w:rFonts w:ascii="Courier New" w:hAnsi="Courier New" w:cs="Courier New" w:hint="default"/>
      </w:rPr>
    </w:lvl>
    <w:lvl w:ilvl="2" w:tplc="04090005" w:tentative="1">
      <w:start w:val="1"/>
      <w:numFmt w:val="bullet"/>
      <w:lvlText w:val=""/>
      <w:lvlJc w:val="left"/>
      <w:pPr>
        <w:ind w:left="2217" w:hanging="360"/>
      </w:pPr>
      <w:rPr>
        <w:rFonts w:ascii="Wingdings" w:hAnsi="Wingdings" w:hint="default"/>
      </w:rPr>
    </w:lvl>
    <w:lvl w:ilvl="3" w:tplc="04090001" w:tentative="1">
      <w:start w:val="1"/>
      <w:numFmt w:val="bullet"/>
      <w:lvlText w:val=""/>
      <w:lvlJc w:val="left"/>
      <w:pPr>
        <w:ind w:left="2937" w:hanging="360"/>
      </w:pPr>
      <w:rPr>
        <w:rFonts w:ascii="Symbol" w:hAnsi="Symbol" w:hint="default"/>
      </w:rPr>
    </w:lvl>
    <w:lvl w:ilvl="4" w:tplc="04090003" w:tentative="1">
      <w:start w:val="1"/>
      <w:numFmt w:val="bullet"/>
      <w:lvlText w:val="o"/>
      <w:lvlJc w:val="left"/>
      <w:pPr>
        <w:ind w:left="3657" w:hanging="360"/>
      </w:pPr>
      <w:rPr>
        <w:rFonts w:ascii="Courier New" w:hAnsi="Courier New" w:cs="Courier New" w:hint="default"/>
      </w:rPr>
    </w:lvl>
    <w:lvl w:ilvl="5" w:tplc="04090005" w:tentative="1">
      <w:start w:val="1"/>
      <w:numFmt w:val="bullet"/>
      <w:lvlText w:val=""/>
      <w:lvlJc w:val="left"/>
      <w:pPr>
        <w:ind w:left="4377" w:hanging="360"/>
      </w:pPr>
      <w:rPr>
        <w:rFonts w:ascii="Wingdings" w:hAnsi="Wingdings" w:hint="default"/>
      </w:rPr>
    </w:lvl>
    <w:lvl w:ilvl="6" w:tplc="04090001" w:tentative="1">
      <w:start w:val="1"/>
      <w:numFmt w:val="bullet"/>
      <w:lvlText w:val=""/>
      <w:lvlJc w:val="left"/>
      <w:pPr>
        <w:ind w:left="5097" w:hanging="360"/>
      </w:pPr>
      <w:rPr>
        <w:rFonts w:ascii="Symbol" w:hAnsi="Symbol" w:hint="default"/>
      </w:rPr>
    </w:lvl>
    <w:lvl w:ilvl="7" w:tplc="04090003" w:tentative="1">
      <w:start w:val="1"/>
      <w:numFmt w:val="bullet"/>
      <w:lvlText w:val="o"/>
      <w:lvlJc w:val="left"/>
      <w:pPr>
        <w:ind w:left="5817" w:hanging="360"/>
      </w:pPr>
      <w:rPr>
        <w:rFonts w:ascii="Courier New" w:hAnsi="Courier New" w:cs="Courier New" w:hint="default"/>
      </w:rPr>
    </w:lvl>
    <w:lvl w:ilvl="8" w:tplc="04090005" w:tentative="1">
      <w:start w:val="1"/>
      <w:numFmt w:val="bullet"/>
      <w:lvlText w:val=""/>
      <w:lvlJc w:val="left"/>
      <w:pPr>
        <w:ind w:left="6537" w:hanging="360"/>
      </w:pPr>
      <w:rPr>
        <w:rFonts w:ascii="Wingdings" w:hAnsi="Wingdings" w:hint="default"/>
      </w:rPr>
    </w:lvl>
  </w:abstractNum>
  <w:abstractNum w:abstractNumId="60" w15:restartNumberingAfterBreak="0">
    <w:nsid w:val="4A4A4C81"/>
    <w:multiLevelType w:val="hybridMultilevel"/>
    <w:tmpl w:val="870AFA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4AEA2626"/>
    <w:multiLevelType w:val="hybridMultilevel"/>
    <w:tmpl w:val="4D96CF00"/>
    <w:lvl w:ilvl="0" w:tplc="04090001">
      <w:start w:val="1"/>
      <w:numFmt w:val="bullet"/>
      <w:lvlText w:val=""/>
      <w:lvlJc w:val="left"/>
      <w:pPr>
        <w:ind w:left="777" w:hanging="360"/>
      </w:pPr>
      <w:rPr>
        <w:rFonts w:ascii="Symbol" w:hAnsi="Symbol" w:hint="default"/>
      </w:rPr>
    </w:lvl>
    <w:lvl w:ilvl="1" w:tplc="04090003" w:tentative="1">
      <w:start w:val="1"/>
      <w:numFmt w:val="bullet"/>
      <w:lvlText w:val="o"/>
      <w:lvlJc w:val="left"/>
      <w:pPr>
        <w:ind w:left="1497" w:hanging="360"/>
      </w:pPr>
      <w:rPr>
        <w:rFonts w:ascii="Courier New" w:hAnsi="Courier New" w:cs="Courier New" w:hint="default"/>
      </w:rPr>
    </w:lvl>
    <w:lvl w:ilvl="2" w:tplc="04090005" w:tentative="1">
      <w:start w:val="1"/>
      <w:numFmt w:val="bullet"/>
      <w:lvlText w:val=""/>
      <w:lvlJc w:val="left"/>
      <w:pPr>
        <w:ind w:left="2217" w:hanging="360"/>
      </w:pPr>
      <w:rPr>
        <w:rFonts w:ascii="Wingdings" w:hAnsi="Wingdings" w:hint="default"/>
      </w:rPr>
    </w:lvl>
    <w:lvl w:ilvl="3" w:tplc="04090001" w:tentative="1">
      <w:start w:val="1"/>
      <w:numFmt w:val="bullet"/>
      <w:lvlText w:val=""/>
      <w:lvlJc w:val="left"/>
      <w:pPr>
        <w:ind w:left="2937" w:hanging="360"/>
      </w:pPr>
      <w:rPr>
        <w:rFonts w:ascii="Symbol" w:hAnsi="Symbol" w:hint="default"/>
      </w:rPr>
    </w:lvl>
    <w:lvl w:ilvl="4" w:tplc="04090003" w:tentative="1">
      <w:start w:val="1"/>
      <w:numFmt w:val="bullet"/>
      <w:lvlText w:val="o"/>
      <w:lvlJc w:val="left"/>
      <w:pPr>
        <w:ind w:left="3657" w:hanging="360"/>
      </w:pPr>
      <w:rPr>
        <w:rFonts w:ascii="Courier New" w:hAnsi="Courier New" w:cs="Courier New" w:hint="default"/>
      </w:rPr>
    </w:lvl>
    <w:lvl w:ilvl="5" w:tplc="04090005" w:tentative="1">
      <w:start w:val="1"/>
      <w:numFmt w:val="bullet"/>
      <w:lvlText w:val=""/>
      <w:lvlJc w:val="left"/>
      <w:pPr>
        <w:ind w:left="4377" w:hanging="360"/>
      </w:pPr>
      <w:rPr>
        <w:rFonts w:ascii="Wingdings" w:hAnsi="Wingdings" w:hint="default"/>
      </w:rPr>
    </w:lvl>
    <w:lvl w:ilvl="6" w:tplc="04090001" w:tentative="1">
      <w:start w:val="1"/>
      <w:numFmt w:val="bullet"/>
      <w:lvlText w:val=""/>
      <w:lvlJc w:val="left"/>
      <w:pPr>
        <w:ind w:left="5097" w:hanging="360"/>
      </w:pPr>
      <w:rPr>
        <w:rFonts w:ascii="Symbol" w:hAnsi="Symbol" w:hint="default"/>
      </w:rPr>
    </w:lvl>
    <w:lvl w:ilvl="7" w:tplc="04090003" w:tentative="1">
      <w:start w:val="1"/>
      <w:numFmt w:val="bullet"/>
      <w:lvlText w:val="o"/>
      <w:lvlJc w:val="left"/>
      <w:pPr>
        <w:ind w:left="5817" w:hanging="360"/>
      </w:pPr>
      <w:rPr>
        <w:rFonts w:ascii="Courier New" w:hAnsi="Courier New" w:cs="Courier New" w:hint="default"/>
      </w:rPr>
    </w:lvl>
    <w:lvl w:ilvl="8" w:tplc="04090005" w:tentative="1">
      <w:start w:val="1"/>
      <w:numFmt w:val="bullet"/>
      <w:lvlText w:val=""/>
      <w:lvlJc w:val="left"/>
      <w:pPr>
        <w:ind w:left="6537" w:hanging="360"/>
      </w:pPr>
      <w:rPr>
        <w:rFonts w:ascii="Wingdings" w:hAnsi="Wingdings" w:hint="default"/>
      </w:rPr>
    </w:lvl>
  </w:abstractNum>
  <w:abstractNum w:abstractNumId="62" w15:restartNumberingAfterBreak="0">
    <w:nsid w:val="4C1573E1"/>
    <w:multiLevelType w:val="hybridMultilevel"/>
    <w:tmpl w:val="A4888FA8"/>
    <w:lvl w:ilvl="0" w:tplc="04090001">
      <w:start w:val="1"/>
      <w:numFmt w:val="bullet"/>
      <w:lvlText w:val=""/>
      <w:lvlJc w:val="left"/>
      <w:pPr>
        <w:ind w:left="783" w:hanging="360"/>
      </w:pPr>
      <w:rPr>
        <w:rFonts w:ascii="Symbol" w:hAnsi="Symbol" w:hint="default"/>
      </w:rPr>
    </w:lvl>
    <w:lvl w:ilvl="1" w:tplc="04090003" w:tentative="1">
      <w:start w:val="1"/>
      <w:numFmt w:val="bullet"/>
      <w:lvlText w:val="o"/>
      <w:lvlJc w:val="left"/>
      <w:pPr>
        <w:ind w:left="1503" w:hanging="360"/>
      </w:pPr>
      <w:rPr>
        <w:rFonts w:ascii="Courier New" w:hAnsi="Courier New" w:cs="Courier New" w:hint="default"/>
      </w:rPr>
    </w:lvl>
    <w:lvl w:ilvl="2" w:tplc="04090005" w:tentative="1">
      <w:start w:val="1"/>
      <w:numFmt w:val="bullet"/>
      <w:lvlText w:val=""/>
      <w:lvlJc w:val="left"/>
      <w:pPr>
        <w:ind w:left="2223" w:hanging="360"/>
      </w:pPr>
      <w:rPr>
        <w:rFonts w:ascii="Wingdings" w:hAnsi="Wingdings" w:hint="default"/>
      </w:rPr>
    </w:lvl>
    <w:lvl w:ilvl="3" w:tplc="04090001" w:tentative="1">
      <w:start w:val="1"/>
      <w:numFmt w:val="bullet"/>
      <w:lvlText w:val=""/>
      <w:lvlJc w:val="left"/>
      <w:pPr>
        <w:ind w:left="2943" w:hanging="360"/>
      </w:pPr>
      <w:rPr>
        <w:rFonts w:ascii="Symbol" w:hAnsi="Symbol" w:hint="default"/>
      </w:rPr>
    </w:lvl>
    <w:lvl w:ilvl="4" w:tplc="04090003" w:tentative="1">
      <w:start w:val="1"/>
      <w:numFmt w:val="bullet"/>
      <w:lvlText w:val="o"/>
      <w:lvlJc w:val="left"/>
      <w:pPr>
        <w:ind w:left="3663" w:hanging="360"/>
      </w:pPr>
      <w:rPr>
        <w:rFonts w:ascii="Courier New" w:hAnsi="Courier New" w:cs="Courier New" w:hint="default"/>
      </w:rPr>
    </w:lvl>
    <w:lvl w:ilvl="5" w:tplc="04090005" w:tentative="1">
      <w:start w:val="1"/>
      <w:numFmt w:val="bullet"/>
      <w:lvlText w:val=""/>
      <w:lvlJc w:val="left"/>
      <w:pPr>
        <w:ind w:left="4383" w:hanging="360"/>
      </w:pPr>
      <w:rPr>
        <w:rFonts w:ascii="Wingdings" w:hAnsi="Wingdings" w:hint="default"/>
      </w:rPr>
    </w:lvl>
    <w:lvl w:ilvl="6" w:tplc="04090001" w:tentative="1">
      <w:start w:val="1"/>
      <w:numFmt w:val="bullet"/>
      <w:lvlText w:val=""/>
      <w:lvlJc w:val="left"/>
      <w:pPr>
        <w:ind w:left="5103" w:hanging="360"/>
      </w:pPr>
      <w:rPr>
        <w:rFonts w:ascii="Symbol" w:hAnsi="Symbol" w:hint="default"/>
      </w:rPr>
    </w:lvl>
    <w:lvl w:ilvl="7" w:tplc="04090003" w:tentative="1">
      <w:start w:val="1"/>
      <w:numFmt w:val="bullet"/>
      <w:lvlText w:val="o"/>
      <w:lvlJc w:val="left"/>
      <w:pPr>
        <w:ind w:left="5823" w:hanging="360"/>
      </w:pPr>
      <w:rPr>
        <w:rFonts w:ascii="Courier New" w:hAnsi="Courier New" w:cs="Courier New" w:hint="default"/>
      </w:rPr>
    </w:lvl>
    <w:lvl w:ilvl="8" w:tplc="04090005" w:tentative="1">
      <w:start w:val="1"/>
      <w:numFmt w:val="bullet"/>
      <w:lvlText w:val=""/>
      <w:lvlJc w:val="left"/>
      <w:pPr>
        <w:ind w:left="6543" w:hanging="360"/>
      </w:pPr>
      <w:rPr>
        <w:rFonts w:ascii="Wingdings" w:hAnsi="Wingdings" w:hint="default"/>
      </w:rPr>
    </w:lvl>
  </w:abstractNum>
  <w:abstractNum w:abstractNumId="63" w15:restartNumberingAfterBreak="0">
    <w:nsid w:val="4CCD234C"/>
    <w:multiLevelType w:val="hybridMultilevel"/>
    <w:tmpl w:val="B0A09D64"/>
    <w:lvl w:ilvl="0" w:tplc="04090001">
      <w:start w:val="1"/>
      <w:numFmt w:val="bullet"/>
      <w:lvlText w:val=""/>
      <w:lvlJc w:val="left"/>
      <w:pPr>
        <w:ind w:left="901" w:hanging="360"/>
      </w:pPr>
      <w:rPr>
        <w:rFonts w:ascii="Symbol" w:hAnsi="Symbol" w:hint="default"/>
      </w:rPr>
    </w:lvl>
    <w:lvl w:ilvl="1" w:tplc="04090003" w:tentative="1">
      <w:start w:val="1"/>
      <w:numFmt w:val="bullet"/>
      <w:lvlText w:val="o"/>
      <w:lvlJc w:val="left"/>
      <w:pPr>
        <w:ind w:left="1621" w:hanging="360"/>
      </w:pPr>
      <w:rPr>
        <w:rFonts w:ascii="Courier New" w:hAnsi="Courier New" w:cs="Courier New" w:hint="default"/>
      </w:rPr>
    </w:lvl>
    <w:lvl w:ilvl="2" w:tplc="04090005" w:tentative="1">
      <w:start w:val="1"/>
      <w:numFmt w:val="bullet"/>
      <w:lvlText w:val=""/>
      <w:lvlJc w:val="left"/>
      <w:pPr>
        <w:ind w:left="2341" w:hanging="360"/>
      </w:pPr>
      <w:rPr>
        <w:rFonts w:ascii="Wingdings" w:hAnsi="Wingdings" w:hint="default"/>
      </w:rPr>
    </w:lvl>
    <w:lvl w:ilvl="3" w:tplc="04090001" w:tentative="1">
      <w:start w:val="1"/>
      <w:numFmt w:val="bullet"/>
      <w:lvlText w:val=""/>
      <w:lvlJc w:val="left"/>
      <w:pPr>
        <w:ind w:left="3061" w:hanging="360"/>
      </w:pPr>
      <w:rPr>
        <w:rFonts w:ascii="Symbol" w:hAnsi="Symbol" w:hint="default"/>
      </w:rPr>
    </w:lvl>
    <w:lvl w:ilvl="4" w:tplc="04090003" w:tentative="1">
      <w:start w:val="1"/>
      <w:numFmt w:val="bullet"/>
      <w:lvlText w:val="o"/>
      <w:lvlJc w:val="left"/>
      <w:pPr>
        <w:ind w:left="3781" w:hanging="360"/>
      </w:pPr>
      <w:rPr>
        <w:rFonts w:ascii="Courier New" w:hAnsi="Courier New" w:cs="Courier New" w:hint="default"/>
      </w:rPr>
    </w:lvl>
    <w:lvl w:ilvl="5" w:tplc="04090005" w:tentative="1">
      <w:start w:val="1"/>
      <w:numFmt w:val="bullet"/>
      <w:lvlText w:val=""/>
      <w:lvlJc w:val="left"/>
      <w:pPr>
        <w:ind w:left="4501" w:hanging="360"/>
      </w:pPr>
      <w:rPr>
        <w:rFonts w:ascii="Wingdings" w:hAnsi="Wingdings" w:hint="default"/>
      </w:rPr>
    </w:lvl>
    <w:lvl w:ilvl="6" w:tplc="04090001" w:tentative="1">
      <w:start w:val="1"/>
      <w:numFmt w:val="bullet"/>
      <w:lvlText w:val=""/>
      <w:lvlJc w:val="left"/>
      <w:pPr>
        <w:ind w:left="5221" w:hanging="360"/>
      </w:pPr>
      <w:rPr>
        <w:rFonts w:ascii="Symbol" w:hAnsi="Symbol" w:hint="default"/>
      </w:rPr>
    </w:lvl>
    <w:lvl w:ilvl="7" w:tplc="04090003" w:tentative="1">
      <w:start w:val="1"/>
      <w:numFmt w:val="bullet"/>
      <w:lvlText w:val="o"/>
      <w:lvlJc w:val="left"/>
      <w:pPr>
        <w:ind w:left="5941" w:hanging="360"/>
      </w:pPr>
      <w:rPr>
        <w:rFonts w:ascii="Courier New" w:hAnsi="Courier New" w:cs="Courier New" w:hint="default"/>
      </w:rPr>
    </w:lvl>
    <w:lvl w:ilvl="8" w:tplc="04090005" w:tentative="1">
      <w:start w:val="1"/>
      <w:numFmt w:val="bullet"/>
      <w:lvlText w:val=""/>
      <w:lvlJc w:val="left"/>
      <w:pPr>
        <w:ind w:left="6661" w:hanging="360"/>
      </w:pPr>
      <w:rPr>
        <w:rFonts w:ascii="Wingdings" w:hAnsi="Wingdings" w:hint="default"/>
      </w:rPr>
    </w:lvl>
  </w:abstractNum>
  <w:abstractNum w:abstractNumId="64" w15:restartNumberingAfterBreak="0">
    <w:nsid w:val="4EC10C2A"/>
    <w:multiLevelType w:val="hybridMultilevel"/>
    <w:tmpl w:val="D564FC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50232066"/>
    <w:multiLevelType w:val="hybridMultilevel"/>
    <w:tmpl w:val="338E20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53995C9F"/>
    <w:multiLevelType w:val="hybridMultilevel"/>
    <w:tmpl w:val="EE38656E"/>
    <w:lvl w:ilvl="0" w:tplc="0409000F">
      <w:start w:val="1"/>
      <w:numFmt w:val="decimal"/>
      <w:lvlText w:val="%1."/>
      <w:lvlJc w:val="left"/>
      <w:pPr>
        <w:ind w:left="778" w:hanging="360"/>
      </w:pPr>
    </w:lvl>
    <w:lvl w:ilvl="1" w:tplc="04090019" w:tentative="1">
      <w:start w:val="1"/>
      <w:numFmt w:val="lowerLetter"/>
      <w:lvlText w:val="%2."/>
      <w:lvlJc w:val="left"/>
      <w:pPr>
        <w:ind w:left="1498" w:hanging="360"/>
      </w:pPr>
    </w:lvl>
    <w:lvl w:ilvl="2" w:tplc="0409001B" w:tentative="1">
      <w:start w:val="1"/>
      <w:numFmt w:val="lowerRoman"/>
      <w:lvlText w:val="%3."/>
      <w:lvlJc w:val="right"/>
      <w:pPr>
        <w:ind w:left="2218" w:hanging="180"/>
      </w:pPr>
    </w:lvl>
    <w:lvl w:ilvl="3" w:tplc="0409000F" w:tentative="1">
      <w:start w:val="1"/>
      <w:numFmt w:val="decimal"/>
      <w:lvlText w:val="%4."/>
      <w:lvlJc w:val="left"/>
      <w:pPr>
        <w:ind w:left="2938" w:hanging="360"/>
      </w:pPr>
    </w:lvl>
    <w:lvl w:ilvl="4" w:tplc="04090019" w:tentative="1">
      <w:start w:val="1"/>
      <w:numFmt w:val="lowerLetter"/>
      <w:lvlText w:val="%5."/>
      <w:lvlJc w:val="left"/>
      <w:pPr>
        <w:ind w:left="3658" w:hanging="360"/>
      </w:pPr>
    </w:lvl>
    <w:lvl w:ilvl="5" w:tplc="0409001B" w:tentative="1">
      <w:start w:val="1"/>
      <w:numFmt w:val="lowerRoman"/>
      <w:lvlText w:val="%6."/>
      <w:lvlJc w:val="right"/>
      <w:pPr>
        <w:ind w:left="4378" w:hanging="180"/>
      </w:pPr>
    </w:lvl>
    <w:lvl w:ilvl="6" w:tplc="0409000F" w:tentative="1">
      <w:start w:val="1"/>
      <w:numFmt w:val="decimal"/>
      <w:lvlText w:val="%7."/>
      <w:lvlJc w:val="left"/>
      <w:pPr>
        <w:ind w:left="5098" w:hanging="360"/>
      </w:pPr>
    </w:lvl>
    <w:lvl w:ilvl="7" w:tplc="04090019" w:tentative="1">
      <w:start w:val="1"/>
      <w:numFmt w:val="lowerLetter"/>
      <w:lvlText w:val="%8."/>
      <w:lvlJc w:val="left"/>
      <w:pPr>
        <w:ind w:left="5818" w:hanging="360"/>
      </w:pPr>
    </w:lvl>
    <w:lvl w:ilvl="8" w:tplc="0409001B" w:tentative="1">
      <w:start w:val="1"/>
      <w:numFmt w:val="lowerRoman"/>
      <w:lvlText w:val="%9."/>
      <w:lvlJc w:val="right"/>
      <w:pPr>
        <w:ind w:left="6538" w:hanging="180"/>
      </w:pPr>
    </w:lvl>
  </w:abstractNum>
  <w:abstractNum w:abstractNumId="67" w15:restartNumberingAfterBreak="0">
    <w:nsid w:val="556A78D9"/>
    <w:multiLevelType w:val="hybridMultilevel"/>
    <w:tmpl w:val="CF00E772"/>
    <w:lvl w:ilvl="0" w:tplc="04090001">
      <w:start w:val="1"/>
      <w:numFmt w:val="bullet"/>
      <w:lvlText w:val=""/>
      <w:lvlJc w:val="left"/>
      <w:pPr>
        <w:ind w:left="840" w:hanging="360"/>
      </w:pPr>
      <w:rPr>
        <w:rFonts w:ascii="Symbol" w:hAnsi="Symbol" w:hint="default"/>
      </w:rPr>
    </w:lvl>
    <w:lvl w:ilvl="1" w:tplc="04090003" w:tentative="1">
      <w:start w:val="1"/>
      <w:numFmt w:val="bullet"/>
      <w:lvlText w:val="o"/>
      <w:lvlJc w:val="left"/>
      <w:pPr>
        <w:ind w:left="1560" w:hanging="360"/>
      </w:pPr>
      <w:rPr>
        <w:rFonts w:ascii="Courier New" w:hAnsi="Courier New" w:cs="Courier New" w:hint="default"/>
      </w:rPr>
    </w:lvl>
    <w:lvl w:ilvl="2" w:tplc="04090005" w:tentative="1">
      <w:start w:val="1"/>
      <w:numFmt w:val="bullet"/>
      <w:lvlText w:val=""/>
      <w:lvlJc w:val="left"/>
      <w:pPr>
        <w:ind w:left="2280" w:hanging="360"/>
      </w:pPr>
      <w:rPr>
        <w:rFonts w:ascii="Wingdings" w:hAnsi="Wingdings" w:hint="default"/>
      </w:rPr>
    </w:lvl>
    <w:lvl w:ilvl="3" w:tplc="04090001" w:tentative="1">
      <w:start w:val="1"/>
      <w:numFmt w:val="bullet"/>
      <w:lvlText w:val=""/>
      <w:lvlJc w:val="left"/>
      <w:pPr>
        <w:ind w:left="3000" w:hanging="360"/>
      </w:pPr>
      <w:rPr>
        <w:rFonts w:ascii="Symbol" w:hAnsi="Symbol" w:hint="default"/>
      </w:rPr>
    </w:lvl>
    <w:lvl w:ilvl="4" w:tplc="04090003" w:tentative="1">
      <w:start w:val="1"/>
      <w:numFmt w:val="bullet"/>
      <w:lvlText w:val="o"/>
      <w:lvlJc w:val="left"/>
      <w:pPr>
        <w:ind w:left="3720" w:hanging="360"/>
      </w:pPr>
      <w:rPr>
        <w:rFonts w:ascii="Courier New" w:hAnsi="Courier New" w:cs="Courier New" w:hint="default"/>
      </w:rPr>
    </w:lvl>
    <w:lvl w:ilvl="5" w:tplc="04090005" w:tentative="1">
      <w:start w:val="1"/>
      <w:numFmt w:val="bullet"/>
      <w:lvlText w:val=""/>
      <w:lvlJc w:val="left"/>
      <w:pPr>
        <w:ind w:left="4440" w:hanging="360"/>
      </w:pPr>
      <w:rPr>
        <w:rFonts w:ascii="Wingdings" w:hAnsi="Wingdings" w:hint="default"/>
      </w:rPr>
    </w:lvl>
    <w:lvl w:ilvl="6" w:tplc="04090001" w:tentative="1">
      <w:start w:val="1"/>
      <w:numFmt w:val="bullet"/>
      <w:lvlText w:val=""/>
      <w:lvlJc w:val="left"/>
      <w:pPr>
        <w:ind w:left="5160" w:hanging="360"/>
      </w:pPr>
      <w:rPr>
        <w:rFonts w:ascii="Symbol" w:hAnsi="Symbol" w:hint="default"/>
      </w:rPr>
    </w:lvl>
    <w:lvl w:ilvl="7" w:tplc="04090003" w:tentative="1">
      <w:start w:val="1"/>
      <w:numFmt w:val="bullet"/>
      <w:lvlText w:val="o"/>
      <w:lvlJc w:val="left"/>
      <w:pPr>
        <w:ind w:left="5880" w:hanging="360"/>
      </w:pPr>
      <w:rPr>
        <w:rFonts w:ascii="Courier New" w:hAnsi="Courier New" w:cs="Courier New" w:hint="default"/>
      </w:rPr>
    </w:lvl>
    <w:lvl w:ilvl="8" w:tplc="04090005" w:tentative="1">
      <w:start w:val="1"/>
      <w:numFmt w:val="bullet"/>
      <w:lvlText w:val=""/>
      <w:lvlJc w:val="left"/>
      <w:pPr>
        <w:ind w:left="6600" w:hanging="360"/>
      </w:pPr>
      <w:rPr>
        <w:rFonts w:ascii="Wingdings" w:hAnsi="Wingdings" w:hint="default"/>
      </w:rPr>
    </w:lvl>
  </w:abstractNum>
  <w:abstractNum w:abstractNumId="68" w15:restartNumberingAfterBreak="0">
    <w:nsid w:val="59FC651D"/>
    <w:multiLevelType w:val="hybridMultilevel"/>
    <w:tmpl w:val="9FE23C82"/>
    <w:lvl w:ilvl="0" w:tplc="04090001">
      <w:start w:val="1"/>
      <w:numFmt w:val="bullet"/>
      <w:lvlText w:val=""/>
      <w:lvlJc w:val="left"/>
      <w:pPr>
        <w:ind w:left="838" w:hanging="360"/>
      </w:pPr>
      <w:rPr>
        <w:rFonts w:ascii="Symbol" w:hAnsi="Symbol" w:hint="default"/>
      </w:rPr>
    </w:lvl>
    <w:lvl w:ilvl="1" w:tplc="04090003" w:tentative="1">
      <w:start w:val="1"/>
      <w:numFmt w:val="bullet"/>
      <w:lvlText w:val="o"/>
      <w:lvlJc w:val="left"/>
      <w:pPr>
        <w:ind w:left="1558" w:hanging="360"/>
      </w:pPr>
      <w:rPr>
        <w:rFonts w:ascii="Courier New" w:hAnsi="Courier New" w:cs="Courier New" w:hint="default"/>
      </w:rPr>
    </w:lvl>
    <w:lvl w:ilvl="2" w:tplc="04090005" w:tentative="1">
      <w:start w:val="1"/>
      <w:numFmt w:val="bullet"/>
      <w:lvlText w:val=""/>
      <w:lvlJc w:val="left"/>
      <w:pPr>
        <w:ind w:left="2278" w:hanging="360"/>
      </w:pPr>
      <w:rPr>
        <w:rFonts w:ascii="Wingdings" w:hAnsi="Wingdings" w:hint="default"/>
      </w:rPr>
    </w:lvl>
    <w:lvl w:ilvl="3" w:tplc="04090001" w:tentative="1">
      <w:start w:val="1"/>
      <w:numFmt w:val="bullet"/>
      <w:lvlText w:val=""/>
      <w:lvlJc w:val="left"/>
      <w:pPr>
        <w:ind w:left="2998" w:hanging="360"/>
      </w:pPr>
      <w:rPr>
        <w:rFonts w:ascii="Symbol" w:hAnsi="Symbol" w:hint="default"/>
      </w:rPr>
    </w:lvl>
    <w:lvl w:ilvl="4" w:tplc="04090003" w:tentative="1">
      <w:start w:val="1"/>
      <w:numFmt w:val="bullet"/>
      <w:lvlText w:val="o"/>
      <w:lvlJc w:val="left"/>
      <w:pPr>
        <w:ind w:left="3718" w:hanging="360"/>
      </w:pPr>
      <w:rPr>
        <w:rFonts w:ascii="Courier New" w:hAnsi="Courier New" w:cs="Courier New" w:hint="default"/>
      </w:rPr>
    </w:lvl>
    <w:lvl w:ilvl="5" w:tplc="04090005" w:tentative="1">
      <w:start w:val="1"/>
      <w:numFmt w:val="bullet"/>
      <w:lvlText w:val=""/>
      <w:lvlJc w:val="left"/>
      <w:pPr>
        <w:ind w:left="4438" w:hanging="360"/>
      </w:pPr>
      <w:rPr>
        <w:rFonts w:ascii="Wingdings" w:hAnsi="Wingdings" w:hint="default"/>
      </w:rPr>
    </w:lvl>
    <w:lvl w:ilvl="6" w:tplc="04090001" w:tentative="1">
      <w:start w:val="1"/>
      <w:numFmt w:val="bullet"/>
      <w:lvlText w:val=""/>
      <w:lvlJc w:val="left"/>
      <w:pPr>
        <w:ind w:left="5158" w:hanging="360"/>
      </w:pPr>
      <w:rPr>
        <w:rFonts w:ascii="Symbol" w:hAnsi="Symbol" w:hint="default"/>
      </w:rPr>
    </w:lvl>
    <w:lvl w:ilvl="7" w:tplc="04090003" w:tentative="1">
      <w:start w:val="1"/>
      <w:numFmt w:val="bullet"/>
      <w:lvlText w:val="o"/>
      <w:lvlJc w:val="left"/>
      <w:pPr>
        <w:ind w:left="5878" w:hanging="360"/>
      </w:pPr>
      <w:rPr>
        <w:rFonts w:ascii="Courier New" w:hAnsi="Courier New" w:cs="Courier New" w:hint="default"/>
      </w:rPr>
    </w:lvl>
    <w:lvl w:ilvl="8" w:tplc="04090005" w:tentative="1">
      <w:start w:val="1"/>
      <w:numFmt w:val="bullet"/>
      <w:lvlText w:val=""/>
      <w:lvlJc w:val="left"/>
      <w:pPr>
        <w:ind w:left="6598" w:hanging="360"/>
      </w:pPr>
      <w:rPr>
        <w:rFonts w:ascii="Wingdings" w:hAnsi="Wingdings" w:hint="default"/>
      </w:rPr>
    </w:lvl>
  </w:abstractNum>
  <w:abstractNum w:abstractNumId="69" w15:restartNumberingAfterBreak="0">
    <w:nsid w:val="5A117D49"/>
    <w:multiLevelType w:val="multilevel"/>
    <w:tmpl w:val="06ECFAA6"/>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75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70" w15:restartNumberingAfterBreak="0">
    <w:nsid w:val="5AF00294"/>
    <w:multiLevelType w:val="hybridMultilevel"/>
    <w:tmpl w:val="18E440DA"/>
    <w:lvl w:ilvl="0" w:tplc="04090001">
      <w:start w:val="1"/>
      <w:numFmt w:val="bullet"/>
      <w:lvlText w:val=""/>
      <w:lvlJc w:val="left"/>
      <w:pPr>
        <w:ind w:left="777" w:hanging="360"/>
      </w:pPr>
      <w:rPr>
        <w:rFonts w:ascii="Symbol" w:hAnsi="Symbol" w:hint="default"/>
      </w:rPr>
    </w:lvl>
    <w:lvl w:ilvl="1" w:tplc="04090003" w:tentative="1">
      <w:start w:val="1"/>
      <w:numFmt w:val="bullet"/>
      <w:lvlText w:val="o"/>
      <w:lvlJc w:val="left"/>
      <w:pPr>
        <w:ind w:left="1497" w:hanging="360"/>
      </w:pPr>
      <w:rPr>
        <w:rFonts w:ascii="Courier New" w:hAnsi="Courier New" w:cs="Courier New" w:hint="default"/>
      </w:rPr>
    </w:lvl>
    <w:lvl w:ilvl="2" w:tplc="04090005" w:tentative="1">
      <w:start w:val="1"/>
      <w:numFmt w:val="bullet"/>
      <w:lvlText w:val=""/>
      <w:lvlJc w:val="left"/>
      <w:pPr>
        <w:ind w:left="2217" w:hanging="360"/>
      </w:pPr>
      <w:rPr>
        <w:rFonts w:ascii="Wingdings" w:hAnsi="Wingdings" w:hint="default"/>
      </w:rPr>
    </w:lvl>
    <w:lvl w:ilvl="3" w:tplc="04090001" w:tentative="1">
      <w:start w:val="1"/>
      <w:numFmt w:val="bullet"/>
      <w:lvlText w:val=""/>
      <w:lvlJc w:val="left"/>
      <w:pPr>
        <w:ind w:left="2937" w:hanging="360"/>
      </w:pPr>
      <w:rPr>
        <w:rFonts w:ascii="Symbol" w:hAnsi="Symbol" w:hint="default"/>
      </w:rPr>
    </w:lvl>
    <w:lvl w:ilvl="4" w:tplc="04090003" w:tentative="1">
      <w:start w:val="1"/>
      <w:numFmt w:val="bullet"/>
      <w:lvlText w:val="o"/>
      <w:lvlJc w:val="left"/>
      <w:pPr>
        <w:ind w:left="3657" w:hanging="360"/>
      </w:pPr>
      <w:rPr>
        <w:rFonts w:ascii="Courier New" w:hAnsi="Courier New" w:cs="Courier New" w:hint="default"/>
      </w:rPr>
    </w:lvl>
    <w:lvl w:ilvl="5" w:tplc="04090005" w:tentative="1">
      <w:start w:val="1"/>
      <w:numFmt w:val="bullet"/>
      <w:lvlText w:val=""/>
      <w:lvlJc w:val="left"/>
      <w:pPr>
        <w:ind w:left="4377" w:hanging="360"/>
      </w:pPr>
      <w:rPr>
        <w:rFonts w:ascii="Wingdings" w:hAnsi="Wingdings" w:hint="default"/>
      </w:rPr>
    </w:lvl>
    <w:lvl w:ilvl="6" w:tplc="04090001" w:tentative="1">
      <w:start w:val="1"/>
      <w:numFmt w:val="bullet"/>
      <w:lvlText w:val=""/>
      <w:lvlJc w:val="left"/>
      <w:pPr>
        <w:ind w:left="5097" w:hanging="360"/>
      </w:pPr>
      <w:rPr>
        <w:rFonts w:ascii="Symbol" w:hAnsi="Symbol" w:hint="default"/>
      </w:rPr>
    </w:lvl>
    <w:lvl w:ilvl="7" w:tplc="04090003" w:tentative="1">
      <w:start w:val="1"/>
      <w:numFmt w:val="bullet"/>
      <w:lvlText w:val="o"/>
      <w:lvlJc w:val="left"/>
      <w:pPr>
        <w:ind w:left="5817" w:hanging="360"/>
      </w:pPr>
      <w:rPr>
        <w:rFonts w:ascii="Courier New" w:hAnsi="Courier New" w:cs="Courier New" w:hint="default"/>
      </w:rPr>
    </w:lvl>
    <w:lvl w:ilvl="8" w:tplc="04090005" w:tentative="1">
      <w:start w:val="1"/>
      <w:numFmt w:val="bullet"/>
      <w:lvlText w:val=""/>
      <w:lvlJc w:val="left"/>
      <w:pPr>
        <w:ind w:left="6537" w:hanging="360"/>
      </w:pPr>
      <w:rPr>
        <w:rFonts w:ascii="Wingdings" w:hAnsi="Wingdings" w:hint="default"/>
      </w:rPr>
    </w:lvl>
  </w:abstractNum>
  <w:abstractNum w:abstractNumId="71" w15:restartNumberingAfterBreak="0">
    <w:nsid w:val="5BDD7BE3"/>
    <w:multiLevelType w:val="hybridMultilevel"/>
    <w:tmpl w:val="2CE24358"/>
    <w:lvl w:ilvl="0" w:tplc="04090001">
      <w:start w:val="1"/>
      <w:numFmt w:val="bullet"/>
      <w:lvlText w:val=""/>
      <w:lvlJc w:val="left"/>
      <w:pPr>
        <w:ind w:left="777" w:hanging="360"/>
      </w:pPr>
      <w:rPr>
        <w:rFonts w:ascii="Symbol" w:hAnsi="Symbol" w:hint="default"/>
      </w:rPr>
    </w:lvl>
    <w:lvl w:ilvl="1" w:tplc="04090003" w:tentative="1">
      <w:start w:val="1"/>
      <w:numFmt w:val="bullet"/>
      <w:lvlText w:val="o"/>
      <w:lvlJc w:val="left"/>
      <w:pPr>
        <w:ind w:left="1497" w:hanging="360"/>
      </w:pPr>
      <w:rPr>
        <w:rFonts w:ascii="Courier New" w:hAnsi="Courier New" w:cs="Courier New" w:hint="default"/>
      </w:rPr>
    </w:lvl>
    <w:lvl w:ilvl="2" w:tplc="04090005" w:tentative="1">
      <w:start w:val="1"/>
      <w:numFmt w:val="bullet"/>
      <w:lvlText w:val=""/>
      <w:lvlJc w:val="left"/>
      <w:pPr>
        <w:ind w:left="2217" w:hanging="360"/>
      </w:pPr>
      <w:rPr>
        <w:rFonts w:ascii="Wingdings" w:hAnsi="Wingdings" w:hint="default"/>
      </w:rPr>
    </w:lvl>
    <w:lvl w:ilvl="3" w:tplc="04090001" w:tentative="1">
      <w:start w:val="1"/>
      <w:numFmt w:val="bullet"/>
      <w:lvlText w:val=""/>
      <w:lvlJc w:val="left"/>
      <w:pPr>
        <w:ind w:left="2937" w:hanging="360"/>
      </w:pPr>
      <w:rPr>
        <w:rFonts w:ascii="Symbol" w:hAnsi="Symbol" w:hint="default"/>
      </w:rPr>
    </w:lvl>
    <w:lvl w:ilvl="4" w:tplc="04090003" w:tentative="1">
      <w:start w:val="1"/>
      <w:numFmt w:val="bullet"/>
      <w:lvlText w:val="o"/>
      <w:lvlJc w:val="left"/>
      <w:pPr>
        <w:ind w:left="3657" w:hanging="360"/>
      </w:pPr>
      <w:rPr>
        <w:rFonts w:ascii="Courier New" w:hAnsi="Courier New" w:cs="Courier New" w:hint="default"/>
      </w:rPr>
    </w:lvl>
    <w:lvl w:ilvl="5" w:tplc="04090005" w:tentative="1">
      <w:start w:val="1"/>
      <w:numFmt w:val="bullet"/>
      <w:lvlText w:val=""/>
      <w:lvlJc w:val="left"/>
      <w:pPr>
        <w:ind w:left="4377" w:hanging="360"/>
      </w:pPr>
      <w:rPr>
        <w:rFonts w:ascii="Wingdings" w:hAnsi="Wingdings" w:hint="default"/>
      </w:rPr>
    </w:lvl>
    <w:lvl w:ilvl="6" w:tplc="04090001" w:tentative="1">
      <w:start w:val="1"/>
      <w:numFmt w:val="bullet"/>
      <w:lvlText w:val=""/>
      <w:lvlJc w:val="left"/>
      <w:pPr>
        <w:ind w:left="5097" w:hanging="360"/>
      </w:pPr>
      <w:rPr>
        <w:rFonts w:ascii="Symbol" w:hAnsi="Symbol" w:hint="default"/>
      </w:rPr>
    </w:lvl>
    <w:lvl w:ilvl="7" w:tplc="04090003" w:tentative="1">
      <w:start w:val="1"/>
      <w:numFmt w:val="bullet"/>
      <w:lvlText w:val="o"/>
      <w:lvlJc w:val="left"/>
      <w:pPr>
        <w:ind w:left="5817" w:hanging="360"/>
      </w:pPr>
      <w:rPr>
        <w:rFonts w:ascii="Courier New" w:hAnsi="Courier New" w:cs="Courier New" w:hint="default"/>
      </w:rPr>
    </w:lvl>
    <w:lvl w:ilvl="8" w:tplc="04090005" w:tentative="1">
      <w:start w:val="1"/>
      <w:numFmt w:val="bullet"/>
      <w:lvlText w:val=""/>
      <w:lvlJc w:val="left"/>
      <w:pPr>
        <w:ind w:left="6537" w:hanging="360"/>
      </w:pPr>
      <w:rPr>
        <w:rFonts w:ascii="Wingdings" w:hAnsi="Wingdings" w:hint="default"/>
      </w:rPr>
    </w:lvl>
  </w:abstractNum>
  <w:abstractNum w:abstractNumId="72" w15:restartNumberingAfterBreak="0">
    <w:nsid w:val="5C65480B"/>
    <w:multiLevelType w:val="hybridMultilevel"/>
    <w:tmpl w:val="190095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5DF67522"/>
    <w:multiLevelType w:val="hybridMultilevel"/>
    <w:tmpl w:val="AF26BA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5E14782B"/>
    <w:multiLevelType w:val="hybridMultilevel"/>
    <w:tmpl w:val="DC380ED4"/>
    <w:lvl w:ilvl="0" w:tplc="04090001">
      <w:start w:val="1"/>
      <w:numFmt w:val="bullet"/>
      <w:lvlText w:val=""/>
      <w:lvlJc w:val="left"/>
      <w:pPr>
        <w:ind w:left="782" w:hanging="360"/>
      </w:pPr>
      <w:rPr>
        <w:rFonts w:ascii="Symbol" w:hAnsi="Symbol" w:hint="default"/>
      </w:rPr>
    </w:lvl>
    <w:lvl w:ilvl="1" w:tplc="04090003" w:tentative="1">
      <w:start w:val="1"/>
      <w:numFmt w:val="bullet"/>
      <w:lvlText w:val="o"/>
      <w:lvlJc w:val="left"/>
      <w:pPr>
        <w:ind w:left="1502" w:hanging="360"/>
      </w:pPr>
      <w:rPr>
        <w:rFonts w:ascii="Courier New" w:hAnsi="Courier New" w:cs="Courier New" w:hint="default"/>
      </w:rPr>
    </w:lvl>
    <w:lvl w:ilvl="2" w:tplc="04090005" w:tentative="1">
      <w:start w:val="1"/>
      <w:numFmt w:val="bullet"/>
      <w:lvlText w:val=""/>
      <w:lvlJc w:val="left"/>
      <w:pPr>
        <w:ind w:left="2222" w:hanging="360"/>
      </w:pPr>
      <w:rPr>
        <w:rFonts w:ascii="Wingdings" w:hAnsi="Wingdings" w:hint="default"/>
      </w:rPr>
    </w:lvl>
    <w:lvl w:ilvl="3" w:tplc="04090001" w:tentative="1">
      <w:start w:val="1"/>
      <w:numFmt w:val="bullet"/>
      <w:lvlText w:val=""/>
      <w:lvlJc w:val="left"/>
      <w:pPr>
        <w:ind w:left="2942" w:hanging="360"/>
      </w:pPr>
      <w:rPr>
        <w:rFonts w:ascii="Symbol" w:hAnsi="Symbol" w:hint="default"/>
      </w:rPr>
    </w:lvl>
    <w:lvl w:ilvl="4" w:tplc="04090003" w:tentative="1">
      <w:start w:val="1"/>
      <w:numFmt w:val="bullet"/>
      <w:lvlText w:val="o"/>
      <w:lvlJc w:val="left"/>
      <w:pPr>
        <w:ind w:left="3662" w:hanging="360"/>
      </w:pPr>
      <w:rPr>
        <w:rFonts w:ascii="Courier New" w:hAnsi="Courier New" w:cs="Courier New" w:hint="default"/>
      </w:rPr>
    </w:lvl>
    <w:lvl w:ilvl="5" w:tplc="04090005" w:tentative="1">
      <w:start w:val="1"/>
      <w:numFmt w:val="bullet"/>
      <w:lvlText w:val=""/>
      <w:lvlJc w:val="left"/>
      <w:pPr>
        <w:ind w:left="4382" w:hanging="360"/>
      </w:pPr>
      <w:rPr>
        <w:rFonts w:ascii="Wingdings" w:hAnsi="Wingdings" w:hint="default"/>
      </w:rPr>
    </w:lvl>
    <w:lvl w:ilvl="6" w:tplc="04090001" w:tentative="1">
      <w:start w:val="1"/>
      <w:numFmt w:val="bullet"/>
      <w:lvlText w:val=""/>
      <w:lvlJc w:val="left"/>
      <w:pPr>
        <w:ind w:left="5102" w:hanging="360"/>
      </w:pPr>
      <w:rPr>
        <w:rFonts w:ascii="Symbol" w:hAnsi="Symbol" w:hint="default"/>
      </w:rPr>
    </w:lvl>
    <w:lvl w:ilvl="7" w:tplc="04090003" w:tentative="1">
      <w:start w:val="1"/>
      <w:numFmt w:val="bullet"/>
      <w:lvlText w:val="o"/>
      <w:lvlJc w:val="left"/>
      <w:pPr>
        <w:ind w:left="5822" w:hanging="360"/>
      </w:pPr>
      <w:rPr>
        <w:rFonts w:ascii="Courier New" w:hAnsi="Courier New" w:cs="Courier New" w:hint="default"/>
      </w:rPr>
    </w:lvl>
    <w:lvl w:ilvl="8" w:tplc="04090005" w:tentative="1">
      <w:start w:val="1"/>
      <w:numFmt w:val="bullet"/>
      <w:lvlText w:val=""/>
      <w:lvlJc w:val="left"/>
      <w:pPr>
        <w:ind w:left="6542" w:hanging="360"/>
      </w:pPr>
      <w:rPr>
        <w:rFonts w:ascii="Wingdings" w:hAnsi="Wingdings" w:hint="default"/>
      </w:rPr>
    </w:lvl>
  </w:abstractNum>
  <w:abstractNum w:abstractNumId="75" w15:restartNumberingAfterBreak="0">
    <w:nsid w:val="5E717261"/>
    <w:multiLevelType w:val="hybridMultilevel"/>
    <w:tmpl w:val="7F60E6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61BA55DF"/>
    <w:multiLevelType w:val="hybridMultilevel"/>
    <w:tmpl w:val="319EE1BE"/>
    <w:lvl w:ilvl="0" w:tplc="04090001">
      <w:start w:val="1"/>
      <w:numFmt w:val="bullet"/>
      <w:lvlText w:val=""/>
      <w:lvlJc w:val="left"/>
      <w:pPr>
        <w:ind w:left="779" w:hanging="360"/>
      </w:pPr>
      <w:rPr>
        <w:rFonts w:ascii="Symbol" w:hAnsi="Symbol" w:hint="default"/>
      </w:rPr>
    </w:lvl>
    <w:lvl w:ilvl="1" w:tplc="04090003" w:tentative="1">
      <w:start w:val="1"/>
      <w:numFmt w:val="bullet"/>
      <w:lvlText w:val="o"/>
      <w:lvlJc w:val="left"/>
      <w:pPr>
        <w:ind w:left="1499" w:hanging="360"/>
      </w:pPr>
      <w:rPr>
        <w:rFonts w:ascii="Courier New" w:hAnsi="Courier New" w:cs="Courier New" w:hint="default"/>
      </w:rPr>
    </w:lvl>
    <w:lvl w:ilvl="2" w:tplc="04090005" w:tentative="1">
      <w:start w:val="1"/>
      <w:numFmt w:val="bullet"/>
      <w:lvlText w:val=""/>
      <w:lvlJc w:val="left"/>
      <w:pPr>
        <w:ind w:left="2219" w:hanging="360"/>
      </w:pPr>
      <w:rPr>
        <w:rFonts w:ascii="Wingdings" w:hAnsi="Wingdings" w:hint="default"/>
      </w:rPr>
    </w:lvl>
    <w:lvl w:ilvl="3" w:tplc="04090001" w:tentative="1">
      <w:start w:val="1"/>
      <w:numFmt w:val="bullet"/>
      <w:lvlText w:val=""/>
      <w:lvlJc w:val="left"/>
      <w:pPr>
        <w:ind w:left="2939" w:hanging="360"/>
      </w:pPr>
      <w:rPr>
        <w:rFonts w:ascii="Symbol" w:hAnsi="Symbol" w:hint="default"/>
      </w:rPr>
    </w:lvl>
    <w:lvl w:ilvl="4" w:tplc="04090003" w:tentative="1">
      <w:start w:val="1"/>
      <w:numFmt w:val="bullet"/>
      <w:lvlText w:val="o"/>
      <w:lvlJc w:val="left"/>
      <w:pPr>
        <w:ind w:left="3659" w:hanging="360"/>
      </w:pPr>
      <w:rPr>
        <w:rFonts w:ascii="Courier New" w:hAnsi="Courier New" w:cs="Courier New" w:hint="default"/>
      </w:rPr>
    </w:lvl>
    <w:lvl w:ilvl="5" w:tplc="04090005" w:tentative="1">
      <w:start w:val="1"/>
      <w:numFmt w:val="bullet"/>
      <w:lvlText w:val=""/>
      <w:lvlJc w:val="left"/>
      <w:pPr>
        <w:ind w:left="4379" w:hanging="360"/>
      </w:pPr>
      <w:rPr>
        <w:rFonts w:ascii="Wingdings" w:hAnsi="Wingdings" w:hint="default"/>
      </w:rPr>
    </w:lvl>
    <w:lvl w:ilvl="6" w:tplc="04090001" w:tentative="1">
      <w:start w:val="1"/>
      <w:numFmt w:val="bullet"/>
      <w:lvlText w:val=""/>
      <w:lvlJc w:val="left"/>
      <w:pPr>
        <w:ind w:left="5099" w:hanging="360"/>
      </w:pPr>
      <w:rPr>
        <w:rFonts w:ascii="Symbol" w:hAnsi="Symbol" w:hint="default"/>
      </w:rPr>
    </w:lvl>
    <w:lvl w:ilvl="7" w:tplc="04090003" w:tentative="1">
      <w:start w:val="1"/>
      <w:numFmt w:val="bullet"/>
      <w:lvlText w:val="o"/>
      <w:lvlJc w:val="left"/>
      <w:pPr>
        <w:ind w:left="5819" w:hanging="360"/>
      </w:pPr>
      <w:rPr>
        <w:rFonts w:ascii="Courier New" w:hAnsi="Courier New" w:cs="Courier New" w:hint="default"/>
      </w:rPr>
    </w:lvl>
    <w:lvl w:ilvl="8" w:tplc="04090005" w:tentative="1">
      <w:start w:val="1"/>
      <w:numFmt w:val="bullet"/>
      <w:lvlText w:val=""/>
      <w:lvlJc w:val="left"/>
      <w:pPr>
        <w:ind w:left="6539" w:hanging="360"/>
      </w:pPr>
      <w:rPr>
        <w:rFonts w:ascii="Wingdings" w:hAnsi="Wingdings" w:hint="default"/>
      </w:rPr>
    </w:lvl>
  </w:abstractNum>
  <w:abstractNum w:abstractNumId="77" w15:restartNumberingAfterBreak="0">
    <w:nsid w:val="63C13E9A"/>
    <w:multiLevelType w:val="hybridMultilevel"/>
    <w:tmpl w:val="B20E5702"/>
    <w:lvl w:ilvl="0" w:tplc="04090001">
      <w:start w:val="1"/>
      <w:numFmt w:val="bullet"/>
      <w:lvlText w:val=""/>
      <w:lvlJc w:val="left"/>
      <w:pPr>
        <w:ind w:left="784" w:hanging="360"/>
      </w:pPr>
      <w:rPr>
        <w:rFonts w:ascii="Symbol" w:hAnsi="Symbol" w:hint="default"/>
      </w:rPr>
    </w:lvl>
    <w:lvl w:ilvl="1" w:tplc="04090003" w:tentative="1">
      <w:start w:val="1"/>
      <w:numFmt w:val="bullet"/>
      <w:lvlText w:val="o"/>
      <w:lvlJc w:val="left"/>
      <w:pPr>
        <w:ind w:left="1504" w:hanging="360"/>
      </w:pPr>
      <w:rPr>
        <w:rFonts w:ascii="Courier New" w:hAnsi="Courier New" w:cs="Courier New" w:hint="default"/>
      </w:rPr>
    </w:lvl>
    <w:lvl w:ilvl="2" w:tplc="04090005" w:tentative="1">
      <w:start w:val="1"/>
      <w:numFmt w:val="bullet"/>
      <w:lvlText w:val=""/>
      <w:lvlJc w:val="left"/>
      <w:pPr>
        <w:ind w:left="2224" w:hanging="360"/>
      </w:pPr>
      <w:rPr>
        <w:rFonts w:ascii="Wingdings" w:hAnsi="Wingdings" w:hint="default"/>
      </w:rPr>
    </w:lvl>
    <w:lvl w:ilvl="3" w:tplc="04090001" w:tentative="1">
      <w:start w:val="1"/>
      <w:numFmt w:val="bullet"/>
      <w:lvlText w:val=""/>
      <w:lvlJc w:val="left"/>
      <w:pPr>
        <w:ind w:left="2944" w:hanging="360"/>
      </w:pPr>
      <w:rPr>
        <w:rFonts w:ascii="Symbol" w:hAnsi="Symbol" w:hint="default"/>
      </w:rPr>
    </w:lvl>
    <w:lvl w:ilvl="4" w:tplc="04090003" w:tentative="1">
      <w:start w:val="1"/>
      <w:numFmt w:val="bullet"/>
      <w:lvlText w:val="o"/>
      <w:lvlJc w:val="left"/>
      <w:pPr>
        <w:ind w:left="3664" w:hanging="360"/>
      </w:pPr>
      <w:rPr>
        <w:rFonts w:ascii="Courier New" w:hAnsi="Courier New" w:cs="Courier New" w:hint="default"/>
      </w:rPr>
    </w:lvl>
    <w:lvl w:ilvl="5" w:tplc="04090005" w:tentative="1">
      <w:start w:val="1"/>
      <w:numFmt w:val="bullet"/>
      <w:lvlText w:val=""/>
      <w:lvlJc w:val="left"/>
      <w:pPr>
        <w:ind w:left="4384" w:hanging="360"/>
      </w:pPr>
      <w:rPr>
        <w:rFonts w:ascii="Wingdings" w:hAnsi="Wingdings" w:hint="default"/>
      </w:rPr>
    </w:lvl>
    <w:lvl w:ilvl="6" w:tplc="04090001" w:tentative="1">
      <w:start w:val="1"/>
      <w:numFmt w:val="bullet"/>
      <w:lvlText w:val=""/>
      <w:lvlJc w:val="left"/>
      <w:pPr>
        <w:ind w:left="5104" w:hanging="360"/>
      </w:pPr>
      <w:rPr>
        <w:rFonts w:ascii="Symbol" w:hAnsi="Symbol" w:hint="default"/>
      </w:rPr>
    </w:lvl>
    <w:lvl w:ilvl="7" w:tplc="04090003" w:tentative="1">
      <w:start w:val="1"/>
      <w:numFmt w:val="bullet"/>
      <w:lvlText w:val="o"/>
      <w:lvlJc w:val="left"/>
      <w:pPr>
        <w:ind w:left="5824" w:hanging="360"/>
      </w:pPr>
      <w:rPr>
        <w:rFonts w:ascii="Courier New" w:hAnsi="Courier New" w:cs="Courier New" w:hint="default"/>
      </w:rPr>
    </w:lvl>
    <w:lvl w:ilvl="8" w:tplc="04090005" w:tentative="1">
      <w:start w:val="1"/>
      <w:numFmt w:val="bullet"/>
      <w:lvlText w:val=""/>
      <w:lvlJc w:val="left"/>
      <w:pPr>
        <w:ind w:left="6544" w:hanging="360"/>
      </w:pPr>
      <w:rPr>
        <w:rFonts w:ascii="Wingdings" w:hAnsi="Wingdings" w:hint="default"/>
      </w:rPr>
    </w:lvl>
  </w:abstractNum>
  <w:abstractNum w:abstractNumId="78" w15:restartNumberingAfterBreak="0">
    <w:nsid w:val="64AB2F7D"/>
    <w:multiLevelType w:val="hybridMultilevel"/>
    <w:tmpl w:val="2DAA4C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65437876"/>
    <w:multiLevelType w:val="hybridMultilevel"/>
    <w:tmpl w:val="198A108A"/>
    <w:lvl w:ilvl="0" w:tplc="04090001">
      <w:start w:val="1"/>
      <w:numFmt w:val="bullet"/>
      <w:lvlText w:val=""/>
      <w:lvlJc w:val="left"/>
      <w:pPr>
        <w:ind w:left="897" w:hanging="360"/>
      </w:pPr>
      <w:rPr>
        <w:rFonts w:ascii="Symbol" w:hAnsi="Symbol" w:hint="default"/>
      </w:rPr>
    </w:lvl>
    <w:lvl w:ilvl="1" w:tplc="04090003" w:tentative="1">
      <w:start w:val="1"/>
      <w:numFmt w:val="bullet"/>
      <w:lvlText w:val="o"/>
      <w:lvlJc w:val="left"/>
      <w:pPr>
        <w:ind w:left="1617" w:hanging="360"/>
      </w:pPr>
      <w:rPr>
        <w:rFonts w:ascii="Courier New" w:hAnsi="Courier New" w:cs="Courier New" w:hint="default"/>
      </w:rPr>
    </w:lvl>
    <w:lvl w:ilvl="2" w:tplc="04090005" w:tentative="1">
      <w:start w:val="1"/>
      <w:numFmt w:val="bullet"/>
      <w:lvlText w:val=""/>
      <w:lvlJc w:val="left"/>
      <w:pPr>
        <w:ind w:left="2337" w:hanging="360"/>
      </w:pPr>
      <w:rPr>
        <w:rFonts w:ascii="Wingdings" w:hAnsi="Wingdings" w:hint="default"/>
      </w:rPr>
    </w:lvl>
    <w:lvl w:ilvl="3" w:tplc="04090001" w:tentative="1">
      <w:start w:val="1"/>
      <w:numFmt w:val="bullet"/>
      <w:lvlText w:val=""/>
      <w:lvlJc w:val="left"/>
      <w:pPr>
        <w:ind w:left="3057" w:hanging="360"/>
      </w:pPr>
      <w:rPr>
        <w:rFonts w:ascii="Symbol" w:hAnsi="Symbol" w:hint="default"/>
      </w:rPr>
    </w:lvl>
    <w:lvl w:ilvl="4" w:tplc="04090003" w:tentative="1">
      <w:start w:val="1"/>
      <w:numFmt w:val="bullet"/>
      <w:lvlText w:val="o"/>
      <w:lvlJc w:val="left"/>
      <w:pPr>
        <w:ind w:left="3777" w:hanging="360"/>
      </w:pPr>
      <w:rPr>
        <w:rFonts w:ascii="Courier New" w:hAnsi="Courier New" w:cs="Courier New" w:hint="default"/>
      </w:rPr>
    </w:lvl>
    <w:lvl w:ilvl="5" w:tplc="04090005" w:tentative="1">
      <w:start w:val="1"/>
      <w:numFmt w:val="bullet"/>
      <w:lvlText w:val=""/>
      <w:lvlJc w:val="left"/>
      <w:pPr>
        <w:ind w:left="4497" w:hanging="360"/>
      </w:pPr>
      <w:rPr>
        <w:rFonts w:ascii="Wingdings" w:hAnsi="Wingdings" w:hint="default"/>
      </w:rPr>
    </w:lvl>
    <w:lvl w:ilvl="6" w:tplc="04090001" w:tentative="1">
      <w:start w:val="1"/>
      <w:numFmt w:val="bullet"/>
      <w:lvlText w:val=""/>
      <w:lvlJc w:val="left"/>
      <w:pPr>
        <w:ind w:left="5217" w:hanging="360"/>
      </w:pPr>
      <w:rPr>
        <w:rFonts w:ascii="Symbol" w:hAnsi="Symbol" w:hint="default"/>
      </w:rPr>
    </w:lvl>
    <w:lvl w:ilvl="7" w:tplc="04090003" w:tentative="1">
      <w:start w:val="1"/>
      <w:numFmt w:val="bullet"/>
      <w:lvlText w:val="o"/>
      <w:lvlJc w:val="left"/>
      <w:pPr>
        <w:ind w:left="5937" w:hanging="360"/>
      </w:pPr>
      <w:rPr>
        <w:rFonts w:ascii="Courier New" w:hAnsi="Courier New" w:cs="Courier New" w:hint="default"/>
      </w:rPr>
    </w:lvl>
    <w:lvl w:ilvl="8" w:tplc="04090005" w:tentative="1">
      <w:start w:val="1"/>
      <w:numFmt w:val="bullet"/>
      <w:lvlText w:val=""/>
      <w:lvlJc w:val="left"/>
      <w:pPr>
        <w:ind w:left="6657" w:hanging="360"/>
      </w:pPr>
      <w:rPr>
        <w:rFonts w:ascii="Wingdings" w:hAnsi="Wingdings" w:hint="default"/>
      </w:rPr>
    </w:lvl>
  </w:abstractNum>
  <w:abstractNum w:abstractNumId="80" w15:restartNumberingAfterBreak="0">
    <w:nsid w:val="661D359D"/>
    <w:multiLevelType w:val="hybridMultilevel"/>
    <w:tmpl w:val="F7C287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67197B00"/>
    <w:multiLevelType w:val="hybridMultilevel"/>
    <w:tmpl w:val="0DD039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697E47C7"/>
    <w:multiLevelType w:val="hybridMultilevel"/>
    <w:tmpl w:val="D3E236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6C110578"/>
    <w:multiLevelType w:val="hybridMultilevel"/>
    <w:tmpl w:val="00541458"/>
    <w:lvl w:ilvl="0" w:tplc="04090001">
      <w:start w:val="1"/>
      <w:numFmt w:val="bullet"/>
      <w:lvlText w:val=""/>
      <w:lvlJc w:val="left"/>
      <w:pPr>
        <w:ind w:left="840" w:hanging="360"/>
      </w:pPr>
      <w:rPr>
        <w:rFonts w:ascii="Symbol" w:hAnsi="Symbol" w:hint="default"/>
      </w:rPr>
    </w:lvl>
    <w:lvl w:ilvl="1" w:tplc="04090003" w:tentative="1">
      <w:start w:val="1"/>
      <w:numFmt w:val="bullet"/>
      <w:lvlText w:val="o"/>
      <w:lvlJc w:val="left"/>
      <w:pPr>
        <w:ind w:left="1560" w:hanging="360"/>
      </w:pPr>
      <w:rPr>
        <w:rFonts w:ascii="Courier New" w:hAnsi="Courier New" w:cs="Courier New" w:hint="default"/>
      </w:rPr>
    </w:lvl>
    <w:lvl w:ilvl="2" w:tplc="04090005" w:tentative="1">
      <w:start w:val="1"/>
      <w:numFmt w:val="bullet"/>
      <w:lvlText w:val=""/>
      <w:lvlJc w:val="left"/>
      <w:pPr>
        <w:ind w:left="2280" w:hanging="360"/>
      </w:pPr>
      <w:rPr>
        <w:rFonts w:ascii="Wingdings" w:hAnsi="Wingdings" w:hint="default"/>
      </w:rPr>
    </w:lvl>
    <w:lvl w:ilvl="3" w:tplc="04090001" w:tentative="1">
      <w:start w:val="1"/>
      <w:numFmt w:val="bullet"/>
      <w:lvlText w:val=""/>
      <w:lvlJc w:val="left"/>
      <w:pPr>
        <w:ind w:left="3000" w:hanging="360"/>
      </w:pPr>
      <w:rPr>
        <w:rFonts w:ascii="Symbol" w:hAnsi="Symbol" w:hint="default"/>
      </w:rPr>
    </w:lvl>
    <w:lvl w:ilvl="4" w:tplc="04090003" w:tentative="1">
      <w:start w:val="1"/>
      <w:numFmt w:val="bullet"/>
      <w:lvlText w:val="o"/>
      <w:lvlJc w:val="left"/>
      <w:pPr>
        <w:ind w:left="3720" w:hanging="360"/>
      </w:pPr>
      <w:rPr>
        <w:rFonts w:ascii="Courier New" w:hAnsi="Courier New" w:cs="Courier New" w:hint="default"/>
      </w:rPr>
    </w:lvl>
    <w:lvl w:ilvl="5" w:tplc="04090005" w:tentative="1">
      <w:start w:val="1"/>
      <w:numFmt w:val="bullet"/>
      <w:lvlText w:val=""/>
      <w:lvlJc w:val="left"/>
      <w:pPr>
        <w:ind w:left="4440" w:hanging="360"/>
      </w:pPr>
      <w:rPr>
        <w:rFonts w:ascii="Wingdings" w:hAnsi="Wingdings" w:hint="default"/>
      </w:rPr>
    </w:lvl>
    <w:lvl w:ilvl="6" w:tplc="04090001" w:tentative="1">
      <w:start w:val="1"/>
      <w:numFmt w:val="bullet"/>
      <w:lvlText w:val=""/>
      <w:lvlJc w:val="left"/>
      <w:pPr>
        <w:ind w:left="5160" w:hanging="360"/>
      </w:pPr>
      <w:rPr>
        <w:rFonts w:ascii="Symbol" w:hAnsi="Symbol" w:hint="default"/>
      </w:rPr>
    </w:lvl>
    <w:lvl w:ilvl="7" w:tplc="04090003" w:tentative="1">
      <w:start w:val="1"/>
      <w:numFmt w:val="bullet"/>
      <w:lvlText w:val="o"/>
      <w:lvlJc w:val="left"/>
      <w:pPr>
        <w:ind w:left="5880" w:hanging="360"/>
      </w:pPr>
      <w:rPr>
        <w:rFonts w:ascii="Courier New" w:hAnsi="Courier New" w:cs="Courier New" w:hint="default"/>
      </w:rPr>
    </w:lvl>
    <w:lvl w:ilvl="8" w:tplc="04090005" w:tentative="1">
      <w:start w:val="1"/>
      <w:numFmt w:val="bullet"/>
      <w:lvlText w:val=""/>
      <w:lvlJc w:val="left"/>
      <w:pPr>
        <w:ind w:left="6600" w:hanging="360"/>
      </w:pPr>
      <w:rPr>
        <w:rFonts w:ascii="Wingdings" w:hAnsi="Wingdings" w:hint="default"/>
      </w:rPr>
    </w:lvl>
  </w:abstractNum>
  <w:abstractNum w:abstractNumId="84" w15:restartNumberingAfterBreak="0">
    <w:nsid w:val="6C3F7FF6"/>
    <w:multiLevelType w:val="hybridMultilevel"/>
    <w:tmpl w:val="C958E53C"/>
    <w:lvl w:ilvl="0" w:tplc="04090001">
      <w:start w:val="1"/>
      <w:numFmt w:val="bullet"/>
      <w:lvlText w:val=""/>
      <w:lvlJc w:val="left"/>
      <w:pPr>
        <w:ind w:left="838" w:hanging="360"/>
      </w:pPr>
      <w:rPr>
        <w:rFonts w:ascii="Symbol" w:hAnsi="Symbol" w:hint="default"/>
      </w:rPr>
    </w:lvl>
    <w:lvl w:ilvl="1" w:tplc="04090003">
      <w:start w:val="1"/>
      <w:numFmt w:val="bullet"/>
      <w:lvlText w:val="o"/>
      <w:lvlJc w:val="left"/>
      <w:pPr>
        <w:ind w:left="1558" w:hanging="360"/>
      </w:pPr>
      <w:rPr>
        <w:rFonts w:ascii="Courier New" w:hAnsi="Courier New" w:cs="Courier New" w:hint="default"/>
      </w:rPr>
    </w:lvl>
    <w:lvl w:ilvl="2" w:tplc="04090005" w:tentative="1">
      <w:start w:val="1"/>
      <w:numFmt w:val="bullet"/>
      <w:lvlText w:val=""/>
      <w:lvlJc w:val="left"/>
      <w:pPr>
        <w:ind w:left="2278" w:hanging="360"/>
      </w:pPr>
      <w:rPr>
        <w:rFonts w:ascii="Wingdings" w:hAnsi="Wingdings" w:hint="default"/>
      </w:rPr>
    </w:lvl>
    <w:lvl w:ilvl="3" w:tplc="04090001" w:tentative="1">
      <w:start w:val="1"/>
      <w:numFmt w:val="bullet"/>
      <w:lvlText w:val=""/>
      <w:lvlJc w:val="left"/>
      <w:pPr>
        <w:ind w:left="2998" w:hanging="360"/>
      </w:pPr>
      <w:rPr>
        <w:rFonts w:ascii="Symbol" w:hAnsi="Symbol" w:hint="default"/>
      </w:rPr>
    </w:lvl>
    <w:lvl w:ilvl="4" w:tplc="04090003" w:tentative="1">
      <w:start w:val="1"/>
      <w:numFmt w:val="bullet"/>
      <w:lvlText w:val="o"/>
      <w:lvlJc w:val="left"/>
      <w:pPr>
        <w:ind w:left="3718" w:hanging="360"/>
      </w:pPr>
      <w:rPr>
        <w:rFonts w:ascii="Courier New" w:hAnsi="Courier New" w:cs="Courier New" w:hint="default"/>
      </w:rPr>
    </w:lvl>
    <w:lvl w:ilvl="5" w:tplc="04090005" w:tentative="1">
      <w:start w:val="1"/>
      <w:numFmt w:val="bullet"/>
      <w:lvlText w:val=""/>
      <w:lvlJc w:val="left"/>
      <w:pPr>
        <w:ind w:left="4438" w:hanging="360"/>
      </w:pPr>
      <w:rPr>
        <w:rFonts w:ascii="Wingdings" w:hAnsi="Wingdings" w:hint="default"/>
      </w:rPr>
    </w:lvl>
    <w:lvl w:ilvl="6" w:tplc="04090001" w:tentative="1">
      <w:start w:val="1"/>
      <w:numFmt w:val="bullet"/>
      <w:lvlText w:val=""/>
      <w:lvlJc w:val="left"/>
      <w:pPr>
        <w:ind w:left="5158" w:hanging="360"/>
      </w:pPr>
      <w:rPr>
        <w:rFonts w:ascii="Symbol" w:hAnsi="Symbol" w:hint="default"/>
      </w:rPr>
    </w:lvl>
    <w:lvl w:ilvl="7" w:tplc="04090003" w:tentative="1">
      <w:start w:val="1"/>
      <w:numFmt w:val="bullet"/>
      <w:lvlText w:val="o"/>
      <w:lvlJc w:val="left"/>
      <w:pPr>
        <w:ind w:left="5878" w:hanging="360"/>
      </w:pPr>
      <w:rPr>
        <w:rFonts w:ascii="Courier New" w:hAnsi="Courier New" w:cs="Courier New" w:hint="default"/>
      </w:rPr>
    </w:lvl>
    <w:lvl w:ilvl="8" w:tplc="04090005" w:tentative="1">
      <w:start w:val="1"/>
      <w:numFmt w:val="bullet"/>
      <w:lvlText w:val=""/>
      <w:lvlJc w:val="left"/>
      <w:pPr>
        <w:ind w:left="6598" w:hanging="360"/>
      </w:pPr>
      <w:rPr>
        <w:rFonts w:ascii="Wingdings" w:hAnsi="Wingdings" w:hint="default"/>
      </w:rPr>
    </w:lvl>
  </w:abstractNum>
  <w:abstractNum w:abstractNumId="85" w15:restartNumberingAfterBreak="0">
    <w:nsid w:val="6DBD2BB2"/>
    <w:multiLevelType w:val="hybridMultilevel"/>
    <w:tmpl w:val="F66414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6F142E80"/>
    <w:multiLevelType w:val="hybridMultilevel"/>
    <w:tmpl w:val="5F4081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705F401B"/>
    <w:multiLevelType w:val="hybridMultilevel"/>
    <w:tmpl w:val="37181380"/>
    <w:lvl w:ilvl="0" w:tplc="04090001">
      <w:start w:val="1"/>
      <w:numFmt w:val="bullet"/>
      <w:lvlText w:val=""/>
      <w:lvlJc w:val="left"/>
      <w:pPr>
        <w:ind w:left="898" w:hanging="360"/>
      </w:pPr>
      <w:rPr>
        <w:rFonts w:ascii="Symbol" w:hAnsi="Symbol" w:hint="default"/>
      </w:rPr>
    </w:lvl>
    <w:lvl w:ilvl="1" w:tplc="04090003" w:tentative="1">
      <w:start w:val="1"/>
      <w:numFmt w:val="bullet"/>
      <w:lvlText w:val="o"/>
      <w:lvlJc w:val="left"/>
      <w:pPr>
        <w:ind w:left="1618" w:hanging="360"/>
      </w:pPr>
      <w:rPr>
        <w:rFonts w:ascii="Courier New" w:hAnsi="Courier New" w:cs="Courier New" w:hint="default"/>
      </w:rPr>
    </w:lvl>
    <w:lvl w:ilvl="2" w:tplc="04090005" w:tentative="1">
      <w:start w:val="1"/>
      <w:numFmt w:val="bullet"/>
      <w:lvlText w:val=""/>
      <w:lvlJc w:val="left"/>
      <w:pPr>
        <w:ind w:left="2338" w:hanging="360"/>
      </w:pPr>
      <w:rPr>
        <w:rFonts w:ascii="Wingdings" w:hAnsi="Wingdings" w:hint="default"/>
      </w:rPr>
    </w:lvl>
    <w:lvl w:ilvl="3" w:tplc="04090001" w:tentative="1">
      <w:start w:val="1"/>
      <w:numFmt w:val="bullet"/>
      <w:lvlText w:val=""/>
      <w:lvlJc w:val="left"/>
      <w:pPr>
        <w:ind w:left="3058" w:hanging="360"/>
      </w:pPr>
      <w:rPr>
        <w:rFonts w:ascii="Symbol" w:hAnsi="Symbol" w:hint="default"/>
      </w:rPr>
    </w:lvl>
    <w:lvl w:ilvl="4" w:tplc="04090003" w:tentative="1">
      <w:start w:val="1"/>
      <w:numFmt w:val="bullet"/>
      <w:lvlText w:val="o"/>
      <w:lvlJc w:val="left"/>
      <w:pPr>
        <w:ind w:left="3778" w:hanging="360"/>
      </w:pPr>
      <w:rPr>
        <w:rFonts w:ascii="Courier New" w:hAnsi="Courier New" w:cs="Courier New" w:hint="default"/>
      </w:rPr>
    </w:lvl>
    <w:lvl w:ilvl="5" w:tplc="04090005" w:tentative="1">
      <w:start w:val="1"/>
      <w:numFmt w:val="bullet"/>
      <w:lvlText w:val=""/>
      <w:lvlJc w:val="left"/>
      <w:pPr>
        <w:ind w:left="4498" w:hanging="360"/>
      </w:pPr>
      <w:rPr>
        <w:rFonts w:ascii="Wingdings" w:hAnsi="Wingdings" w:hint="default"/>
      </w:rPr>
    </w:lvl>
    <w:lvl w:ilvl="6" w:tplc="04090001" w:tentative="1">
      <w:start w:val="1"/>
      <w:numFmt w:val="bullet"/>
      <w:lvlText w:val=""/>
      <w:lvlJc w:val="left"/>
      <w:pPr>
        <w:ind w:left="5218" w:hanging="360"/>
      </w:pPr>
      <w:rPr>
        <w:rFonts w:ascii="Symbol" w:hAnsi="Symbol" w:hint="default"/>
      </w:rPr>
    </w:lvl>
    <w:lvl w:ilvl="7" w:tplc="04090003" w:tentative="1">
      <w:start w:val="1"/>
      <w:numFmt w:val="bullet"/>
      <w:lvlText w:val="o"/>
      <w:lvlJc w:val="left"/>
      <w:pPr>
        <w:ind w:left="5938" w:hanging="360"/>
      </w:pPr>
      <w:rPr>
        <w:rFonts w:ascii="Courier New" w:hAnsi="Courier New" w:cs="Courier New" w:hint="default"/>
      </w:rPr>
    </w:lvl>
    <w:lvl w:ilvl="8" w:tplc="04090005" w:tentative="1">
      <w:start w:val="1"/>
      <w:numFmt w:val="bullet"/>
      <w:lvlText w:val=""/>
      <w:lvlJc w:val="left"/>
      <w:pPr>
        <w:ind w:left="6658" w:hanging="360"/>
      </w:pPr>
      <w:rPr>
        <w:rFonts w:ascii="Wingdings" w:hAnsi="Wingdings" w:hint="default"/>
      </w:rPr>
    </w:lvl>
  </w:abstractNum>
  <w:abstractNum w:abstractNumId="88" w15:restartNumberingAfterBreak="0">
    <w:nsid w:val="71911640"/>
    <w:multiLevelType w:val="hybridMultilevel"/>
    <w:tmpl w:val="AE80DC5C"/>
    <w:lvl w:ilvl="0" w:tplc="04090001">
      <w:start w:val="1"/>
      <w:numFmt w:val="bullet"/>
      <w:lvlText w:val=""/>
      <w:lvlJc w:val="left"/>
      <w:pPr>
        <w:ind w:left="777" w:hanging="360"/>
      </w:pPr>
      <w:rPr>
        <w:rFonts w:ascii="Symbol" w:hAnsi="Symbol" w:hint="default"/>
      </w:rPr>
    </w:lvl>
    <w:lvl w:ilvl="1" w:tplc="04090003" w:tentative="1">
      <w:start w:val="1"/>
      <w:numFmt w:val="bullet"/>
      <w:lvlText w:val="o"/>
      <w:lvlJc w:val="left"/>
      <w:pPr>
        <w:ind w:left="1497" w:hanging="360"/>
      </w:pPr>
      <w:rPr>
        <w:rFonts w:ascii="Courier New" w:hAnsi="Courier New" w:cs="Courier New" w:hint="default"/>
      </w:rPr>
    </w:lvl>
    <w:lvl w:ilvl="2" w:tplc="04090005" w:tentative="1">
      <w:start w:val="1"/>
      <w:numFmt w:val="bullet"/>
      <w:lvlText w:val=""/>
      <w:lvlJc w:val="left"/>
      <w:pPr>
        <w:ind w:left="2217" w:hanging="360"/>
      </w:pPr>
      <w:rPr>
        <w:rFonts w:ascii="Wingdings" w:hAnsi="Wingdings" w:hint="default"/>
      </w:rPr>
    </w:lvl>
    <w:lvl w:ilvl="3" w:tplc="04090001" w:tentative="1">
      <w:start w:val="1"/>
      <w:numFmt w:val="bullet"/>
      <w:lvlText w:val=""/>
      <w:lvlJc w:val="left"/>
      <w:pPr>
        <w:ind w:left="2937" w:hanging="360"/>
      </w:pPr>
      <w:rPr>
        <w:rFonts w:ascii="Symbol" w:hAnsi="Symbol" w:hint="default"/>
      </w:rPr>
    </w:lvl>
    <w:lvl w:ilvl="4" w:tplc="04090003" w:tentative="1">
      <w:start w:val="1"/>
      <w:numFmt w:val="bullet"/>
      <w:lvlText w:val="o"/>
      <w:lvlJc w:val="left"/>
      <w:pPr>
        <w:ind w:left="3657" w:hanging="360"/>
      </w:pPr>
      <w:rPr>
        <w:rFonts w:ascii="Courier New" w:hAnsi="Courier New" w:cs="Courier New" w:hint="default"/>
      </w:rPr>
    </w:lvl>
    <w:lvl w:ilvl="5" w:tplc="04090005" w:tentative="1">
      <w:start w:val="1"/>
      <w:numFmt w:val="bullet"/>
      <w:lvlText w:val=""/>
      <w:lvlJc w:val="left"/>
      <w:pPr>
        <w:ind w:left="4377" w:hanging="360"/>
      </w:pPr>
      <w:rPr>
        <w:rFonts w:ascii="Wingdings" w:hAnsi="Wingdings" w:hint="default"/>
      </w:rPr>
    </w:lvl>
    <w:lvl w:ilvl="6" w:tplc="04090001" w:tentative="1">
      <w:start w:val="1"/>
      <w:numFmt w:val="bullet"/>
      <w:lvlText w:val=""/>
      <w:lvlJc w:val="left"/>
      <w:pPr>
        <w:ind w:left="5097" w:hanging="360"/>
      </w:pPr>
      <w:rPr>
        <w:rFonts w:ascii="Symbol" w:hAnsi="Symbol" w:hint="default"/>
      </w:rPr>
    </w:lvl>
    <w:lvl w:ilvl="7" w:tplc="04090003" w:tentative="1">
      <w:start w:val="1"/>
      <w:numFmt w:val="bullet"/>
      <w:lvlText w:val="o"/>
      <w:lvlJc w:val="left"/>
      <w:pPr>
        <w:ind w:left="5817" w:hanging="360"/>
      </w:pPr>
      <w:rPr>
        <w:rFonts w:ascii="Courier New" w:hAnsi="Courier New" w:cs="Courier New" w:hint="default"/>
      </w:rPr>
    </w:lvl>
    <w:lvl w:ilvl="8" w:tplc="04090005" w:tentative="1">
      <w:start w:val="1"/>
      <w:numFmt w:val="bullet"/>
      <w:lvlText w:val=""/>
      <w:lvlJc w:val="left"/>
      <w:pPr>
        <w:ind w:left="6537" w:hanging="360"/>
      </w:pPr>
      <w:rPr>
        <w:rFonts w:ascii="Wingdings" w:hAnsi="Wingdings" w:hint="default"/>
      </w:rPr>
    </w:lvl>
  </w:abstractNum>
  <w:abstractNum w:abstractNumId="89" w15:restartNumberingAfterBreak="0">
    <w:nsid w:val="71BB6372"/>
    <w:multiLevelType w:val="hybridMultilevel"/>
    <w:tmpl w:val="9C226632"/>
    <w:lvl w:ilvl="0" w:tplc="04090001">
      <w:start w:val="1"/>
      <w:numFmt w:val="bullet"/>
      <w:lvlText w:val=""/>
      <w:lvlJc w:val="left"/>
      <w:pPr>
        <w:ind w:left="837" w:hanging="360"/>
      </w:pPr>
      <w:rPr>
        <w:rFonts w:ascii="Symbol" w:hAnsi="Symbol" w:hint="default"/>
      </w:rPr>
    </w:lvl>
    <w:lvl w:ilvl="1" w:tplc="04090003" w:tentative="1">
      <w:start w:val="1"/>
      <w:numFmt w:val="bullet"/>
      <w:lvlText w:val="o"/>
      <w:lvlJc w:val="left"/>
      <w:pPr>
        <w:ind w:left="1557" w:hanging="360"/>
      </w:pPr>
      <w:rPr>
        <w:rFonts w:ascii="Courier New" w:hAnsi="Courier New" w:cs="Courier New" w:hint="default"/>
      </w:rPr>
    </w:lvl>
    <w:lvl w:ilvl="2" w:tplc="04090005" w:tentative="1">
      <w:start w:val="1"/>
      <w:numFmt w:val="bullet"/>
      <w:lvlText w:val=""/>
      <w:lvlJc w:val="left"/>
      <w:pPr>
        <w:ind w:left="2277" w:hanging="360"/>
      </w:pPr>
      <w:rPr>
        <w:rFonts w:ascii="Wingdings" w:hAnsi="Wingdings" w:hint="default"/>
      </w:rPr>
    </w:lvl>
    <w:lvl w:ilvl="3" w:tplc="04090001" w:tentative="1">
      <w:start w:val="1"/>
      <w:numFmt w:val="bullet"/>
      <w:lvlText w:val=""/>
      <w:lvlJc w:val="left"/>
      <w:pPr>
        <w:ind w:left="2997" w:hanging="360"/>
      </w:pPr>
      <w:rPr>
        <w:rFonts w:ascii="Symbol" w:hAnsi="Symbol" w:hint="default"/>
      </w:rPr>
    </w:lvl>
    <w:lvl w:ilvl="4" w:tplc="04090003" w:tentative="1">
      <w:start w:val="1"/>
      <w:numFmt w:val="bullet"/>
      <w:lvlText w:val="o"/>
      <w:lvlJc w:val="left"/>
      <w:pPr>
        <w:ind w:left="3717" w:hanging="360"/>
      </w:pPr>
      <w:rPr>
        <w:rFonts w:ascii="Courier New" w:hAnsi="Courier New" w:cs="Courier New" w:hint="default"/>
      </w:rPr>
    </w:lvl>
    <w:lvl w:ilvl="5" w:tplc="04090005" w:tentative="1">
      <w:start w:val="1"/>
      <w:numFmt w:val="bullet"/>
      <w:lvlText w:val=""/>
      <w:lvlJc w:val="left"/>
      <w:pPr>
        <w:ind w:left="4437" w:hanging="360"/>
      </w:pPr>
      <w:rPr>
        <w:rFonts w:ascii="Wingdings" w:hAnsi="Wingdings" w:hint="default"/>
      </w:rPr>
    </w:lvl>
    <w:lvl w:ilvl="6" w:tplc="04090001" w:tentative="1">
      <w:start w:val="1"/>
      <w:numFmt w:val="bullet"/>
      <w:lvlText w:val=""/>
      <w:lvlJc w:val="left"/>
      <w:pPr>
        <w:ind w:left="5157" w:hanging="360"/>
      </w:pPr>
      <w:rPr>
        <w:rFonts w:ascii="Symbol" w:hAnsi="Symbol" w:hint="default"/>
      </w:rPr>
    </w:lvl>
    <w:lvl w:ilvl="7" w:tplc="04090003" w:tentative="1">
      <w:start w:val="1"/>
      <w:numFmt w:val="bullet"/>
      <w:lvlText w:val="o"/>
      <w:lvlJc w:val="left"/>
      <w:pPr>
        <w:ind w:left="5877" w:hanging="360"/>
      </w:pPr>
      <w:rPr>
        <w:rFonts w:ascii="Courier New" w:hAnsi="Courier New" w:cs="Courier New" w:hint="default"/>
      </w:rPr>
    </w:lvl>
    <w:lvl w:ilvl="8" w:tplc="04090005" w:tentative="1">
      <w:start w:val="1"/>
      <w:numFmt w:val="bullet"/>
      <w:lvlText w:val=""/>
      <w:lvlJc w:val="left"/>
      <w:pPr>
        <w:ind w:left="6597" w:hanging="360"/>
      </w:pPr>
      <w:rPr>
        <w:rFonts w:ascii="Wingdings" w:hAnsi="Wingdings" w:hint="default"/>
      </w:rPr>
    </w:lvl>
  </w:abstractNum>
  <w:abstractNum w:abstractNumId="90" w15:restartNumberingAfterBreak="0">
    <w:nsid w:val="71F230C8"/>
    <w:multiLevelType w:val="hybridMultilevel"/>
    <w:tmpl w:val="367CB1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72021122"/>
    <w:multiLevelType w:val="hybridMultilevel"/>
    <w:tmpl w:val="E0782030"/>
    <w:lvl w:ilvl="0" w:tplc="04090001">
      <w:start w:val="1"/>
      <w:numFmt w:val="bullet"/>
      <w:lvlText w:val=""/>
      <w:lvlJc w:val="left"/>
      <w:pPr>
        <w:ind w:left="838" w:hanging="360"/>
      </w:pPr>
      <w:rPr>
        <w:rFonts w:ascii="Symbol" w:hAnsi="Symbol" w:hint="default"/>
      </w:rPr>
    </w:lvl>
    <w:lvl w:ilvl="1" w:tplc="04090003" w:tentative="1">
      <w:start w:val="1"/>
      <w:numFmt w:val="bullet"/>
      <w:lvlText w:val="o"/>
      <w:lvlJc w:val="left"/>
      <w:pPr>
        <w:ind w:left="1558" w:hanging="360"/>
      </w:pPr>
      <w:rPr>
        <w:rFonts w:ascii="Courier New" w:hAnsi="Courier New" w:cs="Courier New" w:hint="default"/>
      </w:rPr>
    </w:lvl>
    <w:lvl w:ilvl="2" w:tplc="04090005" w:tentative="1">
      <w:start w:val="1"/>
      <w:numFmt w:val="bullet"/>
      <w:lvlText w:val=""/>
      <w:lvlJc w:val="left"/>
      <w:pPr>
        <w:ind w:left="2278" w:hanging="360"/>
      </w:pPr>
      <w:rPr>
        <w:rFonts w:ascii="Wingdings" w:hAnsi="Wingdings" w:hint="default"/>
      </w:rPr>
    </w:lvl>
    <w:lvl w:ilvl="3" w:tplc="04090001" w:tentative="1">
      <w:start w:val="1"/>
      <w:numFmt w:val="bullet"/>
      <w:lvlText w:val=""/>
      <w:lvlJc w:val="left"/>
      <w:pPr>
        <w:ind w:left="2998" w:hanging="360"/>
      </w:pPr>
      <w:rPr>
        <w:rFonts w:ascii="Symbol" w:hAnsi="Symbol" w:hint="default"/>
      </w:rPr>
    </w:lvl>
    <w:lvl w:ilvl="4" w:tplc="04090003" w:tentative="1">
      <w:start w:val="1"/>
      <w:numFmt w:val="bullet"/>
      <w:lvlText w:val="o"/>
      <w:lvlJc w:val="left"/>
      <w:pPr>
        <w:ind w:left="3718" w:hanging="360"/>
      </w:pPr>
      <w:rPr>
        <w:rFonts w:ascii="Courier New" w:hAnsi="Courier New" w:cs="Courier New" w:hint="default"/>
      </w:rPr>
    </w:lvl>
    <w:lvl w:ilvl="5" w:tplc="04090005" w:tentative="1">
      <w:start w:val="1"/>
      <w:numFmt w:val="bullet"/>
      <w:lvlText w:val=""/>
      <w:lvlJc w:val="left"/>
      <w:pPr>
        <w:ind w:left="4438" w:hanging="360"/>
      </w:pPr>
      <w:rPr>
        <w:rFonts w:ascii="Wingdings" w:hAnsi="Wingdings" w:hint="default"/>
      </w:rPr>
    </w:lvl>
    <w:lvl w:ilvl="6" w:tplc="04090001" w:tentative="1">
      <w:start w:val="1"/>
      <w:numFmt w:val="bullet"/>
      <w:lvlText w:val=""/>
      <w:lvlJc w:val="left"/>
      <w:pPr>
        <w:ind w:left="5158" w:hanging="360"/>
      </w:pPr>
      <w:rPr>
        <w:rFonts w:ascii="Symbol" w:hAnsi="Symbol" w:hint="default"/>
      </w:rPr>
    </w:lvl>
    <w:lvl w:ilvl="7" w:tplc="04090003" w:tentative="1">
      <w:start w:val="1"/>
      <w:numFmt w:val="bullet"/>
      <w:lvlText w:val="o"/>
      <w:lvlJc w:val="left"/>
      <w:pPr>
        <w:ind w:left="5878" w:hanging="360"/>
      </w:pPr>
      <w:rPr>
        <w:rFonts w:ascii="Courier New" w:hAnsi="Courier New" w:cs="Courier New" w:hint="default"/>
      </w:rPr>
    </w:lvl>
    <w:lvl w:ilvl="8" w:tplc="04090005" w:tentative="1">
      <w:start w:val="1"/>
      <w:numFmt w:val="bullet"/>
      <w:lvlText w:val=""/>
      <w:lvlJc w:val="left"/>
      <w:pPr>
        <w:ind w:left="6598" w:hanging="360"/>
      </w:pPr>
      <w:rPr>
        <w:rFonts w:ascii="Wingdings" w:hAnsi="Wingdings" w:hint="default"/>
      </w:rPr>
    </w:lvl>
  </w:abstractNum>
  <w:abstractNum w:abstractNumId="92" w15:restartNumberingAfterBreak="0">
    <w:nsid w:val="73B6554B"/>
    <w:multiLevelType w:val="hybridMultilevel"/>
    <w:tmpl w:val="DE0851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7481435D"/>
    <w:multiLevelType w:val="hybridMultilevel"/>
    <w:tmpl w:val="2C867D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74A247CF"/>
    <w:multiLevelType w:val="hybridMultilevel"/>
    <w:tmpl w:val="3586C3FA"/>
    <w:lvl w:ilvl="0" w:tplc="04090001">
      <w:start w:val="1"/>
      <w:numFmt w:val="bullet"/>
      <w:lvlText w:val=""/>
      <w:lvlJc w:val="left"/>
      <w:pPr>
        <w:ind w:left="783" w:hanging="360"/>
      </w:pPr>
      <w:rPr>
        <w:rFonts w:ascii="Symbol" w:hAnsi="Symbol" w:hint="default"/>
      </w:rPr>
    </w:lvl>
    <w:lvl w:ilvl="1" w:tplc="04090003">
      <w:start w:val="1"/>
      <w:numFmt w:val="bullet"/>
      <w:lvlText w:val="o"/>
      <w:lvlJc w:val="left"/>
      <w:pPr>
        <w:ind w:left="1503" w:hanging="360"/>
      </w:pPr>
      <w:rPr>
        <w:rFonts w:ascii="Courier New" w:hAnsi="Courier New" w:cs="Courier New" w:hint="default"/>
      </w:rPr>
    </w:lvl>
    <w:lvl w:ilvl="2" w:tplc="04090005" w:tentative="1">
      <w:start w:val="1"/>
      <w:numFmt w:val="bullet"/>
      <w:lvlText w:val=""/>
      <w:lvlJc w:val="left"/>
      <w:pPr>
        <w:ind w:left="2223" w:hanging="360"/>
      </w:pPr>
      <w:rPr>
        <w:rFonts w:ascii="Wingdings" w:hAnsi="Wingdings" w:hint="default"/>
      </w:rPr>
    </w:lvl>
    <w:lvl w:ilvl="3" w:tplc="04090001" w:tentative="1">
      <w:start w:val="1"/>
      <w:numFmt w:val="bullet"/>
      <w:lvlText w:val=""/>
      <w:lvlJc w:val="left"/>
      <w:pPr>
        <w:ind w:left="2943" w:hanging="360"/>
      </w:pPr>
      <w:rPr>
        <w:rFonts w:ascii="Symbol" w:hAnsi="Symbol" w:hint="default"/>
      </w:rPr>
    </w:lvl>
    <w:lvl w:ilvl="4" w:tplc="04090003" w:tentative="1">
      <w:start w:val="1"/>
      <w:numFmt w:val="bullet"/>
      <w:lvlText w:val="o"/>
      <w:lvlJc w:val="left"/>
      <w:pPr>
        <w:ind w:left="3663" w:hanging="360"/>
      </w:pPr>
      <w:rPr>
        <w:rFonts w:ascii="Courier New" w:hAnsi="Courier New" w:cs="Courier New" w:hint="default"/>
      </w:rPr>
    </w:lvl>
    <w:lvl w:ilvl="5" w:tplc="04090005" w:tentative="1">
      <w:start w:val="1"/>
      <w:numFmt w:val="bullet"/>
      <w:lvlText w:val=""/>
      <w:lvlJc w:val="left"/>
      <w:pPr>
        <w:ind w:left="4383" w:hanging="360"/>
      </w:pPr>
      <w:rPr>
        <w:rFonts w:ascii="Wingdings" w:hAnsi="Wingdings" w:hint="default"/>
      </w:rPr>
    </w:lvl>
    <w:lvl w:ilvl="6" w:tplc="04090001" w:tentative="1">
      <w:start w:val="1"/>
      <w:numFmt w:val="bullet"/>
      <w:lvlText w:val=""/>
      <w:lvlJc w:val="left"/>
      <w:pPr>
        <w:ind w:left="5103" w:hanging="360"/>
      </w:pPr>
      <w:rPr>
        <w:rFonts w:ascii="Symbol" w:hAnsi="Symbol" w:hint="default"/>
      </w:rPr>
    </w:lvl>
    <w:lvl w:ilvl="7" w:tplc="04090003" w:tentative="1">
      <w:start w:val="1"/>
      <w:numFmt w:val="bullet"/>
      <w:lvlText w:val="o"/>
      <w:lvlJc w:val="left"/>
      <w:pPr>
        <w:ind w:left="5823" w:hanging="360"/>
      </w:pPr>
      <w:rPr>
        <w:rFonts w:ascii="Courier New" w:hAnsi="Courier New" w:cs="Courier New" w:hint="default"/>
      </w:rPr>
    </w:lvl>
    <w:lvl w:ilvl="8" w:tplc="04090005" w:tentative="1">
      <w:start w:val="1"/>
      <w:numFmt w:val="bullet"/>
      <w:lvlText w:val=""/>
      <w:lvlJc w:val="left"/>
      <w:pPr>
        <w:ind w:left="6543" w:hanging="360"/>
      </w:pPr>
      <w:rPr>
        <w:rFonts w:ascii="Wingdings" w:hAnsi="Wingdings" w:hint="default"/>
      </w:rPr>
    </w:lvl>
  </w:abstractNum>
  <w:abstractNum w:abstractNumId="95" w15:restartNumberingAfterBreak="0">
    <w:nsid w:val="74FE0C04"/>
    <w:multiLevelType w:val="hybridMultilevel"/>
    <w:tmpl w:val="6FDA5E82"/>
    <w:lvl w:ilvl="0" w:tplc="04090001">
      <w:start w:val="1"/>
      <w:numFmt w:val="bullet"/>
      <w:lvlText w:val=""/>
      <w:lvlJc w:val="left"/>
      <w:pPr>
        <w:ind w:left="782" w:hanging="360"/>
      </w:pPr>
      <w:rPr>
        <w:rFonts w:ascii="Symbol" w:hAnsi="Symbol" w:hint="default"/>
      </w:rPr>
    </w:lvl>
    <w:lvl w:ilvl="1" w:tplc="04090003" w:tentative="1">
      <w:start w:val="1"/>
      <w:numFmt w:val="bullet"/>
      <w:lvlText w:val="o"/>
      <w:lvlJc w:val="left"/>
      <w:pPr>
        <w:ind w:left="1502" w:hanging="360"/>
      </w:pPr>
      <w:rPr>
        <w:rFonts w:ascii="Courier New" w:hAnsi="Courier New" w:cs="Courier New" w:hint="default"/>
      </w:rPr>
    </w:lvl>
    <w:lvl w:ilvl="2" w:tplc="04090005" w:tentative="1">
      <w:start w:val="1"/>
      <w:numFmt w:val="bullet"/>
      <w:lvlText w:val=""/>
      <w:lvlJc w:val="left"/>
      <w:pPr>
        <w:ind w:left="2222" w:hanging="360"/>
      </w:pPr>
      <w:rPr>
        <w:rFonts w:ascii="Wingdings" w:hAnsi="Wingdings" w:hint="default"/>
      </w:rPr>
    </w:lvl>
    <w:lvl w:ilvl="3" w:tplc="04090001" w:tentative="1">
      <w:start w:val="1"/>
      <w:numFmt w:val="bullet"/>
      <w:lvlText w:val=""/>
      <w:lvlJc w:val="left"/>
      <w:pPr>
        <w:ind w:left="2942" w:hanging="360"/>
      </w:pPr>
      <w:rPr>
        <w:rFonts w:ascii="Symbol" w:hAnsi="Symbol" w:hint="default"/>
      </w:rPr>
    </w:lvl>
    <w:lvl w:ilvl="4" w:tplc="04090003" w:tentative="1">
      <w:start w:val="1"/>
      <w:numFmt w:val="bullet"/>
      <w:lvlText w:val="o"/>
      <w:lvlJc w:val="left"/>
      <w:pPr>
        <w:ind w:left="3662" w:hanging="360"/>
      </w:pPr>
      <w:rPr>
        <w:rFonts w:ascii="Courier New" w:hAnsi="Courier New" w:cs="Courier New" w:hint="default"/>
      </w:rPr>
    </w:lvl>
    <w:lvl w:ilvl="5" w:tplc="04090005" w:tentative="1">
      <w:start w:val="1"/>
      <w:numFmt w:val="bullet"/>
      <w:lvlText w:val=""/>
      <w:lvlJc w:val="left"/>
      <w:pPr>
        <w:ind w:left="4382" w:hanging="360"/>
      </w:pPr>
      <w:rPr>
        <w:rFonts w:ascii="Wingdings" w:hAnsi="Wingdings" w:hint="default"/>
      </w:rPr>
    </w:lvl>
    <w:lvl w:ilvl="6" w:tplc="04090001" w:tentative="1">
      <w:start w:val="1"/>
      <w:numFmt w:val="bullet"/>
      <w:lvlText w:val=""/>
      <w:lvlJc w:val="left"/>
      <w:pPr>
        <w:ind w:left="5102" w:hanging="360"/>
      </w:pPr>
      <w:rPr>
        <w:rFonts w:ascii="Symbol" w:hAnsi="Symbol" w:hint="default"/>
      </w:rPr>
    </w:lvl>
    <w:lvl w:ilvl="7" w:tplc="04090003" w:tentative="1">
      <w:start w:val="1"/>
      <w:numFmt w:val="bullet"/>
      <w:lvlText w:val="o"/>
      <w:lvlJc w:val="left"/>
      <w:pPr>
        <w:ind w:left="5822" w:hanging="360"/>
      </w:pPr>
      <w:rPr>
        <w:rFonts w:ascii="Courier New" w:hAnsi="Courier New" w:cs="Courier New" w:hint="default"/>
      </w:rPr>
    </w:lvl>
    <w:lvl w:ilvl="8" w:tplc="04090005" w:tentative="1">
      <w:start w:val="1"/>
      <w:numFmt w:val="bullet"/>
      <w:lvlText w:val=""/>
      <w:lvlJc w:val="left"/>
      <w:pPr>
        <w:ind w:left="6542" w:hanging="360"/>
      </w:pPr>
      <w:rPr>
        <w:rFonts w:ascii="Wingdings" w:hAnsi="Wingdings" w:hint="default"/>
      </w:rPr>
    </w:lvl>
  </w:abstractNum>
  <w:abstractNum w:abstractNumId="96" w15:restartNumberingAfterBreak="0">
    <w:nsid w:val="753255EE"/>
    <w:multiLevelType w:val="hybridMultilevel"/>
    <w:tmpl w:val="CAC0E3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7759628C"/>
    <w:multiLevelType w:val="hybridMultilevel"/>
    <w:tmpl w:val="AE8EE8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15:restartNumberingAfterBreak="0">
    <w:nsid w:val="778F7D06"/>
    <w:multiLevelType w:val="hybridMultilevel"/>
    <w:tmpl w:val="4CCCA712"/>
    <w:lvl w:ilvl="0" w:tplc="04090001">
      <w:start w:val="1"/>
      <w:numFmt w:val="bullet"/>
      <w:lvlText w:val=""/>
      <w:lvlJc w:val="left"/>
      <w:pPr>
        <w:ind w:left="780" w:hanging="360"/>
      </w:pPr>
      <w:rPr>
        <w:rFonts w:ascii="Symbol" w:hAnsi="Symbol" w:hint="default"/>
      </w:rPr>
    </w:lvl>
    <w:lvl w:ilvl="1" w:tplc="04090003">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99" w15:restartNumberingAfterBreak="0">
    <w:nsid w:val="79297182"/>
    <w:multiLevelType w:val="hybridMultilevel"/>
    <w:tmpl w:val="932479C4"/>
    <w:lvl w:ilvl="0" w:tplc="04090001">
      <w:start w:val="1"/>
      <w:numFmt w:val="bullet"/>
      <w:lvlText w:val=""/>
      <w:lvlJc w:val="left"/>
      <w:pPr>
        <w:ind w:left="782" w:hanging="360"/>
      </w:pPr>
      <w:rPr>
        <w:rFonts w:ascii="Symbol" w:hAnsi="Symbol" w:hint="default"/>
      </w:rPr>
    </w:lvl>
    <w:lvl w:ilvl="1" w:tplc="04090003" w:tentative="1">
      <w:start w:val="1"/>
      <w:numFmt w:val="bullet"/>
      <w:lvlText w:val="o"/>
      <w:lvlJc w:val="left"/>
      <w:pPr>
        <w:ind w:left="1502" w:hanging="360"/>
      </w:pPr>
      <w:rPr>
        <w:rFonts w:ascii="Courier New" w:hAnsi="Courier New" w:cs="Courier New" w:hint="default"/>
      </w:rPr>
    </w:lvl>
    <w:lvl w:ilvl="2" w:tplc="04090005" w:tentative="1">
      <w:start w:val="1"/>
      <w:numFmt w:val="bullet"/>
      <w:lvlText w:val=""/>
      <w:lvlJc w:val="left"/>
      <w:pPr>
        <w:ind w:left="2222" w:hanging="360"/>
      </w:pPr>
      <w:rPr>
        <w:rFonts w:ascii="Wingdings" w:hAnsi="Wingdings" w:hint="default"/>
      </w:rPr>
    </w:lvl>
    <w:lvl w:ilvl="3" w:tplc="04090001" w:tentative="1">
      <w:start w:val="1"/>
      <w:numFmt w:val="bullet"/>
      <w:lvlText w:val=""/>
      <w:lvlJc w:val="left"/>
      <w:pPr>
        <w:ind w:left="2942" w:hanging="360"/>
      </w:pPr>
      <w:rPr>
        <w:rFonts w:ascii="Symbol" w:hAnsi="Symbol" w:hint="default"/>
      </w:rPr>
    </w:lvl>
    <w:lvl w:ilvl="4" w:tplc="04090003" w:tentative="1">
      <w:start w:val="1"/>
      <w:numFmt w:val="bullet"/>
      <w:lvlText w:val="o"/>
      <w:lvlJc w:val="left"/>
      <w:pPr>
        <w:ind w:left="3662" w:hanging="360"/>
      </w:pPr>
      <w:rPr>
        <w:rFonts w:ascii="Courier New" w:hAnsi="Courier New" w:cs="Courier New" w:hint="default"/>
      </w:rPr>
    </w:lvl>
    <w:lvl w:ilvl="5" w:tplc="04090005" w:tentative="1">
      <w:start w:val="1"/>
      <w:numFmt w:val="bullet"/>
      <w:lvlText w:val=""/>
      <w:lvlJc w:val="left"/>
      <w:pPr>
        <w:ind w:left="4382" w:hanging="360"/>
      </w:pPr>
      <w:rPr>
        <w:rFonts w:ascii="Wingdings" w:hAnsi="Wingdings" w:hint="default"/>
      </w:rPr>
    </w:lvl>
    <w:lvl w:ilvl="6" w:tplc="04090001" w:tentative="1">
      <w:start w:val="1"/>
      <w:numFmt w:val="bullet"/>
      <w:lvlText w:val=""/>
      <w:lvlJc w:val="left"/>
      <w:pPr>
        <w:ind w:left="5102" w:hanging="360"/>
      </w:pPr>
      <w:rPr>
        <w:rFonts w:ascii="Symbol" w:hAnsi="Symbol" w:hint="default"/>
      </w:rPr>
    </w:lvl>
    <w:lvl w:ilvl="7" w:tplc="04090003" w:tentative="1">
      <w:start w:val="1"/>
      <w:numFmt w:val="bullet"/>
      <w:lvlText w:val="o"/>
      <w:lvlJc w:val="left"/>
      <w:pPr>
        <w:ind w:left="5822" w:hanging="360"/>
      </w:pPr>
      <w:rPr>
        <w:rFonts w:ascii="Courier New" w:hAnsi="Courier New" w:cs="Courier New" w:hint="default"/>
      </w:rPr>
    </w:lvl>
    <w:lvl w:ilvl="8" w:tplc="04090005" w:tentative="1">
      <w:start w:val="1"/>
      <w:numFmt w:val="bullet"/>
      <w:lvlText w:val=""/>
      <w:lvlJc w:val="left"/>
      <w:pPr>
        <w:ind w:left="6542" w:hanging="360"/>
      </w:pPr>
      <w:rPr>
        <w:rFonts w:ascii="Wingdings" w:hAnsi="Wingdings" w:hint="default"/>
      </w:rPr>
    </w:lvl>
  </w:abstractNum>
  <w:abstractNum w:abstractNumId="100" w15:restartNumberingAfterBreak="0">
    <w:nsid w:val="7AA56586"/>
    <w:multiLevelType w:val="hybridMultilevel"/>
    <w:tmpl w:val="1E2AA4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15:restartNumberingAfterBreak="0">
    <w:nsid w:val="7BA82691"/>
    <w:multiLevelType w:val="hybridMultilevel"/>
    <w:tmpl w:val="6892FF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15:restartNumberingAfterBreak="0">
    <w:nsid w:val="7C510482"/>
    <w:multiLevelType w:val="hybridMultilevel"/>
    <w:tmpl w:val="34E244E0"/>
    <w:lvl w:ilvl="0" w:tplc="04090001">
      <w:start w:val="1"/>
      <w:numFmt w:val="bullet"/>
      <w:lvlText w:val=""/>
      <w:lvlJc w:val="left"/>
      <w:pPr>
        <w:ind w:left="779" w:hanging="360"/>
      </w:pPr>
      <w:rPr>
        <w:rFonts w:ascii="Symbol" w:hAnsi="Symbol" w:hint="default"/>
      </w:rPr>
    </w:lvl>
    <w:lvl w:ilvl="1" w:tplc="04090003" w:tentative="1">
      <w:start w:val="1"/>
      <w:numFmt w:val="bullet"/>
      <w:lvlText w:val="o"/>
      <w:lvlJc w:val="left"/>
      <w:pPr>
        <w:ind w:left="1499" w:hanging="360"/>
      </w:pPr>
      <w:rPr>
        <w:rFonts w:ascii="Courier New" w:hAnsi="Courier New" w:cs="Courier New" w:hint="default"/>
      </w:rPr>
    </w:lvl>
    <w:lvl w:ilvl="2" w:tplc="04090005" w:tentative="1">
      <w:start w:val="1"/>
      <w:numFmt w:val="bullet"/>
      <w:lvlText w:val=""/>
      <w:lvlJc w:val="left"/>
      <w:pPr>
        <w:ind w:left="2219" w:hanging="360"/>
      </w:pPr>
      <w:rPr>
        <w:rFonts w:ascii="Wingdings" w:hAnsi="Wingdings" w:hint="default"/>
      </w:rPr>
    </w:lvl>
    <w:lvl w:ilvl="3" w:tplc="04090001" w:tentative="1">
      <w:start w:val="1"/>
      <w:numFmt w:val="bullet"/>
      <w:lvlText w:val=""/>
      <w:lvlJc w:val="left"/>
      <w:pPr>
        <w:ind w:left="2939" w:hanging="360"/>
      </w:pPr>
      <w:rPr>
        <w:rFonts w:ascii="Symbol" w:hAnsi="Symbol" w:hint="default"/>
      </w:rPr>
    </w:lvl>
    <w:lvl w:ilvl="4" w:tplc="04090003" w:tentative="1">
      <w:start w:val="1"/>
      <w:numFmt w:val="bullet"/>
      <w:lvlText w:val="o"/>
      <w:lvlJc w:val="left"/>
      <w:pPr>
        <w:ind w:left="3659" w:hanging="360"/>
      </w:pPr>
      <w:rPr>
        <w:rFonts w:ascii="Courier New" w:hAnsi="Courier New" w:cs="Courier New" w:hint="default"/>
      </w:rPr>
    </w:lvl>
    <w:lvl w:ilvl="5" w:tplc="04090005" w:tentative="1">
      <w:start w:val="1"/>
      <w:numFmt w:val="bullet"/>
      <w:lvlText w:val=""/>
      <w:lvlJc w:val="left"/>
      <w:pPr>
        <w:ind w:left="4379" w:hanging="360"/>
      </w:pPr>
      <w:rPr>
        <w:rFonts w:ascii="Wingdings" w:hAnsi="Wingdings" w:hint="default"/>
      </w:rPr>
    </w:lvl>
    <w:lvl w:ilvl="6" w:tplc="04090001" w:tentative="1">
      <w:start w:val="1"/>
      <w:numFmt w:val="bullet"/>
      <w:lvlText w:val=""/>
      <w:lvlJc w:val="left"/>
      <w:pPr>
        <w:ind w:left="5099" w:hanging="360"/>
      </w:pPr>
      <w:rPr>
        <w:rFonts w:ascii="Symbol" w:hAnsi="Symbol" w:hint="default"/>
      </w:rPr>
    </w:lvl>
    <w:lvl w:ilvl="7" w:tplc="04090003" w:tentative="1">
      <w:start w:val="1"/>
      <w:numFmt w:val="bullet"/>
      <w:lvlText w:val="o"/>
      <w:lvlJc w:val="left"/>
      <w:pPr>
        <w:ind w:left="5819" w:hanging="360"/>
      </w:pPr>
      <w:rPr>
        <w:rFonts w:ascii="Courier New" w:hAnsi="Courier New" w:cs="Courier New" w:hint="default"/>
      </w:rPr>
    </w:lvl>
    <w:lvl w:ilvl="8" w:tplc="04090005" w:tentative="1">
      <w:start w:val="1"/>
      <w:numFmt w:val="bullet"/>
      <w:lvlText w:val=""/>
      <w:lvlJc w:val="left"/>
      <w:pPr>
        <w:ind w:left="6539" w:hanging="360"/>
      </w:pPr>
      <w:rPr>
        <w:rFonts w:ascii="Wingdings" w:hAnsi="Wingdings" w:hint="default"/>
      </w:rPr>
    </w:lvl>
  </w:abstractNum>
  <w:abstractNum w:abstractNumId="103" w15:restartNumberingAfterBreak="0">
    <w:nsid w:val="7D585C29"/>
    <w:multiLevelType w:val="hybridMultilevel"/>
    <w:tmpl w:val="C450D8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15:restartNumberingAfterBreak="0">
    <w:nsid w:val="7E0025B1"/>
    <w:multiLevelType w:val="hybridMultilevel"/>
    <w:tmpl w:val="7C10E7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15:restartNumberingAfterBreak="0">
    <w:nsid w:val="7E111394"/>
    <w:multiLevelType w:val="hybridMultilevel"/>
    <w:tmpl w:val="87F2D274"/>
    <w:lvl w:ilvl="0" w:tplc="04090001">
      <w:start w:val="1"/>
      <w:numFmt w:val="bullet"/>
      <w:lvlText w:val=""/>
      <w:lvlJc w:val="left"/>
      <w:pPr>
        <w:ind w:left="779" w:hanging="360"/>
      </w:pPr>
      <w:rPr>
        <w:rFonts w:ascii="Symbol" w:hAnsi="Symbol" w:hint="default"/>
      </w:rPr>
    </w:lvl>
    <w:lvl w:ilvl="1" w:tplc="04090003">
      <w:start w:val="1"/>
      <w:numFmt w:val="bullet"/>
      <w:lvlText w:val="o"/>
      <w:lvlJc w:val="left"/>
      <w:pPr>
        <w:ind w:left="1499" w:hanging="360"/>
      </w:pPr>
      <w:rPr>
        <w:rFonts w:ascii="Courier New" w:hAnsi="Courier New" w:cs="Courier New" w:hint="default"/>
      </w:rPr>
    </w:lvl>
    <w:lvl w:ilvl="2" w:tplc="04090005" w:tentative="1">
      <w:start w:val="1"/>
      <w:numFmt w:val="bullet"/>
      <w:lvlText w:val=""/>
      <w:lvlJc w:val="left"/>
      <w:pPr>
        <w:ind w:left="2219" w:hanging="360"/>
      </w:pPr>
      <w:rPr>
        <w:rFonts w:ascii="Wingdings" w:hAnsi="Wingdings" w:hint="default"/>
      </w:rPr>
    </w:lvl>
    <w:lvl w:ilvl="3" w:tplc="04090001" w:tentative="1">
      <w:start w:val="1"/>
      <w:numFmt w:val="bullet"/>
      <w:lvlText w:val=""/>
      <w:lvlJc w:val="left"/>
      <w:pPr>
        <w:ind w:left="2939" w:hanging="360"/>
      </w:pPr>
      <w:rPr>
        <w:rFonts w:ascii="Symbol" w:hAnsi="Symbol" w:hint="default"/>
      </w:rPr>
    </w:lvl>
    <w:lvl w:ilvl="4" w:tplc="04090003" w:tentative="1">
      <w:start w:val="1"/>
      <w:numFmt w:val="bullet"/>
      <w:lvlText w:val="o"/>
      <w:lvlJc w:val="left"/>
      <w:pPr>
        <w:ind w:left="3659" w:hanging="360"/>
      </w:pPr>
      <w:rPr>
        <w:rFonts w:ascii="Courier New" w:hAnsi="Courier New" w:cs="Courier New" w:hint="default"/>
      </w:rPr>
    </w:lvl>
    <w:lvl w:ilvl="5" w:tplc="04090005" w:tentative="1">
      <w:start w:val="1"/>
      <w:numFmt w:val="bullet"/>
      <w:lvlText w:val=""/>
      <w:lvlJc w:val="left"/>
      <w:pPr>
        <w:ind w:left="4379" w:hanging="360"/>
      </w:pPr>
      <w:rPr>
        <w:rFonts w:ascii="Wingdings" w:hAnsi="Wingdings" w:hint="default"/>
      </w:rPr>
    </w:lvl>
    <w:lvl w:ilvl="6" w:tplc="04090001" w:tentative="1">
      <w:start w:val="1"/>
      <w:numFmt w:val="bullet"/>
      <w:lvlText w:val=""/>
      <w:lvlJc w:val="left"/>
      <w:pPr>
        <w:ind w:left="5099" w:hanging="360"/>
      </w:pPr>
      <w:rPr>
        <w:rFonts w:ascii="Symbol" w:hAnsi="Symbol" w:hint="default"/>
      </w:rPr>
    </w:lvl>
    <w:lvl w:ilvl="7" w:tplc="04090003" w:tentative="1">
      <w:start w:val="1"/>
      <w:numFmt w:val="bullet"/>
      <w:lvlText w:val="o"/>
      <w:lvlJc w:val="left"/>
      <w:pPr>
        <w:ind w:left="5819" w:hanging="360"/>
      </w:pPr>
      <w:rPr>
        <w:rFonts w:ascii="Courier New" w:hAnsi="Courier New" w:cs="Courier New" w:hint="default"/>
      </w:rPr>
    </w:lvl>
    <w:lvl w:ilvl="8" w:tplc="04090005" w:tentative="1">
      <w:start w:val="1"/>
      <w:numFmt w:val="bullet"/>
      <w:lvlText w:val=""/>
      <w:lvlJc w:val="left"/>
      <w:pPr>
        <w:ind w:left="6539" w:hanging="360"/>
      </w:pPr>
      <w:rPr>
        <w:rFonts w:ascii="Wingdings" w:hAnsi="Wingdings" w:hint="default"/>
      </w:rPr>
    </w:lvl>
  </w:abstractNum>
  <w:abstractNum w:abstractNumId="106" w15:restartNumberingAfterBreak="0">
    <w:nsid w:val="7EB82AD2"/>
    <w:multiLevelType w:val="hybridMultilevel"/>
    <w:tmpl w:val="F4DEB3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15:restartNumberingAfterBreak="0">
    <w:nsid w:val="7F635ACA"/>
    <w:multiLevelType w:val="hybridMultilevel"/>
    <w:tmpl w:val="9DA65428"/>
    <w:lvl w:ilvl="0" w:tplc="04090001">
      <w:start w:val="1"/>
      <w:numFmt w:val="bullet"/>
      <w:lvlText w:val=""/>
      <w:lvlJc w:val="left"/>
      <w:pPr>
        <w:ind w:left="779" w:hanging="360"/>
      </w:pPr>
      <w:rPr>
        <w:rFonts w:ascii="Symbol" w:hAnsi="Symbol" w:hint="default"/>
      </w:rPr>
    </w:lvl>
    <w:lvl w:ilvl="1" w:tplc="04090003" w:tentative="1">
      <w:start w:val="1"/>
      <w:numFmt w:val="bullet"/>
      <w:lvlText w:val="o"/>
      <w:lvlJc w:val="left"/>
      <w:pPr>
        <w:ind w:left="1499" w:hanging="360"/>
      </w:pPr>
      <w:rPr>
        <w:rFonts w:ascii="Courier New" w:hAnsi="Courier New" w:cs="Courier New" w:hint="default"/>
      </w:rPr>
    </w:lvl>
    <w:lvl w:ilvl="2" w:tplc="04090005" w:tentative="1">
      <w:start w:val="1"/>
      <w:numFmt w:val="bullet"/>
      <w:lvlText w:val=""/>
      <w:lvlJc w:val="left"/>
      <w:pPr>
        <w:ind w:left="2219" w:hanging="360"/>
      </w:pPr>
      <w:rPr>
        <w:rFonts w:ascii="Wingdings" w:hAnsi="Wingdings" w:hint="default"/>
      </w:rPr>
    </w:lvl>
    <w:lvl w:ilvl="3" w:tplc="04090001" w:tentative="1">
      <w:start w:val="1"/>
      <w:numFmt w:val="bullet"/>
      <w:lvlText w:val=""/>
      <w:lvlJc w:val="left"/>
      <w:pPr>
        <w:ind w:left="2939" w:hanging="360"/>
      </w:pPr>
      <w:rPr>
        <w:rFonts w:ascii="Symbol" w:hAnsi="Symbol" w:hint="default"/>
      </w:rPr>
    </w:lvl>
    <w:lvl w:ilvl="4" w:tplc="04090003" w:tentative="1">
      <w:start w:val="1"/>
      <w:numFmt w:val="bullet"/>
      <w:lvlText w:val="o"/>
      <w:lvlJc w:val="left"/>
      <w:pPr>
        <w:ind w:left="3659" w:hanging="360"/>
      </w:pPr>
      <w:rPr>
        <w:rFonts w:ascii="Courier New" w:hAnsi="Courier New" w:cs="Courier New" w:hint="default"/>
      </w:rPr>
    </w:lvl>
    <w:lvl w:ilvl="5" w:tplc="04090005" w:tentative="1">
      <w:start w:val="1"/>
      <w:numFmt w:val="bullet"/>
      <w:lvlText w:val=""/>
      <w:lvlJc w:val="left"/>
      <w:pPr>
        <w:ind w:left="4379" w:hanging="360"/>
      </w:pPr>
      <w:rPr>
        <w:rFonts w:ascii="Wingdings" w:hAnsi="Wingdings" w:hint="default"/>
      </w:rPr>
    </w:lvl>
    <w:lvl w:ilvl="6" w:tplc="04090001" w:tentative="1">
      <w:start w:val="1"/>
      <w:numFmt w:val="bullet"/>
      <w:lvlText w:val=""/>
      <w:lvlJc w:val="left"/>
      <w:pPr>
        <w:ind w:left="5099" w:hanging="360"/>
      </w:pPr>
      <w:rPr>
        <w:rFonts w:ascii="Symbol" w:hAnsi="Symbol" w:hint="default"/>
      </w:rPr>
    </w:lvl>
    <w:lvl w:ilvl="7" w:tplc="04090003" w:tentative="1">
      <w:start w:val="1"/>
      <w:numFmt w:val="bullet"/>
      <w:lvlText w:val="o"/>
      <w:lvlJc w:val="left"/>
      <w:pPr>
        <w:ind w:left="5819" w:hanging="360"/>
      </w:pPr>
      <w:rPr>
        <w:rFonts w:ascii="Courier New" w:hAnsi="Courier New" w:cs="Courier New" w:hint="default"/>
      </w:rPr>
    </w:lvl>
    <w:lvl w:ilvl="8" w:tplc="04090005" w:tentative="1">
      <w:start w:val="1"/>
      <w:numFmt w:val="bullet"/>
      <w:lvlText w:val=""/>
      <w:lvlJc w:val="left"/>
      <w:pPr>
        <w:ind w:left="6539" w:hanging="360"/>
      </w:pPr>
      <w:rPr>
        <w:rFonts w:ascii="Wingdings" w:hAnsi="Wingdings" w:hint="default"/>
      </w:rPr>
    </w:lvl>
  </w:abstractNum>
  <w:num w:numId="1">
    <w:abstractNumId w:val="6"/>
  </w:num>
  <w:num w:numId="2">
    <w:abstractNumId w:val="9"/>
  </w:num>
  <w:num w:numId="3">
    <w:abstractNumId w:val="69"/>
  </w:num>
  <w:num w:numId="4">
    <w:abstractNumId w:val="24"/>
  </w:num>
  <w:num w:numId="5">
    <w:abstractNumId w:val="55"/>
  </w:num>
  <w:num w:numId="6">
    <w:abstractNumId w:val="44"/>
  </w:num>
  <w:num w:numId="7">
    <w:abstractNumId w:val="18"/>
  </w:num>
  <w:num w:numId="8">
    <w:abstractNumId w:val="54"/>
  </w:num>
  <w:num w:numId="9">
    <w:abstractNumId w:val="49"/>
  </w:num>
  <w:num w:numId="10">
    <w:abstractNumId w:val="23"/>
  </w:num>
  <w:num w:numId="11">
    <w:abstractNumId w:val="96"/>
  </w:num>
  <w:num w:numId="12">
    <w:abstractNumId w:val="52"/>
  </w:num>
  <w:num w:numId="13">
    <w:abstractNumId w:val="107"/>
  </w:num>
  <w:num w:numId="14">
    <w:abstractNumId w:val="14"/>
  </w:num>
  <w:num w:numId="15">
    <w:abstractNumId w:val="95"/>
  </w:num>
  <w:num w:numId="16">
    <w:abstractNumId w:val="99"/>
  </w:num>
  <w:num w:numId="17">
    <w:abstractNumId w:val="50"/>
  </w:num>
  <w:num w:numId="18">
    <w:abstractNumId w:val="8"/>
  </w:num>
  <w:num w:numId="19">
    <w:abstractNumId w:val="74"/>
  </w:num>
  <w:num w:numId="20">
    <w:abstractNumId w:val="62"/>
  </w:num>
  <w:num w:numId="21">
    <w:abstractNumId w:val="20"/>
  </w:num>
  <w:num w:numId="22">
    <w:abstractNumId w:val="89"/>
  </w:num>
  <w:num w:numId="23">
    <w:abstractNumId w:val="94"/>
  </w:num>
  <w:num w:numId="24">
    <w:abstractNumId w:val="57"/>
  </w:num>
  <w:num w:numId="25">
    <w:abstractNumId w:val="12"/>
  </w:num>
  <w:num w:numId="26">
    <w:abstractNumId w:val="75"/>
  </w:num>
  <w:num w:numId="27">
    <w:abstractNumId w:val="90"/>
  </w:num>
  <w:num w:numId="28">
    <w:abstractNumId w:val="39"/>
  </w:num>
  <w:num w:numId="29">
    <w:abstractNumId w:val="29"/>
  </w:num>
  <w:num w:numId="30">
    <w:abstractNumId w:val="77"/>
  </w:num>
  <w:num w:numId="31">
    <w:abstractNumId w:val="1"/>
  </w:num>
  <w:num w:numId="32">
    <w:abstractNumId w:val="100"/>
  </w:num>
  <w:num w:numId="33">
    <w:abstractNumId w:val="81"/>
  </w:num>
  <w:num w:numId="34">
    <w:abstractNumId w:val="63"/>
  </w:num>
  <w:num w:numId="35">
    <w:abstractNumId w:val="36"/>
  </w:num>
  <w:num w:numId="36">
    <w:abstractNumId w:val="2"/>
  </w:num>
  <w:num w:numId="37">
    <w:abstractNumId w:val="66"/>
  </w:num>
  <w:num w:numId="38">
    <w:abstractNumId w:val="103"/>
  </w:num>
  <w:num w:numId="39">
    <w:abstractNumId w:val="42"/>
  </w:num>
  <w:num w:numId="40">
    <w:abstractNumId w:val="13"/>
  </w:num>
  <w:num w:numId="41">
    <w:abstractNumId w:val="102"/>
  </w:num>
  <w:num w:numId="42">
    <w:abstractNumId w:val="76"/>
  </w:num>
  <w:num w:numId="43">
    <w:abstractNumId w:val="93"/>
  </w:num>
  <w:num w:numId="44">
    <w:abstractNumId w:val="22"/>
  </w:num>
  <w:num w:numId="45">
    <w:abstractNumId w:val="34"/>
  </w:num>
  <w:num w:numId="46">
    <w:abstractNumId w:val="48"/>
  </w:num>
  <w:num w:numId="47">
    <w:abstractNumId w:val="91"/>
  </w:num>
  <w:num w:numId="48">
    <w:abstractNumId w:val="84"/>
  </w:num>
  <w:num w:numId="49">
    <w:abstractNumId w:val="72"/>
  </w:num>
  <w:num w:numId="50">
    <w:abstractNumId w:val="78"/>
  </w:num>
  <w:num w:numId="51">
    <w:abstractNumId w:val="25"/>
  </w:num>
  <w:num w:numId="52">
    <w:abstractNumId w:val="79"/>
  </w:num>
  <w:num w:numId="53">
    <w:abstractNumId w:val="97"/>
  </w:num>
  <w:num w:numId="54">
    <w:abstractNumId w:val="38"/>
  </w:num>
  <w:num w:numId="55">
    <w:abstractNumId w:val="82"/>
  </w:num>
  <w:num w:numId="56">
    <w:abstractNumId w:val="61"/>
  </w:num>
  <w:num w:numId="57">
    <w:abstractNumId w:val="0"/>
  </w:num>
  <w:num w:numId="58">
    <w:abstractNumId w:val="5"/>
  </w:num>
  <w:num w:numId="59">
    <w:abstractNumId w:val="70"/>
  </w:num>
  <w:num w:numId="60">
    <w:abstractNumId w:val="59"/>
  </w:num>
  <w:num w:numId="61">
    <w:abstractNumId w:val="32"/>
  </w:num>
  <w:num w:numId="62">
    <w:abstractNumId w:val="71"/>
  </w:num>
  <w:num w:numId="63">
    <w:abstractNumId w:val="88"/>
  </w:num>
  <w:num w:numId="64">
    <w:abstractNumId w:val="16"/>
  </w:num>
  <w:num w:numId="65">
    <w:abstractNumId w:val="33"/>
  </w:num>
  <w:num w:numId="66">
    <w:abstractNumId w:val="40"/>
  </w:num>
  <w:num w:numId="67">
    <w:abstractNumId w:val="85"/>
  </w:num>
  <w:num w:numId="68">
    <w:abstractNumId w:val="64"/>
  </w:num>
  <w:num w:numId="69">
    <w:abstractNumId w:val="65"/>
  </w:num>
  <w:num w:numId="70">
    <w:abstractNumId w:val="37"/>
  </w:num>
  <w:num w:numId="71">
    <w:abstractNumId w:val="15"/>
  </w:num>
  <w:num w:numId="72">
    <w:abstractNumId w:val="3"/>
  </w:num>
  <w:num w:numId="73">
    <w:abstractNumId w:val="60"/>
  </w:num>
  <w:num w:numId="74">
    <w:abstractNumId w:val="51"/>
  </w:num>
  <w:num w:numId="75">
    <w:abstractNumId w:val="86"/>
  </w:num>
  <w:num w:numId="76">
    <w:abstractNumId w:val="31"/>
  </w:num>
  <w:num w:numId="77">
    <w:abstractNumId w:val="68"/>
  </w:num>
  <w:num w:numId="78">
    <w:abstractNumId w:val="4"/>
  </w:num>
  <w:num w:numId="79">
    <w:abstractNumId w:val="106"/>
  </w:num>
  <w:num w:numId="80">
    <w:abstractNumId w:val="104"/>
  </w:num>
  <w:num w:numId="81">
    <w:abstractNumId w:val="73"/>
  </w:num>
  <w:num w:numId="82">
    <w:abstractNumId w:val="28"/>
  </w:num>
  <w:num w:numId="83">
    <w:abstractNumId w:val="46"/>
  </w:num>
  <w:num w:numId="84">
    <w:abstractNumId w:val="35"/>
  </w:num>
  <w:num w:numId="85">
    <w:abstractNumId w:val="92"/>
  </w:num>
  <w:num w:numId="86">
    <w:abstractNumId w:val="105"/>
  </w:num>
  <w:num w:numId="87">
    <w:abstractNumId w:val="101"/>
  </w:num>
  <w:num w:numId="88">
    <w:abstractNumId w:val="53"/>
  </w:num>
  <w:num w:numId="89">
    <w:abstractNumId w:val="7"/>
  </w:num>
  <w:num w:numId="90">
    <w:abstractNumId w:val="58"/>
  </w:num>
  <w:num w:numId="91">
    <w:abstractNumId w:val="41"/>
  </w:num>
  <w:num w:numId="92">
    <w:abstractNumId w:val="26"/>
  </w:num>
  <w:num w:numId="93">
    <w:abstractNumId w:val="11"/>
  </w:num>
  <w:num w:numId="94">
    <w:abstractNumId w:val="83"/>
  </w:num>
  <w:num w:numId="95">
    <w:abstractNumId w:val="10"/>
  </w:num>
  <w:num w:numId="96">
    <w:abstractNumId w:val="67"/>
  </w:num>
  <w:num w:numId="97">
    <w:abstractNumId w:val="98"/>
  </w:num>
  <w:num w:numId="98">
    <w:abstractNumId w:val="17"/>
  </w:num>
  <w:num w:numId="99">
    <w:abstractNumId w:val="80"/>
  </w:num>
  <w:num w:numId="100">
    <w:abstractNumId w:val="43"/>
  </w:num>
  <w:num w:numId="101">
    <w:abstractNumId w:val="87"/>
  </w:num>
  <w:num w:numId="102">
    <w:abstractNumId w:val="27"/>
  </w:num>
  <w:num w:numId="103">
    <w:abstractNumId w:val="30"/>
  </w:num>
  <w:num w:numId="104">
    <w:abstractNumId w:val="45"/>
  </w:num>
  <w:num w:numId="105">
    <w:abstractNumId w:val="21"/>
  </w:num>
  <w:num w:numId="106">
    <w:abstractNumId w:val="19"/>
  </w:num>
  <w:num w:numId="107">
    <w:abstractNumId w:val="47"/>
  </w:num>
  <w:num w:numId="108">
    <w:abstractNumId w:val="56"/>
  </w:num>
  <w:numIdMacAtCleanup w:val="108"/>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Chris Satterlee">
    <w15:presenceInfo w15:providerId="Windows Live" w15:userId="6b7bc3c03dc0943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val="bestFit" w:percent="259"/>
  <w:trackRevisions/>
  <w:defaultTabStop w:val="720"/>
  <w:characterSpacingControl w:val="doNotCompress"/>
  <w:hdrShapeDefaults>
    <o:shapedefaults v:ext="edit" spidmax="2049"/>
  </w:hdrShapeDefaults>
  <w:footnotePr>
    <w:footnote w:id="-1"/>
    <w:footnote w:id="0"/>
    <w:footnote w:id="1"/>
  </w:footnotePr>
  <w:endnotePr>
    <w:numFmt w:val="decimal"/>
    <w:endnote w:id="-1"/>
    <w:endnote w:id="0"/>
    <w:endnote w:id="1"/>
  </w:endnotePr>
  <w:compat>
    <w:splitPgBreakAndParaMark/>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9E7B24"/>
    <w:rsid w:val="00000BD6"/>
    <w:rsid w:val="0000199E"/>
    <w:rsid w:val="00002159"/>
    <w:rsid w:val="00002790"/>
    <w:rsid w:val="00002CF0"/>
    <w:rsid w:val="00003D6C"/>
    <w:rsid w:val="000051D9"/>
    <w:rsid w:val="00005C1A"/>
    <w:rsid w:val="00005F95"/>
    <w:rsid w:val="00006656"/>
    <w:rsid w:val="00006A47"/>
    <w:rsid w:val="00007C9C"/>
    <w:rsid w:val="00010097"/>
    <w:rsid w:val="00010F71"/>
    <w:rsid w:val="000129F0"/>
    <w:rsid w:val="0001320A"/>
    <w:rsid w:val="000136F1"/>
    <w:rsid w:val="00015576"/>
    <w:rsid w:val="00016722"/>
    <w:rsid w:val="00017085"/>
    <w:rsid w:val="00017E0B"/>
    <w:rsid w:val="00021C82"/>
    <w:rsid w:val="00023888"/>
    <w:rsid w:val="00024020"/>
    <w:rsid w:val="00024996"/>
    <w:rsid w:val="00024FA3"/>
    <w:rsid w:val="00025D47"/>
    <w:rsid w:val="00025E59"/>
    <w:rsid w:val="00025FCC"/>
    <w:rsid w:val="0002737B"/>
    <w:rsid w:val="0003228E"/>
    <w:rsid w:val="00032DE5"/>
    <w:rsid w:val="000342CB"/>
    <w:rsid w:val="00034391"/>
    <w:rsid w:val="000343E5"/>
    <w:rsid w:val="00035979"/>
    <w:rsid w:val="000361B8"/>
    <w:rsid w:val="0004025F"/>
    <w:rsid w:val="00040C6F"/>
    <w:rsid w:val="00041427"/>
    <w:rsid w:val="00041551"/>
    <w:rsid w:val="0004289D"/>
    <w:rsid w:val="00042A50"/>
    <w:rsid w:val="00042B56"/>
    <w:rsid w:val="00042F0B"/>
    <w:rsid w:val="0004437F"/>
    <w:rsid w:val="0004594B"/>
    <w:rsid w:val="00045AB8"/>
    <w:rsid w:val="00045CC2"/>
    <w:rsid w:val="00045EA2"/>
    <w:rsid w:val="00046135"/>
    <w:rsid w:val="00046293"/>
    <w:rsid w:val="00046BD2"/>
    <w:rsid w:val="00050186"/>
    <w:rsid w:val="00050D9F"/>
    <w:rsid w:val="00051DEA"/>
    <w:rsid w:val="00052A87"/>
    <w:rsid w:val="00053040"/>
    <w:rsid w:val="000543CC"/>
    <w:rsid w:val="00054A50"/>
    <w:rsid w:val="00055D07"/>
    <w:rsid w:val="00056C89"/>
    <w:rsid w:val="000605FA"/>
    <w:rsid w:val="00060915"/>
    <w:rsid w:val="00060E70"/>
    <w:rsid w:val="00061FB1"/>
    <w:rsid w:val="00062696"/>
    <w:rsid w:val="00063981"/>
    <w:rsid w:val="00064996"/>
    <w:rsid w:val="0006547C"/>
    <w:rsid w:val="00065C71"/>
    <w:rsid w:val="00065F25"/>
    <w:rsid w:val="00071F7C"/>
    <w:rsid w:val="00072045"/>
    <w:rsid w:val="000729EE"/>
    <w:rsid w:val="00073A7B"/>
    <w:rsid w:val="00074BFF"/>
    <w:rsid w:val="00074DBE"/>
    <w:rsid w:val="0007525E"/>
    <w:rsid w:val="0007609E"/>
    <w:rsid w:val="00076614"/>
    <w:rsid w:val="000773DE"/>
    <w:rsid w:val="00077B33"/>
    <w:rsid w:val="0008012F"/>
    <w:rsid w:val="00080156"/>
    <w:rsid w:val="00080584"/>
    <w:rsid w:val="00080FFF"/>
    <w:rsid w:val="000818C4"/>
    <w:rsid w:val="0008224E"/>
    <w:rsid w:val="000822ED"/>
    <w:rsid w:val="00083540"/>
    <w:rsid w:val="0008388D"/>
    <w:rsid w:val="00083956"/>
    <w:rsid w:val="00084348"/>
    <w:rsid w:val="00084937"/>
    <w:rsid w:val="00084E03"/>
    <w:rsid w:val="00087358"/>
    <w:rsid w:val="00090132"/>
    <w:rsid w:val="00090667"/>
    <w:rsid w:val="00090B11"/>
    <w:rsid w:val="00091219"/>
    <w:rsid w:val="000921FE"/>
    <w:rsid w:val="00092B1A"/>
    <w:rsid w:val="00092CDE"/>
    <w:rsid w:val="0009300A"/>
    <w:rsid w:val="00093235"/>
    <w:rsid w:val="000948F9"/>
    <w:rsid w:val="000A0151"/>
    <w:rsid w:val="000A15AF"/>
    <w:rsid w:val="000A34EB"/>
    <w:rsid w:val="000A4F63"/>
    <w:rsid w:val="000A5B99"/>
    <w:rsid w:val="000A7238"/>
    <w:rsid w:val="000A73DE"/>
    <w:rsid w:val="000A7F71"/>
    <w:rsid w:val="000B058F"/>
    <w:rsid w:val="000B05E2"/>
    <w:rsid w:val="000B1E2E"/>
    <w:rsid w:val="000B4306"/>
    <w:rsid w:val="000B4FDB"/>
    <w:rsid w:val="000B50E7"/>
    <w:rsid w:val="000B5424"/>
    <w:rsid w:val="000B5BA0"/>
    <w:rsid w:val="000B6E1A"/>
    <w:rsid w:val="000B790A"/>
    <w:rsid w:val="000B7FB7"/>
    <w:rsid w:val="000C0889"/>
    <w:rsid w:val="000C0A2A"/>
    <w:rsid w:val="000C1C21"/>
    <w:rsid w:val="000C38B2"/>
    <w:rsid w:val="000C45E1"/>
    <w:rsid w:val="000C498F"/>
    <w:rsid w:val="000C546F"/>
    <w:rsid w:val="000D1655"/>
    <w:rsid w:val="000D3A73"/>
    <w:rsid w:val="000D4664"/>
    <w:rsid w:val="000D4E75"/>
    <w:rsid w:val="000D571D"/>
    <w:rsid w:val="000D57FA"/>
    <w:rsid w:val="000D5E79"/>
    <w:rsid w:val="000D65E1"/>
    <w:rsid w:val="000D6AEC"/>
    <w:rsid w:val="000D6C16"/>
    <w:rsid w:val="000D6E97"/>
    <w:rsid w:val="000D778A"/>
    <w:rsid w:val="000E0E38"/>
    <w:rsid w:val="000E1FB4"/>
    <w:rsid w:val="000E29BB"/>
    <w:rsid w:val="000E47FD"/>
    <w:rsid w:val="000E52E3"/>
    <w:rsid w:val="000E659A"/>
    <w:rsid w:val="000E70C7"/>
    <w:rsid w:val="000F054F"/>
    <w:rsid w:val="000F0730"/>
    <w:rsid w:val="000F09F0"/>
    <w:rsid w:val="000F0C32"/>
    <w:rsid w:val="000F0D1B"/>
    <w:rsid w:val="000F1165"/>
    <w:rsid w:val="000F1C5D"/>
    <w:rsid w:val="000F3378"/>
    <w:rsid w:val="000F41BF"/>
    <w:rsid w:val="000F5ED0"/>
    <w:rsid w:val="000F5FF3"/>
    <w:rsid w:val="000F6BAE"/>
    <w:rsid w:val="000F7B13"/>
    <w:rsid w:val="001003C7"/>
    <w:rsid w:val="00100D04"/>
    <w:rsid w:val="00101EC8"/>
    <w:rsid w:val="00102FF6"/>
    <w:rsid w:val="00103E83"/>
    <w:rsid w:val="0010600C"/>
    <w:rsid w:val="0010755E"/>
    <w:rsid w:val="00110274"/>
    <w:rsid w:val="00110B85"/>
    <w:rsid w:val="00110FC2"/>
    <w:rsid w:val="001110EC"/>
    <w:rsid w:val="00111D2A"/>
    <w:rsid w:val="0011290F"/>
    <w:rsid w:val="00113DBB"/>
    <w:rsid w:val="00114C07"/>
    <w:rsid w:val="00115251"/>
    <w:rsid w:val="00117D54"/>
    <w:rsid w:val="00120C54"/>
    <w:rsid w:val="001229ED"/>
    <w:rsid w:val="00123354"/>
    <w:rsid w:val="00123A33"/>
    <w:rsid w:val="00124368"/>
    <w:rsid w:val="00125A1B"/>
    <w:rsid w:val="00125DCF"/>
    <w:rsid w:val="00126556"/>
    <w:rsid w:val="00126F88"/>
    <w:rsid w:val="001274CB"/>
    <w:rsid w:val="001278EF"/>
    <w:rsid w:val="001301BA"/>
    <w:rsid w:val="00130810"/>
    <w:rsid w:val="001311A2"/>
    <w:rsid w:val="00131B05"/>
    <w:rsid w:val="0013245D"/>
    <w:rsid w:val="00132CC0"/>
    <w:rsid w:val="00133163"/>
    <w:rsid w:val="00134537"/>
    <w:rsid w:val="001349DE"/>
    <w:rsid w:val="0013507F"/>
    <w:rsid w:val="00135EFC"/>
    <w:rsid w:val="00136EB7"/>
    <w:rsid w:val="001377B2"/>
    <w:rsid w:val="0013787F"/>
    <w:rsid w:val="00137A0A"/>
    <w:rsid w:val="001404A8"/>
    <w:rsid w:val="00140A83"/>
    <w:rsid w:val="00141A1E"/>
    <w:rsid w:val="00142EA1"/>
    <w:rsid w:val="001432DD"/>
    <w:rsid w:val="001440CE"/>
    <w:rsid w:val="00145201"/>
    <w:rsid w:val="0014597E"/>
    <w:rsid w:val="001470D8"/>
    <w:rsid w:val="001472CA"/>
    <w:rsid w:val="00150366"/>
    <w:rsid w:val="0015102E"/>
    <w:rsid w:val="00151394"/>
    <w:rsid w:val="00151907"/>
    <w:rsid w:val="0015339D"/>
    <w:rsid w:val="00153A27"/>
    <w:rsid w:val="00154263"/>
    <w:rsid w:val="00154395"/>
    <w:rsid w:val="0015474A"/>
    <w:rsid w:val="00154E92"/>
    <w:rsid w:val="0015661C"/>
    <w:rsid w:val="00156BB9"/>
    <w:rsid w:val="00156CD1"/>
    <w:rsid w:val="001571F1"/>
    <w:rsid w:val="00162445"/>
    <w:rsid w:val="001624FF"/>
    <w:rsid w:val="001627BE"/>
    <w:rsid w:val="00163461"/>
    <w:rsid w:val="0016354E"/>
    <w:rsid w:val="00164B7D"/>
    <w:rsid w:val="00164E4F"/>
    <w:rsid w:val="001659A1"/>
    <w:rsid w:val="001669CA"/>
    <w:rsid w:val="00167465"/>
    <w:rsid w:val="00167D09"/>
    <w:rsid w:val="001708F4"/>
    <w:rsid w:val="00171286"/>
    <w:rsid w:val="00171392"/>
    <w:rsid w:val="00171642"/>
    <w:rsid w:val="001729DC"/>
    <w:rsid w:val="00172ABC"/>
    <w:rsid w:val="001743F8"/>
    <w:rsid w:val="00175510"/>
    <w:rsid w:val="0017569B"/>
    <w:rsid w:val="001766B2"/>
    <w:rsid w:val="00176C4D"/>
    <w:rsid w:val="001800C8"/>
    <w:rsid w:val="00180755"/>
    <w:rsid w:val="00180A86"/>
    <w:rsid w:val="001821EB"/>
    <w:rsid w:val="00183695"/>
    <w:rsid w:val="00184200"/>
    <w:rsid w:val="0018427F"/>
    <w:rsid w:val="00184A2C"/>
    <w:rsid w:val="00185EF8"/>
    <w:rsid w:val="00185FE4"/>
    <w:rsid w:val="001860B0"/>
    <w:rsid w:val="00186483"/>
    <w:rsid w:val="0018657E"/>
    <w:rsid w:val="00186946"/>
    <w:rsid w:val="00187ABD"/>
    <w:rsid w:val="001904D0"/>
    <w:rsid w:val="00192547"/>
    <w:rsid w:val="00192C2E"/>
    <w:rsid w:val="001938D0"/>
    <w:rsid w:val="00193962"/>
    <w:rsid w:val="00194D38"/>
    <w:rsid w:val="0019529B"/>
    <w:rsid w:val="00195471"/>
    <w:rsid w:val="00195D1A"/>
    <w:rsid w:val="00196392"/>
    <w:rsid w:val="00197550"/>
    <w:rsid w:val="001A026A"/>
    <w:rsid w:val="001A0288"/>
    <w:rsid w:val="001A0849"/>
    <w:rsid w:val="001A2267"/>
    <w:rsid w:val="001A24DD"/>
    <w:rsid w:val="001A2BDE"/>
    <w:rsid w:val="001A44F0"/>
    <w:rsid w:val="001A4979"/>
    <w:rsid w:val="001A4B4D"/>
    <w:rsid w:val="001B02F8"/>
    <w:rsid w:val="001B063A"/>
    <w:rsid w:val="001B1195"/>
    <w:rsid w:val="001B1387"/>
    <w:rsid w:val="001B2C18"/>
    <w:rsid w:val="001B3DFA"/>
    <w:rsid w:val="001B4627"/>
    <w:rsid w:val="001B4735"/>
    <w:rsid w:val="001B5E1D"/>
    <w:rsid w:val="001B7B33"/>
    <w:rsid w:val="001B7E00"/>
    <w:rsid w:val="001C075B"/>
    <w:rsid w:val="001C104A"/>
    <w:rsid w:val="001C19C8"/>
    <w:rsid w:val="001C1C94"/>
    <w:rsid w:val="001C21D8"/>
    <w:rsid w:val="001C2642"/>
    <w:rsid w:val="001C444F"/>
    <w:rsid w:val="001C450B"/>
    <w:rsid w:val="001C46D7"/>
    <w:rsid w:val="001C50BC"/>
    <w:rsid w:val="001C527D"/>
    <w:rsid w:val="001C60F5"/>
    <w:rsid w:val="001C6C7C"/>
    <w:rsid w:val="001C7229"/>
    <w:rsid w:val="001D01AE"/>
    <w:rsid w:val="001D0277"/>
    <w:rsid w:val="001D2322"/>
    <w:rsid w:val="001D23DC"/>
    <w:rsid w:val="001D39F0"/>
    <w:rsid w:val="001D4805"/>
    <w:rsid w:val="001D4903"/>
    <w:rsid w:val="001D4EDB"/>
    <w:rsid w:val="001D5D1A"/>
    <w:rsid w:val="001D7F93"/>
    <w:rsid w:val="001D7FB2"/>
    <w:rsid w:val="001E03CE"/>
    <w:rsid w:val="001E0CF1"/>
    <w:rsid w:val="001E158E"/>
    <w:rsid w:val="001E175D"/>
    <w:rsid w:val="001E17B7"/>
    <w:rsid w:val="001E1AAF"/>
    <w:rsid w:val="001E1C07"/>
    <w:rsid w:val="001E3A19"/>
    <w:rsid w:val="001E431D"/>
    <w:rsid w:val="001E4C0D"/>
    <w:rsid w:val="001E5378"/>
    <w:rsid w:val="001E5764"/>
    <w:rsid w:val="001E5CC1"/>
    <w:rsid w:val="001E6017"/>
    <w:rsid w:val="001E6450"/>
    <w:rsid w:val="001E650C"/>
    <w:rsid w:val="001E7D10"/>
    <w:rsid w:val="001F0FD3"/>
    <w:rsid w:val="001F19F0"/>
    <w:rsid w:val="001F1C89"/>
    <w:rsid w:val="001F352A"/>
    <w:rsid w:val="001F3DF8"/>
    <w:rsid w:val="001F3E90"/>
    <w:rsid w:val="001F466F"/>
    <w:rsid w:val="001F537F"/>
    <w:rsid w:val="001F6DE5"/>
    <w:rsid w:val="002001E3"/>
    <w:rsid w:val="0020270A"/>
    <w:rsid w:val="00203E98"/>
    <w:rsid w:val="0020590F"/>
    <w:rsid w:val="00206230"/>
    <w:rsid w:val="00207CFF"/>
    <w:rsid w:val="00210264"/>
    <w:rsid w:val="00210525"/>
    <w:rsid w:val="0021055D"/>
    <w:rsid w:val="002107EF"/>
    <w:rsid w:val="002117D9"/>
    <w:rsid w:val="002127F4"/>
    <w:rsid w:val="002142DF"/>
    <w:rsid w:val="002146CB"/>
    <w:rsid w:val="002149C9"/>
    <w:rsid w:val="002155B3"/>
    <w:rsid w:val="002156BD"/>
    <w:rsid w:val="00216786"/>
    <w:rsid w:val="00216BB9"/>
    <w:rsid w:val="00217BA6"/>
    <w:rsid w:val="00217C55"/>
    <w:rsid w:val="0022057B"/>
    <w:rsid w:val="00220936"/>
    <w:rsid w:val="002219F6"/>
    <w:rsid w:val="002222EE"/>
    <w:rsid w:val="00222610"/>
    <w:rsid w:val="00222FF2"/>
    <w:rsid w:val="00223096"/>
    <w:rsid w:val="002253CF"/>
    <w:rsid w:val="0022550B"/>
    <w:rsid w:val="00225E3C"/>
    <w:rsid w:val="0022602E"/>
    <w:rsid w:val="002267B0"/>
    <w:rsid w:val="00226AAA"/>
    <w:rsid w:val="002301E1"/>
    <w:rsid w:val="0023061B"/>
    <w:rsid w:val="002309F3"/>
    <w:rsid w:val="00230FAC"/>
    <w:rsid w:val="0023165C"/>
    <w:rsid w:val="002317CE"/>
    <w:rsid w:val="002317D5"/>
    <w:rsid w:val="00232462"/>
    <w:rsid w:val="00232F25"/>
    <w:rsid w:val="002338D3"/>
    <w:rsid w:val="00233B03"/>
    <w:rsid w:val="00234201"/>
    <w:rsid w:val="002343F7"/>
    <w:rsid w:val="0023572D"/>
    <w:rsid w:val="00235E65"/>
    <w:rsid w:val="0023697F"/>
    <w:rsid w:val="0023750F"/>
    <w:rsid w:val="0023784F"/>
    <w:rsid w:val="00237C48"/>
    <w:rsid w:val="00240CB3"/>
    <w:rsid w:val="00240FC3"/>
    <w:rsid w:val="00241339"/>
    <w:rsid w:val="002419E4"/>
    <w:rsid w:val="002425CB"/>
    <w:rsid w:val="00242D0D"/>
    <w:rsid w:val="002440AF"/>
    <w:rsid w:val="00244B4C"/>
    <w:rsid w:val="00244B87"/>
    <w:rsid w:val="00246BB6"/>
    <w:rsid w:val="00247086"/>
    <w:rsid w:val="00247A0B"/>
    <w:rsid w:val="00247D05"/>
    <w:rsid w:val="00250478"/>
    <w:rsid w:val="0025105A"/>
    <w:rsid w:val="00253522"/>
    <w:rsid w:val="002537D2"/>
    <w:rsid w:val="00253DE2"/>
    <w:rsid w:val="00255E16"/>
    <w:rsid w:val="002560A9"/>
    <w:rsid w:val="00256BA7"/>
    <w:rsid w:val="00257537"/>
    <w:rsid w:val="00257B1C"/>
    <w:rsid w:val="00261471"/>
    <w:rsid w:val="00261AFD"/>
    <w:rsid w:val="00261F74"/>
    <w:rsid w:val="0026249D"/>
    <w:rsid w:val="00262D33"/>
    <w:rsid w:val="00262DD8"/>
    <w:rsid w:val="00264E3F"/>
    <w:rsid w:val="002666E6"/>
    <w:rsid w:val="002701CF"/>
    <w:rsid w:val="002702E0"/>
    <w:rsid w:val="00270608"/>
    <w:rsid w:val="00271FE5"/>
    <w:rsid w:val="002723D1"/>
    <w:rsid w:val="00272685"/>
    <w:rsid w:val="00272B9E"/>
    <w:rsid w:val="00275B2F"/>
    <w:rsid w:val="00276466"/>
    <w:rsid w:val="0027716E"/>
    <w:rsid w:val="00277258"/>
    <w:rsid w:val="002808BC"/>
    <w:rsid w:val="00280F5A"/>
    <w:rsid w:val="0028244E"/>
    <w:rsid w:val="00283BF7"/>
    <w:rsid w:val="00283E42"/>
    <w:rsid w:val="00285188"/>
    <w:rsid w:val="002864A8"/>
    <w:rsid w:val="00286BB4"/>
    <w:rsid w:val="00287A14"/>
    <w:rsid w:val="00290AE7"/>
    <w:rsid w:val="002913DF"/>
    <w:rsid w:val="00291548"/>
    <w:rsid w:val="00292B24"/>
    <w:rsid w:val="002930B0"/>
    <w:rsid w:val="0029354A"/>
    <w:rsid w:val="00294697"/>
    <w:rsid w:val="00295420"/>
    <w:rsid w:val="00295C72"/>
    <w:rsid w:val="00297094"/>
    <w:rsid w:val="002971E3"/>
    <w:rsid w:val="002A0A23"/>
    <w:rsid w:val="002A2520"/>
    <w:rsid w:val="002A304C"/>
    <w:rsid w:val="002A3A68"/>
    <w:rsid w:val="002A46B9"/>
    <w:rsid w:val="002A47A1"/>
    <w:rsid w:val="002B0E16"/>
    <w:rsid w:val="002B0FC4"/>
    <w:rsid w:val="002B1357"/>
    <w:rsid w:val="002B2991"/>
    <w:rsid w:val="002B2E15"/>
    <w:rsid w:val="002B31A1"/>
    <w:rsid w:val="002B3D98"/>
    <w:rsid w:val="002B49A6"/>
    <w:rsid w:val="002B4F66"/>
    <w:rsid w:val="002B5E6A"/>
    <w:rsid w:val="002B6D85"/>
    <w:rsid w:val="002B7977"/>
    <w:rsid w:val="002C0303"/>
    <w:rsid w:val="002C257E"/>
    <w:rsid w:val="002C344A"/>
    <w:rsid w:val="002C40D2"/>
    <w:rsid w:val="002C422F"/>
    <w:rsid w:val="002C4447"/>
    <w:rsid w:val="002C4C9B"/>
    <w:rsid w:val="002C5386"/>
    <w:rsid w:val="002C68C8"/>
    <w:rsid w:val="002C79DA"/>
    <w:rsid w:val="002D0565"/>
    <w:rsid w:val="002D27C8"/>
    <w:rsid w:val="002D2DF5"/>
    <w:rsid w:val="002D461D"/>
    <w:rsid w:val="002D4803"/>
    <w:rsid w:val="002D594E"/>
    <w:rsid w:val="002D5BC5"/>
    <w:rsid w:val="002D739D"/>
    <w:rsid w:val="002D77C3"/>
    <w:rsid w:val="002E0838"/>
    <w:rsid w:val="002E1A83"/>
    <w:rsid w:val="002E3884"/>
    <w:rsid w:val="002E3BE0"/>
    <w:rsid w:val="002E3E17"/>
    <w:rsid w:val="002E564F"/>
    <w:rsid w:val="002E5D49"/>
    <w:rsid w:val="002E6462"/>
    <w:rsid w:val="002E7A75"/>
    <w:rsid w:val="002E7C35"/>
    <w:rsid w:val="002F116E"/>
    <w:rsid w:val="002F24E7"/>
    <w:rsid w:val="002F312C"/>
    <w:rsid w:val="002F399D"/>
    <w:rsid w:val="002F4A93"/>
    <w:rsid w:val="002F5369"/>
    <w:rsid w:val="002F764A"/>
    <w:rsid w:val="0030040A"/>
    <w:rsid w:val="003006C5"/>
    <w:rsid w:val="00300CF7"/>
    <w:rsid w:val="003029A8"/>
    <w:rsid w:val="00302BBA"/>
    <w:rsid w:val="00303AC1"/>
    <w:rsid w:val="00304084"/>
    <w:rsid w:val="0030502A"/>
    <w:rsid w:val="00305236"/>
    <w:rsid w:val="003059EE"/>
    <w:rsid w:val="00305E4B"/>
    <w:rsid w:val="00306296"/>
    <w:rsid w:val="00307D24"/>
    <w:rsid w:val="0031068D"/>
    <w:rsid w:val="00310AB0"/>
    <w:rsid w:val="00310B67"/>
    <w:rsid w:val="00310CAC"/>
    <w:rsid w:val="003111E3"/>
    <w:rsid w:val="00312111"/>
    <w:rsid w:val="0031380B"/>
    <w:rsid w:val="003139A0"/>
    <w:rsid w:val="00314FDA"/>
    <w:rsid w:val="0031628C"/>
    <w:rsid w:val="00317122"/>
    <w:rsid w:val="00317D0A"/>
    <w:rsid w:val="00320C27"/>
    <w:rsid w:val="00320C84"/>
    <w:rsid w:val="00320F32"/>
    <w:rsid w:val="003217D8"/>
    <w:rsid w:val="003219C6"/>
    <w:rsid w:val="00321FD6"/>
    <w:rsid w:val="00322F97"/>
    <w:rsid w:val="00323BB0"/>
    <w:rsid w:val="00324BCD"/>
    <w:rsid w:val="00324CD1"/>
    <w:rsid w:val="003262C2"/>
    <w:rsid w:val="00326701"/>
    <w:rsid w:val="00326B77"/>
    <w:rsid w:val="003275F7"/>
    <w:rsid w:val="00331490"/>
    <w:rsid w:val="00332B63"/>
    <w:rsid w:val="003331F8"/>
    <w:rsid w:val="0033355E"/>
    <w:rsid w:val="003336BF"/>
    <w:rsid w:val="003337CC"/>
    <w:rsid w:val="003349D8"/>
    <w:rsid w:val="003351FC"/>
    <w:rsid w:val="003360C0"/>
    <w:rsid w:val="00336785"/>
    <w:rsid w:val="00341D3D"/>
    <w:rsid w:val="003429B6"/>
    <w:rsid w:val="00343A7E"/>
    <w:rsid w:val="00343DC8"/>
    <w:rsid w:val="0034460D"/>
    <w:rsid w:val="00345A01"/>
    <w:rsid w:val="00345FF7"/>
    <w:rsid w:val="00346E6B"/>
    <w:rsid w:val="003471A4"/>
    <w:rsid w:val="0035066B"/>
    <w:rsid w:val="00351533"/>
    <w:rsid w:val="003516C5"/>
    <w:rsid w:val="00351B88"/>
    <w:rsid w:val="00352664"/>
    <w:rsid w:val="003528B8"/>
    <w:rsid w:val="00353C97"/>
    <w:rsid w:val="00354068"/>
    <w:rsid w:val="0035573A"/>
    <w:rsid w:val="003571D8"/>
    <w:rsid w:val="00360EF4"/>
    <w:rsid w:val="00360F86"/>
    <w:rsid w:val="00361307"/>
    <w:rsid w:val="00361855"/>
    <w:rsid w:val="00362B82"/>
    <w:rsid w:val="00362C88"/>
    <w:rsid w:val="003633BB"/>
    <w:rsid w:val="00363D98"/>
    <w:rsid w:val="00364F51"/>
    <w:rsid w:val="00367112"/>
    <w:rsid w:val="00367C7A"/>
    <w:rsid w:val="003714E4"/>
    <w:rsid w:val="00371749"/>
    <w:rsid w:val="00371AAA"/>
    <w:rsid w:val="00371BB1"/>
    <w:rsid w:val="003728D9"/>
    <w:rsid w:val="003732E3"/>
    <w:rsid w:val="00373BA6"/>
    <w:rsid w:val="00374BE9"/>
    <w:rsid w:val="003767FC"/>
    <w:rsid w:val="00377B35"/>
    <w:rsid w:val="00380A12"/>
    <w:rsid w:val="00380E46"/>
    <w:rsid w:val="00381654"/>
    <w:rsid w:val="00381901"/>
    <w:rsid w:val="00383CBF"/>
    <w:rsid w:val="003853CC"/>
    <w:rsid w:val="00385940"/>
    <w:rsid w:val="00385D99"/>
    <w:rsid w:val="0038714C"/>
    <w:rsid w:val="003873BB"/>
    <w:rsid w:val="003877F1"/>
    <w:rsid w:val="0038786B"/>
    <w:rsid w:val="003926CA"/>
    <w:rsid w:val="00392BE0"/>
    <w:rsid w:val="00392F3D"/>
    <w:rsid w:val="0039370E"/>
    <w:rsid w:val="003937D6"/>
    <w:rsid w:val="00393914"/>
    <w:rsid w:val="00394423"/>
    <w:rsid w:val="003955AD"/>
    <w:rsid w:val="0039594A"/>
    <w:rsid w:val="003961B5"/>
    <w:rsid w:val="003970D9"/>
    <w:rsid w:val="00397346"/>
    <w:rsid w:val="003977ED"/>
    <w:rsid w:val="003A1788"/>
    <w:rsid w:val="003A18B8"/>
    <w:rsid w:val="003A1C76"/>
    <w:rsid w:val="003A2D2D"/>
    <w:rsid w:val="003A3508"/>
    <w:rsid w:val="003A53ED"/>
    <w:rsid w:val="003A5514"/>
    <w:rsid w:val="003A5E66"/>
    <w:rsid w:val="003A6F96"/>
    <w:rsid w:val="003A7621"/>
    <w:rsid w:val="003A7F44"/>
    <w:rsid w:val="003B0194"/>
    <w:rsid w:val="003B0E5C"/>
    <w:rsid w:val="003B30C5"/>
    <w:rsid w:val="003B36D4"/>
    <w:rsid w:val="003B3955"/>
    <w:rsid w:val="003B559F"/>
    <w:rsid w:val="003B591D"/>
    <w:rsid w:val="003B5926"/>
    <w:rsid w:val="003B634F"/>
    <w:rsid w:val="003B6534"/>
    <w:rsid w:val="003C0616"/>
    <w:rsid w:val="003C07A1"/>
    <w:rsid w:val="003C1188"/>
    <w:rsid w:val="003C2114"/>
    <w:rsid w:val="003C3C33"/>
    <w:rsid w:val="003C59DF"/>
    <w:rsid w:val="003C610E"/>
    <w:rsid w:val="003C65EA"/>
    <w:rsid w:val="003C6B2B"/>
    <w:rsid w:val="003C71CF"/>
    <w:rsid w:val="003C739D"/>
    <w:rsid w:val="003D04A9"/>
    <w:rsid w:val="003D15AE"/>
    <w:rsid w:val="003D3D13"/>
    <w:rsid w:val="003D4EBB"/>
    <w:rsid w:val="003D54B0"/>
    <w:rsid w:val="003D68C4"/>
    <w:rsid w:val="003D70E5"/>
    <w:rsid w:val="003D73CB"/>
    <w:rsid w:val="003E0110"/>
    <w:rsid w:val="003E01F2"/>
    <w:rsid w:val="003E19B3"/>
    <w:rsid w:val="003E1CBC"/>
    <w:rsid w:val="003E3348"/>
    <w:rsid w:val="003E4115"/>
    <w:rsid w:val="003E44BF"/>
    <w:rsid w:val="003E4890"/>
    <w:rsid w:val="003E5BE7"/>
    <w:rsid w:val="003E5D8C"/>
    <w:rsid w:val="003E601E"/>
    <w:rsid w:val="003E669A"/>
    <w:rsid w:val="003E6E6E"/>
    <w:rsid w:val="003F0A85"/>
    <w:rsid w:val="003F15C7"/>
    <w:rsid w:val="003F2A6C"/>
    <w:rsid w:val="003F3758"/>
    <w:rsid w:val="003F4065"/>
    <w:rsid w:val="003F4B7B"/>
    <w:rsid w:val="003F5F59"/>
    <w:rsid w:val="00401387"/>
    <w:rsid w:val="00401B9B"/>
    <w:rsid w:val="00402B26"/>
    <w:rsid w:val="00402D17"/>
    <w:rsid w:val="004043D8"/>
    <w:rsid w:val="00404A14"/>
    <w:rsid w:val="00404E50"/>
    <w:rsid w:val="00406E80"/>
    <w:rsid w:val="004078F1"/>
    <w:rsid w:val="004100B6"/>
    <w:rsid w:val="00410C38"/>
    <w:rsid w:val="00410D38"/>
    <w:rsid w:val="00410F6B"/>
    <w:rsid w:val="00413231"/>
    <w:rsid w:val="0041399D"/>
    <w:rsid w:val="00413A2B"/>
    <w:rsid w:val="004168B9"/>
    <w:rsid w:val="004173F4"/>
    <w:rsid w:val="00417BE5"/>
    <w:rsid w:val="00417C09"/>
    <w:rsid w:val="004207EC"/>
    <w:rsid w:val="004211A4"/>
    <w:rsid w:val="00422111"/>
    <w:rsid w:val="00423140"/>
    <w:rsid w:val="00425D57"/>
    <w:rsid w:val="004266EC"/>
    <w:rsid w:val="00427E68"/>
    <w:rsid w:val="00427EDA"/>
    <w:rsid w:val="00430E0E"/>
    <w:rsid w:val="00432279"/>
    <w:rsid w:val="0043245D"/>
    <w:rsid w:val="0043257D"/>
    <w:rsid w:val="00433ECC"/>
    <w:rsid w:val="00434737"/>
    <w:rsid w:val="00434A86"/>
    <w:rsid w:val="00434DED"/>
    <w:rsid w:val="004351E4"/>
    <w:rsid w:val="0043559A"/>
    <w:rsid w:val="00437FA3"/>
    <w:rsid w:val="00437FF9"/>
    <w:rsid w:val="00440E90"/>
    <w:rsid w:val="00443C7F"/>
    <w:rsid w:val="004456CA"/>
    <w:rsid w:val="004461A1"/>
    <w:rsid w:val="0044709E"/>
    <w:rsid w:val="004474F4"/>
    <w:rsid w:val="004509B2"/>
    <w:rsid w:val="00450F69"/>
    <w:rsid w:val="004511D8"/>
    <w:rsid w:val="0045325B"/>
    <w:rsid w:val="00453F7B"/>
    <w:rsid w:val="004546E6"/>
    <w:rsid w:val="00455173"/>
    <w:rsid w:val="0045733B"/>
    <w:rsid w:val="00457D8B"/>
    <w:rsid w:val="004600A3"/>
    <w:rsid w:val="004621DF"/>
    <w:rsid w:val="004624B6"/>
    <w:rsid w:val="004636C8"/>
    <w:rsid w:val="00464031"/>
    <w:rsid w:val="004648CD"/>
    <w:rsid w:val="00465D95"/>
    <w:rsid w:val="00465E8E"/>
    <w:rsid w:val="00465EF7"/>
    <w:rsid w:val="00466214"/>
    <w:rsid w:val="00466EEE"/>
    <w:rsid w:val="00467D04"/>
    <w:rsid w:val="00467E93"/>
    <w:rsid w:val="0047004D"/>
    <w:rsid w:val="00470F06"/>
    <w:rsid w:val="004724EE"/>
    <w:rsid w:val="00472564"/>
    <w:rsid w:val="00473220"/>
    <w:rsid w:val="004734ED"/>
    <w:rsid w:val="00473D1C"/>
    <w:rsid w:val="00477752"/>
    <w:rsid w:val="00477F7B"/>
    <w:rsid w:val="00481D04"/>
    <w:rsid w:val="004831EB"/>
    <w:rsid w:val="004838F5"/>
    <w:rsid w:val="00485ADA"/>
    <w:rsid w:val="0048657B"/>
    <w:rsid w:val="004867A1"/>
    <w:rsid w:val="00486C3A"/>
    <w:rsid w:val="00490131"/>
    <w:rsid w:val="004909AA"/>
    <w:rsid w:val="00490E23"/>
    <w:rsid w:val="00492794"/>
    <w:rsid w:val="00492AF8"/>
    <w:rsid w:val="00494A15"/>
    <w:rsid w:val="004956F3"/>
    <w:rsid w:val="00495DC0"/>
    <w:rsid w:val="00497835"/>
    <w:rsid w:val="004A069F"/>
    <w:rsid w:val="004A09F8"/>
    <w:rsid w:val="004A0EA3"/>
    <w:rsid w:val="004A19CF"/>
    <w:rsid w:val="004A23F4"/>
    <w:rsid w:val="004A2ECD"/>
    <w:rsid w:val="004A3E7D"/>
    <w:rsid w:val="004A51C8"/>
    <w:rsid w:val="004A6579"/>
    <w:rsid w:val="004B18C7"/>
    <w:rsid w:val="004B351C"/>
    <w:rsid w:val="004B5616"/>
    <w:rsid w:val="004B7855"/>
    <w:rsid w:val="004C08F3"/>
    <w:rsid w:val="004C1BF9"/>
    <w:rsid w:val="004C1D88"/>
    <w:rsid w:val="004C233D"/>
    <w:rsid w:val="004C24DA"/>
    <w:rsid w:val="004C2AF8"/>
    <w:rsid w:val="004C31A4"/>
    <w:rsid w:val="004C3CF0"/>
    <w:rsid w:val="004C486A"/>
    <w:rsid w:val="004C498E"/>
    <w:rsid w:val="004C5B90"/>
    <w:rsid w:val="004C67B9"/>
    <w:rsid w:val="004C6F91"/>
    <w:rsid w:val="004C7953"/>
    <w:rsid w:val="004C7B84"/>
    <w:rsid w:val="004D0120"/>
    <w:rsid w:val="004D05A1"/>
    <w:rsid w:val="004D2EFC"/>
    <w:rsid w:val="004D317D"/>
    <w:rsid w:val="004D431A"/>
    <w:rsid w:val="004D536F"/>
    <w:rsid w:val="004D720D"/>
    <w:rsid w:val="004D7477"/>
    <w:rsid w:val="004D7894"/>
    <w:rsid w:val="004E0917"/>
    <w:rsid w:val="004E1430"/>
    <w:rsid w:val="004E1C5C"/>
    <w:rsid w:val="004E1FFD"/>
    <w:rsid w:val="004E2A53"/>
    <w:rsid w:val="004E3100"/>
    <w:rsid w:val="004E436A"/>
    <w:rsid w:val="004E438B"/>
    <w:rsid w:val="004E4839"/>
    <w:rsid w:val="004E512B"/>
    <w:rsid w:val="004E56CC"/>
    <w:rsid w:val="004E5A60"/>
    <w:rsid w:val="004E6899"/>
    <w:rsid w:val="004E745C"/>
    <w:rsid w:val="004E76BD"/>
    <w:rsid w:val="004E77EB"/>
    <w:rsid w:val="004F215F"/>
    <w:rsid w:val="004F221F"/>
    <w:rsid w:val="004F2C8C"/>
    <w:rsid w:val="004F2E4A"/>
    <w:rsid w:val="004F315B"/>
    <w:rsid w:val="004F326D"/>
    <w:rsid w:val="004F37D3"/>
    <w:rsid w:val="004F6580"/>
    <w:rsid w:val="004F798A"/>
    <w:rsid w:val="00500592"/>
    <w:rsid w:val="00500712"/>
    <w:rsid w:val="005016AC"/>
    <w:rsid w:val="005024E0"/>
    <w:rsid w:val="005026BE"/>
    <w:rsid w:val="00504554"/>
    <w:rsid w:val="00504571"/>
    <w:rsid w:val="00504585"/>
    <w:rsid w:val="00507265"/>
    <w:rsid w:val="00507865"/>
    <w:rsid w:val="00510406"/>
    <w:rsid w:val="00510B5F"/>
    <w:rsid w:val="00510D7A"/>
    <w:rsid w:val="0051160D"/>
    <w:rsid w:val="00511E9A"/>
    <w:rsid w:val="00511EF0"/>
    <w:rsid w:val="005122FA"/>
    <w:rsid w:val="00512323"/>
    <w:rsid w:val="00513DE2"/>
    <w:rsid w:val="00513FBB"/>
    <w:rsid w:val="005147DA"/>
    <w:rsid w:val="00515117"/>
    <w:rsid w:val="00517166"/>
    <w:rsid w:val="00517F5C"/>
    <w:rsid w:val="0052076E"/>
    <w:rsid w:val="0052143B"/>
    <w:rsid w:val="00523C76"/>
    <w:rsid w:val="0052402D"/>
    <w:rsid w:val="005244E9"/>
    <w:rsid w:val="00524BC0"/>
    <w:rsid w:val="00525C47"/>
    <w:rsid w:val="00525F92"/>
    <w:rsid w:val="00526117"/>
    <w:rsid w:val="00526355"/>
    <w:rsid w:val="00527787"/>
    <w:rsid w:val="00531261"/>
    <w:rsid w:val="00534768"/>
    <w:rsid w:val="005351CB"/>
    <w:rsid w:val="0053524C"/>
    <w:rsid w:val="0053619D"/>
    <w:rsid w:val="00536338"/>
    <w:rsid w:val="005365A4"/>
    <w:rsid w:val="005365E4"/>
    <w:rsid w:val="005365FE"/>
    <w:rsid w:val="00536BEE"/>
    <w:rsid w:val="00536CA6"/>
    <w:rsid w:val="00536E2D"/>
    <w:rsid w:val="005374C3"/>
    <w:rsid w:val="0053753A"/>
    <w:rsid w:val="00537BE0"/>
    <w:rsid w:val="00537BF9"/>
    <w:rsid w:val="005401C6"/>
    <w:rsid w:val="005414C2"/>
    <w:rsid w:val="00542879"/>
    <w:rsid w:val="005428FD"/>
    <w:rsid w:val="00543EE9"/>
    <w:rsid w:val="005446EB"/>
    <w:rsid w:val="0054502A"/>
    <w:rsid w:val="005454A0"/>
    <w:rsid w:val="00545726"/>
    <w:rsid w:val="00545F3F"/>
    <w:rsid w:val="00546071"/>
    <w:rsid w:val="005460FB"/>
    <w:rsid w:val="00546150"/>
    <w:rsid w:val="0054657F"/>
    <w:rsid w:val="00547A5B"/>
    <w:rsid w:val="00550147"/>
    <w:rsid w:val="0055044E"/>
    <w:rsid w:val="0055074A"/>
    <w:rsid w:val="0055092C"/>
    <w:rsid w:val="00550C89"/>
    <w:rsid w:val="00552056"/>
    <w:rsid w:val="00552B0F"/>
    <w:rsid w:val="005540BC"/>
    <w:rsid w:val="00554C38"/>
    <w:rsid w:val="00554D33"/>
    <w:rsid w:val="0055574B"/>
    <w:rsid w:val="0055629E"/>
    <w:rsid w:val="005566CB"/>
    <w:rsid w:val="005568FC"/>
    <w:rsid w:val="00556BE5"/>
    <w:rsid w:val="0055754D"/>
    <w:rsid w:val="00557875"/>
    <w:rsid w:val="00557ABC"/>
    <w:rsid w:val="005613C2"/>
    <w:rsid w:val="0056146F"/>
    <w:rsid w:val="00563A1F"/>
    <w:rsid w:val="00566111"/>
    <w:rsid w:val="00570305"/>
    <w:rsid w:val="005705D1"/>
    <w:rsid w:val="00570BDF"/>
    <w:rsid w:val="00570D78"/>
    <w:rsid w:val="00570FAA"/>
    <w:rsid w:val="00571D3B"/>
    <w:rsid w:val="0057210F"/>
    <w:rsid w:val="00572514"/>
    <w:rsid w:val="00572DE6"/>
    <w:rsid w:val="00573251"/>
    <w:rsid w:val="00573508"/>
    <w:rsid w:val="0057381A"/>
    <w:rsid w:val="0057385D"/>
    <w:rsid w:val="005742EE"/>
    <w:rsid w:val="005758BD"/>
    <w:rsid w:val="00575A2F"/>
    <w:rsid w:val="00575C84"/>
    <w:rsid w:val="00576D13"/>
    <w:rsid w:val="00580592"/>
    <w:rsid w:val="00580B25"/>
    <w:rsid w:val="00580BC8"/>
    <w:rsid w:val="00581910"/>
    <w:rsid w:val="00581E5D"/>
    <w:rsid w:val="005820CB"/>
    <w:rsid w:val="00583542"/>
    <w:rsid w:val="0058371D"/>
    <w:rsid w:val="00584841"/>
    <w:rsid w:val="00585201"/>
    <w:rsid w:val="00585A77"/>
    <w:rsid w:val="00585FDD"/>
    <w:rsid w:val="00591517"/>
    <w:rsid w:val="0059330C"/>
    <w:rsid w:val="00593A05"/>
    <w:rsid w:val="00594C12"/>
    <w:rsid w:val="00595F35"/>
    <w:rsid w:val="005966C3"/>
    <w:rsid w:val="00597306"/>
    <w:rsid w:val="005A02FF"/>
    <w:rsid w:val="005A06B6"/>
    <w:rsid w:val="005A0B17"/>
    <w:rsid w:val="005A1578"/>
    <w:rsid w:val="005A18A6"/>
    <w:rsid w:val="005A1DBD"/>
    <w:rsid w:val="005A1DD5"/>
    <w:rsid w:val="005A35C8"/>
    <w:rsid w:val="005A413B"/>
    <w:rsid w:val="005A503C"/>
    <w:rsid w:val="005A6AB0"/>
    <w:rsid w:val="005A6D6E"/>
    <w:rsid w:val="005A7526"/>
    <w:rsid w:val="005A7E05"/>
    <w:rsid w:val="005B0818"/>
    <w:rsid w:val="005B104D"/>
    <w:rsid w:val="005B25DC"/>
    <w:rsid w:val="005B286A"/>
    <w:rsid w:val="005B3DE6"/>
    <w:rsid w:val="005B4355"/>
    <w:rsid w:val="005B44FA"/>
    <w:rsid w:val="005B4A04"/>
    <w:rsid w:val="005B4B15"/>
    <w:rsid w:val="005B4B8A"/>
    <w:rsid w:val="005B5110"/>
    <w:rsid w:val="005B5B70"/>
    <w:rsid w:val="005B6B1D"/>
    <w:rsid w:val="005B7949"/>
    <w:rsid w:val="005B7A47"/>
    <w:rsid w:val="005B7CD4"/>
    <w:rsid w:val="005C008E"/>
    <w:rsid w:val="005C0E36"/>
    <w:rsid w:val="005C19EB"/>
    <w:rsid w:val="005C32BE"/>
    <w:rsid w:val="005C4351"/>
    <w:rsid w:val="005C4718"/>
    <w:rsid w:val="005C49D3"/>
    <w:rsid w:val="005C549E"/>
    <w:rsid w:val="005C5F69"/>
    <w:rsid w:val="005C64DF"/>
    <w:rsid w:val="005C6860"/>
    <w:rsid w:val="005C75F2"/>
    <w:rsid w:val="005C7619"/>
    <w:rsid w:val="005C7F3E"/>
    <w:rsid w:val="005D0303"/>
    <w:rsid w:val="005D0BFA"/>
    <w:rsid w:val="005D0CE9"/>
    <w:rsid w:val="005D1419"/>
    <w:rsid w:val="005D1C58"/>
    <w:rsid w:val="005D284A"/>
    <w:rsid w:val="005D291E"/>
    <w:rsid w:val="005D345B"/>
    <w:rsid w:val="005D3590"/>
    <w:rsid w:val="005D370B"/>
    <w:rsid w:val="005D445F"/>
    <w:rsid w:val="005D4EFB"/>
    <w:rsid w:val="005D5B80"/>
    <w:rsid w:val="005D6D3D"/>
    <w:rsid w:val="005D7E1A"/>
    <w:rsid w:val="005E0541"/>
    <w:rsid w:val="005E07D3"/>
    <w:rsid w:val="005E107B"/>
    <w:rsid w:val="005E1859"/>
    <w:rsid w:val="005E2333"/>
    <w:rsid w:val="005E3135"/>
    <w:rsid w:val="005E376B"/>
    <w:rsid w:val="005E49FA"/>
    <w:rsid w:val="005E4A73"/>
    <w:rsid w:val="005E4FE2"/>
    <w:rsid w:val="005E5D93"/>
    <w:rsid w:val="005E5E5A"/>
    <w:rsid w:val="005F0656"/>
    <w:rsid w:val="005F089C"/>
    <w:rsid w:val="005F12D2"/>
    <w:rsid w:val="005F21B1"/>
    <w:rsid w:val="005F24F5"/>
    <w:rsid w:val="005F29D3"/>
    <w:rsid w:val="005F39C4"/>
    <w:rsid w:val="005F4222"/>
    <w:rsid w:val="005F59DA"/>
    <w:rsid w:val="005F6955"/>
    <w:rsid w:val="005F71AF"/>
    <w:rsid w:val="005F7E6A"/>
    <w:rsid w:val="00600393"/>
    <w:rsid w:val="0060046D"/>
    <w:rsid w:val="00601533"/>
    <w:rsid w:val="00601652"/>
    <w:rsid w:val="00603E13"/>
    <w:rsid w:val="006049A3"/>
    <w:rsid w:val="00604AE5"/>
    <w:rsid w:val="00604DED"/>
    <w:rsid w:val="006051C3"/>
    <w:rsid w:val="00605BF7"/>
    <w:rsid w:val="00607469"/>
    <w:rsid w:val="006100C2"/>
    <w:rsid w:val="00610268"/>
    <w:rsid w:val="006122C5"/>
    <w:rsid w:val="006137EB"/>
    <w:rsid w:val="00615BBE"/>
    <w:rsid w:val="00616580"/>
    <w:rsid w:val="006165E1"/>
    <w:rsid w:val="00617BD9"/>
    <w:rsid w:val="00620063"/>
    <w:rsid w:val="0062075C"/>
    <w:rsid w:val="00621953"/>
    <w:rsid w:val="00622405"/>
    <w:rsid w:val="006230E5"/>
    <w:rsid w:val="00623360"/>
    <w:rsid w:val="006236C6"/>
    <w:rsid w:val="00624C1C"/>
    <w:rsid w:val="00625AA2"/>
    <w:rsid w:val="0062768F"/>
    <w:rsid w:val="006308A2"/>
    <w:rsid w:val="00630C96"/>
    <w:rsid w:val="006313EA"/>
    <w:rsid w:val="006320AE"/>
    <w:rsid w:val="00633F23"/>
    <w:rsid w:val="00634198"/>
    <w:rsid w:val="00635679"/>
    <w:rsid w:val="006358DB"/>
    <w:rsid w:val="00637627"/>
    <w:rsid w:val="00640A3E"/>
    <w:rsid w:val="00640C22"/>
    <w:rsid w:val="0064124C"/>
    <w:rsid w:val="0064129B"/>
    <w:rsid w:val="006412F0"/>
    <w:rsid w:val="006413C4"/>
    <w:rsid w:val="00641BAC"/>
    <w:rsid w:val="00641EB2"/>
    <w:rsid w:val="006424A9"/>
    <w:rsid w:val="006425DC"/>
    <w:rsid w:val="00643A12"/>
    <w:rsid w:val="00644C7B"/>
    <w:rsid w:val="00646809"/>
    <w:rsid w:val="00646D2A"/>
    <w:rsid w:val="00646DC0"/>
    <w:rsid w:val="00647470"/>
    <w:rsid w:val="00647D98"/>
    <w:rsid w:val="00647EB4"/>
    <w:rsid w:val="0065036F"/>
    <w:rsid w:val="00650838"/>
    <w:rsid w:val="00650DF3"/>
    <w:rsid w:val="00651064"/>
    <w:rsid w:val="00651726"/>
    <w:rsid w:val="00651BE1"/>
    <w:rsid w:val="006523B8"/>
    <w:rsid w:val="006523BA"/>
    <w:rsid w:val="0065314C"/>
    <w:rsid w:val="00654C13"/>
    <w:rsid w:val="006575F6"/>
    <w:rsid w:val="006606EC"/>
    <w:rsid w:val="00660D60"/>
    <w:rsid w:val="00660EF3"/>
    <w:rsid w:val="00661412"/>
    <w:rsid w:val="006650DA"/>
    <w:rsid w:val="006662F4"/>
    <w:rsid w:val="0067111B"/>
    <w:rsid w:val="0067165F"/>
    <w:rsid w:val="006716F4"/>
    <w:rsid w:val="006729E1"/>
    <w:rsid w:val="00674071"/>
    <w:rsid w:val="00674671"/>
    <w:rsid w:val="006748EB"/>
    <w:rsid w:val="006751CC"/>
    <w:rsid w:val="0067529A"/>
    <w:rsid w:val="00675A8A"/>
    <w:rsid w:val="00676EA2"/>
    <w:rsid w:val="00681B1A"/>
    <w:rsid w:val="00683281"/>
    <w:rsid w:val="0068393D"/>
    <w:rsid w:val="00683B35"/>
    <w:rsid w:val="00683FCC"/>
    <w:rsid w:val="00684E40"/>
    <w:rsid w:val="0068578C"/>
    <w:rsid w:val="00685D58"/>
    <w:rsid w:val="00686033"/>
    <w:rsid w:val="0068697B"/>
    <w:rsid w:val="00686B69"/>
    <w:rsid w:val="00686E2F"/>
    <w:rsid w:val="00687A13"/>
    <w:rsid w:val="00687B8F"/>
    <w:rsid w:val="00687CED"/>
    <w:rsid w:val="00691525"/>
    <w:rsid w:val="006916BF"/>
    <w:rsid w:val="00691E70"/>
    <w:rsid w:val="00692377"/>
    <w:rsid w:val="006925A1"/>
    <w:rsid w:val="00692613"/>
    <w:rsid w:val="00692B31"/>
    <w:rsid w:val="00693A0C"/>
    <w:rsid w:val="00694EE9"/>
    <w:rsid w:val="0069590B"/>
    <w:rsid w:val="00695DAB"/>
    <w:rsid w:val="00695F96"/>
    <w:rsid w:val="006970B5"/>
    <w:rsid w:val="006975D9"/>
    <w:rsid w:val="006A08DD"/>
    <w:rsid w:val="006A16BA"/>
    <w:rsid w:val="006A2895"/>
    <w:rsid w:val="006A31B5"/>
    <w:rsid w:val="006A4A4C"/>
    <w:rsid w:val="006A51A5"/>
    <w:rsid w:val="006A5BDA"/>
    <w:rsid w:val="006A603E"/>
    <w:rsid w:val="006A6508"/>
    <w:rsid w:val="006A6BD1"/>
    <w:rsid w:val="006A6EEE"/>
    <w:rsid w:val="006A73ED"/>
    <w:rsid w:val="006B02CE"/>
    <w:rsid w:val="006B060A"/>
    <w:rsid w:val="006B072A"/>
    <w:rsid w:val="006B3B1C"/>
    <w:rsid w:val="006B4797"/>
    <w:rsid w:val="006B5D66"/>
    <w:rsid w:val="006B6D4F"/>
    <w:rsid w:val="006B6DA3"/>
    <w:rsid w:val="006B712C"/>
    <w:rsid w:val="006B7E7F"/>
    <w:rsid w:val="006C061D"/>
    <w:rsid w:val="006C0F05"/>
    <w:rsid w:val="006C110F"/>
    <w:rsid w:val="006C1A25"/>
    <w:rsid w:val="006C2F0A"/>
    <w:rsid w:val="006C4AC9"/>
    <w:rsid w:val="006C53E3"/>
    <w:rsid w:val="006C54FB"/>
    <w:rsid w:val="006D074A"/>
    <w:rsid w:val="006D074D"/>
    <w:rsid w:val="006D09BF"/>
    <w:rsid w:val="006D1A60"/>
    <w:rsid w:val="006D3224"/>
    <w:rsid w:val="006D4657"/>
    <w:rsid w:val="006D48DF"/>
    <w:rsid w:val="006D5123"/>
    <w:rsid w:val="006D541B"/>
    <w:rsid w:val="006D5B97"/>
    <w:rsid w:val="006D6045"/>
    <w:rsid w:val="006D69BD"/>
    <w:rsid w:val="006E159F"/>
    <w:rsid w:val="006E1F38"/>
    <w:rsid w:val="006E2243"/>
    <w:rsid w:val="006E31D4"/>
    <w:rsid w:val="006E38B0"/>
    <w:rsid w:val="006E3A60"/>
    <w:rsid w:val="006E4E37"/>
    <w:rsid w:val="006E4F23"/>
    <w:rsid w:val="006E5340"/>
    <w:rsid w:val="006E5DCE"/>
    <w:rsid w:val="006E639D"/>
    <w:rsid w:val="006E74F7"/>
    <w:rsid w:val="006E7886"/>
    <w:rsid w:val="006F0339"/>
    <w:rsid w:val="006F03E0"/>
    <w:rsid w:val="006F144C"/>
    <w:rsid w:val="006F2AF9"/>
    <w:rsid w:val="006F398E"/>
    <w:rsid w:val="006F4076"/>
    <w:rsid w:val="006F74DC"/>
    <w:rsid w:val="006F77C3"/>
    <w:rsid w:val="007019B8"/>
    <w:rsid w:val="00701D0A"/>
    <w:rsid w:val="00701D47"/>
    <w:rsid w:val="00702A33"/>
    <w:rsid w:val="00703685"/>
    <w:rsid w:val="00703C43"/>
    <w:rsid w:val="00704FF8"/>
    <w:rsid w:val="00707FC8"/>
    <w:rsid w:val="00710D8C"/>
    <w:rsid w:val="0071173D"/>
    <w:rsid w:val="00711A5E"/>
    <w:rsid w:val="00712032"/>
    <w:rsid w:val="00712B06"/>
    <w:rsid w:val="007155F4"/>
    <w:rsid w:val="00715DD1"/>
    <w:rsid w:val="007161C4"/>
    <w:rsid w:val="0071684C"/>
    <w:rsid w:val="00717157"/>
    <w:rsid w:val="007173D2"/>
    <w:rsid w:val="00717C8D"/>
    <w:rsid w:val="00720D0D"/>
    <w:rsid w:val="007216C3"/>
    <w:rsid w:val="007217B2"/>
    <w:rsid w:val="00722378"/>
    <w:rsid w:val="00722640"/>
    <w:rsid w:val="00723322"/>
    <w:rsid w:val="00723976"/>
    <w:rsid w:val="0072412D"/>
    <w:rsid w:val="0072457A"/>
    <w:rsid w:val="0072481D"/>
    <w:rsid w:val="00725133"/>
    <w:rsid w:val="00725ED7"/>
    <w:rsid w:val="00726538"/>
    <w:rsid w:val="00727CFC"/>
    <w:rsid w:val="00727DEA"/>
    <w:rsid w:val="0073222E"/>
    <w:rsid w:val="00732F46"/>
    <w:rsid w:val="00733493"/>
    <w:rsid w:val="007334D0"/>
    <w:rsid w:val="00733F2B"/>
    <w:rsid w:val="00734438"/>
    <w:rsid w:val="007351D2"/>
    <w:rsid w:val="0073523F"/>
    <w:rsid w:val="0073567B"/>
    <w:rsid w:val="007358FC"/>
    <w:rsid w:val="00736CB3"/>
    <w:rsid w:val="00737252"/>
    <w:rsid w:val="00737971"/>
    <w:rsid w:val="007403E8"/>
    <w:rsid w:val="007407A9"/>
    <w:rsid w:val="00740BBF"/>
    <w:rsid w:val="00741D1F"/>
    <w:rsid w:val="00744EAB"/>
    <w:rsid w:val="00746DC1"/>
    <w:rsid w:val="007470EA"/>
    <w:rsid w:val="00750748"/>
    <w:rsid w:val="00750BCE"/>
    <w:rsid w:val="007512AC"/>
    <w:rsid w:val="00751BAD"/>
    <w:rsid w:val="00751D65"/>
    <w:rsid w:val="00752928"/>
    <w:rsid w:val="00753AFC"/>
    <w:rsid w:val="00753C9F"/>
    <w:rsid w:val="0075408C"/>
    <w:rsid w:val="00755751"/>
    <w:rsid w:val="00755AD9"/>
    <w:rsid w:val="00757235"/>
    <w:rsid w:val="00757534"/>
    <w:rsid w:val="00757B92"/>
    <w:rsid w:val="00761025"/>
    <w:rsid w:val="0076163E"/>
    <w:rsid w:val="00761ED0"/>
    <w:rsid w:val="007624F0"/>
    <w:rsid w:val="007628D9"/>
    <w:rsid w:val="0076425D"/>
    <w:rsid w:val="00764798"/>
    <w:rsid w:val="00764BC5"/>
    <w:rsid w:val="0076534D"/>
    <w:rsid w:val="00766AF5"/>
    <w:rsid w:val="0076743E"/>
    <w:rsid w:val="00767D5D"/>
    <w:rsid w:val="00767F9C"/>
    <w:rsid w:val="00770F0F"/>
    <w:rsid w:val="007710D5"/>
    <w:rsid w:val="00771A72"/>
    <w:rsid w:val="00771D3F"/>
    <w:rsid w:val="00774D17"/>
    <w:rsid w:val="0077684E"/>
    <w:rsid w:val="007775BE"/>
    <w:rsid w:val="0077786F"/>
    <w:rsid w:val="007779C6"/>
    <w:rsid w:val="00780C1B"/>
    <w:rsid w:val="007818A5"/>
    <w:rsid w:val="00781A73"/>
    <w:rsid w:val="00781DDE"/>
    <w:rsid w:val="007827D1"/>
    <w:rsid w:val="007836E7"/>
    <w:rsid w:val="007844A6"/>
    <w:rsid w:val="00784993"/>
    <w:rsid w:val="0078603E"/>
    <w:rsid w:val="00786111"/>
    <w:rsid w:val="00787DB5"/>
    <w:rsid w:val="007900F8"/>
    <w:rsid w:val="00790650"/>
    <w:rsid w:val="0079122D"/>
    <w:rsid w:val="00791D2B"/>
    <w:rsid w:val="00792C2D"/>
    <w:rsid w:val="00794486"/>
    <w:rsid w:val="007946C2"/>
    <w:rsid w:val="00794FE3"/>
    <w:rsid w:val="007960BD"/>
    <w:rsid w:val="0079726C"/>
    <w:rsid w:val="00797919"/>
    <w:rsid w:val="00797948"/>
    <w:rsid w:val="00797A3E"/>
    <w:rsid w:val="007A00AB"/>
    <w:rsid w:val="007A0E0E"/>
    <w:rsid w:val="007A1C24"/>
    <w:rsid w:val="007A1C95"/>
    <w:rsid w:val="007A20B8"/>
    <w:rsid w:val="007A2B52"/>
    <w:rsid w:val="007A339E"/>
    <w:rsid w:val="007A3671"/>
    <w:rsid w:val="007A41E6"/>
    <w:rsid w:val="007A4234"/>
    <w:rsid w:val="007A6F39"/>
    <w:rsid w:val="007B231A"/>
    <w:rsid w:val="007B237E"/>
    <w:rsid w:val="007B2964"/>
    <w:rsid w:val="007B312E"/>
    <w:rsid w:val="007B3269"/>
    <w:rsid w:val="007B4536"/>
    <w:rsid w:val="007B4CFC"/>
    <w:rsid w:val="007B4F8C"/>
    <w:rsid w:val="007B5025"/>
    <w:rsid w:val="007B50F7"/>
    <w:rsid w:val="007B6F45"/>
    <w:rsid w:val="007C0002"/>
    <w:rsid w:val="007C01EA"/>
    <w:rsid w:val="007C04F1"/>
    <w:rsid w:val="007C0E2F"/>
    <w:rsid w:val="007C15DB"/>
    <w:rsid w:val="007C1825"/>
    <w:rsid w:val="007C209E"/>
    <w:rsid w:val="007C2FA9"/>
    <w:rsid w:val="007C35D8"/>
    <w:rsid w:val="007C3A4F"/>
    <w:rsid w:val="007C3F0E"/>
    <w:rsid w:val="007C4001"/>
    <w:rsid w:val="007C496C"/>
    <w:rsid w:val="007C49DA"/>
    <w:rsid w:val="007C52F9"/>
    <w:rsid w:val="007C5867"/>
    <w:rsid w:val="007C686E"/>
    <w:rsid w:val="007C7F51"/>
    <w:rsid w:val="007D0296"/>
    <w:rsid w:val="007D1E70"/>
    <w:rsid w:val="007D254B"/>
    <w:rsid w:val="007D26EF"/>
    <w:rsid w:val="007D2AB0"/>
    <w:rsid w:val="007D3783"/>
    <w:rsid w:val="007D3F4A"/>
    <w:rsid w:val="007D4BB0"/>
    <w:rsid w:val="007D5BB5"/>
    <w:rsid w:val="007D5E9F"/>
    <w:rsid w:val="007D740E"/>
    <w:rsid w:val="007D7539"/>
    <w:rsid w:val="007D7A53"/>
    <w:rsid w:val="007E11BB"/>
    <w:rsid w:val="007E227C"/>
    <w:rsid w:val="007E40F3"/>
    <w:rsid w:val="007E4559"/>
    <w:rsid w:val="007E4AE5"/>
    <w:rsid w:val="007E4FD1"/>
    <w:rsid w:val="007E5712"/>
    <w:rsid w:val="007E699E"/>
    <w:rsid w:val="007E6A9C"/>
    <w:rsid w:val="007E711F"/>
    <w:rsid w:val="007E7730"/>
    <w:rsid w:val="007E7E14"/>
    <w:rsid w:val="007F0F8B"/>
    <w:rsid w:val="007F179F"/>
    <w:rsid w:val="007F1DC1"/>
    <w:rsid w:val="007F39CC"/>
    <w:rsid w:val="007F3F0B"/>
    <w:rsid w:val="007F51EE"/>
    <w:rsid w:val="007F54F5"/>
    <w:rsid w:val="007F7E8F"/>
    <w:rsid w:val="00801BF0"/>
    <w:rsid w:val="0080363F"/>
    <w:rsid w:val="0080455F"/>
    <w:rsid w:val="008046EB"/>
    <w:rsid w:val="008050E5"/>
    <w:rsid w:val="00805863"/>
    <w:rsid w:val="00805DFF"/>
    <w:rsid w:val="00806413"/>
    <w:rsid w:val="0081045E"/>
    <w:rsid w:val="0081056C"/>
    <w:rsid w:val="00810702"/>
    <w:rsid w:val="00811A9F"/>
    <w:rsid w:val="00813B51"/>
    <w:rsid w:val="00813F51"/>
    <w:rsid w:val="008143AE"/>
    <w:rsid w:val="008147B1"/>
    <w:rsid w:val="00814DE8"/>
    <w:rsid w:val="00814DF6"/>
    <w:rsid w:val="0081573F"/>
    <w:rsid w:val="00815BE4"/>
    <w:rsid w:val="008170C7"/>
    <w:rsid w:val="00817A2E"/>
    <w:rsid w:val="00817BD1"/>
    <w:rsid w:val="00817E04"/>
    <w:rsid w:val="00817EBE"/>
    <w:rsid w:val="00820207"/>
    <w:rsid w:val="008205ED"/>
    <w:rsid w:val="008208A8"/>
    <w:rsid w:val="00821470"/>
    <w:rsid w:val="0082182B"/>
    <w:rsid w:val="00821DB3"/>
    <w:rsid w:val="008222AF"/>
    <w:rsid w:val="00822505"/>
    <w:rsid w:val="008232C1"/>
    <w:rsid w:val="00823677"/>
    <w:rsid w:val="00823889"/>
    <w:rsid w:val="008247C0"/>
    <w:rsid w:val="00824EDF"/>
    <w:rsid w:val="00824F3D"/>
    <w:rsid w:val="00826B20"/>
    <w:rsid w:val="00826D1D"/>
    <w:rsid w:val="00826F77"/>
    <w:rsid w:val="00827ACB"/>
    <w:rsid w:val="00827D73"/>
    <w:rsid w:val="00830003"/>
    <w:rsid w:val="008301C9"/>
    <w:rsid w:val="00830449"/>
    <w:rsid w:val="00831875"/>
    <w:rsid w:val="00831A10"/>
    <w:rsid w:val="00831C09"/>
    <w:rsid w:val="00831D90"/>
    <w:rsid w:val="00831F24"/>
    <w:rsid w:val="00832BE9"/>
    <w:rsid w:val="00832FED"/>
    <w:rsid w:val="008333BC"/>
    <w:rsid w:val="00833D3B"/>
    <w:rsid w:val="00833DCC"/>
    <w:rsid w:val="00834B57"/>
    <w:rsid w:val="008363EF"/>
    <w:rsid w:val="00836D79"/>
    <w:rsid w:val="00837470"/>
    <w:rsid w:val="00840382"/>
    <w:rsid w:val="008403F1"/>
    <w:rsid w:val="0084308C"/>
    <w:rsid w:val="00843C78"/>
    <w:rsid w:val="008442DE"/>
    <w:rsid w:val="00844F80"/>
    <w:rsid w:val="00845812"/>
    <w:rsid w:val="00846471"/>
    <w:rsid w:val="00846C7D"/>
    <w:rsid w:val="008472AF"/>
    <w:rsid w:val="00847821"/>
    <w:rsid w:val="00847B12"/>
    <w:rsid w:val="0085005E"/>
    <w:rsid w:val="00852264"/>
    <w:rsid w:val="00852DD6"/>
    <w:rsid w:val="00853C6D"/>
    <w:rsid w:val="008568FC"/>
    <w:rsid w:val="00856F3C"/>
    <w:rsid w:val="008600A9"/>
    <w:rsid w:val="00860F75"/>
    <w:rsid w:val="00861107"/>
    <w:rsid w:val="008613F0"/>
    <w:rsid w:val="00862918"/>
    <w:rsid w:val="00862EF5"/>
    <w:rsid w:val="008636DF"/>
    <w:rsid w:val="008638D3"/>
    <w:rsid w:val="00865E53"/>
    <w:rsid w:val="00866EE7"/>
    <w:rsid w:val="008729BF"/>
    <w:rsid w:val="00872CF5"/>
    <w:rsid w:val="00873F91"/>
    <w:rsid w:val="00877026"/>
    <w:rsid w:val="00877A06"/>
    <w:rsid w:val="00881285"/>
    <w:rsid w:val="008820B4"/>
    <w:rsid w:val="00885239"/>
    <w:rsid w:val="008854AE"/>
    <w:rsid w:val="008859C9"/>
    <w:rsid w:val="00885D85"/>
    <w:rsid w:val="008914EE"/>
    <w:rsid w:val="008933DE"/>
    <w:rsid w:val="008937DB"/>
    <w:rsid w:val="00894DC3"/>
    <w:rsid w:val="00895715"/>
    <w:rsid w:val="00897873"/>
    <w:rsid w:val="008A282A"/>
    <w:rsid w:val="008A3385"/>
    <w:rsid w:val="008A3542"/>
    <w:rsid w:val="008A3800"/>
    <w:rsid w:val="008A3C89"/>
    <w:rsid w:val="008A3DFD"/>
    <w:rsid w:val="008A4229"/>
    <w:rsid w:val="008A4B7B"/>
    <w:rsid w:val="008A51CD"/>
    <w:rsid w:val="008A6AB7"/>
    <w:rsid w:val="008B0AA3"/>
    <w:rsid w:val="008B0CDD"/>
    <w:rsid w:val="008B0F9E"/>
    <w:rsid w:val="008B250A"/>
    <w:rsid w:val="008B3637"/>
    <w:rsid w:val="008B4710"/>
    <w:rsid w:val="008B4982"/>
    <w:rsid w:val="008B4AA7"/>
    <w:rsid w:val="008B4E12"/>
    <w:rsid w:val="008B5125"/>
    <w:rsid w:val="008B5412"/>
    <w:rsid w:val="008B5F8F"/>
    <w:rsid w:val="008B62DC"/>
    <w:rsid w:val="008B7887"/>
    <w:rsid w:val="008B7F86"/>
    <w:rsid w:val="008C0AF2"/>
    <w:rsid w:val="008C0B65"/>
    <w:rsid w:val="008C0D60"/>
    <w:rsid w:val="008C1611"/>
    <w:rsid w:val="008C16B4"/>
    <w:rsid w:val="008C27C4"/>
    <w:rsid w:val="008C4D1A"/>
    <w:rsid w:val="008C4D7E"/>
    <w:rsid w:val="008C54DE"/>
    <w:rsid w:val="008C5697"/>
    <w:rsid w:val="008C75BA"/>
    <w:rsid w:val="008C7D51"/>
    <w:rsid w:val="008D1060"/>
    <w:rsid w:val="008D1C60"/>
    <w:rsid w:val="008D22D0"/>
    <w:rsid w:val="008D2B5D"/>
    <w:rsid w:val="008D2E02"/>
    <w:rsid w:val="008D2E56"/>
    <w:rsid w:val="008D42AE"/>
    <w:rsid w:val="008D4A31"/>
    <w:rsid w:val="008D509C"/>
    <w:rsid w:val="008D5A2D"/>
    <w:rsid w:val="008D6289"/>
    <w:rsid w:val="008D68F1"/>
    <w:rsid w:val="008E01B3"/>
    <w:rsid w:val="008E0B04"/>
    <w:rsid w:val="008E159B"/>
    <w:rsid w:val="008E17B0"/>
    <w:rsid w:val="008E1E3D"/>
    <w:rsid w:val="008E216E"/>
    <w:rsid w:val="008E3E17"/>
    <w:rsid w:val="008E4D35"/>
    <w:rsid w:val="008E5482"/>
    <w:rsid w:val="008E5D33"/>
    <w:rsid w:val="008E71E0"/>
    <w:rsid w:val="008F0B66"/>
    <w:rsid w:val="008F1834"/>
    <w:rsid w:val="008F18FB"/>
    <w:rsid w:val="008F2421"/>
    <w:rsid w:val="008F4DE4"/>
    <w:rsid w:val="008F5C16"/>
    <w:rsid w:val="008F67A1"/>
    <w:rsid w:val="008F6E26"/>
    <w:rsid w:val="009001D7"/>
    <w:rsid w:val="0090047A"/>
    <w:rsid w:val="00901501"/>
    <w:rsid w:val="00903261"/>
    <w:rsid w:val="009037F6"/>
    <w:rsid w:val="009054F6"/>
    <w:rsid w:val="00906576"/>
    <w:rsid w:val="009072B7"/>
    <w:rsid w:val="00907446"/>
    <w:rsid w:val="00907A78"/>
    <w:rsid w:val="009107EB"/>
    <w:rsid w:val="009116FB"/>
    <w:rsid w:val="00911BAA"/>
    <w:rsid w:val="0091210B"/>
    <w:rsid w:val="009130DB"/>
    <w:rsid w:val="00913B41"/>
    <w:rsid w:val="0091430F"/>
    <w:rsid w:val="00915A38"/>
    <w:rsid w:val="00916358"/>
    <w:rsid w:val="0092049D"/>
    <w:rsid w:val="00921B51"/>
    <w:rsid w:val="0092222D"/>
    <w:rsid w:val="0092440C"/>
    <w:rsid w:val="0092481F"/>
    <w:rsid w:val="009251A2"/>
    <w:rsid w:val="00927593"/>
    <w:rsid w:val="0093002C"/>
    <w:rsid w:val="009317FB"/>
    <w:rsid w:val="00931E2A"/>
    <w:rsid w:val="00932FF5"/>
    <w:rsid w:val="009353F7"/>
    <w:rsid w:val="00935D66"/>
    <w:rsid w:val="009367C7"/>
    <w:rsid w:val="00936B30"/>
    <w:rsid w:val="009377B9"/>
    <w:rsid w:val="00937D58"/>
    <w:rsid w:val="00940A38"/>
    <w:rsid w:val="00942773"/>
    <w:rsid w:val="0094562F"/>
    <w:rsid w:val="009506BD"/>
    <w:rsid w:val="00951763"/>
    <w:rsid w:val="00951D43"/>
    <w:rsid w:val="009523BB"/>
    <w:rsid w:val="00952B87"/>
    <w:rsid w:val="009537BB"/>
    <w:rsid w:val="00954A77"/>
    <w:rsid w:val="00954FF6"/>
    <w:rsid w:val="00955D92"/>
    <w:rsid w:val="009560EF"/>
    <w:rsid w:val="00956582"/>
    <w:rsid w:val="0096089E"/>
    <w:rsid w:val="00961171"/>
    <w:rsid w:val="00961A80"/>
    <w:rsid w:val="00961B9D"/>
    <w:rsid w:val="009626C5"/>
    <w:rsid w:val="0096280F"/>
    <w:rsid w:val="00964FE0"/>
    <w:rsid w:val="009663CD"/>
    <w:rsid w:val="00966A23"/>
    <w:rsid w:val="0097109C"/>
    <w:rsid w:val="009710D0"/>
    <w:rsid w:val="00971479"/>
    <w:rsid w:val="009717FE"/>
    <w:rsid w:val="00971E0D"/>
    <w:rsid w:val="00972CE4"/>
    <w:rsid w:val="00973CD3"/>
    <w:rsid w:val="00974D1E"/>
    <w:rsid w:val="009751B1"/>
    <w:rsid w:val="0097589C"/>
    <w:rsid w:val="00976B54"/>
    <w:rsid w:val="00976C87"/>
    <w:rsid w:val="00976D44"/>
    <w:rsid w:val="009775E5"/>
    <w:rsid w:val="00977F4A"/>
    <w:rsid w:val="0098070B"/>
    <w:rsid w:val="00980EFF"/>
    <w:rsid w:val="00982192"/>
    <w:rsid w:val="00983B0A"/>
    <w:rsid w:val="009855FA"/>
    <w:rsid w:val="009866EA"/>
    <w:rsid w:val="00986C8A"/>
    <w:rsid w:val="00986DEB"/>
    <w:rsid w:val="009918DB"/>
    <w:rsid w:val="00991CE1"/>
    <w:rsid w:val="0099266A"/>
    <w:rsid w:val="00992B83"/>
    <w:rsid w:val="0099395D"/>
    <w:rsid w:val="009976F4"/>
    <w:rsid w:val="00997B6A"/>
    <w:rsid w:val="009A1646"/>
    <w:rsid w:val="009A1B7F"/>
    <w:rsid w:val="009A63CB"/>
    <w:rsid w:val="009A7351"/>
    <w:rsid w:val="009A7A9F"/>
    <w:rsid w:val="009A7E75"/>
    <w:rsid w:val="009B1003"/>
    <w:rsid w:val="009B1514"/>
    <w:rsid w:val="009B1954"/>
    <w:rsid w:val="009B2F3C"/>
    <w:rsid w:val="009B41FA"/>
    <w:rsid w:val="009B4CB6"/>
    <w:rsid w:val="009B5D4E"/>
    <w:rsid w:val="009B73AA"/>
    <w:rsid w:val="009B7524"/>
    <w:rsid w:val="009B79AC"/>
    <w:rsid w:val="009C026E"/>
    <w:rsid w:val="009C0C27"/>
    <w:rsid w:val="009C3D24"/>
    <w:rsid w:val="009C44BC"/>
    <w:rsid w:val="009C5285"/>
    <w:rsid w:val="009C6E1B"/>
    <w:rsid w:val="009D2BA5"/>
    <w:rsid w:val="009D3478"/>
    <w:rsid w:val="009D369B"/>
    <w:rsid w:val="009D3F40"/>
    <w:rsid w:val="009D4203"/>
    <w:rsid w:val="009D4455"/>
    <w:rsid w:val="009D45F0"/>
    <w:rsid w:val="009D56DA"/>
    <w:rsid w:val="009D5783"/>
    <w:rsid w:val="009D57A1"/>
    <w:rsid w:val="009D57AD"/>
    <w:rsid w:val="009D674B"/>
    <w:rsid w:val="009D7F8F"/>
    <w:rsid w:val="009E001A"/>
    <w:rsid w:val="009E1A87"/>
    <w:rsid w:val="009E232F"/>
    <w:rsid w:val="009E2624"/>
    <w:rsid w:val="009E3F53"/>
    <w:rsid w:val="009E4105"/>
    <w:rsid w:val="009E5805"/>
    <w:rsid w:val="009E5E6F"/>
    <w:rsid w:val="009E6B9E"/>
    <w:rsid w:val="009E6EA3"/>
    <w:rsid w:val="009E77D6"/>
    <w:rsid w:val="009E7B24"/>
    <w:rsid w:val="009F04EE"/>
    <w:rsid w:val="009F0A83"/>
    <w:rsid w:val="009F0A9E"/>
    <w:rsid w:val="009F0B47"/>
    <w:rsid w:val="009F0E53"/>
    <w:rsid w:val="009F0FD1"/>
    <w:rsid w:val="009F2107"/>
    <w:rsid w:val="009F2172"/>
    <w:rsid w:val="009F33F8"/>
    <w:rsid w:val="009F393F"/>
    <w:rsid w:val="009F5304"/>
    <w:rsid w:val="009F77EB"/>
    <w:rsid w:val="009F7A30"/>
    <w:rsid w:val="00A003CB"/>
    <w:rsid w:val="00A010E0"/>
    <w:rsid w:val="00A01761"/>
    <w:rsid w:val="00A028D0"/>
    <w:rsid w:val="00A04607"/>
    <w:rsid w:val="00A05006"/>
    <w:rsid w:val="00A062ED"/>
    <w:rsid w:val="00A073A7"/>
    <w:rsid w:val="00A102E7"/>
    <w:rsid w:val="00A10E7A"/>
    <w:rsid w:val="00A11A08"/>
    <w:rsid w:val="00A11F0D"/>
    <w:rsid w:val="00A12A78"/>
    <w:rsid w:val="00A130B6"/>
    <w:rsid w:val="00A132DD"/>
    <w:rsid w:val="00A143EF"/>
    <w:rsid w:val="00A149EC"/>
    <w:rsid w:val="00A15F4D"/>
    <w:rsid w:val="00A174E6"/>
    <w:rsid w:val="00A176A7"/>
    <w:rsid w:val="00A20C62"/>
    <w:rsid w:val="00A2125A"/>
    <w:rsid w:val="00A2135E"/>
    <w:rsid w:val="00A21C50"/>
    <w:rsid w:val="00A21D10"/>
    <w:rsid w:val="00A235A0"/>
    <w:rsid w:val="00A24D49"/>
    <w:rsid w:val="00A24D9A"/>
    <w:rsid w:val="00A263DA"/>
    <w:rsid w:val="00A306A0"/>
    <w:rsid w:val="00A329CA"/>
    <w:rsid w:val="00A32A08"/>
    <w:rsid w:val="00A32E8C"/>
    <w:rsid w:val="00A33B00"/>
    <w:rsid w:val="00A346ED"/>
    <w:rsid w:val="00A34C7A"/>
    <w:rsid w:val="00A35A06"/>
    <w:rsid w:val="00A35A4F"/>
    <w:rsid w:val="00A35F49"/>
    <w:rsid w:val="00A364E5"/>
    <w:rsid w:val="00A367F3"/>
    <w:rsid w:val="00A36D54"/>
    <w:rsid w:val="00A37023"/>
    <w:rsid w:val="00A402C3"/>
    <w:rsid w:val="00A40831"/>
    <w:rsid w:val="00A41280"/>
    <w:rsid w:val="00A4138B"/>
    <w:rsid w:val="00A413DB"/>
    <w:rsid w:val="00A41C57"/>
    <w:rsid w:val="00A43588"/>
    <w:rsid w:val="00A43BEA"/>
    <w:rsid w:val="00A43F2E"/>
    <w:rsid w:val="00A45564"/>
    <w:rsid w:val="00A4623D"/>
    <w:rsid w:val="00A4694D"/>
    <w:rsid w:val="00A46C5F"/>
    <w:rsid w:val="00A46FAE"/>
    <w:rsid w:val="00A4744D"/>
    <w:rsid w:val="00A47E8E"/>
    <w:rsid w:val="00A5160C"/>
    <w:rsid w:val="00A528BC"/>
    <w:rsid w:val="00A53C38"/>
    <w:rsid w:val="00A53F5B"/>
    <w:rsid w:val="00A54C48"/>
    <w:rsid w:val="00A563D5"/>
    <w:rsid w:val="00A56EF6"/>
    <w:rsid w:val="00A57D16"/>
    <w:rsid w:val="00A62B73"/>
    <w:rsid w:val="00A6403B"/>
    <w:rsid w:val="00A65761"/>
    <w:rsid w:val="00A65906"/>
    <w:rsid w:val="00A65DA0"/>
    <w:rsid w:val="00A661F5"/>
    <w:rsid w:val="00A664BF"/>
    <w:rsid w:val="00A66549"/>
    <w:rsid w:val="00A672AC"/>
    <w:rsid w:val="00A67340"/>
    <w:rsid w:val="00A70722"/>
    <w:rsid w:val="00A71359"/>
    <w:rsid w:val="00A71BFD"/>
    <w:rsid w:val="00A7223C"/>
    <w:rsid w:val="00A72554"/>
    <w:rsid w:val="00A72814"/>
    <w:rsid w:val="00A72F64"/>
    <w:rsid w:val="00A7312C"/>
    <w:rsid w:val="00A74585"/>
    <w:rsid w:val="00A7506E"/>
    <w:rsid w:val="00A7627B"/>
    <w:rsid w:val="00A76A65"/>
    <w:rsid w:val="00A80E93"/>
    <w:rsid w:val="00A81522"/>
    <w:rsid w:val="00A81DDA"/>
    <w:rsid w:val="00A8221A"/>
    <w:rsid w:val="00A8305A"/>
    <w:rsid w:val="00A84591"/>
    <w:rsid w:val="00A85A3B"/>
    <w:rsid w:val="00A860B1"/>
    <w:rsid w:val="00A869F0"/>
    <w:rsid w:val="00A87C09"/>
    <w:rsid w:val="00A90399"/>
    <w:rsid w:val="00A9102F"/>
    <w:rsid w:val="00A9108E"/>
    <w:rsid w:val="00A918D4"/>
    <w:rsid w:val="00A91BE4"/>
    <w:rsid w:val="00A929B9"/>
    <w:rsid w:val="00AA0A95"/>
    <w:rsid w:val="00AA1459"/>
    <w:rsid w:val="00AA2745"/>
    <w:rsid w:val="00AA2849"/>
    <w:rsid w:val="00AA4F50"/>
    <w:rsid w:val="00AA5363"/>
    <w:rsid w:val="00AA642D"/>
    <w:rsid w:val="00AA6632"/>
    <w:rsid w:val="00AA6B48"/>
    <w:rsid w:val="00AA7811"/>
    <w:rsid w:val="00AA7A09"/>
    <w:rsid w:val="00AB0F70"/>
    <w:rsid w:val="00AB1370"/>
    <w:rsid w:val="00AB16B4"/>
    <w:rsid w:val="00AB1C31"/>
    <w:rsid w:val="00AB2FE1"/>
    <w:rsid w:val="00AB428E"/>
    <w:rsid w:val="00AB4341"/>
    <w:rsid w:val="00AB43B9"/>
    <w:rsid w:val="00AB51DC"/>
    <w:rsid w:val="00AB52A3"/>
    <w:rsid w:val="00AB55AD"/>
    <w:rsid w:val="00AB7794"/>
    <w:rsid w:val="00AB7FDE"/>
    <w:rsid w:val="00AC0711"/>
    <w:rsid w:val="00AC17F5"/>
    <w:rsid w:val="00AC1C42"/>
    <w:rsid w:val="00AC3D56"/>
    <w:rsid w:val="00AC457A"/>
    <w:rsid w:val="00AC64CD"/>
    <w:rsid w:val="00AC66B3"/>
    <w:rsid w:val="00AC6E76"/>
    <w:rsid w:val="00AC78C4"/>
    <w:rsid w:val="00AD0B09"/>
    <w:rsid w:val="00AD13D7"/>
    <w:rsid w:val="00AD23B3"/>
    <w:rsid w:val="00AD352E"/>
    <w:rsid w:val="00AD3AC1"/>
    <w:rsid w:val="00AD426C"/>
    <w:rsid w:val="00AD5EC7"/>
    <w:rsid w:val="00AD65A3"/>
    <w:rsid w:val="00AE0AD5"/>
    <w:rsid w:val="00AE101C"/>
    <w:rsid w:val="00AE2257"/>
    <w:rsid w:val="00AE26C3"/>
    <w:rsid w:val="00AE2C92"/>
    <w:rsid w:val="00AE3978"/>
    <w:rsid w:val="00AE5C86"/>
    <w:rsid w:val="00AE6C80"/>
    <w:rsid w:val="00AE7346"/>
    <w:rsid w:val="00AE7814"/>
    <w:rsid w:val="00AE786B"/>
    <w:rsid w:val="00AE7FD1"/>
    <w:rsid w:val="00AF091C"/>
    <w:rsid w:val="00AF0EFC"/>
    <w:rsid w:val="00AF2F4F"/>
    <w:rsid w:val="00AF33C0"/>
    <w:rsid w:val="00AF3BDD"/>
    <w:rsid w:val="00AF55A8"/>
    <w:rsid w:val="00AF619E"/>
    <w:rsid w:val="00AF6859"/>
    <w:rsid w:val="00B003AE"/>
    <w:rsid w:val="00B00ABC"/>
    <w:rsid w:val="00B00DDA"/>
    <w:rsid w:val="00B020FE"/>
    <w:rsid w:val="00B02D12"/>
    <w:rsid w:val="00B033F4"/>
    <w:rsid w:val="00B04110"/>
    <w:rsid w:val="00B0418C"/>
    <w:rsid w:val="00B04663"/>
    <w:rsid w:val="00B06E79"/>
    <w:rsid w:val="00B0776D"/>
    <w:rsid w:val="00B07B35"/>
    <w:rsid w:val="00B108FB"/>
    <w:rsid w:val="00B117C0"/>
    <w:rsid w:val="00B15788"/>
    <w:rsid w:val="00B179AE"/>
    <w:rsid w:val="00B20B84"/>
    <w:rsid w:val="00B213DA"/>
    <w:rsid w:val="00B21890"/>
    <w:rsid w:val="00B220A3"/>
    <w:rsid w:val="00B22A71"/>
    <w:rsid w:val="00B22FD0"/>
    <w:rsid w:val="00B24F85"/>
    <w:rsid w:val="00B2627E"/>
    <w:rsid w:val="00B27342"/>
    <w:rsid w:val="00B27AF9"/>
    <w:rsid w:val="00B27E84"/>
    <w:rsid w:val="00B27FBA"/>
    <w:rsid w:val="00B33606"/>
    <w:rsid w:val="00B34690"/>
    <w:rsid w:val="00B34B65"/>
    <w:rsid w:val="00B35CA1"/>
    <w:rsid w:val="00B3653B"/>
    <w:rsid w:val="00B37350"/>
    <w:rsid w:val="00B37ADA"/>
    <w:rsid w:val="00B37D7A"/>
    <w:rsid w:val="00B37F02"/>
    <w:rsid w:val="00B40CEE"/>
    <w:rsid w:val="00B411A9"/>
    <w:rsid w:val="00B415C9"/>
    <w:rsid w:val="00B439B0"/>
    <w:rsid w:val="00B43BC8"/>
    <w:rsid w:val="00B43FAC"/>
    <w:rsid w:val="00B458F0"/>
    <w:rsid w:val="00B469B8"/>
    <w:rsid w:val="00B47410"/>
    <w:rsid w:val="00B512DA"/>
    <w:rsid w:val="00B534E3"/>
    <w:rsid w:val="00B53617"/>
    <w:rsid w:val="00B53D4B"/>
    <w:rsid w:val="00B53DFC"/>
    <w:rsid w:val="00B548BA"/>
    <w:rsid w:val="00B549E6"/>
    <w:rsid w:val="00B54D66"/>
    <w:rsid w:val="00B558F6"/>
    <w:rsid w:val="00B56C0A"/>
    <w:rsid w:val="00B571A6"/>
    <w:rsid w:val="00B60BA6"/>
    <w:rsid w:val="00B6522A"/>
    <w:rsid w:val="00B65A1D"/>
    <w:rsid w:val="00B65F44"/>
    <w:rsid w:val="00B66B5B"/>
    <w:rsid w:val="00B66DC7"/>
    <w:rsid w:val="00B6796E"/>
    <w:rsid w:val="00B6799D"/>
    <w:rsid w:val="00B71F69"/>
    <w:rsid w:val="00B71FE2"/>
    <w:rsid w:val="00B7204B"/>
    <w:rsid w:val="00B7212C"/>
    <w:rsid w:val="00B72279"/>
    <w:rsid w:val="00B724F1"/>
    <w:rsid w:val="00B72CF6"/>
    <w:rsid w:val="00B7353E"/>
    <w:rsid w:val="00B73FFD"/>
    <w:rsid w:val="00B7460D"/>
    <w:rsid w:val="00B74DEC"/>
    <w:rsid w:val="00B75942"/>
    <w:rsid w:val="00B7688A"/>
    <w:rsid w:val="00B76E68"/>
    <w:rsid w:val="00B774FF"/>
    <w:rsid w:val="00B77FB8"/>
    <w:rsid w:val="00B81158"/>
    <w:rsid w:val="00B821FE"/>
    <w:rsid w:val="00B8263E"/>
    <w:rsid w:val="00B82A35"/>
    <w:rsid w:val="00B82FB4"/>
    <w:rsid w:val="00B83FF3"/>
    <w:rsid w:val="00B8579A"/>
    <w:rsid w:val="00B8595E"/>
    <w:rsid w:val="00B862B0"/>
    <w:rsid w:val="00B867DF"/>
    <w:rsid w:val="00B86804"/>
    <w:rsid w:val="00B87FD9"/>
    <w:rsid w:val="00B91251"/>
    <w:rsid w:val="00B92453"/>
    <w:rsid w:val="00B92B23"/>
    <w:rsid w:val="00B93337"/>
    <w:rsid w:val="00B936BC"/>
    <w:rsid w:val="00B93888"/>
    <w:rsid w:val="00B95378"/>
    <w:rsid w:val="00B9558A"/>
    <w:rsid w:val="00B96694"/>
    <w:rsid w:val="00B97E9F"/>
    <w:rsid w:val="00BA0215"/>
    <w:rsid w:val="00BA0AFF"/>
    <w:rsid w:val="00BA1BEC"/>
    <w:rsid w:val="00BA1F98"/>
    <w:rsid w:val="00BA2256"/>
    <w:rsid w:val="00BA2553"/>
    <w:rsid w:val="00BA28F4"/>
    <w:rsid w:val="00BA4309"/>
    <w:rsid w:val="00BA605E"/>
    <w:rsid w:val="00BA6164"/>
    <w:rsid w:val="00BA671E"/>
    <w:rsid w:val="00BA68FA"/>
    <w:rsid w:val="00BA7079"/>
    <w:rsid w:val="00BB0844"/>
    <w:rsid w:val="00BB1E65"/>
    <w:rsid w:val="00BB24AA"/>
    <w:rsid w:val="00BB2700"/>
    <w:rsid w:val="00BB368F"/>
    <w:rsid w:val="00BB3D75"/>
    <w:rsid w:val="00BB40F5"/>
    <w:rsid w:val="00BB61D5"/>
    <w:rsid w:val="00BB631F"/>
    <w:rsid w:val="00BB669E"/>
    <w:rsid w:val="00BB6C82"/>
    <w:rsid w:val="00BB6ECC"/>
    <w:rsid w:val="00BC0C6E"/>
    <w:rsid w:val="00BC156D"/>
    <w:rsid w:val="00BC15A0"/>
    <w:rsid w:val="00BC1794"/>
    <w:rsid w:val="00BC1BE3"/>
    <w:rsid w:val="00BC2635"/>
    <w:rsid w:val="00BC2C44"/>
    <w:rsid w:val="00BC2EF1"/>
    <w:rsid w:val="00BC3421"/>
    <w:rsid w:val="00BC4816"/>
    <w:rsid w:val="00BC58F6"/>
    <w:rsid w:val="00BC7042"/>
    <w:rsid w:val="00BC78A3"/>
    <w:rsid w:val="00BC7C3B"/>
    <w:rsid w:val="00BC7D3F"/>
    <w:rsid w:val="00BD0060"/>
    <w:rsid w:val="00BD05A2"/>
    <w:rsid w:val="00BD0890"/>
    <w:rsid w:val="00BD37FC"/>
    <w:rsid w:val="00BD3ECA"/>
    <w:rsid w:val="00BD4640"/>
    <w:rsid w:val="00BD53DD"/>
    <w:rsid w:val="00BD5C0E"/>
    <w:rsid w:val="00BD5CB6"/>
    <w:rsid w:val="00BD734E"/>
    <w:rsid w:val="00BE05DD"/>
    <w:rsid w:val="00BE067B"/>
    <w:rsid w:val="00BE122F"/>
    <w:rsid w:val="00BE1C18"/>
    <w:rsid w:val="00BE26C0"/>
    <w:rsid w:val="00BE274C"/>
    <w:rsid w:val="00BE28E9"/>
    <w:rsid w:val="00BE458A"/>
    <w:rsid w:val="00BE57CA"/>
    <w:rsid w:val="00BE5A1C"/>
    <w:rsid w:val="00BE5F5C"/>
    <w:rsid w:val="00BE6FE9"/>
    <w:rsid w:val="00BE7B76"/>
    <w:rsid w:val="00BE7FB6"/>
    <w:rsid w:val="00BF0041"/>
    <w:rsid w:val="00BF10C2"/>
    <w:rsid w:val="00BF17D1"/>
    <w:rsid w:val="00BF2E37"/>
    <w:rsid w:val="00BF3DCF"/>
    <w:rsid w:val="00BF5CD1"/>
    <w:rsid w:val="00BF65B5"/>
    <w:rsid w:val="00BF6C6A"/>
    <w:rsid w:val="00BF6CE3"/>
    <w:rsid w:val="00BF6D03"/>
    <w:rsid w:val="00C002C7"/>
    <w:rsid w:val="00C00A24"/>
    <w:rsid w:val="00C00EDC"/>
    <w:rsid w:val="00C01227"/>
    <w:rsid w:val="00C0150D"/>
    <w:rsid w:val="00C01635"/>
    <w:rsid w:val="00C01C42"/>
    <w:rsid w:val="00C020DF"/>
    <w:rsid w:val="00C02A77"/>
    <w:rsid w:val="00C05126"/>
    <w:rsid w:val="00C05163"/>
    <w:rsid w:val="00C065BE"/>
    <w:rsid w:val="00C065F2"/>
    <w:rsid w:val="00C06619"/>
    <w:rsid w:val="00C06681"/>
    <w:rsid w:val="00C06A84"/>
    <w:rsid w:val="00C07A76"/>
    <w:rsid w:val="00C106C2"/>
    <w:rsid w:val="00C125CF"/>
    <w:rsid w:val="00C13217"/>
    <w:rsid w:val="00C1434E"/>
    <w:rsid w:val="00C1477C"/>
    <w:rsid w:val="00C15344"/>
    <w:rsid w:val="00C1538D"/>
    <w:rsid w:val="00C15E50"/>
    <w:rsid w:val="00C16109"/>
    <w:rsid w:val="00C1633A"/>
    <w:rsid w:val="00C16CF1"/>
    <w:rsid w:val="00C16D87"/>
    <w:rsid w:val="00C173DF"/>
    <w:rsid w:val="00C1740B"/>
    <w:rsid w:val="00C17605"/>
    <w:rsid w:val="00C17D62"/>
    <w:rsid w:val="00C17DAC"/>
    <w:rsid w:val="00C2010A"/>
    <w:rsid w:val="00C20F80"/>
    <w:rsid w:val="00C21724"/>
    <w:rsid w:val="00C21CB3"/>
    <w:rsid w:val="00C22BAF"/>
    <w:rsid w:val="00C230C8"/>
    <w:rsid w:val="00C231E4"/>
    <w:rsid w:val="00C2373D"/>
    <w:rsid w:val="00C2380A"/>
    <w:rsid w:val="00C23E1B"/>
    <w:rsid w:val="00C246AD"/>
    <w:rsid w:val="00C24B37"/>
    <w:rsid w:val="00C2584B"/>
    <w:rsid w:val="00C25FA7"/>
    <w:rsid w:val="00C275D2"/>
    <w:rsid w:val="00C27A2A"/>
    <w:rsid w:val="00C31E9F"/>
    <w:rsid w:val="00C32BF7"/>
    <w:rsid w:val="00C330F8"/>
    <w:rsid w:val="00C34165"/>
    <w:rsid w:val="00C34C03"/>
    <w:rsid w:val="00C34E23"/>
    <w:rsid w:val="00C3675D"/>
    <w:rsid w:val="00C36EAF"/>
    <w:rsid w:val="00C37EE8"/>
    <w:rsid w:val="00C40494"/>
    <w:rsid w:val="00C4189C"/>
    <w:rsid w:val="00C4201A"/>
    <w:rsid w:val="00C42A2D"/>
    <w:rsid w:val="00C431B5"/>
    <w:rsid w:val="00C436EB"/>
    <w:rsid w:val="00C43948"/>
    <w:rsid w:val="00C43B64"/>
    <w:rsid w:val="00C43C0A"/>
    <w:rsid w:val="00C442B5"/>
    <w:rsid w:val="00C445F1"/>
    <w:rsid w:val="00C44A16"/>
    <w:rsid w:val="00C44FFD"/>
    <w:rsid w:val="00C4503D"/>
    <w:rsid w:val="00C45214"/>
    <w:rsid w:val="00C47D5C"/>
    <w:rsid w:val="00C47F99"/>
    <w:rsid w:val="00C50140"/>
    <w:rsid w:val="00C50708"/>
    <w:rsid w:val="00C50BB3"/>
    <w:rsid w:val="00C50EDD"/>
    <w:rsid w:val="00C51FE6"/>
    <w:rsid w:val="00C527B3"/>
    <w:rsid w:val="00C53879"/>
    <w:rsid w:val="00C5415F"/>
    <w:rsid w:val="00C54369"/>
    <w:rsid w:val="00C54F7B"/>
    <w:rsid w:val="00C550A7"/>
    <w:rsid w:val="00C55ACC"/>
    <w:rsid w:val="00C569F5"/>
    <w:rsid w:val="00C5720D"/>
    <w:rsid w:val="00C57E63"/>
    <w:rsid w:val="00C6036D"/>
    <w:rsid w:val="00C608A4"/>
    <w:rsid w:val="00C61CDB"/>
    <w:rsid w:val="00C628BE"/>
    <w:rsid w:val="00C62FE4"/>
    <w:rsid w:val="00C63AAA"/>
    <w:rsid w:val="00C6405A"/>
    <w:rsid w:val="00C64CC2"/>
    <w:rsid w:val="00C650FF"/>
    <w:rsid w:val="00C6579F"/>
    <w:rsid w:val="00C6632B"/>
    <w:rsid w:val="00C67243"/>
    <w:rsid w:val="00C67439"/>
    <w:rsid w:val="00C7063A"/>
    <w:rsid w:val="00C71D4F"/>
    <w:rsid w:val="00C7225D"/>
    <w:rsid w:val="00C72D1B"/>
    <w:rsid w:val="00C73D0E"/>
    <w:rsid w:val="00C73D11"/>
    <w:rsid w:val="00C73D4A"/>
    <w:rsid w:val="00C73F8A"/>
    <w:rsid w:val="00C74503"/>
    <w:rsid w:val="00C745F4"/>
    <w:rsid w:val="00C75730"/>
    <w:rsid w:val="00C75AE3"/>
    <w:rsid w:val="00C77A3D"/>
    <w:rsid w:val="00C77D4B"/>
    <w:rsid w:val="00C80FD4"/>
    <w:rsid w:val="00C8129B"/>
    <w:rsid w:val="00C8160A"/>
    <w:rsid w:val="00C8173B"/>
    <w:rsid w:val="00C822BE"/>
    <w:rsid w:val="00C82823"/>
    <w:rsid w:val="00C82D99"/>
    <w:rsid w:val="00C82E15"/>
    <w:rsid w:val="00C830C5"/>
    <w:rsid w:val="00C83766"/>
    <w:rsid w:val="00C837D1"/>
    <w:rsid w:val="00C83C80"/>
    <w:rsid w:val="00C85D6A"/>
    <w:rsid w:val="00C86115"/>
    <w:rsid w:val="00C86F7F"/>
    <w:rsid w:val="00C86FB4"/>
    <w:rsid w:val="00C86FEA"/>
    <w:rsid w:val="00C87D34"/>
    <w:rsid w:val="00C87D54"/>
    <w:rsid w:val="00C910B7"/>
    <w:rsid w:val="00C914B0"/>
    <w:rsid w:val="00C91D98"/>
    <w:rsid w:val="00C92531"/>
    <w:rsid w:val="00C92938"/>
    <w:rsid w:val="00C92CA7"/>
    <w:rsid w:val="00C92F3C"/>
    <w:rsid w:val="00C93CE6"/>
    <w:rsid w:val="00C946AB"/>
    <w:rsid w:val="00C94B64"/>
    <w:rsid w:val="00C95FAB"/>
    <w:rsid w:val="00C96C53"/>
    <w:rsid w:val="00C97F2C"/>
    <w:rsid w:val="00CA0B95"/>
    <w:rsid w:val="00CA186C"/>
    <w:rsid w:val="00CA25BB"/>
    <w:rsid w:val="00CA2C10"/>
    <w:rsid w:val="00CA5032"/>
    <w:rsid w:val="00CA650A"/>
    <w:rsid w:val="00CA792E"/>
    <w:rsid w:val="00CB0364"/>
    <w:rsid w:val="00CB08F3"/>
    <w:rsid w:val="00CB2D72"/>
    <w:rsid w:val="00CB45B6"/>
    <w:rsid w:val="00CB537D"/>
    <w:rsid w:val="00CB64B9"/>
    <w:rsid w:val="00CB7672"/>
    <w:rsid w:val="00CB7D50"/>
    <w:rsid w:val="00CC1014"/>
    <w:rsid w:val="00CC17FC"/>
    <w:rsid w:val="00CC1D4B"/>
    <w:rsid w:val="00CC46AC"/>
    <w:rsid w:val="00CD0E43"/>
    <w:rsid w:val="00CD105D"/>
    <w:rsid w:val="00CD1517"/>
    <w:rsid w:val="00CD2070"/>
    <w:rsid w:val="00CD32F8"/>
    <w:rsid w:val="00CD3484"/>
    <w:rsid w:val="00CD3A96"/>
    <w:rsid w:val="00CD3C77"/>
    <w:rsid w:val="00CD4847"/>
    <w:rsid w:val="00CD51B4"/>
    <w:rsid w:val="00CD5EB4"/>
    <w:rsid w:val="00CD6187"/>
    <w:rsid w:val="00CD625B"/>
    <w:rsid w:val="00CD64D7"/>
    <w:rsid w:val="00CE0958"/>
    <w:rsid w:val="00CE1143"/>
    <w:rsid w:val="00CE1689"/>
    <w:rsid w:val="00CE234D"/>
    <w:rsid w:val="00CE25AF"/>
    <w:rsid w:val="00CE290C"/>
    <w:rsid w:val="00CE3537"/>
    <w:rsid w:val="00CE35E0"/>
    <w:rsid w:val="00CE3B60"/>
    <w:rsid w:val="00CE4B25"/>
    <w:rsid w:val="00CE5A01"/>
    <w:rsid w:val="00CE6E75"/>
    <w:rsid w:val="00CE757C"/>
    <w:rsid w:val="00CE790D"/>
    <w:rsid w:val="00CE7ADD"/>
    <w:rsid w:val="00CE7D49"/>
    <w:rsid w:val="00CE7FA3"/>
    <w:rsid w:val="00CF0890"/>
    <w:rsid w:val="00CF0D30"/>
    <w:rsid w:val="00CF12FE"/>
    <w:rsid w:val="00CF14AA"/>
    <w:rsid w:val="00CF22FF"/>
    <w:rsid w:val="00CF26F2"/>
    <w:rsid w:val="00CF52DA"/>
    <w:rsid w:val="00CF5864"/>
    <w:rsid w:val="00CF58AC"/>
    <w:rsid w:val="00CF5F8E"/>
    <w:rsid w:val="00CF6210"/>
    <w:rsid w:val="00CF7582"/>
    <w:rsid w:val="00D008DA"/>
    <w:rsid w:val="00D01FDE"/>
    <w:rsid w:val="00D02B9B"/>
    <w:rsid w:val="00D0400C"/>
    <w:rsid w:val="00D0535E"/>
    <w:rsid w:val="00D0565D"/>
    <w:rsid w:val="00D05D32"/>
    <w:rsid w:val="00D061EF"/>
    <w:rsid w:val="00D06D20"/>
    <w:rsid w:val="00D06F63"/>
    <w:rsid w:val="00D07399"/>
    <w:rsid w:val="00D0744F"/>
    <w:rsid w:val="00D10845"/>
    <w:rsid w:val="00D1159C"/>
    <w:rsid w:val="00D11E87"/>
    <w:rsid w:val="00D12237"/>
    <w:rsid w:val="00D128A7"/>
    <w:rsid w:val="00D12A7D"/>
    <w:rsid w:val="00D134E4"/>
    <w:rsid w:val="00D14CB7"/>
    <w:rsid w:val="00D15901"/>
    <w:rsid w:val="00D173E7"/>
    <w:rsid w:val="00D20312"/>
    <w:rsid w:val="00D2092D"/>
    <w:rsid w:val="00D217A2"/>
    <w:rsid w:val="00D22051"/>
    <w:rsid w:val="00D2233A"/>
    <w:rsid w:val="00D2286B"/>
    <w:rsid w:val="00D23A60"/>
    <w:rsid w:val="00D23B6E"/>
    <w:rsid w:val="00D24675"/>
    <w:rsid w:val="00D2480B"/>
    <w:rsid w:val="00D24B37"/>
    <w:rsid w:val="00D256E1"/>
    <w:rsid w:val="00D25764"/>
    <w:rsid w:val="00D2654E"/>
    <w:rsid w:val="00D30F6D"/>
    <w:rsid w:val="00D31C53"/>
    <w:rsid w:val="00D31D34"/>
    <w:rsid w:val="00D337D8"/>
    <w:rsid w:val="00D33897"/>
    <w:rsid w:val="00D339BE"/>
    <w:rsid w:val="00D33AD3"/>
    <w:rsid w:val="00D342DE"/>
    <w:rsid w:val="00D37F4D"/>
    <w:rsid w:val="00D40294"/>
    <w:rsid w:val="00D40638"/>
    <w:rsid w:val="00D406BF"/>
    <w:rsid w:val="00D40AEC"/>
    <w:rsid w:val="00D41AAF"/>
    <w:rsid w:val="00D4393A"/>
    <w:rsid w:val="00D43C52"/>
    <w:rsid w:val="00D43D84"/>
    <w:rsid w:val="00D43E16"/>
    <w:rsid w:val="00D45911"/>
    <w:rsid w:val="00D503FB"/>
    <w:rsid w:val="00D50AFD"/>
    <w:rsid w:val="00D51D7A"/>
    <w:rsid w:val="00D52127"/>
    <w:rsid w:val="00D52C38"/>
    <w:rsid w:val="00D53EC9"/>
    <w:rsid w:val="00D54402"/>
    <w:rsid w:val="00D549F7"/>
    <w:rsid w:val="00D55420"/>
    <w:rsid w:val="00D563CF"/>
    <w:rsid w:val="00D56841"/>
    <w:rsid w:val="00D5770E"/>
    <w:rsid w:val="00D6080E"/>
    <w:rsid w:val="00D618DC"/>
    <w:rsid w:val="00D62F63"/>
    <w:rsid w:val="00D63644"/>
    <w:rsid w:val="00D63671"/>
    <w:rsid w:val="00D63C21"/>
    <w:rsid w:val="00D64351"/>
    <w:rsid w:val="00D649FE"/>
    <w:rsid w:val="00D65113"/>
    <w:rsid w:val="00D65ACF"/>
    <w:rsid w:val="00D664E0"/>
    <w:rsid w:val="00D66663"/>
    <w:rsid w:val="00D66D3E"/>
    <w:rsid w:val="00D6789B"/>
    <w:rsid w:val="00D701C1"/>
    <w:rsid w:val="00D70366"/>
    <w:rsid w:val="00D70696"/>
    <w:rsid w:val="00D707CC"/>
    <w:rsid w:val="00D715B6"/>
    <w:rsid w:val="00D719C4"/>
    <w:rsid w:val="00D7292E"/>
    <w:rsid w:val="00D72E65"/>
    <w:rsid w:val="00D75906"/>
    <w:rsid w:val="00D75DEB"/>
    <w:rsid w:val="00D76D63"/>
    <w:rsid w:val="00D80E4A"/>
    <w:rsid w:val="00D81C48"/>
    <w:rsid w:val="00D82447"/>
    <w:rsid w:val="00D840FC"/>
    <w:rsid w:val="00D8414D"/>
    <w:rsid w:val="00D84421"/>
    <w:rsid w:val="00D859A2"/>
    <w:rsid w:val="00D85DEF"/>
    <w:rsid w:val="00D862C8"/>
    <w:rsid w:val="00D86420"/>
    <w:rsid w:val="00D921A1"/>
    <w:rsid w:val="00D924C6"/>
    <w:rsid w:val="00D92BE2"/>
    <w:rsid w:val="00D92FC5"/>
    <w:rsid w:val="00D935B0"/>
    <w:rsid w:val="00D96524"/>
    <w:rsid w:val="00D96A61"/>
    <w:rsid w:val="00DA06C6"/>
    <w:rsid w:val="00DA0D0C"/>
    <w:rsid w:val="00DA1041"/>
    <w:rsid w:val="00DA4222"/>
    <w:rsid w:val="00DA430B"/>
    <w:rsid w:val="00DA48C2"/>
    <w:rsid w:val="00DA50A4"/>
    <w:rsid w:val="00DA6C3C"/>
    <w:rsid w:val="00DA7A52"/>
    <w:rsid w:val="00DA7CD9"/>
    <w:rsid w:val="00DB0B8E"/>
    <w:rsid w:val="00DB146A"/>
    <w:rsid w:val="00DB1FB7"/>
    <w:rsid w:val="00DB2202"/>
    <w:rsid w:val="00DB292C"/>
    <w:rsid w:val="00DB2EC7"/>
    <w:rsid w:val="00DB34AA"/>
    <w:rsid w:val="00DB3D75"/>
    <w:rsid w:val="00DB57F8"/>
    <w:rsid w:val="00DB6609"/>
    <w:rsid w:val="00DB68E8"/>
    <w:rsid w:val="00DB6B71"/>
    <w:rsid w:val="00DB7F4D"/>
    <w:rsid w:val="00DC1678"/>
    <w:rsid w:val="00DC2A69"/>
    <w:rsid w:val="00DC3350"/>
    <w:rsid w:val="00DC3F38"/>
    <w:rsid w:val="00DC401D"/>
    <w:rsid w:val="00DC4848"/>
    <w:rsid w:val="00DC491A"/>
    <w:rsid w:val="00DC70F7"/>
    <w:rsid w:val="00DC72A6"/>
    <w:rsid w:val="00DC7F6B"/>
    <w:rsid w:val="00DC7F93"/>
    <w:rsid w:val="00DD05D5"/>
    <w:rsid w:val="00DD1DF5"/>
    <w:rsid w:val="00DD1EDC"/>
    <w:rsid w:val="00DD3E01"/>
    <w:rsid w:val="00DD610C"/>
    <w:rsid w:val="00DD7204"/>
    <w:rsid w:val="00DD78EA"/>
    <w:rsid w:val="00DD7B61"/>
    <w:rsid w:val="00DD7D25"/>
    <w:rsid w:val="00DE1492"/>
    <w:rsid w:val="00DE25FE"/>
    <w:rsid w:val="00DE2FC3"/>
    <w:rsid w:val="00DE5245"/>
    <w:rsid w:val="00DE63C4"/>
    <w:rsid w:val="00DF186D"/>
    <w:rsid w:val="00DF22C7"/>
    <w:rsid w:val="00DF2773"/>
    <w:rsid w:val="00DF418D"/>
    <w:rsid w:val="00DF5926"/>
    <w:rsid w:val="00DF628C"/>
    <w:rsid w:val="00DF654E"/>
    <w:rsid w:val="00DF745D"/>
    <w:rsid w:val="00DF7C1E"/>
    <w:rsid w:val="00E00FF6"/>
    <w:rsid w:val="00E020A8"/>
    <w:rsid w:val="00E03A05"/>
    <w:rsid w:val="00E041F6"/>
    <w:rsid w:val="00E04A42"/>
    <w:rsid w:val="00E04C30"/>
    <w:rsid w:val="00E05D18"/>
    <w:rsid w:val="00E06AE7"/>
    <w:rsid w:val="00E07C5C"/>
    <w:rsid w:val="00E07ECA"/>
    <w:rsid w:val="00E10464"/>
    <w:rsid w:val="00E1069E"/>
    <w:rsid w:val="00E1070D"/>
    <w:rsid w:val="00E10ABE"/>
    <w:rsid w:val="00E11E17"/>
    <w:rsid w:val="00E11EB7"/>
    <w:rsid w:val="00E12004"/>
    <w:rsid w:val="00E1315C"/>
    <w:rsid w:val="00E13C10"/>
    <w:rsid w:val="00E13DBE"/>
    <w:rsid w:val="00E13FFF"/>
    <w:rsid w:val="00E17490"/>
    <w:rsid w:val="00E1758F"/>
    <w:rsid w:val="00E17CBA"/>
    <w:rsid w:val="00E17DDD"/>
    <w:rsid w:val="00E2094C"/>
    <w:rsid w:val="00E215E1"/>
    <w:rsid w:val="00E21996"/>
    <w:rsid w:val="00E22122"/>
    <w:rsid w:val="00E2220B"/>
    <w:rsid w:val="00E227BD"/>
    <w:rsid w:val="00E2439F"/>
    <w:rsid w:val="00E249C1"/>
    <w:rsid w:val="00E26AF8"/>
    <w:rsid w:val="00E278D7"/>
    <w:rsid w:val="00E3010C"/>
    <w:rsid w:val="00E3058C"/>
    <w:rsid w:val="00E314BD"/>
    <w:rsid w:val="00E3225A"/>
    <w:rsid w:val="00E33D88"/>
    <w:rsid w:val="00E3637F"/>
    <w:rsid w:val="00E366BE"/>
    <w:rsid w:val="00E36CE9"/>
    <w:rsid w:val="00E373BC"/>
    <w:rsid w:val="00E3750D"/>
    <w:rsid w:val="00E377FC"/>
    <w:rsid w:val="00E37E23"/>
    <w:rsid w:val="00E40B9A"/>
    <w:rsid w:val="00E40FE0"/>
    <w:rsid w:val="00E41169"/>
    <w:rsid w:val="00E4124C"/>
    <w:rsid w:val="00E413AD"/>
    <w:rsid w:val="00E432D9"/>
    <w:rsid w:val="00E43546"/>
    <w:rsid w:val="00E4401D"/>
    <w:rsid w:val="00E4535D"/>
    <w:rsid w:val="00E46025"/>
    <w:rsid w:val="00E46479"/>
    <w:rsid w:val="00E467B3"/>
    <w:rsid w:val="00E476DB"/>
    <w:rsid w:val="00E4798F"/>
    <w:rsid w:val="00E50481"/>
    <w:rsid w:val="00E50584"/>
    <w:rsid w:val="00E505C0"/>
    <w:rsid w:val="00E50806"/>
    <w:rsid w:val="00E51A7E"/>
    <w:rsid w:val="00E51F62"/>
    <w:rsid w:val="00E5312E"/>
    <w:rsid w:val="00E548B6"/>
    <w:rsid w:val="00E574A2"/>
    <w:rsid w:val="00E57D78"/>
    <w:rsid w:val="00E600C1"/>
    <w:rsid w:val="00E60293"/>
    <w:rsid w:val="00E609F4"/>
    <w:rsid w:val="00E6185C"/>
    <w:rsid w:val="00E62D8D"/>
    <w:rsid w:val="00E6340A"/>
    <w:rsid w:val="00E63768"/>
    <w:rsid w:val="00E63B88"/>
    <w:rsid w:val="00E640C2"/>
    <w:rsid w:val="00E64602"/>
    <w:rsid w:val="00E64F52"/>
    <w:rsid w:val="00E65808"/>
    <w:rsid w:val="00E65AD6"/>
    <w:rsid w:val="00E65CA4"/>
    <w:rsid w:val="00E66782"/>
    <w:rsid w:val="00E66DFD"/>
    <w:rsid w:val="00E66F2D"/>
    <w:rsid w:val="00E6754F"/>
    <w:rsid w:val="00E679CD"/>
    <w:rsid w:val="00E67C67"/>
    <w:rsid w:val="00E67DA8"/>
    <w:rsid w:val="00E7063C"/>
    <w:rsid w:val="00E7163E"/>
    <w:rsid w:val="00E71C4A"/>
    <w:rsid w:val="00E71E8C"/>
    <w:rsid w:val="00E721AB"/>
    <w:rsid w:val="00E736E6"/>
    <w:rsid w:val="00E739C6"/>
    <w:rsid w:val="00E73EF7"/>
    <w:rsid w:val="00E75DB9"/>
    <w:rsid w:val="00E76187"/>
    <w:rsid w:val="00E77D14"/>
    <w:rsid w:val="00E805CC"/>
    <w:rsid w:val="00E82085"/>
    <w:rsid w:val="00E820C8"/>
    <w:rsid w:val="00E83862"/>
    <w:rsid w:val="00E8602B"/>
    <w:rsid w:val="00E8684C"/>
    <w:rsid w:val="00E8797F"/>
    <w:rsid w:val="00E90642"/>
    <w:rsid w:val="00E90FCB"/>
    <w:rsid w:val="00E9124C"/>
    <w:rsid w:val="00E92A04"/>
    <w:rsid w:val="00E93393"/>
    <w:rsid w:val="00E940AD"/>
    <w:rsid w:val="00E945B8"/>
    <w:rsid w:val="00E94FCD"/>
    <w:rsid w:val="00EA06D3"/>
    <w:rsid w:val="00EA0F75"/>
    <w:rsid w:val="00EA14FF"/>
    <w:rsid w:val="00EA161B"/>
    <w:rsid w:val="00EA16D3"/>
    <w:rsid w:val="00EA17AB"/>
    <w:rsid w:val="00EA24F7"/>
    <w:rsid w:val="00EA25C5"/>
    <w:rsid w:val="00EA2704"/>
    <w:rsid w:val="00EA2738"/>
    <w:rsid w:val="00EA28BB"/>
    <w:rsid w:val="00EA4222"/>
    <w:rsid w:val="00EA43A6"/>
    <w:rsid w:val="00EA5417"/>
    <w:rsid w:val="00EA6399"/>
    <w:rsid w:val="00EA722D"/>
    <w:rsid w:val="00EB110F"/>
    <w:rsid w:val="00EB14FD"/>
    <w:rsid w:val="00EB1D18"/>
    <w:rsid w:val="00EB2715"/>
    <w:rsid w:val="00EB30E2"/>
    <w:rsid w:val="00EB3545"/>
    <w:rsid w:val="00EB53BC"/>
    <w:rsid w:val="00EB61CF"/>
    <w:rsid w:val="00EB72C8"/>
    <w:rsid w:val="00EB73B3"/>
    <w:rsid w:val="00EC0CA6"/>
    <w:rsid w:val="00EC12C7"/>
    <w:rsid w:val="00EC1AC1"/>
    <w:rsid w:val="00EC1C53"/>
    <w:rsid w:val="00EC2960"/>
    <w:rsid w:val="00EC2E0D"/>
    <w:rsid w:val="00EC3491"/>
    <w:rsid w:val="00EC45FC"/>
    <w:rsid w:val="00EC4C85"/>
    <w:rsid w:val="00EC4D57"/>
    <w:rsid w:val="00EC68F6"/>
    <w:rsid w:val="00EC73F7"/>
    <w:rsid w:val="00EC74C8"/>
    <w:rsid w:val="00ED07F9"/>
    <w:rsid w:val="00ED1255"/>
    <w:rsid w:val="00ED1526"/>
    <w:rsid w:val="00ED1B37"/>
    <w:rsid w:val="00ED1F61"/>
    <w:rsid w:val="00ED26F4"/>
    <w:rsid w:val="00ED3D6C"/>
    <w:rsid w:val="00ED5962"/>
    <w:rsid w:val="00ED7315"/>
    <w:rsid w:val="00EE114C"/>
    <w:rsid w:val="00EE13C1"/>
    <w:rsid w:val="00EE1BB1"/>
    <w:rsid w:val="00EE23AC"/>
    <w:rsid w:val="00EE51A2"/>
    <w:rsid w:val="00EE6161"/>
    <w:rsid w:val="00EE66C9"/>
    <w:rsid w:val="00EF1130"/>
    <w:rsid w:val="00EF1256"/>
    <w:rsid w:val="00EF2034"/>
    <w:rsid w:val="00EF276B"/>
    <w:rsid w:val="00EF3DF8"/>
    <w:rsid w:val="00EF41FC"/>
    <w:rsid w:val="00EF537B"/>
    <w:rsid w:val="00EF555F"/>
    <w:rsid w:val="00EF7682"/>
    <w:rsid w:val="00F0056A"/>
    <w:rsid w:val="00F014D0"/>
    <w:rsid w:val="00F02728"/>
    <w:rsid w:val="00F02762"/>
    <w:rsid w:val="00F038BD"/>
    <w:rsid w:val="00F04691"/>
    <w:rsid w:val="00F04718"/>
    <w:rsid w:val="00F04862"/>
    <w:rsid w:val="00F07446"/>
    <w:rsid w:val="00F074C3"/>
    <w:rsid w:val="00F10708"/>
    <w:rsid w:val="00F10880"/>
    <w:rsid w:val="00F10B0F"/>
    <w:rsid w:val="00F1254C"/>
    <w:rsid w:val="00F13F77"/>
    <w:rsid w:val="00F13FDA"/>
    <w:rsid w:val="00F140DF"/>
    <w:rsid w:val="00F14736"/>
    <w:rsid w:val="00F14D5F"/>
    <w:rsid w:val="00F16056"/>
    <w:rsid w:val="00F16B08"/>
    <w:rsid w:val="00F16E32"/>
    <w:rsid w:val="00F171DD"/>
    <w:rsid w:val="00F173FF"/>
    <w:rsid w:val="00F17745"/>
    <w:rsid w:val="00F179ED"/>
    <w:rsid w:val="00F17D83"/>
    <w:rsid w:val="00F20445"/>
    <w:rsid w:val="00F216FB"/>
    <w:rsid w:val="00F221FB"/>
    <w:rsid w:val="00F229EA"/>
    <w:rsid w:val="00F237E7"/>
    <w:rsid w:val="00F24210"/>
    <w:rsid w:val="00F24D56"/>
    <w:rsid w:val="00F25F71"/>
    <w:rsid w:val="00F26459"/>
    <w:rsid w:val="00F26D3A"/>
    <w:rsid w:val="00F30021"/>
    <w:rsid w:val="00F3079E"/>
    <w:rsid w:val="00F30E50"/>
    <w:rsid w:val="00F30E88"/>
    <w:rsid w:val="00F33209"/>
    <w:rsid w:val="00F33317"/>
    <w:rsid w:val="00F34389"/>
    <w:rsid w:val="00F34B6C"/>
    <w:rsid w:val="00F34F39"/>
    <w:rsid w:val="00F358B5"/>
    <w:rsid w:val="00F363C7"/>
    <w:rsid w:val="00F4091A"/>
    <w:rsid w:val="00F41410"/>
    <w:rsid w:val="00F42604"/>
    <w:rsid w:val="00F42D9F"/>
    <w:rsid w:val="00F42FF4"/>
    <w:rsid w:val="00F439BA"/>
    <w:rsid w:val="00F44227"/>
    <w:rsid w:val="00F443CA"/>
    <w:rsid w:val="00F44939"/>
    <w:rsid w:val="00F44C42"/>
    <w:rsid w:val="00F44ED6"/>
    <w:rsid w:val="00F4516C"/>
    <w:rsid w:val="00F46A4D"/>
    <w:rsid w:val="00F50284"/>
    <w:rsid w:val="00F50990"/>
    <w:rsid w:val="00F514DB"/>
    <w:rsid w:val="00F52633"/>
    <w:rsid w:val="00F5440E"/>
    <w:rsid w:val="00F54E5D"/>
    <w:rsid w:val="00F5532D"/>
    <w:rsid w:val="00F57B4B"/>
    <w:rsid w:val="00F6011A"/>
    <w:rsid w:val="00F60326"/>
    <w:rsid w:val="00F60891"/>
    <w:rsid w:val="00F6090E"/>
    <w:rsid w:val="00F61F19"/>
    <w:rsid w:val="00F620C0"/>
    <w:rsid w:val="00F62782"/>
    <w:rsid w:val="00F64951"/>
    <w:rsid w:val="00F6556C"/>
    <w:rsid w:val="00F65951"/>
    <w:rsid w:val="00F67566"/>
    <w:rsid w:val="00F70766"/>
    <w:rsid w:val="00F70F20"/>
    <w:rsid w:val="00F7173F"/>
    <w:rsid w:val="00F73154"/>
    <w:rsid w:val="00F7330E"/>
    <w:rsid w:val="00F73739"/>
    <w:rsid w:val="00F75B81"/>
    <w:rsid w:val="00F75BFA"/>
    <w:rsid w:val="00F7710A"/>
    <w:rsid w:val="00F8070A"/>
    <w:rsid w:val="00F80A37"/>
    <w:rsid w:val="00F80B4B"/>
    <w:rsid w:val="00F816F7"/>
    <w:rsid w:val="00F823A0"/>
    <w:rsid w:val="00F84BCD"/>
    <w:rsid w:val="00F85263"/>
    <w:rsid w:val="00F85490"/>
    <w:rsid w:val="00F87F1D"/>
    <w:rsid w:val="00F9130D"/>
    <w:rsid w:val="00F9141E"/>
    <w:rsid w:val="00F91432"/>
    <w:rsid w:val="00F932C6"/>
    <w:rsid w:val="00F938F2"/>
    <w:rsid w:val="00F94167"/>
    <w:rsid w:val="00F94AE1"/>
    <w:rsid w:val="00F95EEA"/>
    <w:rsid w:val="00F961DD"/>
    <w:rsid w:val="00F96DC0"/>
    <w:rsid w:val="00F97B79"/>
    <w:rsid w:val="00FA03AA"/>
    <w:rsid w:val="00FA0D98"/>
    <w:rsid w:val="00FA1DEF"/>
    <w:rsid w:val="00FA1F8C"/>
    <w:rsid w:val="00FA4198"/>
    <w:rsid w:val="00FA4333"/>
    <w:rsid w:val="00FA496E"/>
    <w:rsid w:val="00FA512E"/>
    <w:rsid w:val="00FA5565"/>
    <w:rsid w:val="00FA63F1"/>
    <w:rsid w:val="00FA6984"/>
    <w:rsid w:val="00FA7763"/>
    <w:rsid w:val="00FB0FA7"/>
    <w:rsid w:val="00FB215E"/>
    <w:rsid w:val="00FB2482"/>
    <w:rsid w:val="00FB4975"/>
    <w:rsid w:val="00FB50A1"/>
    <w:rsid w:val="00FB679E"/>
    <w:rsid w:val="00FB6CE1"/>
    <w:rsid w:val="00FB6D7F"/>
    <w:rsid w:val="00FC0B3D"/>
    <w:rsid w:val="00FC173D"/>
    <w:rsid w:val="00FC4BE2"/>
    <w:rsid w:val="00FC5491"/>
    <w:rsid w:val="00FC5E12"/>
    <w:rsid w:val="00FC6951"/>
    <w:rsid w:val="00FC76A6"/>
    <w:rsid w:val="00FC7E6E"/>
    <w:rsid w:val="00FD409E"/>
    <w:rsid w:val="00FD40C3"/>
    <w:rsid w:val="00FD52E4"/>
    <w:rsid w:val="00FD5E8E"/>
    <w:rsid w:val="00FD6E1C"/>
    <w:rsid w:val="00FD7079"/>
    <w:rsid w:val="00FD7F2C"/>
    <w:rsid w:val="00FE0182"/>
    <w:rsid w:val="00FE0211"/>
    <w:rsid w:val="00FE157C"/>
    <w:rsid w:val="00FE44E9"/>
    <w:rsid w:val="00FE5D11"/>
    <w:rsid w:val="00FF0426"/>
    <w:rsid w:val="00FF073D"/>
    <w:rsid w:val="00FF3893"/>
    <w:rsid w:val="00FF4655"/>
    <w:rsid w:val="00FF46C9"/>
    <w:rsid w:val="00FF4B70"/>
    <w:rsid w:val="00FF50E7"/>
    <w:rsid w:val="00FF5A29"/>
    <w:rsid w:val="00FF6A48"/>
    <w:rsid w:val="00FF6D43"/>
    <w:rsid w:val="00FF78F7"/>
    <w:rsid w:val="00FF7D09"/>
    <w:rsid w:val="00FF7DDC"/>
    <w:rsid w:val="00FF7E1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6DF2D0DD"/>
  <w15:docId w15:val="{9A63B481-55FC-F844-8B5E-61D9281155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838F5"/>
    <w:rPr>
      <w:sz w:val="24"/>
    </w:rPr>
  </w:style>
  <w:style w:type="paragraph" w:styleId="Heading1">
    <w:name w:val="heading 1"/>
    <w:next w:val="Normal"/>
    <w:link w:val="Heading1Char"/>
    <w:autoRedefine/>
    <w:uiPriority w:val="9"/>
    <w:qFormat/>
    <w:rsid w:val="008F4DE4"/>
    <w:pPr>
      <w:keepNext/>
      <w:pageBreakBefore/>
      <w:numPr>
        <w:numId w:val="3"/>
      </w:numPr>
      <w:spacing w:after="240"/>
      <w:outlineLvl w:val="0"/>
    </w:pPr>
    <w:rPr>
      <w:rFonts w:asciiTheme="majorHAnsi" w:eastAsiaTheme="majorEastAsia" w:hAnsiTheme="majorHAnsi" w:cstheme="majorBidi"/>
      <w:b/>
      <w:bCs/>
      <w:kern w:val="32"/>
      <w:sz w:val="32"/>
      <w:szCs w:val="32"/>
    </w:rPr>
  </w:style>
  <w:style w:type="paragraph" w:styleId="Heading2">
    <w:name w:val="heading 2"/>
    <w:basedOn w:val="Heading1"/>
    <w:next w:val="Normal"/>
    <w:link w:val="Heading2Char"/>
    <w:autoRedefine/>
    <w:uiPriority w:val="9"/>
    <w:unhideWhenUsed/>
    <w:qFormat/>
    <w:rsid w:val="008F4DE4"/>
    <w:pPr>
      <w:pageBreakBefore w:val="0"/>
      <w:numPr>
        <w:ilvl w:val="1"/>
      </w:numPr>
      <w:spacing w:before="360"/>
      <w:ind w:left="576"/>
      <w:outlineLvl w:val="1"/>
    </w:pPr>
  </w:style>
  <w:style w:type="paragraph" w:styleId="Heading3">
    <w:name w:val="heading 3"/>
    <w:basedOn w:val="Heading2"/>
    <w:next w:val="Normal"/>
    <w:link w:val="Heading3Char"/>
    <w:autoRedefine/>
    <w:uiPriority w:val="9"/>
    <w:unhideWhenUsed/>
    <w:qFormat/>
    <w:rsid w:val="0071684C"/>
    <w:pPr>
      <w:numPr>
        <w:ilvl w:val="2"/>
      </w:numPr>
      <w:outlineLvl w:val="2"/>
    </w:pPr>
    <w:rPr>
      <w:bCs w:val="0"/>
      <w:sz w:val="26"/>
      <w:szCs w:val="26"/>
    </w:rPr>
  </w:style>
  <w:style w:type="paragraph" w:styleId="Heading4">
    <w:name w:val="heading 4"/>
    <w:basedOn w:val="Heading3"/>
    <w:next w:val="Normal"/>
    <w:link w:val="Heading4Char"/>
    <w:autoRedefine/>
    <w:uiPriority w:val="9"/>
    <w:unhideWhenUsed/>
    <w:qFormat/>
    <w:rsid w:val="00ED3D6C"/>
    <w:pPr>
      <w:numPr>
        <w:ilvl w:val="3"/>
      </w:numPr>
      <w:outlineLvl w:val="3"/>
    </w:pPr>
    <w:rPr>
      <w:rFonts w:asciiTheme="minorHAnsi" w:eastAsiaTheme="minorEastAsia" w:hAnsiTheme="minorHAnsi" w:cstheme="minorBidi"/>
      <w:bCs/>
      <w:sz w:val="28"/>
      <w:szCs w:val="28"/>
    </w:rPr>
  </w:style>
  <w:style w:type="paragraph" w:styleId="Heading5">
    <w:name w:val="heading 5"/>
    <w:basedOn w:val="Heading4"/>
    <w:next w:val="Normal"/>
    <w:link w:val="Heading5Char"/>
    <w:autoRedefine/>
    <w:uiPriority w:val="9"/>
    <w:unhideWhenUsed/>
    <w:qFormat/>
    <w:rsid w:val="00EA43A6"/>
    <w:pPr>
      <w:numPr>
        <w:ilvl w:val="4"/>
      </w:numPr>
      <w:outlineLvl w:val="4"/>
      <w:pPrChange w:id="0" w:author="Chris Satterlee" w:date="2021-01-04T11:46:00Z">
        <w:pPr>
          <w:keepNext/>
          <w:numPr>
            <w:ilvl w:val="4"/>
            <w:numId w:val="3"/>
          </w:numPr>
          <w:spacing w:before="360" w:after="240"/>
          <w:ind w:left="1008" w:hanging="1008"/>
          <w:outlineLvl w:val="4"/>
        </w:pPr>
      </w:pPrChange>
    </w:pPr>
    <w:rPr>
      <w:bCs w:val="0"/>
      <w:i/>
      <w:iCs/>
      <w:sz w:val="26"/>
      <w:szCs w:val="26"/>
      <w:rPrChange w:id="0" w:author="Chris Satterlee" w:date="2021-01-04T11:46:00Z">
        <w:rPr>
          <w:rFonts w:asciiTheme="minorHAnsi" w:eastAsiaTheme="minorEastAsia" w:hAnsiTheme="minorHAnsi" w:cstheme="minorBidi"/>
          <w:b/>
          <w:i/>
          <w:iCs/>
          <w:kern w:val="32"/>
          <w:sz w:val="26"/>
          <w:szCs w:val="26"/>
          <w:lang w:val="en-US" w:eastAsia="en-US" w:bidi="ar-SA"/>
        </w:rPr>
      </w:rPrChange>
    </w:rPr>
  </w:style>
  <w:style w:type="paragraph" w:styleId="Heading6">
    <w:name w:val="heading 6"/>
    <w:basedOn w:val="Heading5"/>
    <w:next w:val="Normal"/>
    <w:link w:val="Heading6Char"/>
    <w:autoRedefine/>
    <w:qFormat/>
    <w:rsid w:val="0057385D"/>
    <w:pPr>
      <w:numPr>
        <w:ilvl w:val="5"/>
      </w:numPr>
      <w:outlineLvl w:val="5"/>
    </w:pPr>
    <w:rPr>
      <w:bCs/>
      <w:sz w:val="22"/>
      <w:szCs w:val="22"/>
    </w:rPr>
  </w:style>
  <w:style w:type="paragraph" w:styleId="Heading7">
    <w:name w:val="heading 7"/>
    <w:basedOn w:val="Heading6"/>
    <w:next w:val="Normal"/>
    <w:link w:val="Heading7Char"/>
    <w:autoRedefine/>
    <w:uiPriority w:val="9"/>
    <w:unhideWhenUsed/>
    <w:qFormat/>
    <w:rsid w:val="0057385D"/>
    <w:pPr>
      <w:numPr>
        <w:ilvl w:val="6"/>
      </w:numPr>
      <w:outlineLvl w:val="6"/>
    </w:pPr>
    <w:rPr>
      <w:sz w:val="24"/>
      <w:szCs w:val="24"/>
    </w:rPr>
  </w:style>
  <w:style w:type="paragraph" w:styleId="Heading8">
    <w:name w:val="heading 8"/>
    <w:basedOn w:val="Normal"/>
    <w:next w:val="Normal"/>
    <w:link w:val="Heading8Char"/>
    <w:autoRedefine/>
    <w:uiPriority w:val="9"/>
    <w:unhideWhenUsed/>
    <w:qFormat/>
    <w:rsid w:val="00F44C42"/>
    <w:pPr>
      <w:numPr>
        <w:ilvl w:val="7"/>
        <w:numId w:val="3"/>
      </w:numPr>
      <w:spacing w:before="240" w:after="60"/>
      <w:outlineLvl w:val="7"/>
    </w:pPr>
    <w:rPr>
      <w:rFonts w:asciiTheme="minorHAnsi" w:eastAsiaTheme="minorEastAsia" w:hAnsiTheme="minorHAnsi" w:cstheme="minorBidi"/>
      <w:b/>
      <w:i/>
      <w:iCs/>
      <w:szCs w:val="24"/>
    </w:rPr>
  </w:style>
  <w:style w:type="paragraph" w:styleId="Heading9">
    <w:name w:val="heading 9"/>
    <w:basedOn w:val="Heading8"/>
    <w:next w:val="Normal"/>
    <w:link w:val="Heading9Char"/>
    <w:autoRedefine/>
    <w:uiPriority w:val="9"/>
    <w:unhideWhenUsed/>
    <w:qFormat/>
    <w:rsid w:val="00F44C42"/>
    <w:pPr>
      <w:numPr>
        <w:ilvl w:val="8"/>
      </w:numPr>
      <w:outlineLvl w:val="8"/>
    </w:pPr>
    <w:rPr>
      <w:rFonts w:asciiTheme="majorHAnsi" w:eastAsiaTheme="majorEastAsia" w:hAnsiTheme="majorHAnsi" w:cstheme="majorBid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F4DE4"/>
    <w:rPr>
      <w:rFonts w:asciiTheme="majorHAnsi" w:eastAsiaTheme="majorEastAsia" w:hAnsiTheme="majorHAnsi" w:cstheme="majorBidi"/>
      <w:b/>
      <w:bCs/>
      <w:kern w:val="32"/>
      <w:sz w:val="32"/>
      <w:szCs w:val="32"/>
    </w:rPr>
  </w:style>
  <w:style w:type="character" w:customStyle="1" w:styleId="Heading2Char">
    <w:name w:val="Heading 2 Char"/>
    <w:basedOn w:val="DefaultParagraphFont"/>
    <w:link w:val="Heading2"/>
    <w:uiPriority w:val="9"/>
    <w:rsid w:val="008F4DE4"/>
    <w:rPr>
      <w:rFonts w:asciiTheme="majorHAnsi" w:eastAsiaTheme="majorEastAsia" w:hAnsiTheme="majorHAnsi" w:cstheme="majorBidi"/>
      <w:b/>
      <w:bCs/>
      <w:kern w:val="32"/>
      <w:sz w:val="32"/>
      <w:szCs w:val="32"/>
    </w:rPr>
  </w:style>
  <w:style w:type="character" w:customStyle="1" w:styleId="Heading3Char">
    <w:name w:val="Heading 3 Char"/>
    <w:basedOn w:val="DefaultParagraphFont"/>
    <w:link w:val="Heading3"/>
    <w:uiPriority w:val="9"/>
    <w:rsid w:val="0071684C"/>
    <w:rPr>
      <w:rFonts w:asciiTheme="majorHAnsi" w:eastAsiaTheme="majorEastAsia" w:hAnsiTheme="majorHAnsi" w:cstheme="majorBidi"/>
      <w:b/>
      <w:kern w:val="32"/>
      <w:sz w:val="26"/>
      <w:szCs w:val="26"/>
    </w:rPr>
  </w:style>
  <w:style w:type="character" w:customStyle="1" w:styleId="Heading4Char">
    <w:name w:val="Heading 4 Char"/>
    <w:basedOn w:val="DefaultParagraphFont"/>
    <w:link w:val="Heading4"/>
    <w:uiPriority w:val="9"/>
    <w:rsid w:val="00ED3D6C"/>
    <w:rPr>
      <w:rFonts w:asciiTheme="minorHAnsi" w:eastAsiaTheme="minorEastAsia" w:hAnsiTheme="minorHAnsi" w:cstheme="minorBidi"/>
      <w:b/>
      <w:bCs/>
      <w:kern w:val="32"/>
      <w:sz w:val="28"/>
      <w:szCs w:val="28"/>
    </w:rPr>
  </w:style>
  <w:style w:type="character" w:customStyle="1" w:styleId="Heading5Char">
    <w:name w:val="Heading 5 Char"/>
    <w:basedOn w:val="DefaultParagraphFont"/>
    <w:link w:val="Heading5"/>
    <w:uiPriority w:val="9"/>
    <w:rsid w:val="00EA43A6"/>
    <w:rPr>
      <w:rFonts w:asciiTheme="minorHAnsi" w:eastAsiaTheme="minorEastAsia" w:hAnsiTheme="minorHAnsi" w:cstheme="minorBidi"/>
      <w:b/>
      <w:i/>
      <w:iCs/>
      <w:kern w:val="32"/>
      <w:sz w:val="26"/>
      <w:szCs w:val="26"/>
    </w:rPr>
  </w:style>
  <w:style w:type="character" w:customStyle="1" w:styleId="Heading6Char">
    <w:name w:val="Heading 6 Char"/>
    <w:basedOn w:val="DefaultParagraphFont"/>
    <w:link w:val="Heading6"/>
    <w:rsid w:val="00F44C42"/>
    <w:rPr>
      <w:rFonts w:asciiTheme="minorHAnsi" w:eastAsiaTheme="minorEastAsia" w:hAnsiTheme="minorHAnsi" w:cstheme="minorBidi"/>
      <w:b/>
      <w:bCs/>
      <w:i/>
      <w:iCs/>
      <w:kern w:val="32"/>
      <w:sz w:val="22"/>
      <w:szCs w:val="22"/>
    </w:rPr>
  </w:style>
  <w:style w:type="character" w:customStyle="1" w:styleId="Heading7Char">
    <w:name w:val="Heading 7 Char"/>
    <w:basedOn w:val="DefaultParagraphFont"/>
    <w:link w:val="Heading7"/>
    <w:uiPriority w:val="9"/>
    <w:rsid w:val="00F44C42"/>
    <w:rPr>
      <w:rFonts w:asciiTheme="minorHAnsi" w:eastAsiaTheme="minorEastAsia" w:hAnsiTheme="minorHAnsi" w:cstheme="minorBidi"/>
      <w:b/>
      <w:bCs/>
      <w:i/>
      <w:iCs/>
      <w:kern w:val="32"/>
      <w:sz w:val="24"/>
      <w:szCs w:val="24"/>
    </w:rPr>
  </w:style>
  <w:style w:type="character" w:customStyle="1" w:styleId="Heading8Char">
    <w:name w:val="Heading 8 Char"/>
    <w:basedOn w:val="DefaultParagraphFont"/>
    <w:link w:val="Heading8"/>
    <w:uiPriority w:val="9"/>
    <w:rsid w:val="00F44C42"/>
    <w:rPr>
      <w:rFonts w:asciiTheme="minorHAnsi" w:eastAsiaTheme="minorEastAsia" w:hAnsiTheme="minorHAnsi" w:cstheme="minorBidi"/>
      <w:b/>
      <w:i/>
      <w:iCs/>
      <w:sz w:val="24"/>
      <w:szCs w:val="24"/>
    </w:rPr>
  </w:style>
  <w:style w:type="character" w:customStyle="1" w:styleId="Heading9Char">
    <w:name w:val="Heading 9 Char"/>
    <w:basedOn w:val="DefaultParagraphFont"/>
    <w:link w:val="Heading9"/>
    <w:uiPriority w:val="9"/>
    <w:rsid w:val="00F44C42"/>
    <w:rPr>
      <w:rFonts w:asciiTheme="majorHAnsi" w:eastAsiaTheme="majorEastAsia" w:hAnsiTheme="majorHAnsi" w:cstheme="majorBidi"/>
      <w:b/>
      <w:i/>
      <w:iCs/>
      <w:sz w:val="22"/>
      <w:szCs w:val="22"/>
    </w:rPr>
  </w:style>
  <w:style w:type="paragraph" w:styleId="BalloonText">
    <w:name w:val="Balloon Text"/>
    <w:basedOn w:val="Normal"/>
    <w:link w:val="BalloonTextChar"/>
    <w:uiPriority w:val="99"/>
    <w:semiHidden/>
    <w:unhideWhenUsed/>
    <w:rsid w:val="00195D1A"/>
    <w:rPr>
      <w:rFonts w:ascii="Lucida Grande" w:hAnsi="Lucida Grande"/>
      <w:sz w:val="18"/>
      <w:szCs w:val="18"/>
    </w:rPr>
  </w:style>
  <w:style w:type="character" w:customStyle="1" w:styleId="BalloonTextChar">
    <w:name w:val="Balloon Text Char"/>
    <w:basedOn w:val="DefaultParagraphFont"/>
    <w:link w:val="BalloonText"/>
    <w:uiPriority w:val="99"/>
    <w:semiHidden/>
    <w:rsid w:val="00195D1A"/>
    <w:rPr>
      <w:rFonts w:ascii="Lucida Grande" w:hAnsi="Lucida Grande"/>
      <w:sz w:val="18"/>
      <w:szCs w:val="18"/>
    </w:rPr>
  </w:style>
  <w:style w:type="numbering" w:customStyle="1" w:styleId="Headings">
    <w:name w:val="Headings"/>
    <w:uiPriority w:val="99"/>
    <w:rsid w:val="00E04C30"/>
    <w:pPr>
      <w:numPr>
        <w:numId w:val="1"/>
      </w:numPr>
    </w:pPr>
  </w:style>
  <w:style w:type="paragraph" w:styleId="Title">
    <w:name w:val="Title"/>
    <w:basedOn w:val="Normal"/>
    <w:next w:val="Normal"/>
    <w:link w:val="TitleChar"/>
    <w:autoRedefine/>
    <w:uiPriority w:val="10"/>
    <w:qFormat/>
    <w:rsid w:val="000B6E1A"/>
    <w:pPr>
      <w:pBdr>
        <w:bottom w:val="single" w:sz="8" w:space="4" w:color="4F81BD" w:themeColor="accent1"/>
      </w:pBdr>
      <w:spacing w:after="300"/>
      <w:contextualSpacing/>
      <w:pPrChange w:id="1" w:author="Chris Satterlee" w:date="2021-01-12T12:44:00Z">
        <w:pPr>
          <w:pBdr>
            <w:bottom w:val="single" w:sz="8" w:space="4" w:color="4F81BD" w:themeColor="accent1"/>
          </w:pBdr>
          <w:spacing w:after="300"/>
          <w:contextualSpacing/>
        </w:pPr>
      </w:pPrChange>
    </w:pPr>
    <w:rPr>
      <w:rFonts w:asciiTheme="majorHAnsi" w:eastAsiaTheme="majorEastAsia" w:hAnsiTheme="majorHAnsi" w:cstheme="majorBidi"/>
      <w:color w:val="17365D" w:themeColor="text2" w:themeShade="BF"/>
      <w:spacing w:val="5"/>
      <w:kern w:val="28"/>
      <w:sz w:val="96"/>
      <w:szCs w:val="52"/>
      <w:rPrChange w:id="1" w:author="Chris Satterlee" w:date="2021-01-12T12:44:00Z">
        <w:rPr>
          <w:rFonts w:asciiTheme="majorHAnsi" w:eastAsiaTheme="majorEastAsia" w:hAnsiTheme="majorHAnsi" w:cstheme="majorBidi"/>
          <w:color w:val="17365D" w:themeColor="text2" w:themeShade="BF"/>
          <w:spacing w:val="5"/>
          <w:kern w:val="28"/>
          <w:sz w:val="96"/>
          <w:szCs w:val="52"/>
          <w:lang w:val="en-US" w:eastAsia="en-US" w:bidi="ar-SA"/>
        </w:rPr>
      </w:rPrChange>
    </w:rPr>
  </w:style>
  <w:style w:type="numbering" w:styleId="111111">
    <w:name w:val="Outline List 2"/>
    <w:basedOn w:val="NoList"/>
    <w:uiPriority w:val="99"/>
    <w:semiHidden/>
    <w:unhideWhenUsed/>
    <w:rsid w:val="00F1254C"/>
    <w:pPr>
      <w:numPr>
        <w:numId w:val="2"/>
      </w:numPr>
    </w:pPr>
  </w:style>
  <w:style w:type="character" w:customStyle="1" w:styleId="TitleChar">
    <w:name w:val="Title Char"/>
    <w:basedOn w:val="DefaultParagraphFont"/>
    <w:link w:val="Title"/>
    <w:uiPriority w:val="10"/>
    <w:rsid w:val="000B6E1A"/>
    <w:rPr>
      <w:rFonts w:asciiTheme="majorHAnsi" w:eastAsiaTheme="majorEastAsia" w:hAnsiTheme="majorHAnsi" w:cstheme="majorBidi"/>
      <w:color w:val="17365D" w:themeColor="text2" w:themeShade="BF"/>
      <w:spacing w:val="5"/>
      <w:kern w:val="28"/>
      <w:sz w:val="96"/>
      <w:szCs w:val="52"/>
    </w:rPr>
  </w:style>
  <w:style w:type="paragraph" w:styleId="Subtitle">
    <w:name w:val="Subtitle"/>
    <w:basedOn w:val="Normal"/>
    <w:next w:val="Normal"/>
    <w:link w:val="SubtitleChar"/>
    <w:uiPriority w:val="11"/>
    <w:qFormat/>
    <w:rsid w:val="00651BE1"/>
    <w:pPr>
      <w:numPr>
        <w:ilvl w:val="1"/>
      </w:numPr>
    </w:pPr>
    <w:rPr>
      <w:rFonts w:asciiTheme="majorHAnsi" w:eastAsiaTheme="majorEastAsia" w:hAnsiTheme="majorHAnsi" w:cstheme="majorBidi"/>
      <w:i/>
      <w:iCs/>
      <w:color w:val="4F81BD" w:themeColor="accent1"/>
      <w:spacing w:val="15"/>
      <w:sz w:val="72"/>
      <w:szCs w:val="24"/>
    </w:rPr>
  </w:style>
  <w:style w:type="character" w:customStyle="1" w:styleId="SubtitleChar">
    <w:name w:val="Subtitle Char"/>
    <w:basedOn w:val="DefaultParagraphFont"/>
    <w:link w:val="Subtitle"/>
    <w:uiPriority w:val="11"/>
    <w:rsid w:val="00651BE1"/>
    <w:rPr>
      <w:rFonts w:asciiTheme="majorHAnsi" w:eastAsiaTheme="majorEastAsia" w:hAnsiTheme="majorHAnsi" w:cstheme="majorBidi"/>
      <w:i/>
      <w:iCs/>
      <w:color w:val="4F81BD" w:themeColor="accent1"/>
      <w:spacing w:val="15"/>
      <w:sz w:val="72"/>
      <w:szCs w:val="24"/>
    </w:rPr>
  </w:style>
  <w:style w:type="character" w:styleId="Hyperlink">
    <w:name w:val="Hyperlink"/>
    <w:basedOn w:val="DefaultParagraphFont"/>
    <w:uiPriority w:val="99"/>
    <w:unhideWhenUsed/>
    <w:rsid w:val="004838F5"/>
    <w:rPr>
      <w:color w:val="0000FF" w:themeColor="hyperlink"/>
      <w:u w:val="single"/>
    </w:rPr>
  </w:style>
  <w:style w:type="paragraph" w:styleId="ListParagraph">
    <w:name w:val="List Paragraph"/>
    <w:basedOn w:val="Normal"/>
    <w:uiPriority w:val="34"/>
    <w:qFormat/>
    <w:rsid w:val="004838F5"/>
    <w:pPr>
      <w:ind w:left="720"/>
      <w:contextualSpacing/>
    </w:pPr>
  </w:style>
  <w:style w:type="paragraph" w:styleId="Footer">
    <w:name w:val="footer"/>
    <w:basedOn w:val="Normal"/>
    <w:link w:val="FooterChar"/>
    <w:uiPriority w:val="99"/>
    <w:unhideWhenUsed/>
    <w:rsid w:val="00C32BF7"/>
    <w:pPr>
      <w:tabs>
        <w:tab w:val="center" w:pos="4320"/>
        <w:tab w:val="right" w:pos="8640"/>
      </w:tabs>
    </w:pPr>
  </w:style>
  <w:style w:type="character" w:customStyle="1" w:styleId="FooterChar">
    <w:name w:val="Footer Char"/>
    <w:basedOn w:val="DefaultParagraphFont"/>
    <w:link w:val="Footer"/>
    <w:uiPriority w:val="99"/>
    <w:rsid w:val="00C32BF7"/>
    <w:rPr>
      <w:sz w:val="24"/>
    </w:rPr>
  </w:style>
  <w:style w:type="character" w:styleId="PageNumber">
    <w:name w:val="page number"/>
    <w:basedOn w:val="DefaultParagraphFont"/>
    <w:uiPriority w:val="99"/>
    <w:semiHidden/>
    <w:unhideWhenUsed/>
    <w:rsid w:val="00C32BF7"/>
  </w:style>
  <w:style w:type="paragraph" w:styleId="TOCHeading">
    <w:name w:val="TOC Heading"/>
    <w:basedOn w:val="Heading1"/>
    <w:next w:val="Normal"/>
    <w:uiPriority w:val="39"/>
    <w:unhideWhenUsed/>
    <w:qFormat/>
    <w:rsid w:val="00F44939"/>
    <w:pPr>
      <w:keepLines/>
      <w:numPr>
        <w:numId w:val="0"/>
      </w:numPr>
      <w:spacing w:after="0" w:line="276" w:lineRule="auto"/>
      <w:outlineLvl w:val="9"/>
    </w:pPr>
    <w:rPr>
      <w:color w:val="365F91" w:themeColor="accent1" w:themeShade="BF"/>
      <w:kern w:val="0"/>
      <w:sz w:val="28"/>
      <w:szCs w:val="28"/>
    </w:rPr>
  </w:style>
  <w:style w:type="paragraph" w:styleId="TOC1">
    <w:name w:val="toc 1"/>
    <w:basedOn w:val="Normal"/>
    <w:next w:val="Normal"/>
    <w:autoRedefine/>
    <w:uiPriority w:val="39"/>
    <w:unhideWhenUsed/>
    <w:rsid w:val="00F44939"/>
    <w:pPr>
      <w:spacing w:before="240" w:after="120"/>
    </w:pPr>
    <w:rPr>
      <w:rFonts w:asciiTheme="minorHAnsi" w:hAnsiTheme="minorHAnsi" w:cstheme="minorHAnsi"/>
      <w:b/>
      <w:bCs/>
      <w:sz w:val="20"/>
    </w:rPr>
  </w:style>
  <w:style w:type="paragraph" w:styleId="TOC2">
    <w:name w:val="toc 2"/>
    <w:basedOn w:val="Normal"/>
    <w:next w:val="Normal"/>
    <w:autoRedefine/>
    <w:uiPriority w:val="39"/>
    <w:unhideWhenUsed/>
    <w:rsid w:val="00F44939"/>
    <w:pPr>
      <w:spacing w:before="120"/>
      <w:ind w:left="240"/>
    </w:pPr>
    <w:rPr>
      <w:rFonts w:asciiTheme="minorHAnsi" w:hAnsiTheme="minorHAnsi" w:cstheme="minorHAnsi"/>
      <w:i/>
      <w:iCs/>
      <w:sz w:val="20"/>
    </w:rPr>
  </w:style>
  <w:style w:type="paragraph" w:styleId="TOC3">
    <w:name w:val="toc 3"/>
    <w:basedOn w:val="Normal"/>
    <w:next w:val="Normal"/>
    <w:autoRedefine/>
    <w:uiPriority w:val="39"/>
    <w:unhideWhenUsed/>
    <w:rsid w:val="00F44939"/>
    <w:pPr>
      <w:ind w:left="480"/>
    </w:pPr>
    <w:rPr>
      <w:rFonts w:asciiTheme="minorHAnsi" w:hAnsiTheme="minorHAnsi" w:cstheme="minorHAnsi"/>
      <w:sz w:val="20"/>
    </w:rPr>
  </w:style>
  <w:style w:type="paragraph" w:styleId="TOC4">
    <w:name w:val="toc 4"/>
    <w:basedOn w:val="Normal"/>
    <w:next w:val="Normal"/>
    <w:autoRedefine/>
    <w:uiPriority w:val="39"/>
    <w:unhideWhenUsed/>
    <w:rsid w:val="00F44939"/>
    <w:pPr>
      <w:ind w:left="720"/>
    </w:pPr>
    <w:rPr>
      <w:rFonts w:asciiTheme="minorHAnsi" w:hAnsiTheme="minorHAnsi" w:cstheme="minorHAnsi"/>
      <w:sz w:val="20"/>
    </w:rPr>
  </w:style>
  <w:style w:type="paragraph" w:styleId="TOC5">
    <w:name w:val="toc 5"/>
    <w:basedOn w:val="Normal"/>
    <w:next w:val="Normal"/>
    <w:autoRedefine/>
    <w:uiPriority w:val="39"/>
    <w:unhideWhenUsed/>
    <w:rsid w:val="00F44939"/>
    <w:pPr>
      <w:ind w:left="960"/>
    </w:pPr>
    <w:rPr>
      <w:rFonts w:asciiTheme="minorHAnsi" w:hAnsiTheme="minorHAnsi" w:cstheme="minorHAnsi"/>
      <w:sz w:val="20"/>
    </w:rPr>
  </w:style>
  <w:style w:type="paragraph" w:styleId="TOC6">
    <w:name w:val="toc 6"/>
    <w:basedOn w:val="Normal"/>
    <w:next w:val="Normal"/>
    <w:autoRedefine/>
    <w:uiPriority w:val="39"/>
    <w:unhideWhenUsed/>
    <w:rsid w:val="00F44939"/>
    <w:pPr>
      <w:ind w:left="1200"/>
    </w:pPr>
    <w:rPr>
      <w:rFonts w:asciiTheme="minorHAnsi" w:hAnsiTheme="minorHAnsi" w:cstheme="minorHAnsi"/>
      <w:sz w:val="20"/>
    </w:rPr>
  </w:style>
  <w:style w:type="paragraph" w:styleId="TOC7">
    <w:name w:val="toc 7"/>
    <w:basedOn w:val="Normal"/>
    <w:next w:val="Normal"/>
    <w:autoRedefine/>
    <w:uiPriority w:val="39"/>
    <w:unhideWhenUsed/>
    <w:rsid w:val="00F44939"/>
    <w:pPr>
      <w:ind w:left="1440"/>
    </w:pPr>
    <w:rPr>
      <w:rFonts w:asciiTheme="minorHAnsi" w:hAnsiTheme="minorHAnsi" w:cstheme="minorHAnsi"/>
      <w:sz w:val="20"/>
    </w:rPr>
  </w:style>
  <w:style w:type="paragraph" w:styleId="TOC8">
    <w:name w:val="toc 8"/>
    <w:basedOn w:val="Normal"/>
    <w:next w:val="Normal"/>
    <w:autoRedefine/>
    <w:uiPriority w:val="39"/>
    <w:unhideWhenUsed/>
    <w:rsid w:val="00F44939"/>
    <w:pPr>
      <w:ind w:left="1680"/>
    </w:pPr>
    <w:rPr>
      <w:rFonts w:asciiTheme="minorHAnsi" w:hAnsiTheme="minorHAnsi" w:cstheme="minorHAnsi"/>
      <w:sz w:val="20"/>
    </w:rPr>
  </w:style>
  <w:style w:type="paragraph" w:styleId="TOC9">
    <w:name w:val="toc 9"/>
    <w:basedOn w:val="Normal"/>
    <w:next w:val="Normal"/>
    <w:autoRedefine/>
    <w:uiPriority w:val="39"/>
    <w:unhideWhenUsed/>
    <w:rsid w:val="00F44939"/>
    <w:pPr>
      <w:ind w:left="1920"/>
    </w:pPr>
    <w:rPr>
      <w:rFonts w:asciiTheme="minorHAnsi" w:hAnsiTheme="minorHAnsi" w:cstheme="minorHAnsi"/>
      <w:sz w:val="20"/>
    </w:rPr>
  </w:style>
  <w:style w:type="table" w:styleId="TableGrid">
    <w:name w:val="Table Grid"/>
    <w:basedOn w:val="TableNormal"/>
    <w:uiPriority w:val="59"/>
    <w:rsid w:val="00FA0D98"/>
    <w:pPr>
      <w:jc w:val="center"/>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2C5386"/>
    <w:pPr>
      <w:spacing w:before="100" w:beforeAutospacing="1" w:after="100" w:afterAutospacing="1"/>
    </w:pPr>
    <w:rPr>
      <w:rFonts w:ascii="Times" w:eastAsiaTheme="minorEastAsia" w:hAnsi="Times"/>
      <w:sz w:val="20"/>
    </w:rPr>
  </w:style>
  <w:style w:type="paragraph" w:styleId="Caption">
    <w:name w:val="caption"/>
    <w:basedOn w:val="Normal"/>
    <w:next w:val="Normal"/>
    <w:uiPriority w:val="35"/>
    <w:unhideWhenUsed/>
    <w:qFormat/>
    <w:rsid w:val="001440CE"/>
    <w:pPr>
      <w:spacing w:before="240" w:after="240"/>
      <w:ind w:firstLine="720"/>
      <w:jc w:val="center"/>
    </w:pPr>
    <w:rPr>
      <w:b/>
      <w:bCs/>
      <w:color w:val="000000" w:themeColor="text1"/>
      <w:szCs w:val="24"/>
    </w:rPr>
  </w:style>
  <w:style w:type="paragraph" w:styleId="TableofFigures">
    <w:name w:val="table of figures"/>
    <w:basedOn w:val="Normal"/>
    <w:next w:val="Normal"/>
    <w:uiPriority w:val="99"/>
    <w:unhideWhenUsed/>
    <w:rsid w:val="001440CE"/>
    <w:pPr>
      <w:ind w:left="480" w:hanging="480"/>
    </w:pPr>
  </w:style>
  <w:style w:type="character" w:styleId="PlaceholderText">
    <w:name w:val="Placeholder Text"/>
    <w:basedOn w:val="DefaultParagraphFont"/>
    <w:uiPriority w:val="99"/>
    <w:semiHidden/>
    <w:rsid w:val="00195471"/>
    <w:rPr>
      <w:color w:val="808080"/>
    </w:rPr>
  </w:style>
  <w:style w:type="paragraph" w:styleId="FootnoteText">
    <w:name w:val="footnote text"/>
    <w:basedOn w:val="Normal"/>
    <w:link w:val="FootnoteTextChar"/>
    <w:uiPriority w:val="99"/>
    <w:unhideWhenUsed/>
    <w:rsid w:val="00F70766"/>
    <w:rPr>
      <w:szCs w:val="24"/>
    </w:rPr>
  </w:style>
  <w:style w:type="character" w:customStyle="1" w:styleId="FootnoteTextChar">
    <w:name w:val="Footnote Text Char"/>
    <w:basedOn w:val="DefaultParagraphFont"/>
    <w:link w:val="FootnoteText"/>
    <w:uiPriority w:val="99"/>
    <w:rsid w:val="00F70766"/>
    <w:rPr>
      <w:sz w:val="24"/>
      <w:szCs w:val="24"/>
    </w:rPr>
  </w:style>
  <w:style w:type="character" w:styleId="FootnoteReference">
    <w:name w:val="footnote reference"/>
    <w:basedOn w:val="DefaultParagraphFont"/>
    <w:uiPriority w:val="99"/>
    <w:unhideWhenUsed/>
    <w:rsid w:val="00F70766"/>
    <w:rPr>
      <w:vertAlign w:val="superscript"/>
    </w:rPr>
  </w:style>
  <w:style w:type="paragraph" w:styleId="HTMLPreformatted">
    <w:name w:val="HTML Preformatted"/>
    <w:basedOn w:val="Normal"/>
    <w:link w:val="HTMLPreformattedChar"/>
    <w:uiPriority w:val="99"/>
    <w:semiHidden/>
    <w:unhideWhenUsed/>
    <w:rsid w:val="00C92C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w:hAnsi="Courier" w:cs="Courier"/>
      <w:sz w:val="20"/>
    </w:rPr>
  </w:style>
  <w:style w:type="character" w:customStyle="1" w:styleId="HTMLPreformattedChar">
    <w:name w:val="HTML Preformatted Char"/>
    <w:basedOn w:val="DefaultParagraphFont"/>
    <w:link w:val="HTMLPreformatted"/>
    <w:uiPriority w:val="99"/>
    <w:semiHidden/>
    <w:rsid w:val="00C92CA7"/>
    <w:rPr>
      <w:rFonts w:ascii="Courier" w:hAnsi="Courier" w:cs="Courier"/>
    </w:rPr>
  </w:style>
  <w:style w:type="character" w:styleId="FollowedHyperlink">
    <w:name w:val="FollowedHyperlink"/>
    <w:basedOn w:val="DefaultParagraphFont"/>
    <w:uiPriority w:val="99"/>
    <w:semiHidden/>
    <w:unhideWhenUsed/>
    <w:rsid w:val="00D23A60"/>
    <w:rPr>
      <w:color w:val="800080" w:themeColor="followedHyperlink"/>
      <w:u w:val="single"/>
    </w:rPr>
  </w:style>
  <w:style w:type="character" w:styleId="Strong">
    <w:name w:val="Strong"/>
    <w:basedOn w:val="DefaultParagraphFont"/>
    <w:uiPriority w:val="22"/>
    <w:qFormat/>
    <w:rsid w:val="00C914B0"/>
    <w:rPr>
      <w:b/>
      <w:bCs/>
    </w:rPr>
  </w:style>
  <w:style w:type="paragraph" w:styleId="BodyText">
    <w:name w:val="Body Text"/>
    <w:basedOn w:val="Normal"/>
    <w:link w:val="BodyTextChar"/>
    <w:uiPriority w:val="99"/>
    <w:semiHidden/>
    <w:unhideWhenUsed/>
    <w:rsid w:val="00326701"/>
    <w:pPr>
      <w:spacing w:after="120"/>
    </w:pPr>
  </w:style>
  <w:style w:type="character" w:customStyle="1" w:styleId="BodyTextChar">
    <w:name w:val="Body Text Char"/>
    <w:basedOn w:val="DefaultParagraphFont"/>
    <w:link w:val="BodyText"/>
    <w:uiPriority w:val="99"/>
    <w:semiHidden/>
    <w:rsid w:val="00326701"/>
    <w:rPr>
      <w:sz w:val="24"/>
    </w:rPr>
  </w:style>
  <w:style w:type="paragraph" w:styleId="BodyTextIndent">
    <w:name w:val="Body Text Indent"/>
    <w:basedOn w:val="Normal"/>
    <w:link w:val="BodyTextIndentChar"/>
    <w:uiPriority w:val="99"/>
    <w:unhideWhenUsed/>
    <w:rsid w:val="00326701"/>
    <w:pPr>
      <w:spacing w:after="120"/>
      <w:ind w:left="360"/>
    </w:pPr>
  </w:style>
  <w:style w:type="character" w:customStyle="1" w:styleId="BodyTextIndentChar">
    <w:name w:val="Body Text Indent Char"/>
    <w:basedOn w:val="DefaultParagraphFont"/>
    <w:link w:val="BodyTextIndent"/>
    <w:uiPriority w:val="99"/>
    <w:rsid w:val="00326701"/>
    <w:rPr>
      <w:sz w:val="24"/>
    </w:rPr>
  </w:style>
  <w:style w:type="character" w:styleId="UnresolvedMention">
    <w:name w:val="Unresolved Mention"/>
    <w:basedOn w:val="DefaultParagraphFont"/>
    <w:uiPriority w:val="99"/>
    <w:semiHidden/>
    <w:unhideWhenUsed/>
    <w:rsid w:val="004E745C"/>
    <w:rPr>
      <w:color w:val="605E5C"/>
      <w:shd w:val="clear" w:color="auto" w:fill="E1DFDD"/>
    </w:rPr>
  </w:style>
  <w:style w:type="character" w:styleId="CommentReference">
    <w:name w:val="annotation reference"/>
    <w:basedOn w:val="DefaultParagraphFont"/>
    <w:uiPriority w:val="99"/>
    <w:semiHidden/>
    <w:unhideWhenUsed/>
    <w:rsid w:val="00320C84"/>
    <w:rPr>
      <w:sz w:val="16"/>
      <w:szCs w:val="16"/>
    </w:rPr>
  </w:style>
  <w:style w:type="paragraph" w:styleId="CommentText">
    <w:name w:val="annotation text"/>
    <w:basedOn w:val="Normal"/>
    <w:link w:val="CommentTextChar"/>
    <w:uiPriority w:val="99"/>
    <w:semiHidden/>
    <w:unhideWhenUsed/>
    <w:rsid w:val="00320C84"/>
    <w:rPr>
      <w:sz w:val="20"/>
    </w:rPr>
  </w:style>
  <w:style w:type="character" w:customStyle="1" w:styleId="CommentTextChar">
    <w:name w:val="Comment Text Char"/>
    <w:basedOn w:val="DefaultParagraphFont"/>
    <w:link w:val="CommentText"/>
    <w:uiPriority w:val="99"/>
    <w:semiHidden/>
    <w:rsid w:val="00320C84"/>
  </w:style>
  <w:style w:type="paragraph" w:styleId="CommentSubject">
    <w:name w:val="annotation subject"/>
    <w:basedOn w:val="CommentText"/>
    <w:next w:val="CommentText"/>
    <w:link w:val="CommentSubjectChar"/>
    <w:uiPriority w:val="99"/>
    <w:semiHidden/>
    <w:unhideWhenUsed/>
    <w:rsid w:val="00320C84"/>
    <w:rPr>
      <w:b/>
      <w:bCs/>
    </w:rPr>
  </w:style>
  <w:style w:type="character" w:customStyle="1" w:styleId="CommentSubjectChar">
    <w:name w:val="Comment Subject Char"/>
    <w:basedOn w:val="CommentTextChar"/>
    <w:link w:val="CommentSubject"/>
    <w:uiPriority w:val="99"/>
    <w:semiHidden/>
    <w:rsid w:val="00320C84"/>
    <w:rPr>
      <w:b/>
      <w:bCs/>
    </w:rPr>
  </w:style>
  <w:style w:type="paragraph" w:styleId="EndnoteText">
    <w:name w:val="endnote text"/>
    <w:basedOn w:val="Normal"/>
    <w:link w:val="EndnoteTextChar"/>
    <w:uiPriority w:val="99"/>
    <w:semiHidden/>
    <w:unhideWhenUsed/>
    <w:rsid w:val="00821DB3"/>
    <w:rPr>
      <w:sz w:val="20"/>
    </w:rPr>
  </w:style>
  <w:style w:type="character" w:customStyle="1" w:styleId="EndnoteTextChar">
    <w:name w:val="Endnote Text Char"/>
    <w:basedOn w:val="DefaultParagraphFont"/>
    <w:link w:val="EndnoteText"/>
    <w:uiPriority w:val="99"/>
    <w:semiHidden/>
    <w:rsid w:val="00821DB3"/>
  </w:style>
  <w:style w:type="character" w:styleId="EndnoteReference">
    <w:name w:val="endnote reference"/>
    <w:basedOn w:val="DefaultParagraphFont"/>
    <w:uiPriority w:val="99"/>
    <w:semiHidden/>
    <w:unhideWhenUsed/>
    <w:rsid w:val="00821DB3"/>
    <w:rPr>
      <w:vertAlign w:val="superscript"/>
    </w:rPr>
  </w:style>
  <w:style w:type="paragraph" w:styleId="Header">
    <w:name w:val="header"/>
    <w:basedOn w:val="Normal"/>
    <w:link w:val="HeaderChar"/>
    <w:uiPriority w:val="99"/>
    <w:unhideWhenUsed/>
    <w:rsid w:val="006D09BF"/>
    <w:pPr>
      <w:tabs>
        <w:tab w:val="center" w:pos="4680"/>
        <w:tab w:val="right" w:pos="9360"/>
      </w:tabs>
    </w:pPr>
  </w:style>
  <w:style w:type="character" w:customStyle="1" w:styleId="HeaderChar">
    <w:name w:val="Header Char"/>
    <w:basedOn w:val="DefaultParagraphFont"/>
    <w:link w:val="Header"/>
    <w:uiPriority w:val="99"/>
    <w:rsid w:val="006D09BF"/>
    <w:rPr>
      <w:sz w:val="24"/>
    </w:rPr>
  </w:style>
  <w:style w:type="paragraph" w:styleId="Revision">
    <w:name w:val="Revision"/>
    <w:hidden/>
    <w:uiPriority w:val="99"/>
    <w:semiHidden/>
    <w:rsid w:val="00C02A77"/>
    <w:rPr>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495451">
      <w:bodyDiv w:val="1"/>
      <w:marLeft w:val="0"/>
      <w:marRight w:val="0"/>
      <w:marTop w:val="0"/>
      <w:marBottom w:val="0"/>
      <w:divBdr>
        <w:top w:val="none" w:sz="0" w:space="0" w:color="auto"/>
        <w:left w:val="none" w:sz="0" w:space="0" w:color="auto"/>
        <w:bottom w:val="none" w:sz="0" w:space="0" w:color="auto"/>
        <w:right w:val="none" w:sz="0" w:space="0" w:color="auto"/>
      </w:divBdr>
    </w:div>
    <w:div w:id="51123490">
      <w:bodyDiv w:val="1"/>
      <w:marLeft w:val="0"/>
      <w:marRight w:val="0"/>
      <w:marTop w:val="0"/>
      <w:marBottom w:val="0"/>
      <w:divBdr>
        <w:top w:val="none" w:sz="0" w:space="0" w:color="auto"/>
        <w:left w:val="none" w:sz="0" w:space="0" w:color="auto"/>
        <w:bottom w:val="none" w:sz="0" w:space="0" w:color="auto"/>
        <w:right w:val="none" w:sz="0" w:space="0" w:color="auto"/>
      </w:divBdr>
    </w:div>
    <w:div w:id="60519251">
      <w:bodyDiv w:val="1"/>
      <w:marLeft w:val="0"/>
      <w:marRight w:val="0"/>
      <w:marTop w:val="0"/>
      <w:marBottom w:val="0"/>
      <w:divBdr>
        <w:top w:val="none" w:sz="0" w:space="0" w:color="auto"/>
        <w:left w:val="none" w:sz="0" w:space="0" w:color="auto"/>
        <w:bottom w:val="none" w:sz="0" w:space="0" w:color="auto"/>
        <w:right w:val="none" w:sz="0" w:space="0" w:color="auto"/>
      </w:divBdr>
    </w:div>
    <w:div w:id="87578774">
      <w:bodyDiv w:val="1"/>
      <w:marLeft w:val="0"/>
      <w:marRight w:val="0"/>
      <w:marTop w:val="0"/>
      <w:marBottom w:val="0"/>
      <w:divBdr>
        <w:top w:val="none" w:sz="0" w:space="0" w:color="auto"/>
        <w:left w:val="none" w:sz="0" w:space="0" w:color="auto"/>
        <w:bottom w:val="none" w:sz="0" w:space="0" w:color="auto"/>
        <w:right w:val="none" w:sz="0" w:space="0" w:color="auto"/>
      </w:divBdr>
    </w:div>
    <w:div w:id="92942389">
      <w:bodyDiv w:val="1"/>
      <w:marLeft w:val="0"/>
      <w:marRight w:val="0"/>
      <w:marTop w:val="0"/>
      <w:marBottom w:val="0"/>
      <w:divBdr>
        <w:top w:val="none" w:sz="0" w:space="0" w:color="auto"/>
        <w:left w:val="none" w:sz="0" w:space="0" w:color="auto"/>
        <w:bottom w:val="none" w:sz="0" w:space="0" w:color="auto"/>
        <w:right w:val="none" w:sz="0" w:space="0" w:color="auto"/>
      </w:divBdr>
      <w:divsChild>
        <w:div w:id="783886199">
          <w:marLeft w:val="547"/>
          <w:marRight w:val="0"/>
          <w:marTop w:val="154"/>
          <w:marBottom w:val="0"/>
          <w:divBdr>
            <w:top w:val="none" w:sz="0" w:space="0" w:color="auto"/>
            <w:left w:val="none" w:sz="0" w:space="0" w:color="auto"/>
            <w:bottom w:val="none" w:sz="0" w:space="0" w:color="auto"/>
            <w:right w:val="none" w:sz="0" w:space="0" w:color="auto"/>
          </w:divBdr>
        </w:div>
      </w:divsChild>
    </w:div>
    <w:div w:id="106170215">
      <w:bodyDiv w:val="1"/>
      <w:marLeft w:val="0"/>
      <w:marRight w:val="0"/>
      <w:marTop w:val="0"/>
      <w:marBottom w:val="0"/>
      <w:divBdr>
        <w:top w:val="none" w:sz="0" w:space="0" w:color="auto"/>
        <w:left w:val="none" w:sz="0" w:space="0" w:color="auto"/>
        <w:bottom w:val="none" w:sz="0" w:space="0" w:color="auto"/>
        <w:right w:val="none" w:sz="0" w:space="0" w:color="auto"/>
      </w:divBdr>
    </w:div>
    <w:div w:id="129517286">
      <w:bodyDiv w:val="1"/>
      <w:marLeft w:val="0"/>
      <w:marRight w:val="0"/>
      <w:marTop w:val="0"/>
      <w:marBottom w:val="0"/>
      <w:divBdr>
        <w:top w:val="none" w:sz="0" w:space="0" w:color="auto"/>
        <w:left w:val="none" w:sz="0" w:space="0" w:color="auto"/>
        <w:bottom w:val="none" w:sz="0" w:space="0" w:color="auto"/>
        <w:right w:val="none" w:sz="0" w:space="0" w:color="auto"/>
      </w:divBdr>
    </w:div>
    <w:div w:id="175774794">
      <w:bodyDiv w:val="1"/>
      <w:marLeft w:val="0"/>
      <w:marRight w:val="0"/>
      <w:marTop w:val="0"/>
      <w:marBottom w:val="0"/>
      <w:divBdr>
        <w:top w:val="none" w:sz="0" w:space="0" w:color="auto"/>
        <w:left w:val="none" w:sz="0" w:space="0" w:color="auto"/>
        <w:bottom w:val="none" w:sz="0" w:space="0" w:color="auto"/>
        <w:right w:val="none" w:sz="0" w:space="0" w:color="auto"/>
      </w:divBdr>
    </w:div>
    <w:div w:id="216821801">
      <w:bodyDiv w:val="1"/>
      <w:marLeft w:val="0"/>
      <w:marRight w:val="0"/>
      <w:marTop w:val="0"/>
      <w:marBottom w:val="0"/>
      <w:divBdr>
        <w:top w:val="none" w:sz="0" w:space="0" w:color="auto"/>
        <w:left w:val="none" w:sz="0" w:space="0" w:color="auto"/>
        <w:bottom w:val="none" w:sz="0" w:space="0" w:color="auto"/>
        <w:right w:val="none" w:sz="0" w:space="0" w:color="auto"/>
      </w:divBdr>
    </w:div>
    <w:div w:id="230309108">
      <w:bodyDiv w:val="1"/>
      <w:marLeft w:val="0"/>
      <w:marRight w:val="0"/>
      <w:marTop w:val="0"/>
      <w:marBottom w:val="0"/>
      <w:divBdr>
        <w:top w:val="none" w:sz="0" w:space="0" w:color="auto"/>
        <w:left w:val="none" w:sz="0" w:space="0" w:color="auto"/>
        <w:bottom w:val="none" w:sz="0" w:space="0" w:color="auto"/>
        <w:right w:val="none" w:sz="0" w:space="0" w:color="auto"/>
      </w:divBdr>
    </w:div>
    <w:div w:id="254166296">
      <w:bodyDiv w:val="1"/>
      <w:marLeft w:val="0"/>
      <w:marRight w:val="0"/>
      <w:marTop w:val="0"/>
      <w:marBottom w:val="0"/>
      <w:divBdr>
        <w:top w:val="none" w:sz="0" w:space="0" w:color="auto"/>
        <w:left w:val="none" w:sz="0" w:space="0" w:color="auto"/>
        <w:bottom w:val="none" w:sz="0" w:space="0" w:color="auto"/>
        <w:right w:val="none" w:sz="0" w:space="0" w:color="auto"/>
      </w:divBdr>
    </w:div>
    <w:div w:id="275067170">
      <w:bodyDiv w:val="1"/>
      <w:marLeft w:val="0"/>
      <w:marRight w:val="0"/>
      <w:marTop w:val="0"/>
      <w:marBottom w:val="0"/>
      <w:divBdr>
        <w:top w:val="none" w:sz="0" w:space="0" w:color="auto"/>
        <w:left w:val="none" w:sz="0" w:space="0" w:color="auto"/>
        <w:bottom w:val="none" w:sz="0" w:space="0" w:color="auto"/>
        <w:right w:val="none" w:sz="0" w:space="0" w:color="auto"/>
      </w:divBdr>
    </w:div>
    <w:div w:id="281618437">
      <w:bodyDiv w:val="1"/>
      <w:marLeft w:val="0"/>
      <w:marRight w:val="0"/>
      <w:marTop w:val="0"/>
      <w:marBottom w:val="0"/>
      <w:divBdr>
        <w:top w:val="none" w:sz="0" w:space="0" w:color="auto"/>
        <w:left w:val="none" w:sz="0" w:space="0" w:color="auto"/>
        <w:bottom w:val="none" w:sz="0" w:space="0" w:color="auto"/>
        <w:right w:val="none" w:sz="0" w:space="0" w:color="auto"/>
      </w:divBdr>
    </w:div>
    <w:div w:id="320306312">
      <w:bodyDiv w:val="1"/>
      <w:marLeft w:val="0"/>
      <w:marRight w:val="0"/>
      <w:marTop w:val="0"/>
      <w:marBottom w:val="0"/>
      <w:divBdr>
        <w:top w:val="none" w:sz="0" w:space="0" w:color="auto"/>
        <w:left w:val="none" w:sz="0" w:space="0" w:color="auto"/>
        <w:bottom w:val="none" w:sz="0" w:space="0" w:color="auto"/>
        <w:right w:val="none" w:sz="0" w:space="0" w:color="auto"/>
      </w:divBdr>
    </w:div>
    <w:div w:id="554584515">
      <w:bodyDiv w:val="1"/>
      <w:marLeft w:val="0"/>
      <w:marRight w:val="0"/>
      <w:marTop w:val="0"/>
      <w:marBottom w:val="0"/>
      <w:divBdr>
        <w:top w:val="none" w:sz="0" w:space="0" w:color="auto"/>
        <w:left w:val="none" w:sz="0" w:space="0" w:color="auto"/>
        <w:bottom w:val="none" w:sz="0" w:space="0" w:color="auto"/>
        <w:right w:val="none" w:sz="0" w:space="0" w:color="auto"/>
      </w:divBdr>
      <w:divsChild>
        <w:div w:id="56321822">
          <w:marLeft w:val="0"/>
          <w:marRight w:val="0"/>
          <w:marTop w:val="0"/>
          <w:marBottom w:val="0"/>
          <w:divBdr>
            <w:top w:val="none" w:sz="0" w:space="0" w:color="auto"/>
            <w:left w:val="none" w:sz="0" w:space="0" w:color="auto"/>
            <w:bottom w:val="none" w:sz="0" w:space="0" w:color="auto"/>
            <w:right w:val="none" w:sz="0" w:space="0" w:color="auto"/>
          </w:divBdr>
        </w:div>
        <w:div w:id="137460877">
          <w:marLeft w:val="0"/>
          <w:marRight w:val="0"/>
          <w:marTop w:val="0"/>
          <w:marBottom w:val="0"/>
          <w:divBdr>
            <w:top w:val="none" w:sz="0" w:space="0" w:color="auto"/>
            <w:left w:val="none" w:sz="0" w:space="0" w:color="auto"/>
            <w:bottom w:val="none" w:sz="0" w:space="0" w:color="auto"/>
            <w:right w:val="none" w:sz="0" w:space="0" w:color="auto"/>
          </w:divBdr>
        </w:div>
        <w:div w:id="236331345">
          <w:marLeft w:val="0"/>
          <w:marRight w:val="0"/>
          <w:marTop w:val="0"/>
          <w:marBottom w:val="0"/>
          <w:divBdr>
            <w:top w:val="none" w:sz="0" w:space="0" w:color="auto"/>
            <w:left w:val="none" w:sz="0" w:space="0" w:color="auto"/>
            <w:bottom w:val="none" w:sz="0" w:space="0" w:color="auto"/>
            <w:right w:val="none" w:sz="0" w:space="0" w:color="auto"/>
          </w:divBdr>
        </w:div>
        <w:div w:id="243537421">
          <w:marLeft w:val="0"/>
          <w:marRight w:val="0"/>
          <w:marTop w:val="0"/>
          <w:marBottom w:val="0"/>
          <w:divBdr>
            <w:top w:val="none" w:sz="0" w:space="0" w:color="auto"/>
            <w:left w:val="none" w:sz="0" w:space="0" w:color="auto"/>
            <w:bottom w:val="none" w:sz="0" w:space="0" w:color="auto"/>
            <w:right w:val="none" w:sz="0" w:space="0" w:color="auto"/>
          </w:divBdr>
        </w:div>
        <w:div w:id="821893331">
          <w:marLeft w:val="0"/>
          <w:marRight w:val="0"/>
          <w:marTop w:val="0"/>
          <w:marBottom w:val="0"/>
          <w:divBdr>
            <w:top w:val="none" w:sz="0" w:space="0" w:color="auto"/>
            <w:left w:val="none" w:sz="0" w:space="0" w:color="auto"/>
            <w:bottom w:val="none" w:sz="0" w:space="0" w:color="auto"/>
            <w:right w:val="none" w:sz="0" w:space="0" w:color="auto"/>
          </w:divBdr>
        </w:div>
        <w:div w:id="824055393">
          <w:marLeft w:val="0"/>
          <w:marRight w:val="0"/>
          <w:marTop w:val="0"/>
          <w:marBottom w:val="0"/>
          <w:divBdr>
            <w:top w:val="none" w:sz="0" w:space="0" w:color="auto"/>
            <w:left w:val="none" w:sz="0" w:space="0" w:color="auto"/>
            <w:bottom w:val="none" w:sz="0" w:space="0" w:color="auto"/>
            <w:right w:val="none" w:sz="0" w:space="0" w:color="auto"/>
          </w:divBdr>
        </w:div>
        <w:div w:id="974407816">
          <w:marLeft w:val="0"/>
          <w:marRight w:val="0"/>
          <w:marTop w:val="0"/>
          <w:marBottom w:val="0"/>
          <w:divBdr>
            <w:top w:val="none" w:sz="0" w:space="0" w:color="auto"/>
            <w:left w:val="none" w:sz="0" w:space="0" w:color="auto"/>
            <w:bottom w:val="none" w:sz="0" w:space="0" w:color="auto"/>
            <w:right w:val="none" w:sz="0" w:space="0" w:color="auto"/>
          </w:divBdr>
        </w:div>
        <w:div w:id="1432583531">
          <w:marLeft w:val="0"/>
          <w:marRight w:val="0"/>
          <w:marTop w:val="0"/>
          <w:marBottom w:val="0"/>
          <w:divBdr>
            <w:top w:val="none" w:sz="0" w:space="0" w:color="auto"/>
            <w:left w:val="none" w:sz="0" w:space="0" w:color="auto"/>
            <w:bottom w:val="none" w:sz="0" w:space="0" w:color="auto"/>
            <w:right w:val="none" w:sz="0" w:space="0" w:color="auto"/>
          </w:divBdr>
          <w:divsChild>
            <w:div w:id="590622252">
              <w:marLeft w:val="0"/>
              <w:marRight w:val="0"/>
              <w:marTop w:val="0"/>
              <w:marBottom w:val="0"/>
              <w:divBdr>
                <w:top w:val="none" w:sz="0" w:space="0" w:color="auto"/>
                <w:left w:val="none" w:sz="0" w:space="0" w:color="auto"/>
                <w:bottom w:val="none" w:sz="0" w:space="0" w:color="auto"/>
                <w:right w:val="none" w:sz="0" w:space="0" w:color="auto"/>
              </w:divBdr>
            </w:div>
            <w:div w:id="1391343544">
              <w:marLeft w:val="0"/>
              <w:marRight w:val="0"/>
              <w:marTop w:val="0"/>
              <w:marBottom w:val="0"/>
              <w:divBdr>
                <w:top w:val="none" w:sz="0" w:space="0" w:color="auto"/>
                <w:left w:val="none" w:sz="0" w:space="0" w:color="auto"/>
                <w:bottom w:val="none" w:sz="0" w:space="0" w:color="auto"/>
                <w:right w:val="none" w:sz="0" w:space="0" w:color="auto"/>
              </w:divBdr>
            </w:div>
            <w:div w:id="1467115763">
              <w:marLeft w:val="0"/>
              <w:marRight w:val="0"/>
              <w:marTop w:val="0"/>
              <w:marBottom w:val="0"/>
              <w:divBdr>
                <w:top w:val="none" w:sz="0" w:space="0" w:color="auto"/>
                <w:left w:val="none" w:sz="0" w:space="0" w:color="auto"/>
                <w:bottom w:val="none" w:sz="0" w:space="0" w:color="auto"/>
                <w:right w:val="none" w:sz="0" w:space="0" w:color="auto"/>
              </w:divBdr>
            </w:div>
          </w:divsChild>
        </w:div>
        <w:div w:id="1478182943">
          <w:marLeft w:val="0"/>
          <w:marRight w:val="0"/>
          <w:marTop w:val="0"/>
          <w:marBottom w:val="0"/>
          <w:divBdr>
            <w:top w:val="none" w:sz="0" w:space="0" w:color="auto"/>
            <w:left w:val="none" w:sz="0" w:space="0" w:color="auto"/>
            <w:bottom w:val="none" w:sz="0" w:space="0" w:color="auto"/>
            <w:right w:val="none" w:sz="0" w:space="0" w:color="auto"/>
          </w:divBdr>
        </w:div>
        <w:div w:id="1494026594">
          <w:marLeft w:val="0"/>
          <w:marRight w:val="0"/>
          <w:marTop w:val="0"/>
          <w:marBottom w:val="0"/>
          <w:divBdr>
            <w:top w:val="none" w:sz="0" w:space="0" w:color="auto"/>
            <w:left w:val="none" w:sz="0" w:space="0" w:color="auto"/>
            <w:bottom w:val="none" w:sz="0" w:space="0" w:color="auto"/>
            <w:right w:val="none" w:sz="0" w:space="0" w:color="auto"/>
          </w:divBdr>
        </w:div>
        <w:div w:id="1509515229">
          <w:marLeft w:val="0"/>
          <w:marRight w:val="0"/>
          <w:marTop w:val="0"/>
          <w:marBottom w:val="0"/>
          <w:divBdr>
            <w:top w:val="none" w:sz="0" w:space="0" w:color="auto"/>
            <w:left w:val="none" w:sz="0" w:space="0" w:color="auto"/>
            <w:bottom w:val="none" w:sz="0" w:space="0" w:color="auto"/>
            <w:right w:val="none" w:sz="0" w:space="0" w:color="auto"/>
          </w:divBdr>
        </w:div>
        <w:div w:id="1671299830">
          <w:marLeft w:val="0"/>
          <w:marRight w:val="0"/>
          <w:marTop w:val="0"/>
          <w:marBottom w:val="0"/>
          <w:divBdr>
            <w:top w:val="none" w:sz="0" w:space="0" w:color="auto"/>
            <w:left w:val="none" w:sz="0" w:space="0" w:color="auto"/>
            <w:bottom w:val="none" w:sz="0" w:space="0" w:color="auto"/>
            <w:right w:val="none" w:sz="0" w:space="0" w:color="auto"/>
          </w:divBdr>
        </w:div>
        <w:div w:id="1811088974">
          <w:marLeft w:val="0"/>
          <w:marRight w:val="0"/>
          <w:marTop w:val="0"/>
          <w:marBottom w:val="0"/>
          <w:divBdr>
            <w:top w:val="none" w:sz="0" w:space="0" w:color="auto"/>
            <w:left w:val="none" w:sz="0" w:space="0" w:color="auto"/>
            <w:bottom w:val="none" w:sz="0" w:space="0" w:color="auto"/>
            <w:right w:val="none" w:sz="0" w:space="0" w:color="auto"/>
          </w:divBdr>
        </w:div>
        <w:div w:id="1831554506">
          <w:marLeft w:val="0"/>
          <w:marRight w:val="0"/>
          <w:marTop w:val="0"/>
          <w:marBottom w:val="0"/>
          <w:divBdr>
            <w:top w:val="none" w:sz="0" w:space="0" w:color="auto"/>
            <w:left w:val="none" w:sz="0" w:space="0" w:color="auto"/>
            <w:bottom w:val="none" w:sz="0" w:space="0" w:color="auto"/>
            <w:right w:val="none" w:sz="0" w:space="0" w:color="auto"/>
          </w:divBdr>
        </w:div>
        <w:div w:id="2007052484">
          <w:marLeft w:val="0"/>
          <w:marRight w:val="0"/>
          <w:marTop w:val="0"/>
          <w:marBottom w:val="0"/>
          <w:divBdr>
            <w:top w:val="none" w:sz="0" w:space="0" w:color="auto"/>
            <w:left w:val="none" w:sz="0" w:space="0" w:color="auto"/>
            <w:bottom w:val="none" w:sz="0" w:space="0" w:color="auto"/>
            <w:right w:val="none" w:sz="0" w:space="0" w:color="auto"/>
          </w:divBdr>
        </w:div>
      </w:divsChild>
    </w:div>
    <w:div w:id="565992718">
      <w:bodyDiv w:val="1"/>
      <w:marLeft w:val="0"/>
      <w:marRight w:val="0"/>
      <w:marTop w:val="0"/>
      <w:marBottom w:val="0"/>
      <w:divBdr>
        <w:top w:val="none" w:sz="0" w:space="0" w:color="auto"/>
        <w:left w:val="none" w:sz="0" w:space="0" w:color="auto"/>
        <w:bottom w:val="none" w:sz="0" w:space="0" w:color="auto"/>
        <w:right w:val="none" w:sz="0" w:space="0" w:color="auto"/>
      </w:divBdr>
      <w:divsChild>
        <w:div w:id="956642712">
          <w:marLeft w:val="547"/>
          <w:marRight w:val="0"/>
          <w:marTop w:val="154"/>
          <w:marBottom w:val="0"/>
          <w:divBdr>
            <w:top w:val="none" w:sz="0" w:space="0" w:color="auto"/>
            <w:left w:val="none" w:sz="0" w:space="0" w:color="auto"/>
            <w:bottom w:val="none" w:sz="0" w:space="0" w:color="auto"/>
            <w:right w:val="none" w:sz="0" w:space="0" w:color="auto"/>
          </w:divBdr>
        </w:div>
      </w:divsChild>
    </w:div>
    <w:div w:id="625547123">
      <w:bodyDiv w:val="1"/>
      <w:marLeft w:val="0"/>
      <w:marRight w:val="0"/>
      <w:marTop w:val="0"/>
      <w:marBottom w:val="0"/>
      <w:divBdr>
        <w:top w:val="none" w:sz="0" w:space="0" w:color="auto"/>
        <w:left w:val="none" w:sz="0" w:space="0" w:color="auto"/>
        <w:bottom w:val="none" w:sz="0" w:space="0" w:color="auto"/>
        <w:right w:val="none" w:sz="0" w:space="0" w:color="auto"/>
      </w:divBdr>
    </w:div>
    <w:div w:id="674573665">
      <w:bodyDiv w:val="1"/>
      <w:marLeft w:val="0"/>
      <w:marRight w:val="0"/>
      <w:marTop w:val="0"/>
      <w:marBottom w:val="0"/>
      <w:divBdr>
        <w:top w:val="none" w:sz="0" w:space="0" w:color="auto"/>
        <w:left w:val="none" w:sz="0" w:space="0" w:color="auto"/>
        <w:bottom w:val="none" w:sz="0" w:space="0" w:color="auto"/>
        <w:right w:val="none" w:sz="0" w:space="0" w:color="auto"/>
      </w:divBdr>
    </w:div>
    <w:div w:id="691617136">
      <w:bodyDiv w:val="1"/>
      <w:marLeft w:val="0"/>
      <w:marRight w:val="0"/>
      <w:marTop w:val="0"/>
      <w:marBottom w:val="0"/>
      <w:divBdr>
        <w:top w:val="none" w:sz="0" w:space="0" w:color="auto"/>
        <w:left w:val="none" w:sz="0" w:space="0" w:color="auto"/>
        <w:bottom w:val="none" w:sz="0" w:space="0" w:color="auto"/>
        <w:right w:val="none" w:sz="0" w:space="0" w:color="auto"/>
      </w:divBdr>
    </w:div>
    <w:div w:id="704712901">
      <w:bodyDiv w:val="1"/>
      <w:marLeft w:val="0"/>
      <w:marRight w:val="0"/>
      <w:marTop w:val="0"/>
      <w:marBottom w:val="0"/>
      <w:divBdr>
        <w:top w:val="none" w:sz="0" w:space="0" w:color="auto"/>
        <w:left w:val="none" w:sz="0" w:space="0" w:color="auto"/>
        <w:bottom w:val="none" w:sz="0" w:space="0" w:color="auto"/>
        <w:right w:val="none" w:sz="0" w:space="0" w:color="auto"/>
      </w:divBdr>
      <w:divsChild>
        <w:div w:id="1269896585">
          <w:marLeft w:val="0"/>
          <w:marRight w:val="0"/>
          <w:marTop w:val="0"/>
          <w:marBottom w:val="0"/>
          <w:divBdr>
            <w:top w:val="none" w:sz="0" w:space="0" w:color="auto"/>
            <w:left w:val="none" w:sz="0" w:space="0" w:color="auto"/>
            <w:bottom w:val="none" w:sz="0" w:space="0" w:color="auto"/>
            <w:right w:val="none" w:sz="0" w:space="0" w:color="auto"/>
          </w:divBdr>
          <w:divsChild>
            <w:div w:id="1579972572">
              <w:marLeft w:val="0"/>
              <w:marRight w:val="0"/>
              <w:marTop w:val="0"/>
              <w:marBottom w:val="0"/>
              <w:divBdr>
                <w:top w:val="none" w:sz="0" w:space="0" w:color="auto"/>
                <w:left w:val="none" w:sz="0" w:space="0" w:color="auto"/>
                <w:bottom w:val="none" w:sz="0" w:space="0" w:color="auto"/>
                <w:right w:val="none" w:sz="0" w:space="0" w:color="auto"/>
              </w:divBdr>
              <w:divsChild>
                <w:div w:id="953824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9540624">
      <w:bodyDiv w:val="1"/>
      <w:marLeft w:val="0"/>
      <w:marRight w:val="0"/>
      <w:marTop w:val="0"/>
      <w:marBottom w:val="0"/>
      <w:divBdr>
        <w:top w:val="none" w:sz="0" w:space="0" w:color="auto"/>
        <w:left w:val="none" w:sz="0" w:space="0" w:color="auto"/>
        <w:bottom w:val="none" w:sz="0" w:space="0" w:color="auto"/>
        <w:right w:val="none" w:sz="0" w:space="0" w:color="auto"/>
      </w:divBdr>
    </w:div>
    <w:div w:id="762385903">
      <w:bodyDiv w:val="1"/>
      <w:marLeft w:val="0"/>
      <w:marRight w:val="0"/>
      <w:marTop w:val="0"/>
      <w:marBottom w:val="0"/>
      <w:divBdr>
        <w:top w:val="none" w:sz="0" w:space="0" w:color="auto"/>
        <w:left w:val="none" w:sz="0" w:space="0" w:color="auto"/>
        <w:bottom w:val="none" w:sz="0" w:space="0" w:color="auto"/>
        <w:right w:val="none" w:sz="0" w:space="0" w:color="auto"/>
      </w:divBdr>
    </w:div>
    <w:div w:id="826827594">
      <w:bodyDiv w:val="1"/>
      <w:marLeft w:val="0"/>
      <w:marRight w:val="0"/>
      <w:marTop w:val="0"/>
      <w:marBottom w:val="0"/>
      <w:divBdr>
        <w:top w:val="none" w:sz="0" w:space="0" w:color="auto"/>
        <w:left w:val="none" w:sz="0" w:space="0" w:color="auto"/>
        <w:bottom w:val="none" w:sz="0" w:space="0" w:color="auto"/>
        <w:right w:val="none" w:sz="0" w:space="0" w:color="auto"/>
      </w:divBdr>
      <w:divsChild>
        <w:div w:id="461506658">
          <w:marLeft w:val="547"/>
          <w:marRight w:val="0"/>
          <w:marTop w:val="154"/>
          <w:marBottom w:val="0"/>
          <w:divBdr>
            <w:top w:val="none" w:sz="0" w:space="0" w:color="auto"/>
            <w:left w:val="none" w:sz="0" w:space="0" w:color="auto"/>
            <w:bottom w:val="none" w:sz="0" w:space="0" w:color="auto"/>
            <w:right w:val="none" w:sz="0" w:space="0" w:color="auto"/>
          </w:divBdr>
        </w:div>
      </w:divsChild>
    </w:div>
    <w:div w:id="859465591">
      <w:bodyDiv w:val="1"/>
      <w:marLeft w:val="0"/>
      <w:marRight w:val="0"/>
      <w:marTop w:val="0"/>
      <w:marBottom w:val="0"/>
      <w:divBdr>
        <w:top w:val="none" w:sz="0" w:space="0" w:color="auto"/>
        <w:left w:val="none" w:sz="0" w:space="0" w:color="auto"/>
        <w:bottom w:val="none" w:sz="0" w:space="0" w:color="auto"/>
        <w:right w:val="none" w:sz="0" w:space="0" w:color="auto"/>
      </w:divBdr>
    </w:div>
    <w:div w:id="971322970">
      <w:bodyDiv w:val="1"/>
      <w:marLeft w:val="0"/>
      <w:marRight w:val="0"/>
      <w:marTop w:val="0"/>
      <w:marBottom w:val="0"/>
      <w:divBdr>
        <w:top w:val="none" w:sz="0" w:space="0" w:color="auto"/>
        <w:left w:val="none" w:sz="0" w:space="0" w:color="auto"/>
        <w:bottom w:val="none" w:sz="0" w:space="0" w:color="auto"/>
        <w:right w:val="none" w:sz="0" w:space="0" w:color="auto"/>
      </w:divBdr>
    </w:div>
    <w:div w:id="977611586">
      <w:bodyDiv w:val="1"/>
      <w:marLeft w:val="0"/>
      <w:marRight w:val="0"/>
      <w:marTop w:val="0"/>
      <w:marBottom w:val="0"/>
      <w:divBdr>
        <w:top w:val="none" w:sz="0" w:space="0" w:color="auto"/>
        <w:left w:val="none" w:sz="0" w:space="0" w:color="auto"/>
        <w:bottom w:val="none" w:sz="0" w:space="0" w:color="auto"/>
        <w:right w:val="none" w:sz="0" w:space="0" w:color="auto"/>
      </w:divBdr>
    </w:div>
    <w:div w:id="1002970988">
      <w:bodyDiv w:val="1"/>
      <w:marLeft w:val="0"/>
      <w:marRight w:val="0"/>
      <w:marTop w:val="0"/>
      <w:marBottom w:val="0"/>
      <w:divBdr>
        <w:top w:val="none" w:sz="0" w:space="0" w:color="auto"/>
        <w:left w:val="none" w:sz="0" w:space="0" w:color="auto"/>
        <w:bottom w:val="none" w:sz="0" w:space="0" w:color="auto"/>
        <w:right w:val="none" w:sz="0" w:space="0" w:color="auto"/>
      </w:divBdr>
    </w:div>
    <w:div w:id="1046953288">
      <w:bodyDiv w:val="1"/>
      <w:marLeft w:val="0"/>
      <w:marRight w:val="0"/>
      <w:marTop w:val="0"/>
      <w:marBottom w:val="0"/>
      <w:divBdr>
        <w:top w:val="none" w:sz="0" w:space="0" w:color="auto"/>
        <w:left w:val="none" w:sz="0" w:space="0" w:color="auto"/>
        <w:bottom w:val="none" w:sz="0" w:space="0" w:color="auto"/>
        <w:right w:val="none" w:sz="0" w:space="0" w:color="auto"/>
      </w:divBdr>
    </w:div>
    <w:div w:id="1148664720">
      <w:bodyDiv w:val="1"/>
      <w:marLeft w:val="0"/>
      <w:marRight w:val="0"/>
      <w:marTop w:val="0"/>
      <w:marBottom w:val="0"/>
      <w:divBdr>
        <w:top w:val="none" w:sz="0" w:space="0" w:color="auto"/>
        <w:left w:val="none" w:sz="0" w:space="0" w:color="auto"/>
        <w:bottom w:val="none" w:sz="0" w:space="0" w:color="auto"/>
        <w:right w:val="none" w:sz="0" w:space="0" w:color="auto"/>
      </w:divBdr>
    </w:div>
    <w:div w:id="1217358966">
      <w:bodyDiv w:val="1"/>
      <w:marLeft w:val="0"/>
      <w:marRight w:val="0"/>
      <w:marTop w:val="0"/>
      <w:marBottom w:val="0"/>
      <w:divBdr>
        <w:top w:val="none" w:sz="0" w:space="0" w:color="auto"/>
        <w:left w:val="none" w:sz="0" w:space="0" w:color="auto"/>
        <w:bottom w:val="none" w:sz="0" w:space="0" w:color="auto"/>
        <w:right w:val="none" w:sz="0" w:space="0" w:color="auto"/>
      </w:divBdr>
    </w:div>
    <w:div w:id="1287546955">
      <w:bodyDiv w:val="1"/>
      <w:marLeft w:val="0"/>
      <w:marRight w:val="0"/>
      <w:marTop w:val="0"/>
      <w:marBottom w:val="0"/>
      <w:divBdr>
        <w:top w:val="none" w:sz="0" w:space="0" w:color="auto"/>
        <w:left w:val="none" w:sz="0" w:space="0" w:color="auto"/>
        <w:bottom w:val="none" w:sz="0" w:space="0" w:color="auto"/>
        <w:right w:val="none" w:sz="0" w:space="0" w:color="auto"/>
      </w:divBdr>
    </w:div>
    <w:div w:id="1296567087">
      <w:bodyDiv w:val="1"/>
      <w:marLeft w:val="0"/>
      <w:marRight w:val="0"/>
      <w:marTop w:val="0"/>
      <w:marBottom w:val="0"/>
      <w:divBdr>
        <w:top w:val="none" w:sz="0" w:space="0" w:color="auto"/>
        <w:left w:val="none" w:sz="0" w:space="0" w:color="auto"/>
        <w:bottom w:val="none" w:sz="0" w:space="0" w:color="auto"/>
        <w:right w:val="none" w:sz="0" w:space="0" w:color="auto"/>
      </w:divBdr>
    </w:div>
    <w:div w:id="1349522717">
      <w:bodyDiv w:val="1"/>
      <w:marLeft w:val="0"/>
      <w:marRight w:val="0"/>
      <w:marTop w:val="0"/>
      <w:marBottom w:val="0"/>
      <w:divBdr>
        <w:top w:val="none" w:sz="0" w:space="0" w:color="auto"/>
        <w:left w:val="none" w:sz="0" w:space="0" w:color="auto"/>
        <w:bottom w:val="none" w:sz="0" w:space="0" w:color="auto"/>
        <w:right w:val="none" w:sz="0" w:space="0" w:color="auto"/>
      </w:divBdr>
    </w:div>
    <w:div w:id="1421172892">
      <w:bodyDiv w:val="1"/>
      <w:marLeft w:val="0"/>
      <w:marRight w:val="0"/>
      <w:marTop w:val="0"/>
      <w:marBottom w:val="0"/>
      <w:divBdr>
        <w:top w:val="none" w:sz="0" w:space="0" w:color="auto"/>
        <w:left w:val="none" w:sz="0" w:space="0" w:color="auto"/>
        <w:bottom w:val="none" w:sz="0" w:space="0" w:color="auto"/>
        <w:right w:val="none" w:sz="0" w:space="0" w:color="auto"/>
      </w:divBdr>
    </w:div>
    <w:div w:id="1436444212">
      <w:bodyDiv w:val="1"/>
      <w:marLeft w:val="0"/>
      <w:marRight w:val="0"/>
      <w:marTop w:val="0"/>
      <w:marBottom w:val="0"/>
      <w:divBdr>
        <w:top w:val="none" w:sz="0" w:space="0" w:color="auto"/>
        <w:left w:val="none" w:sz="0" w:space="0" w:color="auto"/>
        <w:bottom w:val="none" w:sz="0" w:space="0" w:color="auto"/>
        <w:right w:val="none" w:sz="0" w:space="0" w:color="auto"/>
      </w:divBdr>
    </w:div>
    <w:div w:id="1485123509">
      <w:bodyDiv w:val="1"/>
      <w:marLeft w:val="0"/>
      <w:marRight w:val="0"/>
      <w:marTop w:val="0"/>
      <w:marBottom w:val="0"/>
      <w:divBdr>
        <w:top w:val="none" w:sz="0" w:space="0" w:color="auto"/>
        <w:left w:val="none" w:sz="0" w:space="0" w:color="auto"/>
        <w:bottom w:val="none" w:sz="0" w:space="0" w:color="auto"/>
        <w:right w:val="none" w:sz="0" w:space="0" w:color="auto"/>
      </w:divBdr>
    </w:div>
    <w:div w:id="1582450582">
      <w:bodyDiv w:val="1"/>
      <w:marLeft w:val="0"/>
      <w:marRight w:val="0"/>
      <w:marTop w:val="0"/>
      <w:marBottom w:val="0"/>
      <w:divBdr>
        <w:top w:val="none" w:sz="0" w:space="0" w:color="auto"/>
        <w:left w:val="none" w:sz="0" w:space="0" w:color="auto"/>
        <w:bottom w:val="none" w:sz="0" w:space="0" w:color="auto"/>
        <w:right w:val="none" w:sz="0" w:space="0" w:color="auto"/>
      </w:divBdr>
    </w:div>
    <w:div w:id="1600140364">
      <w:bodyDiv w:val="1"/>
      <w:marLeft w:val="0"/>
      <w:marRight w:val="0"/>
      <w:marTop w:val="0"/>
      <w:marBottom w:val="0"/>
      <w:divBdr>
        <w:top w:val="none" w:sz="0" w:space="0" w:color="auto"/>
        <w:left w:val="none" w:sz="0" w:space="0" w:color="auto"/>
        <w:bottom w:val="none" w:sz="0" w:space="0" w:color="auto"/>
        <w:right w:val="none" w:sz="0" w:space="0" w:color="auto"/>
      </w:divBdr>
    </w:div>
    <w:div w:id="1612594123">
      <w:bodyDiv w:val="1"/>
      <w:marLeft w:val="0"/>
      <w:marRight w:val="0"/>
      <w:marTop w:val="0"/>
      <w:marBottom w:val="0"/>
      <w:divBdr>
        <w:top w:val="none" w:sz="0" w:space="0" w:color="auto"/>
        <w:left w:val="none" w:sz="0" w:space="0" w:color="auto"/>
        <w:bottom w:val="none" w:sz="0" w:space="0" w:color="auto"/>
        <w:right w:val="none" w:sz="0" w:space="0" w:color="auto"/>
      </w:divBdr>
    </w:div>
    <w:div w:id="1654601934">
      <w:bodyDiv w:val="1"/>
      <w:marLeft w:val="0"/>
      <w:marRight w:val="0"/>
      <w:marTop w:val="0"/>
      <w:marBottom w:val="0"/>
      <w:divBdr>
        <w:top w:val="none" w:sz="0" w:space="0" w:color="auto"/>
        <w:left w:val="none" w:sz="0" w:space="0" w:color="auto"/>
        <w:bottom w:val="none" w:sz="0" w:space="0" w:color="auto"/>
        <w:right w:val="none" w:sz="0" w:space="0" w:color="auto"/>
      </w:divBdr>
    </w:div>
    <w:div w:id="1664580855">
      <w:bodyDiv w:val="1"/>
      <w:marLeft w:val="0"/>
      <w:marRight w:val="0"/>
      <w:marTop w:val="0"/>
      <w:marBottom w:val="0"/>
      <w:divBdr>
        <w:top w:val="none" w:sz="0" w:space="0" w:color="auto"/>
        <w:left w:val="none" w:sz="0" w:space="0" w:color="auto"/>
        <w:bottom w:val="none" w:sz="0" w:space="0" w:color="auto"/>
        <w:right w:val="none" w:sz="0" w:space="0" w:color="auto"/>
      </w:divBdr>
      <w:divsChild>
        <w:div w:id="364019113">
          <w:marLeft w:val="0"/>
          <w:marRight w:val="0"/>
          <w:marTop w:val="0"/>
          <w:marBottom w:val="0"/>
          <w:divBdr>
            <w:top w:val="none" w:sz="0" w:space="0" w:color="auto"/>
            <w:left w:val="none" w:sz="0" w:space="0" w:color="auto"/>
            <w:bottom w:val="none" w:sz="0" w:space="0" w:color="auto"/>
            <w:right w:val="none" w:sz="0" w:space="0" w:color="auto"/>
          </w:divBdr>
          <w:divsChild>
            <w:div w:id="529993850">
              <w:marLeft w:val="0"/>
              <w:marRight w:val="0"/>
              <w:marTop w:val="0"/>
              <w:marBottom w:val="0"/>
              <w:divBdr>
                <w:top w:val="none" w:sz="0" w:space="0" w:color="auto"/>
                <w:left w:val="none" w:sz="0" w:space="0" w:color="auto"/>
                <w:bottom w:val="none" w:sz="0" w:space="0" w:color="auto"/>
                <w:right w:val="none" w:sz="0" w:space="0" w:color="auto"/>
              </w:divBdr>
              <w:divsChild>
                <w:div w:id="1251548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2271721">
      <w:bodyDiv w:val="1"/>
      <w:marLeft w:val="0"/>
      <w:marRight w:val="0"/>
      <w:marTop w:val="0"/>
      <w:marBottom w:val="0"/>
      <w:divBdr>
        <w:top w:val="none" w:sz="0" w:space="0" w:color="auto"/>
        <w:left w:val="none" w:sz="0" w:space="0" w:color="auto"/>
        <w:bottom w:val="none" w:sz="0" w:space="0" w:color="auto"/>
        <w:right w:val="none" w:sz="0" w:space="0" w:color="auto"/>
      </w:divBdr>
    </w:div>
    <w:div w:id="1695765940">
      <w:bodyDiv w:val="1"/>
      <w:marLeft w:val="0"/>
      <w:marRight w:val="0"/>
      <w:marTop w:val="0"/>
      <w:marBottom w:val="0"/>
      <w:divBdr>
        <w:top w:val="none" w:sz="0" w:space="0" w:color="auto"/>
        <w:left w:val="none" w:sz="0" w:space="0" w:color="auto"/>
        <w:bottom w:val="none" w:sz="0" w:space="0" w:color="auto"/>
        <w:right w:val="none" w:sz="0" w:space="0" w:color="auto"/>
      </w:divBdr>
    </w:div>
    <w:div w:id="1715422548">
      <w:bodyDiv w:val="1"/>
      <w:marLeft w:val="0"/>
      <w:marRight w:val="0"/>
      <w:marTop w:val="0"/>
      <w:marBottom w:val="0"/>
      <w:divBdr>
        <w:top w:val="none" w:sz="0" w:space="0" w:color="auto"/>
        <w:left w:val="none" w:sz="0" w:space="0" w:color="auto"/>
        <w:bottom w:val="none" w:sz="0" w:space="0" w:color="auto"/>
        <w:right w:val="none" w:sz="0" w:space="0" w:color="auto"/>
      </w:divBdr>
    </w:div>
    <w:div w:id="1744640431">
      <w:bodyDiv w:val="1"/>
      <w:marLeft w:val="0"/>
      <w:marRight w:val="0"/>
      <w:marTop w:val="0"/>
      <w:marBottom w:val="0"/>
      <w:divBdr>
        <w:top w:val="none" w:sz="0" w:space="0" w:color="auto"/>
        <w:left w:val="none" w:sz="0" w:space="0" w:color="auto"/>
        <w:bottom w:val="none" w:sz="0" w:space="0" w:color="auto"/>
        <w:right w:val="none" w:sz="0" w:space="0" w:color="auto"/>
      </w:divBdr>
    </w:div>
    <w:div w:id="1845509111">
      <w:bodyDiv w:val="1"/>
      <w:marLeft w:val="0"/>
      <w:marRight w:val="0"/>
      <w:marTop w:val="0"/>
      <w:marBottom w:val="0"/>
      <w:divBdr>
        <w:top w:val="none" w:sz="0" w:space="0" w:color="auto"/>
        <w:left w:val="none" w:sz="0" w:space="0" w:color="auto"/>
        <w:bottom w:val="none" w:sz="0" w:space="0" w:color="auto"/>
        <w:right w:val="none" w:sz="0" w:space="0" w:color="auto"/>
      </w:divBdr>
      <w:divsChild>
        <w:div w:id="375542862">
          <w:marLeft w:val="0"/>
          <w:marRight w:val="0"/>
          <w:marTop w:val="0"/>
          <w:marBottom w:val="0"/>
          <w:divBdr>
            <w:top w:val="none" w:sz="0" w:space="0" w:color="auto"/>
            <w:left w:val="none" w:sz="0" w:space="0" w:color="auto"/>
            <w:bottom w:val="none" w:sz="0" w:space="0" w:color="auto"/>
            <w:right w:val="none" w:sz="0" w:space="0" w:color="auto"/>
          </w:divBdr>
        </w:div>
        <w:div w:id="1378893928">
          <w:marLeft w:val="0"/>
          <w:marRight w:val="0"/>
          <w:marTop w:val="0"/>
          <w:marBottom w:val="0"/>
          <w:divBdr>
            <w:top w:val="none" w:sz="0" w:space="0" w:color="auto"/>
            <w:left w:val="none" w:sz="0" w:space="0" w:color="auto"/>
            <w:bottom w:val="none" w:sz="0" w:space="0" w:color="auto"/>
            <w:right w:val="none" w:sz="0" w:space="0" w:color="auto"/>
          </w:divBdr>
        </w:div>
        <w:div w:id="1565487966">
          <w:marLeft w:val="0"/>
          <w:marRight w:val="0"/>
          <w:marTop w:val="0"/>
          <w:marBottom w:val="0"/>
          <w:divBdr>
            <w:top w:val="none" w:sz="0" w:space="0" w:color="auto"/>
            <w:left w:val="none" w:sz="0" w:space="0" w:color="auto"/>
            <w:bottom w:val="none" w:sz="0" w:space="0" w:color="auto"/>
            <w:right w:val="none" w:sz="0" w:space="0" w:color="auto"/>
          </w:divBdr>
        </w:div>
        <w:div w:id="1729961778">
          <w:marLeft w:val="0"/>
          <w:marRight w:val="0"/>
          <w:marTop w:val="0"/>
          <w:marBottom w:val="0"/>
          <w:divBdr>
            <w:top w:val="none" w:sz="0" w:space="0" w:color="auto"/>
            <w:left w:val="none" w:sz="0" w:space="0" w:color="auto"/>
            <w:bottom w:val="none" w:sz="0" w:space="0" w:color="auto"/>
            <w:right w:val="none" w:sz="0" w:space="0" w:color="auto"/>
          </w:divBdr>
        </w:div>
        <w:div w:id="1933665934">
          <w:marLeft w:val="0"/>
          <w:marRight w:val="0"/>
          <w:marTop w:val="0"/>
          <w:marBottom w:val="0"/>
          <w:divBdr>
            <w:top w:val="none" w:sz="0" w:space="0" w:color="auto"/>
            <w:left w:val="none" w:sz="0" w:space="0" w:color="auto"/>
            <w:bottom w:val="none" w:sz="0" w:space="0" w:color="auto"/>
            <w:right w:val="none" w:sz="0" w:space="0" w:color="auto"/>
          </w:divBdr>
        </w:div>
      </w:divsChild>
    </w:div>
    <w:div w:id="1881087799">
      <w:bodyDiv w:val="1"/>
      <w:marLeft w:val="0"/>
      <w:marRight w:val="0"/>
      <w:marTop w:val="0"/>
      <w:marBottom w:val="0"/>
      <w:divBdr>
        <w:top w:val="none" w:sz="0" w:space="0" w:color="auto"/>
        <w:left w:val="none" w:sz="0" w:space="0" w:color="auto"/>
        <w:bottom w:val="none" w:sz="0" w:space="0" w:color="auto"/>
        <w:right w:val="none" w:sz="0" w:space="0" w:color="auto"/>
      </w:divBdr>
    </w:div>
    <w:div w:id="1908492594">
      <w:bodyDiv w:val="1"/>
      <w:marLeft w:val="0"/>
      <w:marRight w:val="0"/>
      <w:marTop w:val="0"/>
      <w:marBottom w:val="0"/>
      <w:divBdr>
        <w:top w:val="none" w:sz="0" w:space="0" w:color="auto"/>
        <w:left w:val="none" w:sz="0" w:space="0" w:color="auto"/>
        <w:bottom w:val="none" w:sz="0" w:space="0" w:color="auto"/>
        <w:right w:val="none" w:sz="0" w:space="0" w:color="auto"/>
      </w:divBdr>
    </w:div>
    <w:div w:id="1941453985">
      <w:bodyDiv w:val="1"/>
      <w:marLeft w:val="0"/>
      <w:marRight w:val="0"/>
      <w:marTop w:val="0"/>
      <w:marBottom w:val="0"/>
      <w:divBdr>
        <w:top w:val="none" w:sz="0" w:space="0" w:color="auto"/>
        <w:left w:val="none" w:sz="0" w:space="0" w:color="auto"/>
        <w:bottom w:val="none" w:sz="0" w:space="0" w:color="auto"/>
        <w:right w:val="none" w:sz="0" w:space="0" w:color="auto"/>
      </w:divBdr>
    </w:div>
    <w:div w:id="1942948492">
      <w:bodyDiv w:val="1"/>
      <w:marLeft w:val="0"/>
      <w:marRight w:val="0"/>
      <w:marTop w:val="0"/>
      <w:marBottom w:val="0"/>
      <w:divBdr>
        <w:top w:val="none" w:sz="0" w:space="0" w:color="auto"/>
        <w:left w:val="none" w:sz="0" w:space="0" w:color="auto"/>
        <w:bottom w:val="none" w:sz="0" w:space="0" w:color="auto"/>
        <w:right w:val="none" w:sz="0" w:space="0" w:color="auto"/>
      </w:divBdr>
    </w:div>
    <w:div w:id="1944536835">
      <w:bodyDiv w:val="1"/>
      <w:marLeft w:val="0"/>
      <w:marRight w:val="0"/>
      <w:marTop w:val="0"/>
      <w:marBottom w:val="0"/>
      <w:divBdr>
        <w:top w:val="none" w:sz="0" w:space="0" w:color="auto"/>
        <w:left w:val="none" w:sz="0" w:space="0" w:color="auto"/>
        <w:bottom w:val="none" w:sz="0" w:space="0" w:color="auto"/>
        <w:right w:val="none" w:sz="0" w:space="0" w:color="auto"/>
      </w:divBdr>
    </w:div>
    <w:div w:id="2025740768">
      <w:bodyDiv w:val="1"/>
      <w:marLeft w:val="0"/>
      <w:marRight w:val="0"/>
      <w:marTop w:val="0"/>
      <w:marBottom w:val="0"/>
      <w:divBdr>
        <w:top w:val="none" w:sz="0" w:space="0" w:color="auto"/>
        <w:left w:val="none" w:sz="0" w:space="0" w:color="auto"/>
        <w:bottom w:val="none" w:sz="0" w:space="0" w:color="auto"/>
        <w:right w:val="none" w:sz="0" w:space="0" w:color="auto"/>
      </w:divBdr>
    </w:div>
    <w:div w:id="206032532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hyperlink" Target="https://en.wikipedia.org/wiki/Ammeter" TargetMode="External"/><Relationship Id="rId299" Type="http://schemas.openxmlformats.org/officeDocument/2006/relationships/hyperlink" Target="https://en.wikipedia.org/wiki/Taxicab_geometry" TargetMode="External"/><Relationship Id="rId21" Type="http://schemas.openxmlformats.org/officeDocument/2006/relationships/hyperlink" Target="https://en.wikipedia.org/wiki/Through-hole_technology" TargetMode="External"/><Relationship Id="rId63" Type="http://schemas.openxmlformats.org/officeDocument/2006/relationships/image" Target="media/image14.png"/><Relationship Id="rId159" Type="http://schemas.openxmlformats.org/officeDocument/2006/relationships/hyperlink" Target="http://www.ti.com/lit/ds/symlink/tlv2462a.pdf" TargetMode="External"/><Relationship Id="rId324" Type="http://schemas.openxmlformats.org/officeDocument/2006/relationships/hyperlink" Target="https://en.wikipedia.org/wiki/Object_composition" TargetMode="External"/><Relationship Id="rId366" Type="http://schemas.openxmlformats.org/officeDocument/2006/relationships/image" Target="media/image125.png"/><Relationship Id="rId170" Type="http://schemas.openxmlformats.org/officeDocument/2006/relationships/hyperlink" Target="https://store.arduino.cc/usa/arduino-uno-rev3" TargetMode="External"/><Relationship Id="rId226" Type="http://schemas.openxmlformats.org/officeDocument/2006/relationships/image" Target="media/image67.png"/><Relationship Id="rId433" Type="http://schemas.openxmlformats.org/officeDocument/2006/relationships/hyperlink" Target="https://raw.githubusercontent.com/csatt/IV_Swinger/master/build_tools/dmgbuild_settings.py" TargetMode="External"/><Relationship Id="rId268" Type="http://schemas.openxmlformats.org/officeDocument/2006/relationships/hyperlink" Target="https://raw.githubusercontent.com/csatt/IV_Swinger/master/PCB/IV_Swinger_2_ss_mod/PDF/IV_Swinger_2_ss_mod_sch.pdf" TargetMode="External"/><Relationship Id="rId32" Type="http://schemas.openxmlformats.org/officeDocument/2006/relationships/image" Target="media/image4.png"/><Relationship Id="rId74" Type="http://schemas.openxmlformats.org/officeDocument/2006/relationships/hyperlink" Target="http://www.learningaboutelectronics.com/Articles/What-is-a-single-pole-double-throw-switch-SPDT" TargetMode="External"/><Relationship Id="rId128" Type="http://schemas.openxmlformats.org/officeDocument/2006/relationships/image" Target="media/image37.png"/><Relationship Id="rId335" Type="http://schemas.openxmlformats.org/officeDocument/2006/relationships/hyperlink" Target="https://docs.python.org/2.7/library/io.html" TargetMode="External"/><Relationship Id="rId377" Type="http://schemas.openxmlformats.org/officeDocument/2006/relationships/hyperlink" Target="http://effbot.org/tkinterbook/tkinter-dialog-windows.htm" TargetMode="External"/><Relationship Id="rId5" Type="http://schemas.openxmlformats.org/officeDocument/2006/relationships/webSettings" Target="webSettings.xml"/><Relationship Id="rId181" Type="http://schemas.openxmlformats.org/officeDocument/2006/relationships/hyperlink" Target="https://www.amazon.com/Elegoo-EL-CB-001-ATmega328P-ATMEGA16U2-Arduino/dp/B01EWOE0UU" TargetMode="External"/><Relationship Id="rId237" Type="http://schemas.openxmlformats.org/officeDocument/2006/relationships/image" Target="media/image74.png"/><Relationship Id="rId402" Type="http://schemas.openxmlformats.org/officeDocument/2006/relationships/image" Target="media/image142.png"/><Relationship Id="rId279" Type="http://schemas.openxmlformats.org/officeDocument/2006/relationships/hyperlink" Target="https://www.arduino.cc/reference/en/" TargetMode="External"/><Relationship Id="rId444" Type="http://schemas.openxmlformats.org/officeDocument/2006/relationships/hyperlink" Target="https://www.instructables.com/id/IV-Swinger-2-a-50-IV-Curve-Tracer/" TargetMode="External"/><Relationship Id="rId43" Type="http://schemas.openxmlformats.org/officeDocument/2006/relationships/image" Target="media/image7.png"/><Relationship Id="rId139" Type="http://schemas.openxmlformats.org/officeDocument/2006/relationships/hyperlink" Target="https://en.wikipedia.org/wiki/Ground_(electricity)" TargetMode="External"/><Relationship Id="rId290" Type="http://schemas.openxmlformats.org/officeDocument/2006/relationships/image" Target="media/image107.png"/><Relationship Id="rId304" Type="http://schemas.openxmlformats.org/officeDocument/2006/relationships/hyperlink" Target="https://www.arduino.cc/reference/en/language/functions/communication/serial/available/" TargetMode="External"/><Relationship Id="rId346" Type="http://schemas.openxmlformats.org/officeDocument/2006/relationships/hyperlink" Target="https://github.com/python-pillow/Pillow" TargetMode="External"/><Relationship Id="rId388" Type="http://schemas.openxmlformats.org/officeDocument/2006/relationships/image" Target="media/image138.png"/><Relationship Id="rId85" Type="http://schemas.openxmlformats.org/officeDocument/2006/relationships/hyperlink" Target="https://en.wikipedia.org/wiki/Inductance" TargetMode="External"/><Relationship Id="rId150" Type="http://schemas.openxmlformats.org/officeDocument/2006/relationships/hyperlink" Target="https://en.wikipedia.org/wiki/Current_sensing" TargetMode="External"/><Relationship Id="rId192" Type="http://schemas.openxmlformats.org/officeDocument/2006/relationships/image" Target="media/image50.png"/><Relationship Id="rId206" Type="http://schemas.openxmlformats.org/officeDocument/2006/relationships/image" Target="media/image56.png"/><Relationship Id="rId413" Type="http://schemas.openxmlformats.org/officeDocument/2006/relationships/hyperlink" Target="https://pyinstaller.readthedocs.io/en/stable/usage.html" TargetMode="External"/><Relationship Id="rId248" Type="http://schemas.openxmlformats.org/officeDocument/2006/relationships/hyperlink" Target="https://www.arduino.cc/en/Tutorial/DigitalPins" TargetMode="External"/><Relationship Id="rId455" Type="http://schemas.openxmlformats.org/officeDocument/2006/relationships/hyperlink" Target="https://docs.python.org/2.7/" TargetMode="External"/><Relationship Id="rId12" Type="http://schemas.openxmlformats.org/officeDocument/2006/relationships/hyperlink" Target="https://github.com/csatt/IV_Swinger" TargetMode="External"/><Relationship Id="rId108" Type="http://schemas.openxmlformats.org/officeDocument/2006/relationships/image" Target="media/image33.png"/><Relationship Id="rId315" Type="http://schemas.openxmlformats.org/officeDocument/2006/relationships/hyperlink" Target="https://matplotlib.org/" TargetMode="External"/><Relationship Id="rId357" Type="http://schemas.openxmlformats.org/officeDocument/2006/relationships/hyperlink" Target="https://pillow.readthedocs.io/en/latest/reference/Image.html" TargetMode="External"/><Relationship Id="rId54" Type="http://schemas.openxmlformats.org/officeDocument/2006/relationships/hyperlink" Target="https://www.adafruit.com/product/571" TargetMode="External"/><Relationship Id="rId96" Type="http://schemas.openxmlformats.org/officeDocument/2006/relationships/image" Target="media/image29.png"/><Relationship Id="rId161" Type="http://schemas.openxmlformats.org/officeDocument/2006/relationships/image" Target="media/image46.png"/><Relationship Id="rId217" Type="http://schemas.openxmlformats.org/officeDocument/2006/relationships/hyperlink" Target="https://en.wikipedia.org/wiki/Solid-state_relay" TargetMode="External"/><Relationship Id="rId399" Type="http://schemas.openxmlformats.org/officeDocument/2006/relationships/hyperlink" Target="https://en.wikipedia.org/wiki/Callback_(computer_programming)" TargetMode="External"/><Relationship Id="rId259" Type="http://schemas.openxmlformats.org/officeDocument/2006/relationships/image" Target="media/image93.jpeg"/><Relationship Id="rId424" Type="http://schemas.openxmlformats.org/officeDocument/2006/relationships/hyperlink" Target="https://pyinstaller.readthedocs.io/en/stable/usage.html" TargetMode="External"/><Relationship Id="rId23" Type="http://schemas.openxmlformats.org/officeDocument/2006/relationships/hyperlink" Target="https://en.wikipedia.org/wiki/Centripetal_Catmull%E2%80%93Rom_spline" TargetMode="External"/><Relationship Id="rId119" Type="http://schemas.openxmlformats.org/officeDocument/2006/relationships/hyperlink" Target="https://en.wikipedia.org/wiki/Accuracy_and_precision" TargetMode="External"/><Relationship Id="rId270" Type="http://schemas.openxmlformats.org/officeDocument/2006/relationships/hyperlink" Target="https://raw.githubusercontent.com/csatt/IV_Swinger/master/PCB/GIFs/emr_mod_vs_ssr_mod_top.gif" TargetMode="External"/><Relationship Id="rId326" Type="http://schemas.openxmlformats.org/officeDocument/2006/relationships/hyperlink" Target="https://docs.python.org/2/library/logging.html" TargetMode="External"/><Relationship Id="rId65" Type="http://schemas.openxmlformats.org/officeDocument/2006/relationships/hyperlink" Target="https://en.wikipedia.org/wiki/MC4_connector" TargetMode="External"/><Relationship Id="rId130" Type="http://schemas.openxmlformats.org/officeDocument/2006/relationships/hyperlink" Target="https://en.wikipedia.org/wiki/Single-ended_signaling" TargetMode="External"/><Relationship Id="rId368" Type="http://schemas.openxmlformats.org/officeDocument/2006/relationships/hyperlink" Target="https://en.wikipedia.org/wiki/Tooltip" TargetMode="External"/><Relationship Id="rId172" Type="http://schemas.openxmlformats.org/officeDocument/2006/relationships/hyperlink" Target="https://www.arduino.cc/en/Main/ArduinoBoardUnoSMD" TargetMode="External"/><Relationship Id="rId228" Type="http://schemas.openxmlformats.org/officeDocument/2006/relationships/hyperlink" Target="http://www.learningaboutelectronics.com/Articles/What-is-a-single-pole-double-throw-switch-SPDT" TargetMode="External"/><Relationship Id="rId435" Type="http://schemas.openxmlformats.org/officeDocument/2006/relationships/hyperlink" Target="https://raw.githubusercontent.com/csatt/IV_Swinger/master/build_tools/DMG_background.jpg" TargetMode="External"/><Relationship Id="rId281" Type="http://schemas.openxmlformats.org/officeDocument/2006/relationships/hyperlink" Target="https://www.arduino.cc/reference/en/language/functions/communication/serial/print/" TargetMode="External"/><Relationship Id="rId337" Type="http://schemas.openxmlformats.org/officeDocument/2006/relationships/image" Target="media/image114.png"/><Relationship Id="rId34" Type="http://schemas.openxmlformats.org/officeDocument/2006/relationships/hyperlink" Target="https://en.wikipedia.org/wiki/Voltmeter" TargetMode="External"/><Relationship Id="rId76" Type="http://schemas.openxmlformats.org/officeDocument/2006/relationships/image" Target="media/image20.jpg"/><Relationship Id="rId141" Type="http://schemas.openxmlformats.org/officeDocument/2006/relationships/hyperlink" Target="https://en.wikipedia.org/wiki/Voltage_divider" TargetMode="External"/><Relationship Id="rId379" Type="http://schemas.openxmlformats.org/officeDocument/2006/relationships/image" Target="media/image131.png"/><Relationship Id="rId7" Type="http://schemas.openxmlformats.org/officeDocument/2006/relationships/endnotes" Target="endnotes.xml"/><Relationship Id="rId183" Type="http://schemas.openxmlformats.org/officeDocument/2006/relationships/hyperlink" Target="https://www.amazon.com/Ultra-Pro-Baseball-Square-Holder/dp/B000VV7IH6" TargetMode="External"/><Relationship Id="rId239" Type="http://schemas.openxmlformats.org/officeDocument/2006/relationships/image" Target="media/image76.png"/><Relationship Id="rId390" Type="http://schemas.openxmlformats.org/officeDocument/2006/relationships/image" Target="media/image140.png"/><Relationship Id="rId404" Type="http://schemas.openxmlformats.org/officeDocument/2006/relationships/hyperlink" Target="https://en.wikipedia.org/wiki/Windows_Installer" TargetMode="External"/><Relationship Id="rId446" Type="http://schemas.openxmlformats.org/officeDocument/2006/relationships/hyperlink" Target="https://www.instructables.com/id/IV-Swinger-2-PCB-PV-Module-SSR/" TargetMode="External"/><Relationship Id="rId250" Type="http://schemas.openxmlformats.org/officeDocument/2006/relationships/image" Target="media/image85.png"/><Relationship Id="rId292" Type="http://schemas.openxmlformats.org/officeDocument/2006/relationships/image" Target="media/image108.png"/><Relationship Id="rId306" Type="http://schemas.openxmlformats.org/officeDocument/2006/relationships/hyperlink" Target="https://www.arduino.cc/en/Reference/EEPROMPut" TargetMode="External"/><Relationship Id="rId45" Type="http://schemas.openxmlformats.org/officeDocument/2006/relationships/hyperlink" Target="https://www.pveducation.org/pvcdrom/solar-cell-operation/short-circuit-current" TargetMode="External"/><Relationship Id="rId87" Type="http://schemas.openxmlformats.org/officeDocument/2006/relationships/image" Target="media/image26.png"/><Relationship Id="rId110" Type="http://schemas.openxmlformats.org/officeDocument/2006/relationships/image" Target="media/image35.png"/><Relationship Id="rId348" Type="http://schemas.openxmlformats.org/officeDocument/2006/relationships/hyperlink" Target="https://stackoverflow.com/users/7432/bryan-oakley" TargetMode="External"/><Relationship Id="rId152" Type="http://schemas.openxmlformats.org/officeDocument/2006/relationships/hyperlink" Target="https://en.wikipedia.org/wiki/Current_sensing" TargetMode="External"/><Relationship Id="rId194" Type="http://schemas.openxmlformats.org/officeDocument/2006/relationships/image" Target="media/image51.JPG"/><Relationship Id="rId208" Type="http://schemas.openxmlformats.org/officeDocument/2006/relationships/hyperlink" Target="https://www.digikey.com/products/en/capacitors/aluminum-electrolytic-capacitors/58?FV=ffe0003a%2Cmu22000%C2%B5F%7C2049%2Cmu6.3V%7C2079&amp;quantity=0&amp;ColumnSort=-724&amp;page=1&amp;k=electrolytic+capacitor&amp;pageSize=500&amp;pkeyword=electrolytic+capacitor" TargetMode="External"/><Relationship Id="rId415" Type="http://schemas.openxmlformats.org/officeDocument/2006/relationships/hyperlink" Target="https://pyinstaller.readthedocs.io/en/stable/usage.html" TargetMode="External"/><Relationship Id="rId457" Type="http://schemas.openxmlformats.org/officeDocument/2006/relationships/footer" Target="footer1.xml"/><Relationship Id="rId261" Type="http://schemas.openxmlformats.org/officeDocument/2006/relationships/image" Target="media/image95.jpeg"/><Relationship Id="rId14" Type="http://schemas.openxmlformats.org/officeDocument/2006/relationships/hyperlink" Target="https://raw.githubusercontent.com/csatt/IV_Swinger/master/docs/IV_Swinger1/IV_Swinger_Design_and_Construction.pdf" TargetMode="External"/><Relationship Id="rId56" Type="http://schemas.openxmlformats.org/officeDocument/2006/relationships/hyperlink" Target="https://en.wikipedia.org/wiki/Printed_circuit_board" TargetMode="External"/><Relationship Id="rId317" Type="http://schemas.openxmlformats.org/officeDocument/2006/relationships/hyperlink" Target="https://github.com/python-pillow/Pillow" TargetMode="External"/><Relationship Id="rId359" Type="http://schemas.openxmlformats.org/officeDocument/2006/relationships/hyperlink" Target="https://github.com/python-pillow/Pillow" TargetMode="External"/><Relationship Id="rId98" Type="http://schemas.openxmlformats.org/officeDocument/2006/relationships/image" Target="media/image31.png"/><Relationship Id="rId121" Type="http://schemas.openxmlformats.org/officeDocument/2006/relationships/hyperlink" Target="https://en.wikipedia.org/wiki/Integrated_circuit" TargetMode="External"/><Relationship Id="rId163" Type="http://schemas.openxmlformats.org/officeDocument/2006/relationships/image" Target="media/image47.png"/><Relationship Id="rId219" Type="http://schemas.openxmlformats.org/officeDocument/2006/relationships/image" Target="media/image65.png"/><Relationship Id="rId370" Type="http://schemas.openxmlformats.org/officeDocument/2006/relationships/hyperlink" Target="https://stackoverflow.com/a/41079350" TargetMode="External"/><Relationship Id="rId426" Type="http://schemas.openxmlformats.org/officeDocument/2006/relationships/hyperlink" Target="https://developer.apple.com/design/human-interface-guidelines/macos/icons-and-images/app-icon/" TargetMode="External"/><Relationship Id="rId230" Type="http://schemas.openxmlformats.org/officeDocument/2006/relationships/image" Target="media/image69.png"/><Relationship Id="rId25" Type="http://schemas.openxmlformats.org/officeDocument/2006/relationships/hyperlink" Target="https://en.wikipedia.org/wiki/MC4_connector" TargetMode="External"/><Relationship Id="rId67" Type="http://schemas.openxmlformats.org/officeDocument/2006/relationships/hyperlink" Target="https://en.wikipedia.org/wiki/Crocodile_clip" TargetMode="External"/><Relationship Id="rId272" Type="http://schemas.openxmlformats.org/officeDocument/2006/relationships/hyperlink" Target="https://raw.githubusercontent.com/csatt/IV_Swinger/master/PCB/GIFs/emr_mod_vs_ssr_mod_BOM.gif" TargetMode="External"/><Relationship Id="rId328" Type="http://schemas.openxmlformats.org/officeDocument/2006/relationships/image" Target="media/image113.png"/><Relationship Id="rId132" Type="http://schemas.openxmlformats.org/officeDocument/2006/relationships/hyperlink" Target="https://en.wikipedia.org/wiki/Sensor" TargetMode="External"/><Relationship Id="rId174" Type="http://schemas.openxmlformats.org/officeDocument/2006/relationships/hyperlink" Target="https://en.wikipedia.org/wiki/Flash_Memory" TargetMode="External"/><Relationship Id="rId381" Type="http://schemas.openxmlformats.org/officeDocument/2006/relationships/hyperlink" Target="http://effbot.org/tkinterbook/variable.htm" TargetMode="External"/><Relationship Id="rId241" Type="http://schemas.openxmlformats.org/officeDocument/2006/relationships/image" Target="media/image78.png"/><Relationship Id="rId437" Type="http://schemas.openxmlformats.org/officeDocument/2006/relationships/hyperlink" Target="https://wixtoolset.org/documentation/manual/v3/overview/heat.html" TargetMode="External"/><Relationship Id="rId36" Type="http://schemas.openxmlformats.org/officeDocument/2006/relationships/image" Target="media/image5.png"/><Relationship Id="rId283" Type="http://schemas.openxmlformats.org/officeDocument/2006/relationships/hyperlink" Target="https://www.arduino.cc/reference/en/language/functions/communication/serial/available/" TargetMode="External"/><Relationship Id="rId339" Type="http://schemas.openxmlformats.org/officeDocument/2006/relationships/hyperlink" Target="https://en.wikipedia.org/wiki/Comma-separated_values" TargetMode="External"/><Relationship Id="rId78" Type="http://schemas.openxmlformats.org/officeDocument/2006/relationships/image" Target="media/image22.png"/><Relationship Id="rId101" Type="http://schemas.openxmlformats.org/officeDocument/2006/relationships/hyperlink" Target="https://en.wikipedia.org/wiki/Energy" TargetMode="External"/><Relationship Id="rId143" Type="http://schemas.openxmlformats.org/officeDocument/2006/relationships/image" Target="media/image41.png"/><Relationship Id="rId185" Type="http://schemas.openxmlformats.org/officeDocument/2006/relationships/hyperlink" Target="https://en.wikipedia.org/wiki/Printed_circuit_board" TargetMode="External"/><Relationship Id="rId350" Type="http://schemas.openxmlformats.org/officeDocument/2006/relationships/hyperlink" Target="https://stackoverflow.com/a/419185" TargetMode="External"/><Relationship Id="rId406" Type="http://schemas.openxmlformats.org/officeDocument/2006/relationships/hyperlink" Target="https://raw.githubusercontent.com/csatt/IV_Swinger/master/build_tools/README" TargetMode="External"/><Relationship Id="rId9" Type="http://schemas.openxmlformats.org/officeDocument/2006/relationships/image" Target="media/image2.jpg"/><Relationship Id="rId210" Type="http://schemas.openxmlformats.org/officeDocument/2006/relationships/image" Target="media/image58.png"/><Relationship Id="rId392" Type="http://schemas.openxmlformats.org/officeDocument/2006/relationships/hyperlink" Target="https://docs.python.org/2.7/library/ttk.html" TargetMode="External"/><Relationship Id="rId448" Type="http://schemas.openxmlformats.org/officeDocument/2006/relationships/hyperlink" Target="https://www.instructables.com/id/IV-Swinger-2-PCB-PV-Cell-SSR/" TargetMode="External"/><Relationship Id="rId252" Type="http://schemas.openxmlformats.org/officeDocument/2006/relationships/image" Target="media/image86.jpeg"/><Relationship Id="rId294" Type="http://schemas.openxmlformats.org/officeDocument/2006/relationships/hyperlink" Target="https://www.arduino.cc/reference/en/language/variables/utilities/progmem/" TargetMode="External"/><Relationship Id="rId308" Type="http://schemas.openxmlformats.org/officeDocument/2006/relationships/hyperlink" Target="https://www.arduino.cc/reference/en/language/variables/constants/constants/" TargetMode="External"/><Relationship Id="rId47" Type="http://schemas.openxmlformats.org/officeDocument/2006/relationships/hyperlink" Target="https://en.wikipedia.org/wiki/Raspberry_Pi" TargetMode="External"/><Relationship Id="rId89" Type="http://schemas.openxmlformats.org/officeDocument/2006/relationships/hyperlink" Target="https://www.electronics-tutorials.ws/capacitor/cap_6.html" TargetMode="External"/><Relationship Id="rId112" Type="http://schemas.openxmlformats.org/officeDocument/2006/relationships/hyperlink" Target="https://en.wikipedia.org/wiki/Joule" TargetMode="External"/><Relationship Id="rId154" Type="http://schemas.openxmlformats.org/officeDocument/2006/relationships/image" Target="media/image42.png"/><Relationship Id="rId361" Type="http://schemas.openxmlformats.org/officeDocument/2006/relationships/image" Target="media/image120.png"/><Relationship Id="rId196" Type="http://schemas.openxmlformats.org/officeDocument/2006/relationships/hyperlink" Target="http://kicad-pcb.org/" TargetMode="External"/><Relationship Id="rId417" Type="http://schemas.openxmlformats.org/officeDocument/2006/relationships/hyperlink" Target="https://en.wikipedia.org/wiki/Apple_Icon_Image_format" TargetMode="External"/><Relationship Id="rId459" Type="http://schemas.openxmlformats.org/officeDocument/2006/relationships/fontTable" Target="fontTable.xml"/><Relationship Id="rId16" Type="http://schemas.openxmlformats.org/officeDocument/2006/relationships/hyperlink" Target="https://github.com/csatt/IV_Swinger" TargetMode="External"/><Relationship Id="rId221" Type="http://schemas.openxmlformats.org/officeDocument/2006/relationships/hyperlink" Target="https://en.wikipedia.org/wiki/Photodiode" TargetMode="External"/><Relationship Id="rId263" Type="http://schemas.openxmlformats.org/officeDocument/2006/relationships/image" Target="media/image97.jpeg"/><Relationship Id="rId319" Type="http://schemas.openxmlformats.org/officeDocument/2006/relationships/hyperlink" Target="https://en.wikipedia.org/wiki/Object-oriented_programming" TargetMode="External"/><Relationship Id="rId58" Type="http://schemas.openxmlformats.org/officeDocument/2006/relationships/image" Target="media/image9.png"/><Relationship Id="rId123" Type="http://schemas.openxmlformats.org/officeDocument/2006/relationships/hyperlink" Target="https://en.wikipedia.org/wiki/Digital_data" TargetMode="External"/><Relationship Id="rId330" Type="http://schemas.openxmlformats.org/officeDocument/2006/relationships/hyperlink" Target="https://pythonhosted.org/pyserial/tools.html" TargetMode="External"/><Relationship Id="rId165" Type="http://schemas.openxmlformats.org/officeDocument/2006/relationships/hyperlink" Target="https://en.wikipedia.org/wiki/Arduino_Uno" TargetMode="External"/><Relationship Id="rId372" Type="http://schemas.openxmlformats.org/officeDocument/2006/relationships/image" Target="media/image128.png"/><Relationship Id="rId428" Type="http://schemas.openxmlformats.org/officeDocument/2006/relationships/hyperlink" Target="https://iconverticons.com/online" TargetMode="External"/><Relationship Id="rId232" Type="http://schemas.openxmlformats.org/officeDocument/2006/relationships/image" Target="media/image71.png"/><Relationship Id="rId274" Type="http://schemas.openxmlformats.org/officeDocument/2006/relationships/hyperlink" Target="https://raw.githubusercontent.com/csatt/IV_Swinger/master/PCB/IV_Swinger_2_ss_cell/PDF/IV_Swinger_2_ss_cell_sch.pdf" TargetMode="External"/><Relationship Id="rId27" Type="http://schemas.openxmlformats.org/officeDocument/2006/relationships/hyperlink" Target="https://en.wikipedia.org/wiki/Banana_connector" TargetMode="External"/><Relationship Id="rId69" Type="http://schemas.openxmlformats.org/officeDocument/2006/relationships/image" Target="media/image16.png"/><Relationship Id="rId134" Type="http://schemas.openxmlformats.org/officeDocument/2006/relationships/hyperlink" Target="https://en.wikipedia.org/wiki/Through-hole_technology" TargetMode="External"/><Relationship Id="rId80" Type="http://schemas.openxmlformats.org/officeDocument/2006/relationships/hyperlink" Target="https://en.wikipedia.org/wiki/Ground_(electricity)" TargetMode="External"/><Relationship Id="rId176" Type="http://schemas.openxmlformats.org/officeDocument/2006/relationships/hyperlink" Target="https://www.arduino.cc/en/Tutorial/Sketch" TargetMode="External"/><Relationship Id="rId341" Type="http://schemas.openxmlformats.org/officeDocument/2006/relationships/hyperlink" Target="http://www.gnuplot.info/" TargetMode="External"/><Relationship Id="rId383" Type="http://schemas.openxmlformats.org/officeDocument/2006/relationships/image" Target="media/image134.png"/><Relationship Id="rId439" Type="http://schemas.openxmlformats.org/officeDocument/2006/relationships/hyperlink" Target="https://raw.githubusercontent.com/csatt/IV_Swinger/master/build_tools/fix_heat_wxs.py" TargetMode="External"/><Relationship Id="rId201" Type="http://schemas.openxmlformats.org/officeDocument/2006/relationships/hyperlink" Target="https://en.wikipedia.org/wiki/Ground_plane" TargetMode="External"/><Relationship Id="rId243" Type="http://schemas.openxmlformats.org/officeDocument/2006/relationships/image" Target="media/image80.png"/><Relationship Id="rId285" Type="http://schemas.openxmlformats.org/officeDocument/2006/relationships/hyperlink" Target="https://www.arduino.cc/reference/en/language/functions/communication/serial/begin/" TargetMode="External"/><Relationship Id="rId450" Type="http://schemas.openxmlformats.org/officeDocument/2006/relationships/hyperlink" Target="http://jalderman.org/?p=57" TargetMode="External"/><Relationship Id="rId38" Type="http://schemas.openxmlformats.org/officeDocument/2006/relationships/hyperlink" Target="https://en.wikipedia.org/wiki/Arduino" TargetMode="External"/><Relationship Id="rId103" Type="http://schemas.openxmlformats.org/officeDocument/2006/relationships/hyperlink" Target="https://en.wikipedia.org/wiki/Anode" TargetMode="External"/><Relationship Id="rId310" Type="http://schemas.openxmlformats.org/officeDocument/2006/relationships/hyperlink" Target="http://ww1.microchip.com/downloads/en/devicedoc/21034d.pdf" TargetMode="External"/><Relationship Id="rId91" Type="http://schemas.openxmlformats.org/officeDocument/2006/relationships/hyperlink" Target="https://en.wikipedia.org/wiki/Farad" TargetMode="External"/><Relationship Id="rId145" Type="http://schemas.openxmlformats.org/officeDocument/2006/relationships/hyperlink" Target="http://www.learningaboutelectronics.com/Articles/Voltage-follower" TargetMode="External"/><Relationship Id="rId187" Type="http://schemas.openxmlformats.org/officeDocument/2006/relationships/hyperlink" Target="https://en.wikipedia.org/wiki/Solar_cell" TargetMode="External"/><Relationship Id="rId352" Type="http://schemas.openxmlformats.org/officeDocument/2006/relationships/hyperlink" Target="https://en.wikipedia.org/wiki/Callback_(computer_programming)" TargetMode="External"/><Relationship Id="rId394" Type="http://schemas.openxmlformats.org/officeDocument/2006/relationships/image" Target="media/image141.png"/><Relationship Id="rId408" Type="http://schemas.openxmlformats.org/officeDocument/2006/relationships/hyperlink" Target="https://pyinstaller.readthedocs.io/en/stable/operating-mode.html" TargetMode="External"/><Relationship Id="rId212" Type="http://schemas.openxmlformats.org/officeDocument/2006/relationships/image" Target="media/image60.png"/><Relationship Id="rId254" Type="http://schemas.openxmlformats.org/officeDocument/2006/relationships/image" Target="media/image88.jpeg"/><Relationship Id="rId49" Type="http://schemas.openxmlformats.org/officeDocument/2006/relationships/hyperlink" Target="https://en.wikipedia.org/wiki/Context_switch" TargetMode="External"/><Relationship Id="rId114" Type="http://schemas.openxmlformats.org/officeDocument/2006/relationships/hyperlink" Target="https://en.wikipedia.org/wiki/Frequency" TargetMode="External"/><Relationship Id="rId296" Type="http://schemas.openxmlformats.org/officeDocument/2006/relationships/hyperlink" Target="https://www.arduino.cc/reference/en/language/structure/sketch/setup/" TargetMode="External"/><Relationship Id="rId461" Type="http://schemas.openxmlformats.org/officeDocument/2006/relationships/theme" Target="theme/theme1.xml"/><Relationship Id="rId60" Type="http://schemas.openxmlformats.org/officeDocument/2006/relationships/image" Target="media/image11.png"/><Relationship Id="rId156" Type="http://schemas.openxmlformats.org/officeDocument/2006/relationships/hyperlink" Target="https://www.rs-online.com/designspark/kelvin-connections-in-resistor" TargetMode="External"/><Relationship Id="rId198" Type="http://schemas.openxmlformats.org/officeDocument/2006/relationships/hyperlink" Target="https://github.com/sparkfun/SparkFun_Eagle_Settings/blob/master/dru/SparkFun-2-layer-STANDARD.dru" TargetMode="External"/><Relationship Id="rId321" Type="http://schemas.openxmlformats.org/officeDocument/2006/relationships/image" Target="media/image112.png"/><Relationship Id="rId363" Type="http://schemas.openxmlformats.org/officeDocument/2006/relationships/image" Target="media/image122.png"/><Relationship Id="rId419" Type="http://schemas.openxmlformats.org/officeDocument/2006/relationships/hyperlink" Target="https://developer.apple.com/documentation/bundleresources/information_property_list" TargetMode="External"/><Relationship Id="rId223" Type="http://schemas.openxmlformats.org/officeDocument/2006/relationships/hyperlink" Target="https://en.wikipedia.org/wiki/Galvanic_isolation" TargetMode="External"/><Relationship Id="rId430" Type="http://schemas.openxmlformats.org/officeDocument/2006/relationships/hyperlink" Target="https://stackoverflow.com/a/404750" TargetMode="External"/><Relationship Id="rId18" Type="http://schemas.openxmlformats.org/officeDocument/2006/relationships/hyperlink" Target="http://www.gnu.org/licenses" TargetMode="External"/><Relationship Id="rId265" Type="http://schemas.openxmlformats.org/officeDocument/2006/relationships/image" Target="media/image99.jpeg"/><Relationship Id="rId125" Type="http://schemas.openxmlformats.org/officeDocument/2006/relationships/hyperlink" Target="http://ww1.microchip.com/downloads/en/devicedoc/21034d.pdf" TargetMode="External"/><Relationship Id="rId167" Type="http://schemas.openxmlformats.org/officeDocument/2006/relationships/hyperlink" Target="https://www.arduino.cc/en/Tutorial/ArduinoISP" TargetMode="External"/><Relationship Id="rId332" Type="http://schemas.openxmlformats.org/officeDocument/2006/relationships/hyperlink" Target="https://pythonhosted.org/pyserial/pyserial_api.html" TargetMode="External"/><Relationship Id="rId374" Type="http://schemas.openxmlformats.org/officeDocument/2006/relationships/hyperlink" Target="https://en.wikipedia.org/wiki/Finder_(software)" TargetMode="External"/><Relationship Id="rId71" Type="http://schemas.openxmlformats.org/officeDocument/2006/relationships/hyperlink" Target="https://electronics.stackexchange.com/a/136038" TargetMode="External"/><Relationship Id="rId234" Type="http://schemas.openxmlformats.org/officeDocument/2006/relationships/image" Target="media/image73.png"/><Relationship Id="rId2" Type="http://schemas.openxmlformats.org/officeDocument/2006/relationships/numbering" Target="numbering.xml"/><Relationship Id="rId29" Type="http://schemas.openxmlformats.org/officeDocument/2006/relationships/hyperlink" Target="https://raw.githubusercontent.com/csatt/IV_Swinger/master/docs/IV_Swinger1/IV_Swinger_Design_and_Construction.pdf" TargetMode="External"/><Relationship Id="rId276" Type="http://schemas.openxmlformats.org/officeDocument/2006/relationships/hyperlink" Target="https://raw.githubusercontent.com/csatt/IV_Swinger/master/PCB/GIFs/emr_cell_vs_ssr_cell_top.gif" TargetMode="External"/><Relationship Id="rId441" Type="http://schemas.openxmlformats.org/officeDocument/2006/relationships/hyperlink" Target="https://www.codeproject.com/tips/105638/a-quick-introduction-create-an-msi-installer-with" TargetMode="External"/><Relationship Id="rId40" Type="http://schemas.openxmlformats.org/officeDocument/2006/relationships/hyperlink" Target="http://www.learningaboutelectronics.com/Articles/What-is-a-single-pole-double-throw-switch-SPDT" TargetMode="External"/><Relationship Id="rId115" Type="http://schemas.openxmlformats.org/officeDocument/2006/relationships/hyperlink" Target="https://en.wikipedia.org/wiki/Watt" TargetMode="External"/><Relationship Id="rId136" Type="http://schemas.openxmlformats.org/officeDocument/2006/relationships/hyperlink" Target="https://en.wikipedia.org/wiki/Dual_in-line_package" TargetMode="External"/><Relationship Id="rId157" Type="http://schemas.openxmlformats.org/officeDocument/2006/relationships/image" Target="media/image44.png"/><Relationship Id="rId178" Type="http://schemas.openxmlformats.org/officeDocument/2006/relationships/hyperlink" Target="https://en.wikipedia.org/wiki/Volatile_memory" TargetMode="External"/><Relationship Id="rId301" Type="http://schemas.openxmlformats.org/officeDocument/2006/relationships/image" Target="media/image110.png"/><Relationship Id="rId322" Type="http://schemas.openxmlformats.org/officeDocument/2006/relationships/hyperlink" Target="https://en.wikipedia.org/wiki/Unified_Modeling_Language" TargetMode="External"/><Relationship Id="rId343" Type="http://schemas.openxmlformats.org/officeDocument/2006/relationships/hyperlink" Target="https://matplotlib.org/" TargetMode="External"/><Relationship Id="rId364" Type="http://schemas.openxmlformats.org/officeDocument/2006/relationships/image" Target="media/image123.png"/><Relationship Id="rId61" Type="http://schemas.openxmlformats.org/officeDocument/2006/relationships/image" Target="media/image12.png"/><Relationship Id="rId82" Type="http://schemas.openxmlformats.org/officeDocument/2006/relationships/image" Target="media/image24.png"/><Relationship Id="rId199" Type="http://schemas.openxmlformats.org/officeDocument/2006/relationships/hyperlink" Target="https://en.wikipedia.org/wiki/Copper_pour" TargetMode="External"/><Relationship Id="rId203" Type="http://schemas.openxmlformats.org/officeDocument/2006/relationships/image" Target="media/image53.png"/><Relationship Id="rId385" Type="http://schemas.openxmlformats.org/officeDocument/2006/relationships/image" Target="media/image136.png"/><Relationship Id="rId19" Type="http://schemas.openxmlformats.org/officeDocument/2006/relationships/hyperlink" Target="https://raw.githubusercontent.com/csatt/IV_Swinger/master/docs/IV_Swinger1/IV_Swinger_Design_and_Construction.pdf" TargetMode="External"/><Relationship Id="rId224" Type="http://schemas.openxmlformats.org/officeDocument/2006/relationships/hyperlink" Target="https://en.wikipedia.org/wiki/Opto-isolator" TargetMode="External"/><Relationship Id="rId245" Type="http://schemas.openxmlformats.org/officeDocument/2006/relationships/image" Target="media/image82.png"/><Relationship Id="rId266" Type="http://schemas.openxmlformats.org/officeDocument/2006/relationships/image" Target="media/image100.jpeg"/><Relationship Id="rId287" Type="http://schemas.openxmlformats.org/officeDocument/2006/relationships/image" Target="media/image104.png"/><Relationship Id="rId410" Type="http://schemas.openxmlformats.org/officeDocument/2006/relationships/hyperlink" Target="https://raw.githubusercontent.com/csatt/IV_Swinger/master/build_tools/mac_run_pyi" TargetMode="External"/><Relationship Id="rId431" Type="http://schemas.openxmlformats.org/officeDocument/2006/relationships/hyperlink" Target="https://raw.githubusercontent.com/csatt/IV_Swinger/master/build_tools/mac_build_dmg" TargetMode="External"/><Relationship Id="rId452" Type="http://schemas.openxmlformats.org/officeDocument/2006/relationships/hyperlink" Target="http://ww1.microchip.com/downloads/en/devicedoc/21034d.pdf" TargetMode="External"/><Relationship Id="rId30" Type="http://schemas.openxmlformats.org/officeDocument/2006/relationships/hyperlink" Target="http://jalderman.org/?p=57" TargetMode="External"/><Relationship Id="rId105" Type="http://schemas.openxmlformats.org/officeDocument/2006/relationships/hyperlink" Target="https://en.wikipedia.org/wiki/Economies_of_scale" TargetMode="External"/><Relationship Id="rId126" Type="http://schemas.openxmlformats.org/officeDocument/2006/relationships/hyperlink" Target="http://jalderman.org/?p=57" TargetMode="External"/><Relationship Id="rId147" Type="http://schemas.openxmlformats.org/officeDocument/2006/relationships/hyperlink" Target="https://en.wikipedia.org/wiki/Buffer_amplifier" TargetMode="External"/><Relationship Id="rId168" Type="http://schemas.openxmlformats.org/officeDocument/2006/relationships/hyperlink" Target="https://en.wikipedia.org/wiki/Arduino" TargetMode="External"/><Relationship Id="rId312" Type="http://schemas.openxmlformats.org/officeDocument/2006/relationships/hyperlink" Target="https://en.wikipedia.org/wiki/Source_lines_of_code" TargetMode="External"/><Relationship Id="rId333" Type="http://schemas.openxmlformats.org/officeDocument/2006/relationships/hyperlink" Target="https://docs.python.org/2.7/library/io.html" TargetMode="External"/><Relationship Id="rId354" Type="http://schemas.openxmlformats.org/officeDocument/2006/relationships/image" Target="media/image118.png"/><Relationship Id="rId51" Type="http://schemas.openxmlformats.org/officeDocument/2006/relationships/hyperlink" Target="https://en.wikipedia.org/wiki/Ammeter" TargetMode="External"/><Relationship Id="rId72" Type="http://schemas.openxmlformats.org/officeDocument/2006/relationships/image" Target="media/image17.png"/><Relationship Id="rId93" Type="http://schemas.openxmlformats.org/officeDocument/2006/relationships/image" Target="media/image28.png"/><Relationship Id="rId189" Type="http://schemas.openxmlformats.org/officeDocument/2006/relationships/hyperlink" Target="https://en.wikipedia.org/wiki/Solid-state_relay" TargetMode="External"/><Relationship Id="rId375" Type="http://schemas.openxmlformats.org/officeDocument/2006/relationships/hyperlink" Target="https://en.wikipedia.org/wiki/File_Explorer" TargetMode="External"/><Relationship Id="rId396" Type="http://schemas.openxmlformats.org/officeDocument/2006/relationships/hyperlink" Target="https://pypi.org/project/Send2Trash/" TargetMode="External"/><Relationship Id="rId3" Type="http://schemas.openxmlformats.org/officeDocument/2006/relationships/styles" Target="styles.xml"/><Relationship Id="rId214" Type="http://schemas.openxmlformats.org/officeDocument/2006/relationships/image" Target="media/image62.png"/><Relationship Id="rId235" Type="http://schemas.openxmlformats.org/officeDocument/2006/relationships/hyperlink" Target="https://www.digikey.com/product-detail/en/ixys-integrated-circuits-division/CPC1718J/CLA315-ND/1280736" TargetMode="External"/><Relationship Id="rId256" Type="http://schemas.openxmlformats.org/officeDocument/2006/relationships/image" Target="media/image90.jpeg"/><Relationship Id="rId277" Type="http://schemas.openxmlformats.org/officeDocument/2006/relationships/hyperlink" Target="https://raw.githubusercontent.com/csatt/IV_Swinger/master/PCB/GIFs/emr_cell_vs_ssr_cell_bot.gif" TargetMode="External"/><Relationship Id="rId298" Type="http://schemas.openxmlformats.org/officeDocument/2006/relationships/hyperlink" Target="https://en.wikipedia.org/wiki/Mode_(statistics)" TargetMode="External"/><Relationship Id="rId400" Type="http://schemas.openxmlformats.org/officeDocument/2006/relationships/hyperlink" Target="https://en.wikipedia.org/wiki/Standard_streams" TargetMode="External"/><Relationship Id="rId421" Type="http://schemas.openxmlformats.org/officeDocument/2006/relationships/hyperlink" Target="https://en.wikipedia.org/wiki/Bundle_(macOS)" TargetMode="External"/><Relationship Id="rId442" Type="http://schemas.openxmlformats.org/officeDocument/2006/relationships/hyperlink" Target="https://wixtoolset.org/documentation/manual/v3/overview/candle.html" TargetMode="External"/><Relationship Id="rId116" Type="http://schemas.openxmlformats.org/officeDocument/2006/relationships/hyperlink" Target="https://en.wikipedia.org/wiki/Voltmeter" TargetMode="External"/><Relationship Id="rId137" Type="http://schemas.openxmlformats.org/officeDocument/2006/relationships/hyperlink" Target="https://www.digikey.com/product-detail/en/MCP3202-BI%2fP/MCP3202-BI%2fP-ND/319431/?itemSeq=303666053" TargetMode="External"/><Relationship Id="rId158" Type="http://schemas.openxmlformats.org/officeDocument/2006/relationships/hyperlink" Target="https://en.wikipedia.org/wiki/Operational_amplifier" TargetMode="External"/><Relationship Id="rId302" Type="http://schemas.openxmlformats.org/officeDocument/2006/relationships/image" Target="media/image111.png"/><Relationship Id="rId323" Type="http://schemas.openxmlformats.org/officeDocument/2006/relationships/hyperlink" Target="https://en.wikipedia.org/wiki/Inheritance_(object-oriented_programming)" TargetMode="External"/><Relationship Id="rId344" Type="http://schemas.openxmlformats.org/officeDocument/2006/relationships/hyperlink" Target="https://en.wikipedia.org/wiki/Centripetal_Catmull-Rom_spline" TargetMode="External"/><Relationship Id="rId20" Type="http://schemas.openxmlformats.org/officeDocument/2006/relationships/hyperlink" Target="https://en.wikipedia.org/wiki/Gil_Masters" TargetMode="External"/><Relationship Id="rId41" Type="http://schemas.openxmlformats.org/officeDocument/2006/relationships/hyperlink" Target="https://en.wikipedia.org/wiki/Relay" TargetMode="External"/><Relationship Id="rId62" Type="http://schemas.openxmlformats.org/officeDocument/2006/relationships/image" Target="media/image13.png"/><Relationship Id="rId83" Type="http://schemas.openxmlformats.org/officeDocument/2006/relationships/hyperlink" Target="http://www.circuitbasics.com/wp-content/uploads/2015/11/SRD-05VDC-SL-C-Datasheet.pdf" TargetMode="External"/><Relationship Id="rId179" Type="http://schemas.openxmlformats.org/officeDocument/2006/relationships/hyperlink" Target="https://en.wikipedia.org/wiki/EEPROM" TargetMode="External"/><Relationship Id="rId365" Type="http://schemas.openxmlformats.org/officeDocument/2006/relationships/image" Target="media/image124.png"/><Relationship Id="rId386" Type="http://schemas.openxmlformats.org/officeDocument/2006/relationships/hyperlink" Target="http://effbot.org/tkinterbook/variable.htm" TargetMode="External"/><Relationship Id="rId190" Type="http://schemas.openxmlformats.org/officeDocument/2006/relationships/hyperlink" Target="https://www.instructables.com/id/IV-Swinger-2-a-50-IV-Curve-Tracer/" TargetMode="External"/><Relationship Id="rId204" Type="http://schemas.openxmlformats.org/officeDocument/2006/relationships/image" Target="media/image54.png"/><Relationship Id="rId225" Type="http://schemas.openxmlformats.org/officeDocument/2006/relationships/image" Target="media/image66.png"/><Relationship Id="rId246" Type="http://schemas.openxmlformats.org/officeDocument/2006/relationships/image" Target="media/image83.png"/><Relationship Id="rId267" Type="http://schemas.openxmlformats.org/officeDocument/2006/relationships/image" Target="media/image101.jpeg"/><Relationship Id="rId288" Type="http://schemas.openxmlformats.org/officeDocument/2006/relationships/image" Target="media/image105.png"/><Relationship Id="rId411" Type="http://schemas.openxmlformats.org/officeDocument/2006/relationships/hyperlink" Target="https://raw.githubusercontent.com/csatt/IV_Swinger/master/build_tools/run_pyi.bat" TargetMode="External"/><Relationship Id="rId432" Type="http://schemas.openxmlformats.org/officeDocument/2006/relationships/hyperlink" Target="https://dmgbuild.readthedocs.io/en/latest/" TargetMode="External"/><Relationship Id="rId453" Type="http://schemas.openxmlformats.org/officeDocument/2006/relationships/hyperlink" Target="http://www.ti.com/lit/ds/symlink/tlv2462a.pdf" TargetMode="External"/><Relationship Id="rId106" Type="http://schemas.openxmlformats.org/officeDocument/2006/relationships/hyperlink" Target="https://www.electronics-tutorials.ws/capacitor/cap_6.html" TargetMode="External"/><Relationship Id="rId127" Type="http://schemas.openxmlformats.org/officeDocument/2006/relationships/image" Target="media/image36.png"/><Relationship Id="rId313" Type="http://schemas.openxmlformats.org/officeDocument/2006/relationships/hyperlink" Target="https://wiki.python.org/moin/GuiProgramming" TargetMode="External"/><Relationship Id="rId10" Type="http://schemas.openxmlformats.org/officeDocument/2006/relationships/hyperlink" Target="http://www.tapr.org/OHL" TargetMode="External"/><Relationship Id="rId31" Type="http://schemas.openxmlformats.org/officeDocument/2006/relationships/hyperlink" Target="https://en.wikipedia.org/wiki/Arduino" TargetMode="External"/><Relationship Id="rId52" Type="http://schemas.openxmlformats.org/officeDocument/2006/relationships/hyperlink" Target="https://en.wikipedia.org/wiki/Voltmeter" TargetMode="External"/><Relationship Id="rId73" Type="http://schemas.openxmlformats.org/officeDocument/2006/relationships/image" Target="media/image18.png"/><Relationship Id="rId94" Type="http://schemas.openxmlformats.org/officeDocument/2006/relationships/hyperlink" Target="https://en.wikipedia.org/wiki/Centripetal_Catmull%E2%80%93Rom_spline" TargetMode="External"/><Relationship Id="rId148" Type="http://schemas.openxmlformats.org/officeDocument/2006/relationships/hyperlink" Target="http://www.learningaboutelectronics.com/Articles/Low-pass-filter.php" TargetMode="External"/><Relationship Id="rId169" Type="http://schemas.openxmlformats.org/officeDocument/2006/relationships/hyperlink" Target="https://en.wikipedia.org/wiki/List_of_Arduino_boards_and_compatible_systems" TargetMode="External"/><Relationship Id="rId334" Type="http://schemas.openxmlformats.org/officeDocument/2006/relationships/hyperlink" Target="https://pyserial.readthedocs.io/en/latest/shortintro.html" TargetMode="External"/><Relationship Id="rId355" Type="http://schemas.openxmlformats.org/officeDocument/2006/relationships/image" Target="media/image119.png"/><Relationship Id="rId376" Type="http://schemas.openxmlformats.org/officeDocument/2006/relationships/image" Target="media/image130.png"/><Relationship Id="rId397" Type="http://schemas.openxmlformats.org/officeDocument/2006/relationships/hyperlink" Target="https://stackoverflow.com/a/17587975" TargetMode="External"/><Relationship Id="rId4" Type="http://schemas.openxmlformats.org/officeDocument/2006/relationships/settings" Target="settings.xml"/><Relationship Id="rId180" Type="http://schemas.openxmlformats.org/officeDocument/2006/relationships/hyperlink" Target="https://en.wikipedia.org/wiki/Voltage_regulator" TargetMode="External"/><Relationship Id="rId215" Type="http://schemas.openxmlformats.org/officeDocument/2006/relationships/hyperlink" Target="https://raw.githubusercontent.com/csatt/IV_Swinger/master/Fritzing/Module_vs_Cell_schem.gif" TargetMode="External"/><Relationship Id="rId236" Type="http://schemas.openxmlformats.org/officeDocument/2006/relationships/hyperlink" Target="http://www.ixysic.com/home/pdfs.nsf/www/CPC1718.pdf/$file/CPC1718.pdf" TargetMode="External"/><Relationship Id="rId257" Type="http://schemas.openxmlformats.org/officeDocument/2006/relationships/image" Target="media/image91.jpeg"/><Relationship Id="rId278" Type="http://schemas.openxmlformats.org/officeDocument/2006/relationships/hyperlink" Target="https://raw.githubusercontent.com/csatt/IV_Swinger/master/PCB/GIFs/emr_cell_vs_ssr_cell_BOM.gif" TargetMode="External"/><Relationship Id="rId401" Type="http://schemas.openxmlformats.org/officeDocument/2006/relationships/hyperlink" Target="https://stackoverflow.com/questions/4770993/should-i-make-silent-exceptions-louder-in-tkinter" TargetMode="External"/><Relationship Id="rId422" Type="http://schemas.openxmlformats.org/officeDocument/2006/relationships/hyperlink" Target="https://pyinstaller.readthedocs.io/en/stable/usage.html" TargetMode="External"/><Relationship Id="rId443" Type="http://schemas.openxmlformats.org/officeDocument/2006/relationships/hyperlink" Target="https://wixtoolset.org/documentation/manual/v3/overview/light.html" TargetMode="External"/><Relationship Id="rId303" Type="http://schemas.openxmlformats.org/officeDocument/2006/relationships/hyperlink" Target="https://www.arduino.cc/reference/en/language/functions/communication/serial/read/" TargetMode="External"/><Relationship Id="rId42" Type="http://schemas.openxmlformats.org/officeDocument/2006/relationships/hyperlink" Target="https://en.wikipedia.org/wiki/Resistor" TargetMode="External"/><Relationship Id="rId84" Type="http://schemas.openxmlformats.org/officeDocument/2006/relationships/image" Target="media/image25.png"/><Relationship Id="rId138" Type="http://schemas.openxmlformats.org/officeDocument/2006/relationships/image" Target="media/image39.png"/><Relationship Id="rId345" Type="http://schemas.openxmlformats.org/officeDocument/2006/relationships/image" Target="media/image116.png"/><Relationship Id="rId387" Type="http://schemas.openxmlformats.org/officeDocument/2006/relationships/image" Target="media/image137.png"/><Relationship Id="rId191" Type="http://schemas.openxmlformats.org/officeDocument/2006/relationships/hyperlink" Target="https://learn.sparkfun.com/tutorials/arduino-shields/all" TargetMode="External"/><Relationship Id="rId205" Type="http://schemas.openxmlformats.org/officeDocument/2006/relationships/image" Target="media/image55.png"/><Relationship Id="rId247" Type="http://schemas.openxmlformats.org/officeDocument/2006/relationships/image" Target="media/image84.png"/><Relationship Id="rId412" Type="http://schemas.openxmlformats.org/officeDocument/2006/relationships/hyperlink" Target="https://pyinstaller.readthedocs.io/en/stable/usage.html" TargetMode="External"/><Relationship Id="rId107" Type="http://schemas.openxmlformats.org/officeDocument/2006/relationships/hyperlink" Target="https://www.digikey.com/product-detail/en/illinois-capacitor/108CKS100MRY/1572-1313-ND/5410860" TargetMode="External"/><Relationship Id="rId289" Type="http://schemas.openxmlformats.org/officeDocument/2006/relationships/image" Target="media/image106.png"/><Relationship Id="rId454" Type="http://schemas.openxmlformats.org/officeDocument/2006/relationships/hyperlink" Target="http://www.ixysic.com/home/pdfs.nsf/www/CPC1718.pdf/$file/CPC1718.pdf" TargetMode="External"/><Relationship Id="rId11" Type="http://schemas.openxmlformats.org/officeDocument/2006/relationships/hyperlink" Target="http://www.gnu.org/licenses" TargetMode="External"/><Relationship Id="rId53" Type="http://schemas.openxmlformats.org/officeDocument/2006/relationships/hyperlink" Target="https://en.wikipedia.org/wiki/Analog-to-digital_converter" TargetMode="External"/><Relationship Id="rId149" Type="http://schemas.openxmlformats.org/officeDocument/2006/relationships/hyperlink" Target="http://jalderman.org/?p=57" TargetMode="External"/><Relationship Id="rId314" Type="http://schemas.openxmlformats.org/officeDocument/2006/relationships/hyperlink" Target="https://www.numpy.org/" TargetMode="External"/><Relationship Id="rId356" Type="http://schemas.openxmlformats.org/officeDocument/2006/relationships/hyperlink" Target="https://en.wikipedia.org/wiki/Splash_screen" TargetMode="External"/><Relationship Id="rId398" Type="http://schemas.openxmlformats.org/officeDocument/2006/relationships/hyperlink" Target="https://stackoverflow.com/a/29159217" TargetMode="External"/><Relationship Id="rId95" Type="http://schemas.openxmlformats.org/officeDocument/2006/relationships/hyperlink" Target="https://www.pveducation.org/pvcdrom/modules-and-arrays/bypass-diodes" TargetMode="External"/><Relationship Id="rId160" Type="http://schemas.openxmlformats.org/officeDocument/2006/relationships/image" Target="media/image45.png"/><Relationship Id="rId216" Type="http://schemas.openxmlformats.org/officeDocument/2006/relationships/image" Target="media/image63.jpg"/><Relationship Id="rId423" Type="http://schemas.openxmlformats.org/officeDocument/2006/relationships/hyperlink" Target="https://en.wikipedia.org/wiki/ICO_(file_format)" TargetMode="External"/><Relationship Id="rId258" Type="http://schemas.openxmlformats.org/officeDocument/2006/relationships/image" Target="media/image92.jpeg"/><Relationship Id="rId22" Type="http://schemas.openxmlformats.org/officeDocument/2006/relationships/hyperlink" Target="https://en.wikipedia.org/wiki/Surface-mount_technology" TargetMode="External"/><Relationship Id="rId64" Type="http://schemas.openxmlformats.org/officeDocument/2006/relationships/hyperlink" Target="https://en.wikipedia.org/wiki/Binding_post" TargetMode="External"/><Relationship Id="rId118" Type="http://schemas.openxmlformats.org/officeDocument/2006/relationships/hyperlink" Target="https://en.wikipedia.org/wiki/Observer_effect_(physics)" TargetMode="External"/><Relationship Id="rId325" Type="http://schemas.openxmlformats.org/officeDocument/2006/relationships/hyperlink" Target="https://stackoverflow.com/a/435669" TargetMode="External"/><Relationship Id="rId367" Type="http://schemas.openxmlformats.org/officeDocument/2006/relationships/image" Target="media/image126.png"/><Relationship Id="rId171" Type="http://schemas.openxmlformats.org/officeDocument/2006/relationships/hyperlink" Target="https://en.wikipedia.org/wiki/ATmega328P" TargetMode="External"/><Relationship Id="rId227" Type="http://schemas.openxmlformats.org/officeDocument/2006/relationships/image" Target="media/image68.png"/><Relationship Id="rId269" Type="http://schemas.openxmlformats.org/officeDocument/2006/relationships/hyperlink" Target="https://raw.githubusercontent.com/csatt/IV_Swinger/master/PCB/GIFs/emr_mod_vs_ssr_mod_sch.gif" TargetMode="External"/><Relationship Id="rId434" Type="http://schemas.openxmlformats.org/officeDocument/2006/relationships/hyperlink" Target="http://dmgbuild.readthedocs.io/en/latest/example.html" TargetMode="External"/><Relationship Id="rId33" Type="http://schemas.openxmlformats.org/officeDocument/2006/relationships/hyperlink" Target="https://en.wikipedia.org/wiki/Ammeter" TargetMode="External"/><Relationship Id="rId129" Type="http://schemas.openxmlformats.org/officeDocument/2006/relationships/image" Target="media/image38.png"/><Relationship Id="rId280" Type="http://schemas.openxmlformats.org/officeDocument/2006/relationships/hyperlink" Target="https://www.arduino.cc/reference/en/language/functions/communication/serial/" TargetMode="External"/><Relationship Id="rId336" Type="http://schemas.openxmlformats.org/officeDocument/2006/relationships/hyperlink" Target="https://docs.python.org/2.7/library/io.html" TargetMode="External"/><Relationship Id="rId75" Type="http://schemas.openxmlformats.org/officeDocument/2006/relationships/image" Target="media/image19.png"/><Relationship Id="rId140" Type="http://schemas.openxmlformats.org/officeDocument/2006/relationships/hyperlink" Target="https://en.wikipedia.org/wiki/Decoupling_capacitor" TargetMode="External"/><Relationship Id="rId182" Type="http://schemas.openxmlformats.org/officeDocument/2006/relationships/image" Target="media/image49.png"/><Relationship Id="rId378" Type="http://schemas.openxmlformats.org/officeDocument/2006/relationships/hyperlink" Target="https://effbot.org/tkinterbook/pack.htm" TargetMode="External"/><Relationship Id="rId403" Type="http://schemas.openxmlformats.org/officeDocument/2006/relationships/hyperlink" Target="https://en.wikipedia.org/wiki/Apple_Disk_Image" TargetMode="External"/><Relationship Id="rId6" Type="http://schemas.openxmlformats.org/officeDocument/2006/relationships/footnotes" Target="footnotes.xml"/><Relationship Id="rId238" Type="http://schemas.openxmlformats.org/officeDocument/2006/relationships/image" Target="media/image75.png"/><Relationship Id="rId445" Type="http://schemas.openxmlformats.org/officeDocument/2006/relationships/hyperlink" Target="https://www.instructables.com/id/IV-Swinger-2-PCB-PV-Module-EMR/" TargetMode="External"/><Relationship Id="rId291" Type="http://schemas.openxmlformats.org/officeDocument/2006/relationships/hyperlink" Target="https://en.wikipedia.org/wiki/ATmega328" TargetMode="External"/><Relationship Id="rId305" Type="http://schemas.openxmlformats.org/officeDocument/2006/relationships/hyperlink" Target="https://www.arduino.cc/en/Reference/SPISetClockDivider" TargetMode="External"/><Relationship Id="rId347" Type="http://schemas.openxmlformats.org/officeDocument/2006/relationships/hyperlink" Target="https://stackoverflow.com/a/419185" TargetMode="External"/><Relationship Id="rId44" Type="http://schemas.openxmlformats.org/officeDocument/2006/relationships/image" Target="media/image8.png"/><Relationship Id="rId86" Type="http://schemas.openxmlformats.org/officeDocument/2006/relationships/hyperlink" Target="https://en.wikipedia.org/wiki/Parasitic_element_(electrical_networks)" TargetMode="External"/><Relationship Id="rId151" Type="http://schemas.openxmlformats.org/officeDocument/2006/relationships/hyperlink" Target="https://en.wikipedia.org/wiki/Current_sensing" TargetMode="External"/><Relationship Id="rId389" Type="http://schemas.openxmlformats.org/officeDocument/2006/relationships/image" Target="media/image139.png"/><Relationship Id="rId193" Type="http://schemas.openxmlformats.org/officeDocument/2006/relationships/hyperlink" Target="https://en.wikipedia.org/wiki/Thousandth_of_an_inch" TargetMode="External"/><Relationship Id="rId207" Type="http://schemas.openxmlformats.org/officeDocument/2006/relationships/hyperlink" Target="http://www.circuitbasics.com/wp-content/uploads/2015/11/SRD-05VDC-SL-C-Datasheet.pdf" TargetMode="External"/><Relationship Id="rId249" Type="http://schemas.openxmlformats.org/officeDocument/2006/relationships/hyperlink" Target="https://arduino.stackexchange.com/a/89" TargetMode="External"/><Relationship Id="rId414" Type="http://schemas.openxmlformats.org/officeDocument/2006/relationships/hyperlink" Target="https://pyinstaller.readthedocs.io/en/stable/usage.html" TargetMode="External"/><Relationship Id="rId456" Type="http://schemas.openxmlformats.org/officeDocument/2006/relationships/header" Target="header1.xml"/><Relationship Id="rId13" Type="http://schemas.openxmlformats.org/officeDocument/2006/relationships/hyperlink" Target="https://www.instructables.com/id/IV-Swinger-2-a-50-IV-Curve-Tracer/" TargetMode="External"/><Relationship Id="rId109" Type="http://schemas.openxmlformats.org/officeDocument/2006/relationships/image" Target="media/image34.png"/><Relationship Id="rId260" Type="http://schemas.openxmlformats.org/officeDocument/2006/relationships/image" Target="media/image94.jpeg"/><Relationship Id="rId316" Type="http://schemas.openxmlformats.org/officeDocument/2006/relationships/hyperlink" Target="https://pythonhosted.org/pyserial/" TargetMode="External"/><Relationship Id="rId55" Type="http://schemas.openxmlformats.org/officeDocument/2006/relationships/hyperlink" Target="https://circuitglobe.com/electromagnetic-relay.html" TargetMode="External"/><Relationship Id="rId97" Type="http://schemas.openxmlformats.org/officeDocument/2006/relationships/image" Target="media/image30.png"/><Relationship Id="rId120" Type="http://schemas.openxmlformats.org/officeDocument/2006/relationships/hyperlink" Target="https://en.wikipedia.org/wiki/Analog-to-digital_converter" TargetMode="External"/><Relationship Id="rId358" Type="http://schemas.openxmlformats.org/officeDocument/2006/relationships/hyperlink" Target="https://pillow.readthedocs.io/en/latest/reference/ImageTk.html" TargetMode="External"/><Relationship Id="rId162" Type="http://schemas.openxmlformats.org/officeDocument/2006/relationships/hyperlink" Target="https://en.wikipedia.org/wiki/Decoupling_capacitor" TargetMode="External"/><Relationship Id="rId218" Type="http://schemas.openxmlformats.org/officeDocument/2006/relationships/image" Target="media/image64.png"/><Relationship Id="rId425" Type="http://schemas.openxmlformats.org/officeDocument/2006/relationships/hyperlink" Target="https://en.wikipedia.org/wiki/.exe" TargetMode="External"/><Relationship Id="rId271" Type="http://schemas.openxmlformats.org/officeDocument/2006/relationships/hyperlink" Target="https://raw.githubusercontent.com/csatt/IV_Swinger/master/PCB/GIFs/emr_mod_vs_ssr_mod_bot.gif" TargetMode="External"/><Relationship Id="rId24" Type="http://schemas.openxmlformats.org/officeDocument/2006/relationships/hyperlink" Target="https://www.pveducation.org/pvcdrom/modules-and-arrays/bypass-diodes" TargetMode="External"/><Relationship Id="rId66" Type="http://schemas.openxmlformats.org/officeDocument/2006/relationships/hyperlink" Target="https://en.wikipedia.org/wiki/Banana_connector" TargetMode="External"/><Relationship Id="rId131" Type="http://schemas.openxmlformats.org/officeDocument/2006/relationships/hyperlink" Target="https://en.wikipedia.org/wiki/Differential_signaling" TargetMode="External"/><Relationship Id="rId327" Type="http://schemas.openxmlformats.org/officeDocument/2006/relationships/hyperlink" Target="https://docs.python.org/2.7/library/configparser.html" TargetMode="External"/><Relationship Id="rId369" Type="http://schemas.openxmlformats.org/officeDocument/2006/relationships/image" Target="media/image127.png"/><Relationship Id="rId173" Type="http://schemas.openxmlformats.org/officeDocument/2006/relationships/hyperlink" Target="https://www.arduino.cc/en/Tutorial/Memory" TargetMode="External"/><Relationship Id="rId229" Type="http://schemas.openxmlformats.org/officeDocument/2006/relationships/hyperlink" Target="http://www.learningaboutelectronics.com/Articles/What-is-a-single-pole-single-throw-switch-SPST" TargetMode="External"/><Relationship Id="rId380" Type="http://schemas.openxmlformats.org/officeDocument/2006/relationships/image" Target="media/image132.png"/><Relationship Id="rId436" Type="http://schemas.openxmlformats.org/officeDocument/2006/relationships/hyperlink" Target="https://en.wikipedia.org/wiki/WiX" TargetMode="External"/><Relationship Id="rId240" Type="http://schemas.openxmlformats.org/officeDocument/2006/relationships/image" Target="media/image77.png"/><Relationship Id="rId35" Type="http://schemas.openxmlformats.org/officeDocument/2006/relationships/hyperlink" Target="https://en.wikipedia.org/wiki/Potentiometer" TargetMode="External"/><Relationship Id="rId77" Type="http://schemas.openxmlformats.org/officeDocument/2006/relationships/image" Target="media/image21.png"/><Relationship Id="rId100" Type="http://schemas.openxmlformats.org/officeDocument/2006/relationships/hyperlink" Target="https://en.wikipedia.org/wiki/Electrical_reactance" TargetMode="External"/><Relationship Id="rId282" Type="http://schemas.openxmlformats.org/officeDocument/2006/relationships/hyperlink" Target="https://www.arduino.cc/reference/en/language/functions/communication/serial/println/" TargetMode="External"/><Relationship Id="rId338" Type="http://schemas.openxmlformats.org/officeDocument/2006/relationships/hyperlink" Target="https://docs.python.org/2.7/library/functions.html" TargetMode="External"/><Relationship Id="rId8" Type="http://schemas.openxmlformats.org/officeDocument/2006/relationships/image" Target="media/image1.png"/><Relationship Id="rId142" Type="http://schemas.openxmlformats.org/officeDocument/2006/relationships/image" Target="media/image40.png"/><Relationship Id="rId184" Type="http://schemas.openxmlformats.org/officeDocument/2006/relationships/hyperlink" Target="https://www.adafruit.com/product/571" TargetMode="External"/><Relationship Id="rId391" Type="http://schemas.openxmlformats.org/officeDocument/2006/relationships/hyperlink" Target="http://en.wikipedia.org/wiki/Tree_view" TargetMode="External"/><Relationship Id="rId405" Type="http://schemas.openxmlformats.org/officeDocument/2006/relationships/hyperlink" Target="https://github.com/csatt/IV_Swinger/tree/master/build_tools" TargetMode="External"/><Relationship Id="rId447" Type="http://schemas.openxmlformats.org/officeDocument/2006/relationships/hyperlink" Target="https://www.instructables.com/id/IV-Swinger-2-PCB-PV-Cell-EMR/" TargetMode="External"/><Relationship Id="rId251" Type="http://schemas.openxmlformats.org/officeDocument/2006/relationships/hyperlink" Target="https://raw.githubusercontent.com/csatt/IV_Swinger/master/docs/IV_Swinger2/Module_SSR_animation.gif" TargetMode="External"/><Relationship Id="rId46" Type="http://schemas.openxmlformats.org/officeDocument/2006/relationships/hyperlink" Target="https://www.pveducation.org/pvcdrom/solar-cell-operation/open-circuit-voltage" TargetMode="External"/><Relationship Id="rId293" Type="http://schemas.openxmlformats.org/officeDocument/2006/relationships/hyperlink" Target="https://www.arduino.cc/en/tutorial/memory" TargetMode="External"/><Relationship Id="rId307" Type="http://schemas.openxmlformats.org/officeDocument/2006/relationships/hyperlink" Target="https://www.arduino.cc/en/Reference/EEPROMGet" TargetMode="External"/><Relationship Id="rId349" Type="http://schemas.openxmlformats.org/officeDocument/2006/relationships/hyperlink" Target="https://stackoverflow.com/" TargetMode="External"/><Relationship Id="rId88" Type="http://schemas.openxmlformats.org/officeDocument/2006/relationships/image" Target="media/image27.png"/><Relationship Id="rId111" Type="http://schemas.openxmlformats.org/officeDocument/2006/relationships/hyperlink" Target="https://en.wikipedia.org/wiki/Energy" TargetMode="External"/><Relationship Id="rId153" Type="http://schemas.openxmlformats.org/officeDocument/2006/relationships/hyperlink" Target="https://en.wikipedia.org/wiki/Ohm%27s_law" TargetMode="External"/><Relationship Id="rId195" Type="http://schemas.openxmlformats.org/officeDocument/2006/relationships/hyperlink" Target="https://www.autodesk.com/products/eagle/overview" TargetMode="External"/><Relationship Id="rId209" Type="http://schemas.openxmlformats.org/officeDocument/2006/relationships/image" Target="media/image57.png"/><Relationship Id="rId360" Type="http://schemas.openxmlformats.org/officeDocument/2006/relationships/hyperlink" Target="https://effbot.org/tkinterbook/photoimage.htm" TargetMode="External"/><Relationship Id="rId416" Type="http://schemas.openxmlformats.org/officeDocument/2006/relationships/hyperlink" Target="https://pyinstaller.readthedocs.io/en/stable/usage.html" TargetMode="External"/><Relationship Id="rId220" Type="http://schemas.openxmlformats.org/officeDocument/2006/relationships/hyperlink" Target="https://en.wikipedia.org/wiki/MOSFET" TargetMode="External"/><Relationship Id="rId458" Type="http://schemas.openxmlformats.org/officeDocument/2006/relationships/footer" Target="footer2.xml"/><Relationship Id="rId15" Type="http://schemas.openxmlformats.org/officeDocument/2006/relationships/image" Target="media/image3.png"/><Relationship Id="rId57" Type="http://schemas.openxmlformats.org/officeDocument/2006/relationships/hyperlink" Target="https://en.wikipedia.org/wiki/Solid-state_relay" TargetMode="External"/><Relationship Id="rId262" Type="http://schemas.openxmlformats.org/officeDocument/2006/relationships/image" Target="media/image96.jpeg"/><Relationship Id="rId318" Type="http://schemas.openxmlformats.org/officeDocument/2006/relationships/hyperlink" Target="https://pypi.org/project/Send2Trash/" TargetMode="External"/><Relationship Id="rId99" Type="http://schemas.openxmlformats.org/officeDocument/2006/relationships/hyperlink" Target="https://en.wikipedia.org/wiki/Equivalent_series_resistance" TargetMode="External"/><Relationship Id="rId122" Type="http://schemas.openxmlformats.org/officeDocument/2006/relationships/hyperlink" Target="https://en.wikipedia.org/wiki/Analog_signal" TargetMode="External"/><Relationship Id="rId164" Type="http://schemas.openxmlformats.org/officeDocument/2006/relationships/image" Target="media/image48.jpg"/><Relationship Id="rId371" Type="http://schemas.openxmlformats.org/officeDocument/2006/relationships/hyperlink" Target="https://en.wikipedia.org/wiki/Modal_window" TargetMode="External"/><Relationship Id="rId427" Type="http://schemas.openxmlformats.org/officeDocument/2006/relationships/hyperlink" Target="https://en.wikipedia.org/wiki/Portable_Network_Graphics" TargetMode="External"/><Relationship Id="rId26" Type="http://schemas.openxmlformats.org/officeDocument/2006/relationships/hyperlink" Target="https://en.wikipedia.org/wiki/Binding_post" TargetMode="External"/><Relationship Id="rId231" Type="http://schemas.openxmlformats.org/officeDocument/2006/relationships/image" Target="media/image70.png"/><Relationship Id="rId273" Type="http://schemas.openxmlformats.org/officeDocument/2006/relationships/image" Target="media/image102.png"/><Relationship Id="rId329" Type="http://schemas.openxmlformats.org/officeDocument/2006/relationships/hyperlink" Target="https://pythonhosted.org/pyserial/" TargetMode="External"/><Relationship Id="rId68" Type="http://schemas.openxmlformats.org/officeDocument/2006/relationships/image" Target="media/image15.png"/><Relationship Id="rId133" Type="http://schemas.openxmlformats.org/officeDocument/2006/relationships/hyperlink" Target="https://en.wikipedia.org/wiki/Serial_Peripheral_Interface" TargetMode="External"/><Relationship Id="rId175" Type="http://schemas.openxmlformats.org/officeDocument/2006/relationships/hyperlink" Target="https://en.wikipedia.org/wiki/Non-volatile_memory" TargetMode="External"/><Relationship Id="rId340" Type="http://schemas.openxmlformats.org/officeDocument/2006/relationships/image" Target="media/image115.png"/><Relationship Id="rId200" Type="http://schemas.openxmlformats.org/officeDocument/2006/relationships/hyperlink" Target="https://en.wikipedia.org/wiki/Ohm%27s_law" TargetMode="External"/><Relationship Id="rId382" Type="http://schemas.openxmlformats.org/officeDocument/2006/relationships/image" Target="media/image133.png"/><Relationship Id="rId438" Type="http://schemas.openxmlformats.org/officeDocument/2006/relationships/hyperlink" Target="https://en.wikipedia.org/wiki/XML" TargetMode="External"/><Relationship Id="rId242" Type="http://schemas.openxmlformats.org/officeDocument/2006/relationships/image" Target="media/image79.png"/><Relationship Id="rId284" Type="http://schemas.openxmlformats.org/officeDocument/2006/relationships/hyperlink" Target="https://www.arduino.cc/reference/en/language/functions/communication/serial/read/" TargetMode="External"/><Relationship Id="rId37" Type="http://schemas.openxmlformats.org/officeDocument/2006/relationships/image" Target="media/image6.png"/><Relationship Id="rId79" Type="http://schemas.openxmlformats.org/officeDocument/2006/relationships/hyperlink" Target="https://en.wikipedia.org/wiki/Opto-isolator" TargetMode="External"/><Relationship Id="rId102" Type="http://schemas.openxmlformats.org/officeDocument/2006/relationships/image" Target="media/image32.png"/><Relationship Id="rId144" Type="http://schemas.openxmlformats.org/officeDocument/2006/relationships/hyperlink" Target="https://en.wikipedia.org/wiki/Operational_amplifier" TargetMode="External"/><Relationship Id="rId90" Type="http://schemas.openxmlformats.org/officeDocument/2006/relationships/hyperlink" Target="https://en.wikipedia.org/wiki/Equivalent_series_resistance" TargetMode="External"/><Relationship Id="rId186" Type="http://schemas.openxmlformats.org/officeDocument/2006/relationships/hyperlink" Target="https://en.wikipedia.org/wiki/Solar_panel" TargetMode="External"/><Relationship Id="rId351" Type="http://schemas.openxmlformats.org/officeDocument/2006/relationships/hyperlink" Target="https://stackoverflow.com/a/29159217" TargetMode="External"/><Relationship Id="rId393" Type="http://schemas.openxmlformats.org/officeDocument/2006/relationships/hyperlink" Target="https://docs.python.org/2.7/library/ttk.html" TargetMode="External"/><Relationship Id="rId407" Type="http://schemas.openxmlformats.org/officeDocument/2006/relationships/hyperlink" Target="https://pyinstaller.readthedocs.io/en/stable/" TargetMode="External"/><Relationship Id="rId449" Type="http://schemas.openxmlformats.org/officeDocument/2006/relationships/hyperlink" Target="https://raw.githubusercontent.com/csatt/IV_Swinger/master/docs/IV_Swinger1/IV_Swinger_Design_and_Construction.pdf" TargetMode="External"/><Relationship Id="rId211" Type="http://schemas.openxmlformats.org/officeDocument/2006/relationships/image" Target="media/image59.png"/><Relationship Id="rId253" Type="http://schemas.openxmlformats.org/officeDocument/2006/relationships/image" Target="media/image87.jpeg"/><Relationship Id="rId295" Type="http://schemas.openxmlformats.org/officeDocument/2006/relationships/hyperlink" Target="https://en.wikipedia.org/wiki/C_preprocessor" TargetMode="External"/><Relationship Id="rId309" Type="http://schemas.openxmlformats.org/officeDocument/2006/relationships/hyperlink" Target="https://www.arduino.cc/en/Reference/SPITransfer" TargetMode="External"/><Relationship Id="rId460" Type="http://schemas.microsoft.com/office/2011/relationships/people" Target="people.xml"/><Relationship Id="rId48" Type="http://schemas.openxmlformats.org/officeDocument/2006/relationships/hyperlink" Target="https://en.wikipedia.org/wiki/Real-time_operating_system" TargetMode="External"/><Relationship Id="rId113" Type="http://schemas.openxmlformats.org/officeDocument/2006/relationships/hyperlink" Target="https://en.wikipedia.org/wiki/Power_(physics)" TargetMode="External"/><Relationship Id="rId320" Type="http://schemas.openxmlformats.org/officeDocument/2006/relationships/hyperlink" Target="https://en.wikipedia.org/wiki/Class_diagram" TargetMode="External"/><Relationship Id="rId155" Type="http://schemas.openxmlformats.org/officeDocument/2006/relationships/image" Target="media/image43.png"/><Relationship Id="rId197" Type="http://schemas.openxmlformats.org/officeDocument/2006/relationships/hyperlink" Target="https://github.com/csatt/IV_Swinger" TargetMode="External"/><Relationship Id="rId362" Type="http://schemas.openxmlformats.org/officeDocument/2006/relationships/image" Target="media/image121.png"/><Relationship Id="rId418" Type="http://schemas.openxmlformats.org/officeDocument/2006/relationships/hyperlink" Target="https://raw.githubusercontent.com/csatt/IV_Swinger/master/build_tools/fix_info_plist.py" TargetMode="External"/><Relationship Id="rId222" Type="http://schemas.openxmlformats.org/officeDocument/2006/relationships/hyperlink" Target="https://en.wikipedia.org/wiki/Light-emitting_diode" TargetMode="External"/><Relationship Id="rId264" Type="http://schemas.openxmlformats.org/officeDocument/2006/relationships/image" Target="media/image98.jpeg"/><Relationship Id="rId17" Type="http://schemas.openxmlformats.org/officeDocument/2006/relationships/hyperlink" Target="http://www.tapr.org/OHL" TargetMode="External"/><Relationship Id="rId59" Type="http://schemas.openxmlformats.org/officeDocument/2006/relationships/image" Target="media/image10.png"/><Relationship Id="rId124" Type="http://schemas.openxmlformats.org/officeDocument/2006/relationships/hyperlink" Target="https://en.wikipedia.org/wiki/Ohm%27s_law" TargetMode="External"/><Relationship Id="rId70" Type="http://schemas.openxmlformats.org/officeDocument/2006/relationships/hyperlink" Target="https://www.pveducation.org/pvcdrom/modules-and-arrays/bypass-diodes" TargetMode="External"/><Relationship Id="rId166" Type="http://schemas.openxmlformats.org/officeDocument/2006/relationships/hyperlink" Target="http://jalderman.org/?p=57" TargetMode="External"/><Relationship Id="rId331" Type="http://schemas.openxmlformats.org/officeDocument/2006/relationships/hyperlink" Target="https://pythonhosted.org/pyserial/tools.html" TargetMode="External"/><Relationship Id="rId373" Type="http://schemas.openxmlformats.org/officeDocument/2006/relationships/image" Target="media/image129.png"/><Relationship Id="rId429" Type="http://schemas.openxmlformats.org/officeDocument/2006/relationships/hyperlink" Target="https://pyinstaller.readthedocs.io/en/stable/usage.html" TargetMode="External"/><Relationship Id="rId1" Type="http://schemas.openxmlformats.org/officeDocument/2006/relationships/customXml" Target="../customXml/item1.xml"/><Relationship Id="rId233" Type="http://schemas.openxmlformats.org/officeDocument/2006/relationships/image" Target="media/image72.png"/><Relationship Id="rId440" Type="http://schemas.openxmlformats.org/officeDocument/2006/relationships/hyperlink" Target="https://www.crummy.com/software/BeautifulSoup/bs4/doc/" TargetMode="External"/><Relationship Id="rId28" Type="http://schemas.openxmlformats.org/officeDocument/2006/relationships/hyperlink" Target="https://en.wikipedia.org/wiki/Raspberry_Pi" TargetMode="External"/><Relationship Id="rId275" Type="http://schemas.openxmlformats.org/officeDocument/2006/relationships/hyperlink" Target="https://raw.githubusercontent.com/csatt/IV_Swinger/master/PCB/GIFs/emr_cell_vs_ssr_cell_sch.gif" TargetMode="External"/><Relationship Id="rId300" Type="http://schemas.openxmlformats.org/officeDocument/2006/relationships/image" Target="media/image109.png"/><Relationship Id="rId81" Type="http://schemas.openxmlformats.org/officeDocument/2006/relationships/image" Target="media/image23.png"/><Relationship Id="rId135" Type="http://schemas.openxmlformats.org/officeDocument/2006/relationships/hyperlink" Target="https://en.wikipedia.org/wiki/Surface-mount_technology" TargetMode="External"/><Relationship Id="rId177" Type="http://schemas.openxmlformats.org/officeDocument/2006/relationships/hyperlink" Target="https://en.wikipedia.org/wiki/Static_random-access_memory" TargetMode="External"/><Relationship Id="rId342" Type="http://schemas.openxmlformats.org/officeDocument/2006/relationships/hyperlink" Target="https://matplotlib.org/3.1.1/api/_as_gen/matplotlib.pyplot.html" TargetMode="External"/><Relationship Id="rId384" Type="http://schemas.openxmlformats.org/officeDocument/2006/relationships/image" Target="media/image135.png"/><Relationship Id="rId202" Type="http://schemas.openxmlformats.org/officeDocument/2006/relationships/image" Target="media/image52.png"/><Relationship Id="rId244" Type="http://schemas.openxmlformats.org/officeDocument/2006/relationships/image" Target="media/image81.png"/><Relationship Id="rId39" Type="http://schemas.openxmlformats.org/officeDocument/2006/relationships/hyperlink" Target="https://en.wikipedia.org/wiki/Capacitor" TargetMode="External"/><Relationship Id="rId286" Type="http://schemas.openxmlformats.org/officeDocument/2006/relationships/image" Target="media/image103.png"/><Relationship Id="rId451" Type="http://schemas.openxmlformats.org/officeDocument/2006/relationships/hyperlink" Target="https://www.arduino.cc/" TargetMode="External"/><Relationship Id="rId50" Type="http://schemas.openxmlformats.org/officeDocument/2006/relationships/hyperlink" Target="https://en.wikipedia.org/wiki/Arduino" TargetMode="External"/><Relationship Id="rId104" Type="http://schemas.openxmlformats.org/officeDocument/2006/relationships/hyperlink" Target="https://en.wikipedia.org/wiki/Cathode" TargetMode="External"/><Relationship Id="rId146" Type="http://schemas.openxmlformats.org/officeDocument/2006/relationships/hyperlink" Target="https://en.wikipedia.org/wiki/Electrical_impedance" TargetMode="External"/><Relationship Id="rId188" Type="http://schemas.openxmlformats.org/officeDocument/2006/relationships/hyperlink" Target="https://circuitglobe.com/electromagnetic-relay.html" TargetMode="External"/><Relationship Id="rId311" Type="http://schemas.openxmlformats.org/officeDocument/2006/relationships/hyperlink" Target="https://github.com/AlDanial/cloc" TargetMode="External"/><Relationship Id="rId353" Type="http://schemas.openxmlformats.org/officeDocument/2006/relationships/image" Target="media/image117.png"/><Relationship Id="rId395" Type="http://schemas.openxmlformats.org/officeDocument/2006/relationships/hyperlink" Target="https://docs.python.org/2.7/library/ttk.html" TargetMode="External"/><Relationship Id="rId409" Type="http://schemas.openxmlformats.org/officeDocument/2006/relationships/hyperlink" Target="https://pyinstaller.readthedocs.io/en/stable/operating-mode.html" TargetMode="External"/><Relationship Id="rId92" Type="http://schemas.openxmlformats.org/officeDocument/2006/relationships/hyperlink" Target="https://en.wikipedia.org/wiki/Ampere" TargetMode="External"/><Relationship Id="rId213" Type="http://schemas.openxmlformats.org/officeDocument/2006/relationships/image" Target="media/image61.png"/><Relationship Id="rId420" Type="http://schemas.openxmlformats.org/officeDocument/2006/relationships/hyperlink" Target="https://docs.python.org/2/library/plistlib.html" TargetMode="External"/><Relationship Id="rId255" Type="http://schemas.openxmlformats.org/officeDocument/2006/relationships/image" Target="media/image89.jpeg"/><Relationship Id="rId297" Type="http://schemas.openxmlformats.org/officeDocument/2006/relationships/hyperlink" Target="https://www.arduino.cc/reference/en/language/structure/sketch/loop/"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s://raw.githubusercontent.com/csatt/IV_Swinger/master/docs/IV_Swinger1/IV_Swinger_Design_and_Construction.pdf" TargetMode="External"/><Relationship Id="rId2" Type="http://schemas.openxmlformats.org/officeDocument/2006/relationships/hyperlink" Target="http://jalderman.org/?p=57" TargetMode="External"/><Relationship Id="rId1" Type="http://schemas.openxmlformats.org/officeDocument/2006/relationships/hyperlink" Target="https://commons.wikimedia.org/w/index.php?curid=20463873"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D0807E3-26EA-E643-9D54-A6CFF4D4DD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TotalTime>
  <Pages>179</Pages>
  <Words>62367</Words>
  <Characters>355493</Characters>
  <Application>Microsoft Office Word</Application>
  <DocSecurity>0</DocSecurity>
  <Lines>2962</Lines>
  <Paragraphs>834</Paragraphs>
  <ScaleCrop>false</ScaleCrop>
  <HeadingPairs>
    <vt:vector size="2" baseType="variant">
      <vt:variant>
        <vt:lpstr>Title</vt:lpstr>
      </vt:variant>
      <vt:variant>
        <vt:i4>1</vt:i4>
      </vt:variant>
    </vt:vector>
  </HeadingPairs>
  <TitlesOfParts>
    <vt:vector size="1" baseType="lpstr">
      <vt:lpstr>IV Swinger 2: Design and Theory of Operation</vt:lpstr>
    </vt:vector>
  </TitlesOfParts>
  <Manager/>
  <Company/>
  <LinksUpToDate>false</LinksUpToDate>
  <CharactersWithSpaces>417026</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IV Swinger 2: Design and Theory of Operation</dc:title>
  <dc:subject/>
  <dc:creator>Chris Satterlee</dc:creator>
  <cp:keywords/>
  <dc:description/>
  <cp:lastModifiedBy>Chris Satterlee</cp:lastModifiedBy>
  <cp:revision>8</cp:revision>
  <cp:lastPrinted>2019-09-19T01:06:00Z</cp:lastPrinted>
  <dcterms:created xsi:type="dcterms:W3CDTF">2021-01-12T02:30:00Z</dcterms:created>
  <dcterms:modified xsi:type="dcterms:W3CDTF">2021-01-13T22:14:00Z</dcterms:modified>
  <cp:category/>
</cp:coreProperties>
</file>